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05" w:rsidRDefault="003D6EB9">
      <w:pPr>
        <w:pStyle w:val="a3"/>
        <w:spacing w:before="64"/>
        <w:ind w:left="3369" w:right="3330"/>
        <w:jc w:val="center"/>
      </w:pPr>
      <w:r>
        <w:t>Анкета</w:t>
      </w:r>
    </w:p>
    <w:p w:rsidR="00664505" w:rsidRDefault="00664505">
      <w:pPr>
        <w:spacing w:before="9"/>
        <w:rPr>
          <w:b/>
          <w:sz w:val="20"/>
        </w:rPr>
      </w:pPr>
    </w:p>
    <w:p w:rsidR="00664505" w:rsidRDefault="003D6EB9">
      <w:pPr>
        <w:pStyle w:val="a3"/>
        <w:spacing w:before="1"/>
        <w:ind w:left="106" w:right="200" w:firstLine="708"/>
      </w:pPr>
      <w:r>
        <w:t>Уважаемый респондент, ГБПОУ ЖХСТ им казачьего генерала В.П. Бондарева проводит исследование. Нам</w:t>
      </w:r>
      <w:r>
        <w:rPr>
          <w:spacing w:val="1"/>
        </w:rPr>
        <w:t xml:space="preserve"> </w:t>
      </w:r>
      <w:r>
        <w:t xml:space="preserve">важно знать Ваше мнение относительно различных сторон жизни техникума. Отметьте </w:t>
      </w:r>
      <w:proofErr w:type="gramStart"/>
      <w:r>
        <w:t xml:space="preserve">наиболее </w:t>
      </w:r>
      <w:r>
        <w:rPr>
          <w:spacing w:val="-57"/>
        </w:rPr>
        <w:t xml:space="preserve"> </w:t>
      </w:r>
      <w:r>
        <w:t>полно</w:t>
      </w:r>
      <w:proofErr w:type="gramEnd"/>
      <w:r>
        <w:rPr>
          <w:spacing w:val="-1"/>
        </w:rPr>
        <w:t xml:space="preserve"> </w:t>
      </w:r>
      <w:r>
        <w:t>отражающий Ваше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ответа.</w:t>
      </w:r>
    </w:p>
    <w:p w:rsidR="00664505" w:rsidRDefault="00664505">
      <w:pPr>
        <w:rPr>
          <w:b/>
          <w:sz w:val="24"/>
        </w:rPr>
      </w:pPr>
    </w:p>
    <w:p w:rsidR="00664505" w:rsidRDefault="003D6EB9">
      <w:pPr>
        <w:pStyle w:val="a3"/>
        <w:tabs>
          <w:tab w:val="left" w:pos="1522"/>
        </w:tabs>
        <w:spacing w:line="274" w:lineRule="exact"/>
        <w:ind w:left="814"/>
      </w:pPr>
      <w:r>
        <w:t>1.</w:t>
      </w:r>
      <w:r>
        <w:tab/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считаете</w:t>
      </w:r>
      <w:r>
        <w:rPr>
          <w:spacing w:val="-2"/>
        </w:rPr>
        <w:t xml:space="preserve"> </w:t>
      </w:r>
      <w:r>
        <w:t>Техникум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нет?</w:t>
      </w:r>
    </w:p>
    <w:p w:rsidR="00664505" w:rsidRDefault="003D6EB9">
      <w:pPr>
        <w:pStyle w:val="a5"/>
        <w:numPr>
          <w:ilvl w:val="0"/>
          <w:numId w:val="2"/>
        </w:numPr>
        <w:tabs>
          <w:tab w:val="left" w:pos="996"/>
          <w:tab w:val="left" w:pos="1623"/>
          <w:tab w:val="left" w:pos="2426"/>
        </w:tabs>
        <w:spacing w:line="274" w:lineRule="exact"/>
        <w:ind w:hanging="182"/>
      </w:pPr>
      <w:r>
        <w:rPr>
          <w:sz w:val="24"/>
        </w:rPr>
        <w:t>Да</w:t>
      </w:r>
      <w:r>
        <w:rPr>
          <w:sz w:val="24"/>
        </w:rPr>
        <w:tab/>
        <w:t>2.Нет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Затрудняюсь ответить</w:t>
      </w:r>
    </w:p>
    <w:p w:rsidR="00664505" w:rsidRDefault="003D6EB9">
      <w:pPr>
        <w:pStyle w:val="a5"/>
        <w:numPr>
          <w:ilvl w:val="0"/>
          <w:numId w:val="2"/>
        </w:numPr>
        <w:tabs>
          <w:tab w:val="left" w:pos="1055"/>
        </w:tabs>
        <w:spacing w:before="5"/>
        <w:ind w:left="106" w:right="103" w:firstLine="708"/>
        <w:rPr>
          <w:b/>
          <w:sz w:val="24"/>
        </w:rPr>
      </w:pPr>
      <w:r>
        <w:rPr>
          <w:b/>
          <w:sz w:val="24"/>
        </w:rPr>
        <w:t>Насколько Вы удовлетворены тем, что получаете среднее профессиональное образование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Техникуме?</w:t>
      </w:r>
    </w:p>
    <w:p w:rsidR="00664505" w:rsidRDefault="003D6EB9">
      <w:pPr>
        <w:ind w:left="814" w:right="7259"/>
        <w:rPr>
          <w:sz w:val="24"/>
        </w:rPr>
      </w:pPr>
      <w:r>
        <w:rPr>
          <w:sz w:val="24"/>
        </w:rPr>
        <w:t>1. Полностью удовлетворен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2.Скорее</w:t>
      </w:r>
      <w:proofErr w:type="gramEnd"/>
      <w:r>
        <w:rPr>
          <w:sz w:val="24"/>
        </w:rPr>
        <w:t xml:space="preserve"> удовлетворен</w:t>
      </w:r>
    </w:p>
    <w:p w:rsidR="00664505" w:rsidRDefault="003D6EB9">
      <w:pPr>
        <w:ind w:left="814" w:right="7084"/>
        <w:rPr>
          <w:sz w:val="24"/>
        </w:rPr>
      </w:pPr>
      <w:r>
        <w:rPr>
          <w:sz w:val="24"/>
        </w:rPr>
        <w:t xml:space="preserve">3. Скорее </w:t>
      </w:r>
      <w:proofErr w:type="spellStart"/>
      <w:r>
        <w:rPr>
          <w:sz w:val="24"/>
        </w:rPr>
        <w:t>неудовлетворен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4.Полностью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неудовлетворен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5.Затрудняюсь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:rsidR="00664505" w:rsidRDefault="003D6EB9">
      <w:pPr>
        <w:pStyle w:val="a5"/>
        <w:numPr>
          <w:ilvl w:val="0"/>
          <w:numId w:val="1"/>
        </w:numPr>
        <w:tabs>
          <w:tab w:val="left" w:pos="1055"/>
        </w:tabs>
        <w:spacing w:after="4"/>
        <w:ind w:right="370" w:firstLine="708"/>
        <w:rPr>
          <w:b/>
          <w:sz w:val="24"/>
        </w:rPr>
      </w:pPr>
      <w:r>
        <w:rPr>
          <w:b/>
          <w:sz w:val="24"/>
        </w:rPr>
        <w:t>Оцените качество организации следующих процессов: (1-наименьшая, 5 – наибольшая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664505">
        <w:trPr>
          <w:trHeight w:val="285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458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внеаудиторная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(домашние</w:t>
            </w:r>
          </w:p>
          <w:p w:rsidR="00664505" w:rsidRDefault="003D6EB9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задания)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80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(НОУ)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460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(компьютеры,</w:t>
            </w:r>
          </w:p>
          <w:p w:rsidR="00664505" w:rsidRDefault="003D6EB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машбюро)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460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664505" w:rsidRDefault="003D6EB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90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460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28" w:lineRule="exact"/>
              <w:ind w:right="49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(курсы,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690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Профориентация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(профессиональное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сопровождение,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664505" w:rsidRDefault="003D6EB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компетенций)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558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40" w:lineRule="auto"/>
              <w:ind w:right="366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32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460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(столовые,</w:t>
            </w:r>
          </w:p>
          <w:p w:rsidR="00664505" w:rsidRDefault="003D6EB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общежитие)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80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техникуме)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688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40" w:lineRule="auto"/>
              <w:ind w:right="829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</w:p>
          <w:p w:rsidR="00664505" w:rsidRDefault="003D6EB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разработок)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80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664505" w:rsidRDefault="003D6EB9">
      <w:pPr>
        <w:pStyle w:val="a5"/>
        <w:numPr>
          <w:ilvl w:val="0"/>
          <w:numId w:val="1"/>
        </w:numPr>
        <w:tabs>
          <w:tab w:val="left" w:pos="996"/>
        </w:tabs>
        <w:ind w:right="386" w:firstLine="708"/>
        <w:rPr>
          <w:b/>
          <w:sz w:val="24"/>
        </w:rPr>
      </w:pPr>
      <w:r>
        <w:rPr>
          <w:b/>
          <w:sz w:val="24"/>
        </w:rPr>
        <w:t>Оцените качество работы структурных подразделений (1-наим</w:t>
      </w:r>
      <w:r w:rsidR="001422D4">
        <w:rPr>
          <w:b/>
          <w:sz w:val="24"/>
        </w:rPr>
        <w:t>е</w:t>
      </w:r>
      <w:bookmarkStart w:id="0" w:name="_GoBack"/>
      <w:bookmarkEnd w:id="0"/>
      <w:r>
        <w:rPr>
          <w:b/>
          <w:sz w:val="24"/>
        </w:rPr>
        <w:t>ньшая, 5 – наибольшая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степень):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664505">
        <w:trPr>
          <w:trHeight w:val="232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буфет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75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(расписание)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70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90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Общежитие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70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руководитель, куратор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3D6EB9">
        <w:trPr>
          <w:trHeight w:val="270"/>
        </w:trPr>
        <w:tc>
          <w:tcPr>
            <w:tcW w:w="4847" w:type="dxa"/>
          </w:tcPr>
          <w:p w:rsidR="003D6EB9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622" w:type="dxa"/>
          </w:tcPr>
          <w:p w:rsidR="003D6EB9" w:rsidRDefault="003D6EB9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3D6EB9" w:rsidRDefault="003D6EB9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3D6EB9" w:rsidRDefault="003D6EB9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3D6EB9" w:rsidRDefault="003D6EB9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3D6EB9" w:rsidRDefault="003D6EB9">
            <w:pPr>
              <w:pStyle w:val="TableParagraph"/>
              <w:ind w:left="10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3D6EB9" w:rsidRDefault="003D6EB9">
            <w:pPr>
              <w:pStyle w:val="TableParagraph"/>
              <w:ind w:left="110"/>
              <w:rPr>
                <w:sz w:val="20"/>
              </w:rPr>
            </w:pPr>
            <w:r w:rsidRPr="003D6EB9">
              <w:rPr>
                <w:sz w:val="20"/>
              </w:rPr>
              <w:t>0 –затрудняюсь ответить</w:t>
            </w:r>
          </w:p>
        </w:tc>
      </w:tr>
      <w:tr w:rsidR="00664505">
        <w:trPr>
          <w:trHeight w:val="285"/>
        </w:trPr>
        <w:tc>
          <w:tcPr>
            <w:tcW w:w="4847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664505">
        <w:trPr>
          <w:trHeight w:val="287"/>
        </w:trPr>
        <w:tc>
          <w:tcPr>
            <w:tcW w:w="4847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622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664505" w:rsidRDefault="003D6E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664505" w:rsidRDefault="003D6EB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664505" w:rsidRDefault="003D6EB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664505" w:rsidRDefault="003D6E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664505" w:rsidRDefault="003D6EB9">
      <w:pPr>
        <w:pStyle w:val="a3"/>
        <w:spacing w:before="5"/>
        <w:ind w:left="814"/>
      </w:pPr>
      <w:r>
        <w:t>5.</w:t>
      </w:r>
      <w:r>
        <w:rPr>
          <w:spacing w:val="-3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 совершенствованию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Техникума</w:t>
      </w:r>
    </w:p>
    <w:p w:rsidR="00664505" w:rsidRDefault="003D6EB9">
      <w:pPr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168910</wp:posOffset>
                </wp:positionV>
                <wp:extent cx="632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960"/>
                            <a:gd name="T2" fmla="+- 0 11235 127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D078" id="Freeform 3" o:spid="_x0000_s1026" style="position:absolute;margin-left:63.75pt;margin-top:13.3pt;width:4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344170</wp:posOffset>
                </wp:positionV>
                <wp:extent cx="5029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7921"/>
                            <a:gd name="T2" fmla="+- 0 8487 566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7A1C" id="Freeform 2" o:spid="_x0000_s1026" style="position:absolute;margin-left:28.3pt;margin-top:27.1pt;width:39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:rsidR="00664505" w:rsidRDefault="00664505">
      <w:pPr>
        <w:spacing w:before="2"/>
        <w:rPr>
          <w:b/>
          <w:sz w:val="17"/>
        </w:rPr>
      </w:pPr>
    </w:p>
    <w:p w:rsidR="00664505" w:rsidRDefault="00664505">
      <w:pPr>
        <w:spacing w:before="5"/>
        <w:rPr>
          <w:b/>
          <w:sz w:val="14"/>
        </w:rPr>
      </w:pPr>
    </w:p>
    <w:p w:rsidR="00664505" w:rsidRDefault="003D6EB9">
      <w:pPr>
        <w:pStyle w:val="a4"/>
      </w:pPr>
      <w:r>
        <w:t>Благодарим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опросе!</w:t>
      </w:r>
    </w:p>
    <w:sectPr w:rsidR="00664505">
      <w:type w:val="continuous"/>
      <w:pgSz w:w="11910" w:h="16840"/>
      <w:pgMar w:top="2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C6B"/>
    <w:multiLevelType w:val="hybridMultilevel"/>
    <w:tmpl w:val="614625DC"/>
    <w:lvl w:ilvl="0" w:tplc="AE8CC66E">
      <w:start w:val="1"/>
      <w:numFmt w:val="decimal"/>
      <w:lvlText w:val="%1."/>
      <w:lvlJc w:val="left"/>
      <w:pPr>
        <w:ind w:left="995" w:hanging="181"/>
        <w:jc w:val="left"/>
      </w:pPr>
      <w:rPr>
        <w:rFonts w:hint="default"/>
        <w:w w:val="100"/>
        <w:lang w:val="ru-RU" w:eastAsia="en-US" w:bidi="ar-SA"/>
      </w:rPr>
    </w:lvl>
    <w:lvl w:ilvl="1" w:tplc="1F9AB006">
      <w:numFmt w:val="bullet"/>
      <w:lvlText w:val="•"/>
      <w:lvlJc w:val="left"/>
      <w:pPr>
        <w:ind w:left="1994" w:hanging="181"/>
      </w:pPr>
      <w:rPr>
        <w:rFonts w:hint="default"/>
        <w:lang w:val="ru-RU" w:eastAsia="en-US" w:bidi="ar-SA"/>
      </w:rPr>
    </w:lvl>
    <w:lvl w:ilvl="2" w:tplc="7BB42764">
      <w:numFmt w:val="bullet"/>
      <w:lvlText w:val="•"/>
      <w:lvlJc w:val="left"/>
      <w:pPr>
        <w:ind w:left="2989" w:hanging="181"/>
      </w:pPr>
      <w:rPr>
        <w:rFonts w:hint="default"/>
        <w:lang w:val="ru-RU" w:eastAsia="en-US" w:bidi="ar-SA"/>
      </w:rPr>
    </w:lvl>
    <w:lvl w:ilvl="3" w:tplc="B01A7452">
      <w:numFmt w:val="bullet"/>
      <w:lvlText w:val="•"/>
      <w:lvlJc w:val="left"/>
      <w:pPr>
        <w:ind w:left="3983" w:hanging="181"/>
      </w:pPr>
      <w:rPr>
        <w:rFonts w:hint="default"/>
        <w:lang w:val="ru-RU" w:eastAsia="en-US" w:bidi="ar-SA"/>
      </w:rPr>
    </w:lvl>
    <w:lvl w:ilvl="4" w:tplc="DF3816A8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81F0782E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 w:tplc="0DD4F492">
      <w:numFmt w:val="bullet"/>
      <w:lvlText w:val="•"/>
      <w:lvlJc w:val="left"/>
      <w:pPr>
        <w:ind w:left="6967" w:hanging="181"/>
      </w:pPr>
      <w:rPr>
        <w:rFonts w:hint="default"/>
        <w:lang w:val="ru-RU" w:eastAsia="en-US" w:bidi="ar-SA"/>
      </w:rPr>
    </w:lvl>
    <w:lvl w:ilvl="7" w:tplc="3364D214">
      <w:numFmt w:val="bullet"/>
      <w:lvlText w:val="•"/>
      <w:lvlJc w:val="left"/>
      <w:pPr>
        <w:ind w:left="7962" w:hanging="181"/>
      </w:pPr>
      <w:rPr>
        <w:rFonts w:hint="default"/>
        <w:lang w:val="ru-RU" w:eastAsia="en-US" w:bidi="ar-SA"/>
      </w:rPr>
    </w:lvl>
    <w:lvl w:ilvl="8" w:tplc="F566152A">
      <w:numFmt w:val="bullet"/>
      <w:lvlText w:val="•"/>
      <w:lvlJc w:val="left"/>
      <w:pPr>
        <w:ind w:left="895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5137674C"/>
    <w:multiLevelType w:val="hybridMultilevel"/>
    <w:tmpl w:val="2E84E2DC"/>
    <w:lvl w:ilvl="0" w:tplc="CF8A8A68">
      <w:start w:val="3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DCAE0C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9B5221F4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E07812EA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EBAA72D6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  <w:lvl w:ilvl="5" w:tplc="D4CC49FA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8C7E240A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E1F291B2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C67E6FB6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05"/>
    <w:rsid w:val="001422D4"/>
    <w:rsid w:val="003D6EB9"/>
    <w:rsid w:val="006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4CE1"/>
  <w15:docId w15:val="{0C482471-0F14-4835-9FEC-F4B1FC7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500" w:right="3330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06" w:firstLine="708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3</cp:revision>
  <dcterms:created xsi:type="dcterms:W3CDTF">2023-01-14T12:02:00Z</dcterms:created>
  <dcterms:modified xsi:type="dcterms:W3CDTF">2023-01-14T12:08:00Z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2023-01-14T00:00:00Z</vt:filetime>
  </property>
</Properties>
</file>