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9F" w:rsidRDefault="00CD25BB">
      <w:pPr>
        <w:pStyle w:val="a3"/>
        <w:spacing w:before="64"/>
        <w:ind w:left="3724" w:right="3762"/>
        <w:jc w:val="center"/>
      </w:pPr>
      <w:r>
        <w:t>Анкета</w:t>
      </w:r>
    </w:p>
    <w:p w:rsidR="00A3259F" w:rsidRDefault="00CD25BB">
      <w:pPr>
        <w:pStyle w:val="a3"/>
        <w:ind w:left="106" w:right="149" w:firstLine="708"/>
        <w:jc w:val="both"/>
      </w:pPr>
      <w:r>
        <w:t xml:space="preserve">Уважаемый коллега, </w:t>
      </w:r>
      <w:r>
        <w:t>ГБПОУ ЖХСТ им. казачьего генерала В.П. Бондарева</w:t>
      </w:r>
      <w:r>
        <w:t xml:space="preserve"> проводит исследование. Нам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приближено</w:t>
      </w:r>
      <w:r>
        <w:rPr>
          <w:spacing w:val="-57"/>
        </w:rPr>
        <w:t xml:space="preserve"> </w:t>
      </w:r>
      <w:r>
        <w:t>отражает Ваше мнение. Анкетирование анонимно, так как мы заинтересованы в объективных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исследования.</w:t>
      </w:r>
    </w:p>
    <w:p w:rsidR="00A3259F" w:rsidRDefault="00A3259F">
      <w:pPr>
        <w:spacing w:before="1"/>
        <w:rPr>
          <w:b/>
          <w:sz w:val="24"/>
        </w:rPr>
      </w:pPr>
    </w:p>
    <w:p w:rsidR="00A3259F" w:rsidRDefault="00CD25BB">
      <w:pPr>
        <w:pStyle w:val="a4"/>
        <w:numPr>
          <w:ilvl w:val="0"/>
          <w:numId w:val="1"/>
        </w:numPr>
        <w:tabs>
          <w:tab w:val="left" w:pos="827"/>
          <w:tab w:val="left" w:pos="6291"/>
        </w:tabs>
        <w:spacing w:line="240" w:lineRule="auto"/>
        <w:jc w:val="left"/>
        <w:rPr>
          <w:sz w:val="24"/>
        </w:rPr>
      </w:pPr>
      <w:r>
        <w:rPr>
          <w:b/>
          <w:sz w:val="24"/>
        </w:rPr>
        <w:t>Ваше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259F" w:rsidRDefault="00CD25BB">
      <w:pPr>
        <w:pStyle w:val="a4"/>
        <w:numPr>
          <w:ilvl w:val="0"/>
          <w:numId w:val="1"/>
        </w:numPr>
        <w:tabs>
          <w:tab w:val="left" w:pos="827"/>
          <w:tab w:val="left" w:pos="6168"/>
        </w:tabs>
        <w:jc w:val="left"/>
        <w:rPr>
          <w:sz w:val="24"/>
        </w:rPr>
      </w:pPr>
      <w:r>
        <w:rPr>
          <w:b/>
          <w:sz w:val="24"/>
        </w:rPr>
        <w:t>Стаж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 в Техникуме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259F" w:rsidRDefault="00CD25BB">
      <w:pPr>
        <w:pStyle w:val="a4"/>
        <w:numPr>
          <w:ilvl w:val="0"/>
          <w:numId w:val="1"/>
        </w:numPr>
        <w:tabs>
          <w:tab w:val="left" w:pos="827"/>
          <w:tab w:val="left" w:pos="2007"/>
          <w:tab w:val="left" w:pos="4268"/>
          <w:tab w:val="left" w:pos="4724"/>
        </w:tabs>
        <w:jc w:val="left"/>
        <w:rPr>
          <w:sz w:val="24"/>
        </w:rPr>
      </w:pPr>
      <w:r>
        <w:rPr>
          <w:b/>
          <w:sz w:val="24"/>
        </w:rPr>
        <w:t>Пол:</w:t>
      </w:r>
      <w:r>
        <w:rPr>
          <w:b/>
          <w:sz w:val="24"/>
        </w:rPr>
        <w:tab/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ab/>
        <w:t>Б)</w:t>
      </w:r>
      <w:r>
        <w:rPr>
          <w:sz w:val="24"/>
        </w:rPr>
        <w:tab/>
        <w:t>Ж</w:t>
      </w:r>
    </w:p>
    <w:p w:rsidR="00A3259F" w:rsidRDefault="00CD25BB">
      <w:pPr>
        <w:pStyle w:val="a4"/>
        <w:numPr>
          <w:ilvl w:val="0"/>
          <w:numId w:val="1"/>
        </w:numPr>
        <w:tabs>
          <w:tab w:val="left" w:pos="827"/>
        </w:tabs>
        <w:spacing w:before="5"/>
        <w:jc w:val="left"/>
        <w:rPr>
          <w:b/>
          <w:sz w:val="24"/>
        </w:rPr>
      </w:pPr>
      <w:r>
        <w:rPr>
          <w:b/>
          <w:sz w:val="24"/>
        </w:rPr>
        <w:t>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ожидаете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Техникуме</w:t>
      </w:r>
      <w:r>
        <w:rPr>
          <w:b/>
          <w:sz w:val="24"/>
        </w:rPr>
        <w:t>?</w:t>
      </w:r>
    </w:p>
    <w:p w:rsidR="00A3259F" w:rsidRDefault="00CD25BB">
      <w:pPr>
        <w:ind w:left="826" w:right="5071"/>
        <w:rPr>
          <w:sz w:val="24"/>
        </w:rPr>
      </w:pPr>
      <w:r>
        <w:rPr>
          <w:sz w:val="24"/>
        </w:rPr>
        <w:t>А) материальное благополучие (зарплата/премия)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карьерный рост</w:t>
      </w:r>
    </w:p>
    <w:p w:rsidR="00A3259F" w:rsidRDefault="00CD25BB">
      <w:pPr>
        <w:ind w:left="826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</w:t>
      </w:r>
    </w:p>
    <w:p w:rsidR="00A3259F" w:rsidRDefault="00CD25BB">
      <w:pPr>
        <w:ind w:left="826" w:right="2932"/>
        <w:rPr>
          <w:sz w:val="24"/>
        </w:rPr>
      </w:pPr>
      <w:r>
        <w:rPr>
          <w:sz w:val="24"/>
        </w:rPr>
        <w:t>Г) опыт работы, чтобы в последствии устроиться в другое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Д)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результатами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A3259F" w:rsidRDefault="00CD25BB">
      <w:pPr>
        <w:tabs>
          <w:tab w:val="left" w:pos="4022"/>
        </w:tabs>
        <w:ind w:left="826"/>
        <w:rPr>
          <w:sz w:val="24"/>
        </w:rPr>
      </w:pPr>
      <w:r>
        <w:rPr>
          <w:sz w:val="24"/>
        </w:rPr>
        <w:t>Ж)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259F" w:rsidRDefault="00CD25BB">
      <w:pPr>
        <w:pStyle w:val="a4"/>
        <w:numPr>
          <w:ilvl w:val="0"/>
          <w:numId w:val="1"/>
        </w:numPr>
        <w:tabs>
          <w:tab w:val="left" w:pos="1067"/>
        </w:tabs>
        <w:spacing w:before="2"/>
        <w:ind w:left="1066" w:hanging="241"/>
        <w:jc w:val="left"/>
        <w:rPr>
          <w:b/>
          <w:sz w:val="24"/>
        </w:rPr>
      </w:pPr>
      <w:r>
        <w:rPr>
          <w:b/>
          <w:sz w:val="24"/>
        </w:rPr>
        <w:t>Нуждаетесь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наставника?</w:t>
      </w:r>
    </w:p>
    <w:p w:rsidR="00A3259F" w:rsidRDefault="00CD25BB">
      <w:pPr>
        <w:tabs>
          <w:tab w:val="left" w:pos="2326"/>
          <w:tab w:val="left" w:pos="4805"/>
        </w:tabs>
        <w:spacing w:line="274" w:lineRule="exact"/>
        <w:ind w:left="826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 ответить</w:t>
      </w:r>
    </w:p>
    <w:p w:rsidR="00A3259F" w:rsidRDefault="00CD25BB">
      <w:pPr>
        <w:pStyle w:val="a4"/>
        <w:numPr>
          <w:ilvl w:val="0"/>
          <w:numId w:val="1"/>
        </w:numPr>
        <w:tabs>
          <w:tab w:val="left" w:pos="347"/>
        </w:tabs>
        <w:spacing w:before="6"/>
        <w:ind w:left="346" w:hanging="241"/>
        <w:jc w:val="left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нуждаетесь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четырёх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ответов)?</w:t>
      </w:r>
    </w:p>
    <w:p w:rsidR="00A3259F" w:rsidRDefault="00CD25BB">
      <w:pPr>
        <w:spacing w:line="274" w:lineRule="exact"/>
        <w:ind w:left="466"/>
        <w:rPr>
          <w:sz w:val="24"/>
        </w:rPr>
      </w:pPr>
      <w:r>
        <w:rPr>
          <w:sz w:val="24"/>
        </w:rPr>
        <w:t>А)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</w:p>
    <w:p w:rsidR="00A3259F" w:rsidRDefault="00CD25BB">
      <w:pPr>
        <w:ind w:left="466" w:right="6343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 </w:t>
      </w:r>
      <w:proofErr w:type="gramStart"/>
      <w:r>
        <w:rPr>
          <w:sz w:val="24"/>
        </w:rPr>
        <w:t>при адаптация</w:t>
      </w:r>
      <w:proofErr w:type="gramEnd"/>
      <w:r>
        <w:rPr>
          <w:sz w:val="24"/>
        </w:rPr>
        <w:t xml:space="preserve"> в 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A3259F" w:rsidRDefault="00CD25BB">
      <w:pPr>
        <w:ind w:left="466" w:right="3182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при подготовке к участию в профессиональных 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Д)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 аттестации</w:t>
      </w:r>
    </w:p>
    <w:p w:rsidR="00A3259F" w:rsidRDefault="00CD25BB">
      <w:pPr>
        <w:ind w:left="466" w:right="732"/>
        <w:rPr>
          <w:sz w:val="24"/>
        </w:rPr>
      </w:pPr>
      <w:r>
        <w:rPr>
          <w:sz w:val="24"/>
        </w:rPr>
        <w:t>Е)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выстраивании эффективного взаимодействия с обучающимися/воспитанниками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Ж)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 эффективного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A3259F" w:rsidRDefault="00CD25BB">
      <w:pPr>
        <w:ind w:left="466"/>
        <w:rPr>
          <w:sz w:val="24"/>
        </w:rPr>
      </w:pPr>
      <w:r>
        <w:rPr>
          <w:sz w:val="24"/>
        </w:rPr>
        <w:t>З)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другое</w:t>
      </w:r>
    </w:p>
    <w:p w:rsidR="00A3259F" w:rsidRDefault="00A3259F">
      <w:pPr>
        <w:rPr>
          <w:sz w:val="26"/>
        </w:rPr>
      </w:pPr>
    </w:p>
    <w:p w:rsidR="00A3259F" w:rsidRDefault="00A3259F">
      <w:pPr>
        <w:spacing w:before="5"/>
      </w:pPr>
    </w:p>
    <w:p w:rsidR="00A3259F" w:rsidRDefault="00CD25BB">
      <w:pPr>
        <w:pStyle w:val="a4"/>
        <w:numPr>
          <w:ilvl w:val="0"/>
          <w:numId w:val="1"/>
        </w:numPr>
        <w:tabs>
          <w:tab w:val="left" w:pos="378"/>
        </w:tabs>
        <w:spacing w:after="4" w:line="240" w:lineRule="auto"/>
        <w:ind w:left="106" w:right="142" w:firstLine="0"/>
        <w:jc w:val="both"/>
        <w:rPr>
          <w:b/>
          <w:sz w:val="24"/>
        </w:rPr>
      </w:pPr>
      <w:r>
        <w:rPr>
          <w:b/>
          <w:sz w:val="24"/>
        </w:rPr>
        <w:t>Выберите из списка 5 наиболее важных лично для вас мотивирующих факторов и поставьте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напротив "гал</w:t>
      </w:r>
      <w:r>
        <w:rPr>
          <w:b/>
          <w:sz w:val="24"/>
        </w:rPr>
        <w:t>очку". Затем напротив выбранных факторов в соответствии с их значимостью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 поставьте цифры от 5 до 1 в порядке убывания (5 – самый значимый для вас фактор, 1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значимый из пяти выбранных).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954"/>
        <w:gridCol w:w="3459"/>
      </w:tblGrid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4" w:type="dxa"/>
          </w:tcPr>
          <w:p w:rsidR="00A3259F" w:rsidRDefault="00CD25BB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2284" w:right="2269"/>
              <w:jc w:val="center"/>
              <w:rPr>
                <w:b/>
              </w:rPr>
            </w:pPr>
            <w:r>
              <w:rPr>
                <w:b/>
              </w:rPr>
              <w:t>Фактор</w:t>
            </w:r>
          </w:p>
        </w:tc>
        <w:tc>
          <w:tcPr>
            <w:tcW w:w="1954" w:type="dxa"/>
          </w:tcPr>
          <w:p w:rsidR="00A3259F" w:rsidRDefault="00CD25BB">
            <w:pPr>
              <w:pStyle w:val="TableParagraph"/>
              <w:spacing w:line="234" w:lineRule="exact"/>
              <w:ind w:left="624" w:right="609"/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1115" w:right="1099"/>
              <w:jc w:val="center"/>
              <w:rPr>
                <w:b/>
              </w:rPr>
            </w:pPr>
            <w:r>
              <w:rPr>
                <w:b/>
              </w:rPr>
              <w:t>Значимость</w:t>
            </w:r>
          </w:p>
        </w:tc>
      </w:tr>
      <w:tr w:rsidR="00A3259F">
        <w:trPr>
          <w:trHeight w:val="251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1" w:lineRule="exact"/>
              <w:ind w:left="9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доходов (заработная плата)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Близость места работы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продвигаться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карьерной</w:t>
            </w:r>
            <w:r>
              <w:rPr>
                <w:spacing w:val="-2"/>
              </w:rPr>
              <w:t xml:space="preserve"> </w:t>
            </w:r>
            <w:r>
              <w:t>лестнице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роста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 w:rsidP="00CD25BB">
            <w:pPr>
              <w:pStyle w:val="TableParagraph"/>
              <w:spacing w:line="234" w:lineRule="exact"/>
              <w:ind w:left="9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Техникума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Большие</w:t>
            </w:r>
            <w:r>
              <w:rPr>
                <w:spacing w:val="-5"/>
              </w:rPr>
              <w:t xml:space="preserve"> </w:t>
            </w:r>
            <w:r>
              <w:t>полномочия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1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1" w:lineRule="exact"/>
              <w:ind w:left="9"/>
            </w:pPr>
            <w:r>
              <w:t>Гибкий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(уходить</w:t>
            </w:r>
            <w:r>
              <w:rPr>
                <w:spacing w:val="-2"/>
              </w:rPr>
              <w:t xml:space="preserve"> </w:t>
            </w:r>
            <w:r>
              <w:t>сразу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пар)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самореализации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4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Комфортные условия труда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1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1" w:lineRule="exact"/>
              <w:ind w:left="9"/>
            </w:pPr>
            <w:r>
              <w:t>Нормированный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34" w:lineRule="exact"/>
              <w:ind w:left="9"/>
            </w:pP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непосредственным</w:t>
            </w:r>
            <w:r>
              <w:rPr>
                <w:spacing w:val="-2"/>
              </w:rPr>
              <w:t xml:space="preserve"> </w:t>
            </w:r>
            <w:r>
              <w:t>руководителем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253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 w:rsidP="00CD25BB">
            <w:pPr>
              <w:pStyle w:val="TableParagraph"/>
              <w:spacing w:line="234" w:lineRule="exact"/>
              <w:ind w:left="9"/>
            </w:pPr>
            <w:r>
              <w:t>Признание,</w:t>
            </w:r>
            <w:r>
              <w:rPr>
                <w:spacing w:val="-3"/>
              </w:rPr>
              <w:t xml:space="preserve"> </w:t>
            </w:r>
            <w:r>
              <w:t>ощущение</w:t>
            </w:r>
            <w:r>
              <w:rPr>
                <w:spacing w:val="-2"/>
              </w:rPr>
              <w:t xml:space="preserve"> </w:t>
            </w:r>
            <w:r>
              <w:t>значимости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Техникуме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  <w:rPr>
                <w:sz w:val="18"/>
              </w:rPr>
            </w:pPr>
          </w:p>
        </w:tc>
      </w:tr>
      <w:tr w:rsidR="00A3259F">
        <w:trPr>
          <w:trHeight w:val="505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tabs>
                <w:tab w:val="left" w:pos="966"/>
                <w:tab w:val="left" w:pos="1512"/>
                <w:tab w:val="left" w:pos="3281"/>
                <w:tab w:val="left" w:pos="3703"/>
                <w:tab w:val="left" w:pos="5268"/>
              </w:tabs>
              <w:spacing w:line="246" w:lineRule="exact"/>
              <w:ind w:left="9" w:right="-15"/>
            </w:pPr>
            <w:r>
              <w:t>Работа</w:t>
            </w:r>
            <w:r>
              <w:tab/>
              <w:t>по</w:t>
            </w:r>
            <w:r>
              <w:tab/>
            </w:r>
            <w:r>
              <w:t>специальности,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A3259F" w:rsidRDefault="00CD25BB">
            <w:pPr>
              <w:pStyle w:val="TableParagraph"/>
              <w:spacing w:before="1" w:line="238" w:lineRule="exact"/>
              <w:ind w:left="9"/>
            </w:pPr>
            <w:r>
              <w:t>образованием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</w:pPr>
          </w:p>
        </w:tc>
      </w:tr>
      <w:tr w:rsidR="00A3259F">
        <w:trPr>
          <w:trHeight w:val="505"/>
        </w:trPr>
        <w:tc>
          <w:tcPr>
            <w:tcW w:w="5377" w:type="dxa"/>
            <w:tcBorders>
              <w:left w:val="single" w:sz="6" w:space="0" w:color="000000"/>
            </w:tcBorders>
          </w:tcPr>
          <w:p w:rsidR="00A3259F" w:rsidRDefault="00CD25BB">
            <w:pPr>
              <w:pStyle w:val="TableParagraph"/>
              <w:spacing w:line="246" w:lineRule="exact"/>
              <w:ind w:left="9" w:right="-15"/>
            </w:pPr>
            <w:r>
              <w:t>Работа</w:t>
            </w:r>
            <w:r>
              <w:rPr>
                <w:spacing w:val="64"/>
              </w:rPr>
              <w:t xml:space="preserve"> </w:t>
            </w:r>
            <w:r>
              <w:t>ради</w:t>
            </w:r>
            <w:r>
              <w:rPr>
                <w:spacing w:val="64"/>
              </w:rPr>
              <w:t xml:space="preserve"> </w:t>
            </w:r>
            <w:r>
              <w:t>общения,</w:t>
            </w:r>
            <w:r>
              <w:rPr>
                <w:spacing w:val="65"/>
              </w:rPr>
              <w:t xml:space="preserve"> </w:t>
            </w:r>
            <w:r>
              <w:t>возможность</w:t>
            </w:r>
            <w:r>
              <w:rPr>
                <w:spacing w:val="64"/>
              </w:rPr>
              <w:t xml:space="preserve"> </w:t>
            </w:r>
            <w:r>
              <w:t>занять</w:t>
            </w:r>
            <w:r>
              <w:rPr>
                <w:spacing w:val="64"/>
              </w:rPr>
              <w:t xml:space="preserve"> </w:t>
            </w:r>
            <w:r>
              <w:t>свободное</w:t>
            </w:r>
          </w:p>
          <w:p w:rsidR="00A3259F" w:rsidRDefault="00CD25BB">
            <w:pPr>
              <w:pStyle w:val="TableParagraph"/>
              <w:spacing w:before="1" w:line="238" w:lineRule="exact"/>
              <w:ind w:left="9"/>
            </w:pPr>
            <w:r>
              <w:t>время</w:t>
            </w:r>
          </w:p>
        </w:tc>
        <w:tc>
          <w:tcPr>
            <w:tcW w:w="1954" w:type="dxa"/>
          </w:tcPr>
          <w:p w:rsidR="00A3259F" w:rsidRDefault="00A3259F">
            <w:pPr>
              <w:pStyle w:val="TableParagraph"/>
            </w:pPr>
          </w:p>
        </w:tc>
        <w:tc>
          <w:tcPr>
            <w:tcW w:w="3459" w:type="dxa"/>
            <w:tcBorders>
              <w:right w:val="single" w:sz="6" w:space="0" w:color="000000"/>
            </w:tcBorders>
          </w:tcPr>
          <w:p w:rsidR="00A3259F" w:rsidRDefault="00A3259F">
            <w:pPr>
              <w:pStyle w:val="TableParagraph"/>
            </w:pPr>
          </w:p>
        </w:tc>
      </w:tr>
    </w:tbl>
    <w:p w:rsidR="00A3259F" w:rsidRDefault="00A3259F">
      <w:pPr>
        <w:spacing w:before="8"/>
        <w:rPr>
          <w:b/>
          <w:sz w:val="23"/>
        </w:rPr>
      </w:pPr>
    </w:p>
    <w:p w:rsidR="00A3259F" w:rsidRDefault="00CD25BB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Чего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ждете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 руководства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большей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степени?</w:t>
      </w:r>
    </w:p>
    <w:p w:rsidR="00A3259F" w:rsidRDefault="00CD25BB">
      <w:pPr>
        <w:ind w:left="106" w:right="7018"/>
        <w:rPr>
          <w:sz w:val="24"/>
        </w:rPr>
      </w:pPr>
      <w:r>
        <w:rPr>
          <w:sz w:val="24"/>
        </w:rPr>
        <w:t>А) внимания к проблемам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</w:p>
    <w:p w:rsidR="00A3259F" w:rsidRDefault="00A3259F">
      <w:pPr>
        <w:rPr>
          <w:sz w:val="24"/>
        </w:rPr>
        <w:sectPr w:rsidR="00A3259F">
          <w:type w:val="continuous"/>
          <w:pgSz w:w="11910" w:h="16840"/>
          <w:pgMar w:top="480" w:right="420" w:bottom="280" w:left="460" w:header="720" w:footer="720" w:gutter="0"/>
          <w:cols w:space="720"/>
        </w:sectPr>
      </w:pPr>
    </w:p>
    <w:p w:rsidR="00A3259F" w:rsidRDefault="00CD25BB">
      <w:pPr>
        <w:spacing w:before="60"/>
        <w:ind w:left="106" w:right="7662"/>
        <w:rPr>
          <w:sz w:val="24"/>
        </w:rPr>
      </w:pPr>
      <w:r>
        <w:rPr>
          <w:sz w:val="24"/>
        </w:rPr>
        <w:lastRenderedPageBreak/>
        <w:t>В) морального стимулирования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 управлении</w:t>
      </w:r>
    </w:p>
    <w:p w:rsidR="00A3259F" w:rsidRDefault="00CD25BB">
      <w:pPr>
        <w:ind w:left="106"/>
        <w:rPr>
          <w:sz w:val="24"/>
        </w:rPr>
      </w:pP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</w:p>
    <w:p w:rsidR="00A3259F" w:rsidRDefault="00CD25BB">
      <w:pPr>
        <w:tabs>
          <w:tab w:val="left" w:pos="3422"/>
        </w:tabs>
        <w:ind w:left="106"/>
        <w:rPr>
          <w:sz w:val="24"/>
        </w:rPr>
      </w:pPr>
      <w:r>
        <w:rPr>
          <w:sz w:val="24"/>
        </w:rPr>
        <w:t>Ж)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259F" w:rsidRDefault="00A3259F">
      <w:pPr>
        <w:rPr>
          <w:sz w:val="20"/>
        </w:rPr>
      </w:pPr>
    </w:p>
    <w:p w:rsidR="00A3259F" w:rsidRDefault="00A3259F">
      <w:pPr>
        <w:spacing w:before="7"/>
        <w:rPr>
          <w:sz w:val="20"/>
        </w:rPr>
      </w:pPr>
    </w:p>
    <w:p w:rsidR="00A3259F" w:rsidRDefault="00CD25BB">
      <w:pPr>
        <w:pStyle w:val="a4"/>
        <w:numPr>
          <w:ilvl w:val="0"/>
          <w:numId w:val="1"/>
        </w:numPr>
        <w:tabs>
          <w:tab w:val="left" w:pos="328"/>
        </w:tabs>
        <w:spacing w:before="92" w:line="240" w:lineRule="auto"/>
        <w:ind w:left="106" w:right="2533" w:firstLine="0"/>
        <w:jc w:val="left"/>
        <w:rPr>
          <w:b/>
        </w:rPr>
      </w:pPr>
      <w:r>
        <w:rPr>
          <w:b/>
        </w:rPr>
        <w:t>Каковы основные сложности, мешающие Вам качественно работать? 2-3 ответа).</w:t>
      </w:r>
      <w:r>
        <w:rPr>
          <w:b/>
          <w:spacing w:val="-52"/>
        </w:rPr>
        <w:t xml:space="preserve"> </w:t>
      </w:r>
      <w:r>
        <w:rPr>
          <w:b/>
        </w:rPr>
        <w:t>Нет</w:t>
      </w:r>
      <w:r>
        <w:rPr>
          <w:b/>
          <w:spacing w:val="-4"/>
        </w:rPr>
        <w:t xml:space="preserve"> </w:t>
      </w:r>
      <w:r>
        <w:rPr>
          <w:b/>
        </w:rPr>
        <w:t>времени</w:t>
      </w:r>
      <w:r>
        <w:rPr>
          <w:b/>
          <w:spacing w:val="-2"/>
        </w:rPr>
        <w:t xml:space="preserve"> </w:t>
      </w:r>
      <w:r>
        <w:rPr>
          <w:b/>
        </w:rPr>
        <w:t>для занятия научной</w:t>
      </w:r>
      <w:r>
        <w:rPr>
          <w:b/>
          <w:spacing w:val="-3"/>
        </w:rPr>
        <w:t xml:space="preserve"> </w:t>
      </w:r>
      <w:r>
        <w:rPr>
          <w:b/>
        </w:rPr>
        <w:t>деятельностью</w:t>
      </w:r>
    </w:p>
    <w:p w:rsidR="00A3259F" w:rsidRDefault="00CD25BB">
      <w:pPr>
        <w:spacing w:line="248" w:lineRule="exact"/>
        <w:ind w:left="466"/>
      </w:pPr>
      <w:r>
        <w:t>А)</w:t>
      </w:r>
      <w:r>
        <w:rPr>
          <w:spacing w:val="1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оплачивается</w:t>
      </w:r>
    </w:p>
    <w:p w:rsidR="00A3259F" w:rsidRDefault="00CD25BB">
      <w:pPr>
        <w:ind w:left="466" w:right="4292"/>
      </w:pPr>
      <w:r>
        <w:t>Б)</w:t>
      </w:r>
      <w:r>
        <w:rPr>
          <w:spacing w:val="1"/>
        </w:rPr>
        <w:t xml:space="preserve"> </w:t>
      </w:r>
      <w:r>
        <w:t>Вам недоступна необходимая научная литература и учебники</w:t>
      </w:r>
      <w:r>
        <w:rPr>
          <w:spacing w:val="-52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Недоступность</w:t>
      </w:r>
      <w:r>
        <w:rPr>
          <w:spacing w:val="-1"/>
        </w:rPr>
        <w:t xml:space="preserve"> </w:t>
      </w:r>
      <w:r>
        <w:t>оргтехники</w:t>
      </w:r>
      <w:r>
        <w:rPr>
          <w:spacing w:val="-1"/>
        </w:rPr>
        <w:t xml:space="preserve"> </w:t>
      </w:r>
      <w:r>
        <w:t>(компьютер,</w:t>
      </w:r>
      <w:r>
        <w:rPr>
          <w:spacing w:val="-4"/>
        </w:rPr>
        <w:t xml:space="preserve"> </w:t>
      </w:r>
      <w:r>
        <w:t>ксерокс,</w:t>
      </w:r>
      <w:r>
        <w:rPr>
          <w:spacing w:val="-1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A3259F" w:rsidRDefault="00CD25BB">
      <w:pPr>
        <w:ind w:left="466" w:right="3182"/>
      </w:pPr>
      <w:r>
        <w:t>Г)</w:t>
      </w:r>
      <w:r>
        <w:rPr>
          <w:spacing w:val="1"/>
        </w:rPr>
        <w:t xml:space="preserve"> </w:t>
      </w:r>
      <w:r>
        <w:t>Недостаточность ресурсной базы (данные, лаборатории, материалы и т.д.)</w:t>
      </w:r>
      <w:r>
        <w:rPr>
          <w:spacing w:val="-53"/>
        </w:rPr>
        <w:t xml:space="preserve"> </w:t>
      </w:r>
      <w:r>
        <w:t>Д)</w:t>
      </w:r>
      <w:r>
        <w:rPr>
          <w:spacing w:val="26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 поездки на конференции,</w:t>
      </w:r>
      <w:r>
        <w:rPr>
          <w:spacing w:val="-4"/>
        </w:rPr>
        <w:t xml:space="preserve"> </w:t>
      </w:r>
      <w:r>
        <w:t>стажировки и</w:t>
      </w:r>
      <w:r>
        <w:rPr>
          <w:spacing w:val="-1"/>
        </w:rPr>
        <w:t xml:space="preserve"> </w:t>
      </w:r>
      <w:r>
        <w:t>т.д.</w:t>
      </w:r>
    </w:p>
    <w:p w:rsidR="00A3259F" w:rsidRDefault="00CD25BB">
      <w:pPr>
        <w:ind w:left="466" w:right="5941"/>
      </w:pPr>
      <w:r>
        <w:t>Е)</w:t>
      </w:r>
      <w:r>
        <w:rPr>
          <w:spacing w:val="4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работы</w:t>
      </w:r>
      <w:r>
        <w:rPr>
          <w:spacing w:val="-1"/>
        </w:rPr>
        <w:t xml:space="preserve"> </w:t>
      </w:r>
      <w:r>
        <w:t>не достаточны</w:t>
      </w:r>
      <w:r>
        <w:rPr>
          <w:spacing w:val="-52"/>
        </w:rPr>
        <w:t xml:space="preserve"> </w:t>
      </w:r>
      <w:r>
        <w:t>Ж)</w:t>
      </w:r>
      <w:r>
        <w:rPr>
          <w:spacing w:val="33"/>
        </w:rPr>
        <w:t xml:space="preserve"> </w:t>
      </w:r>
      <w:r>
        <w:t>Отсутствие видимых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труда</w:t>
      </w:r>
    </w:p>
    <w:p w:rsidR="00A3259F" w:rsidRPr="00CD25BB" w:rsidRDefault="00CD25BB">
      <w:pPr>
        <w:spacing w:before="1" w:line="274" w:lineRule="exact"/>
        <w:ind w:left="466"/>
      </w:pPr>
      <w:r w:rsidRPr="00CD25BB">
        <w:rPr>
          <w:i/>
          <w:sz w:val="24"/>
        </w:rPr>
        <w:t>З)</w:t>
      </w:r>
      <w:r w:rsidRPr="00CD25BB">
        <w:rPr>
          <w:i/>
          <w:spacing w:val="36"/>
          <w:sz w:val="24"/>
        </w:rPr>
        <w:t xml:space="preserve"> </w:t>
      </w:r>
      <w:r w:rsidRPr="00CD25BB">
        <w:t>Плохое</w:t>
      </w:r>
      <w:r w:rsidRPr="00CD25BB">
        <w:rPr>
          <w:spacing w:val="-2"/>
        </w:rPr>
        <w:t xml:space="preserve"> </w:t>
      </w:r>
      <w:r w:rsidRPr="00CD25BB">
        <w:t>здоровье,</w:t>
      </w:r>
      <w:r w:rsidRPr="00CD25BB">
        <w:rPr>
          <w:spacing w:val="-1"/>
        </w:rPr>
        <w:t xml:space="preserve"> </w:t>
      </w:r>
      <w:r w:rsidRPr="00CD25BB">
        <w:t>большой</w:t>
      </w:r>
      <w:r w:rsidRPr="00CD25BB">
        <w:rPr>
          <w:spacing w:val="-1"/>
        </w:rPr>
        <w:t xml:space="preserve"> </w:t>
      </w:r>
      <w:r w:rsidRPr="00CD25BB">
        <w:t>возраст,</w:t>
      </w:r>
      <w:r w:rsidRPr="00CD25BB">
        <w:rPr>
          <w:spacing w:val="-1"/>
        </w:rPr>
        <w:t xml:space="preserve"> </w:t>
      </w:r>
      <w:r w:rsidRPr="00CD25BB">
        <w:t>отсутствие</w:t>
      </w:r>
      <w:r w:rsidRPr="00CD25BB">
        <w:rPr>
          <w:spacing w:val="-2"/>
        </w:rPr>
        <w:t xml:space="preserve"> </w:t>
      </w:r>
      <w:r w:rsidRPr="00CD25BB">
        <w:t>сил</w:t>
      </w:r>
    </w:p>
    <w:p w:rsidR="00A3259F" w:rsidRPr="00CD25BB" w:rsidRDefault="00CD25BB">
      <w:pPr>
        <w:spacing w:line="274" w:lineRule="exact"/>
        <w:ind w:left="466"/>
      </w:pPr>
      <w:r w:rsidRPr="00CD25BB">
        <w:rPr>
          <w:i/>
          <w:sz w:val="24"/>
        </w:rPr>
        <w:t>И)</w:t>
      </w:r>
      <w:r w:rsidRPr="00CD25BB">
        <w:rPr>
          <w:i/>
          <w:spacing w:val="31"/>
          <w:sz w:val="24"/>
        </w:rPr>
        <w:t xml:space="preserve"> </w:t>
      </w:r>
      <w:r w:rsidRPr="00CD25BB">
        <w:t>Ничего не</w:t>
      </w:r>
      <w:r w:rsidRPr="00CD25BB">
        <w:rPr>
          <w:spacing w:val="-1"/>
        </w:rPr>
        <w:t xml:space="preserve"> </w:t>
      </w:r>
      <w:r w:rsidRPr="00CD25BB">
        <w:t>мешает</w:t>
      </w:r>
    </w:p>
    <w:p w:rsidR="00A3259F" w:rsidRDefault="00A3259F">
      <w:pPr>
        <w:rPr>
          <w:sz w:val="26"/>
        </w:rPr>
      </w:pPr>
    </w:p>
    <w:p w:rsidR="00A3259F" w:rsidRDefault="00A3259F">
      <w:pPr>
        <w:rPr>
          <w:sz w:val="26"/>
        </w:rPr>
      </w:pPr>
    </w:p>
    <w:p w:rsidR="00A3259F" w:rsidRDefault="00A3259F">
      <w:pPr>
        <w:rPr>
          <w:sz w:val="26"/>
        </w:rPr>
      </w:pPr>
    </w:p>
    <w:p w:rsidR="00A3259F" w:rsidRDefault="00A3259F">
      <w:pPr>
        <w:rPr>
          <w:sz w:val="26"/>
        </w:rPr>
      </w:pPr>
    </w:p>
    <w:p w:rsidR="00A3259F" w:rsidRDefault="00A3259F">
      <w:pPr>
        <w:rPr>
          <w:sz w:val="26"/>
        </w:rPr>
      </w:pPr>
      <w:bookmarkStart w:id="0" w:name="_GoBack"/>
      <w:bookmarkEnd w:id="0"/>
    </w:p>
    <w:p w:rsidR="00A3259F" w:rsidRDefault="00CD25BB">
      <w:pPr>
        <w:spacing w:before="160"/>
        <w:ind w:left="3724" w:right="3766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опросе!</w:t>
      </w:r>
    </w:p>
    <w:sectPr w:rsidR="00A3259F">
      <w:pgSz w:w="11910" w:h="1684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D1C"/>
    <w:multiLevelType w:val="hybridMultilevel"/>
    <w:tmpl w:val="95D8EDDE"/>
    <w:lvl w:ilvl="0" w:tplc="067886D0">
      <w:start w:val="1"/>
      <w:numFmt w:val="decimal"/>
      <w:lvlText w:val="%1."/>
      <w:lvlJc w:val="left"/>
      <w:pPr>
        <w:ind w:left="826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05AF0C0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2" w:tplc="A2F660D8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9A66ABB0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4" w:tplc="0D666F40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7F960D40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8ACA0A3C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7" w:tplc="E3688C14">
      <w:numFmt w:val="bullet"/>
      <w:lvlText w:val="•"/>
      <w:lvlJc w:val="left"/>
      <w:pPr>
        <w:ind w:left="7964" w:hanging="361"/>
      </w:pPr>
      <w:rPr>
        <w:rFonts w:hint="default"/>
        <w:lang w:val="ru-RU" w:eastAsia="en-US" w:bidi="ar-SA"/>
      </w:rPr>
    </w:lvl>
    <w:lvl w:ilvl="8" w:tplc="52388EF4">
      <w:numFmt w:val="bullet"/>
      <w:lvlText w:val="•"/>
      <w:lvlJc w:val="left"/>
      <w:pPr>
        <w:ind w:left="898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F"/>
    <w:rsid w:val="00A3259F"/>
    <w:rsid w:val="00C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DBC"/>
  <w15:docId w15:val="{CDBCBAEB-61D1-4494-ACB8-B2AB3FB2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2023-01-14T12:12:00Z</dcterms:created>
  <dcterms:modified xsi:type="dcterms:W3CDTF">2023-01-14T12:12:00Z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</Properties>
</file>