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F25" w:rsidRPr="003847D6" w:rsidRDefault="00E53F25" w:rsidP="00E53F25">
      <w:pPr>
        <w:pStyle w:val="aa"/>
        <w:spacing w:line="240" w:lineRule="auto"/>
        <w:ind w:firstLine="720"/>
        <w:rPr>
          <w:b/>
          <w:szCs w:val="24"/>
        </w:rPr>
      </w:pPr>
      <w:r w:rsidRPr="003847D6">
        <w:rPr>
          <w:b/>
          <w:szCs w:val="24"/>
        </w:rPr>
        <w:t>МИНИСТЕРСТВО ОБРАЗОВАНИЯ СТАВРОПОЛЬСКОГО КРАЯ</w:t>
      </w:r>
    </w:p>
    <w:p w:rsidR="00E53F25" w:rsidRPr="003847D6" w:rsidRDefault="00E53F25" w:rsidP="00E53F25">
      <w:pPr>
        <w:pStyle w:val="aa"/>
        <w:spacing w:line="240" w:lineRule="auto"/>
        <w:ind w:firstLine="720"/>
        <w:rPr>
          <w:b/>
          <w:szCs w:val="24"/>
        </w:rPr>
      </w:pPr>
      <w:r w:rsidRPr="003847D6">
        <w:rPr>
          <w:b/>
          <w:szCs w:val="24"/>
        </w:rPr>
        <w:t xml:space="preserve">ГОСУДАРСТВЕННОЕ БЮДЖЕТНОЕ ПРОФЕССИОНАЛЬНОЕ ОБРАЗОВАТЕЛЬНОЕ УЧРЕЖДЕНИЕ </w:t>
      </w:r>
    </w:p>
    <w:p w:rsidR="00E53F25" w:rsidRPr="003847D6" w:rsidRDefault="00E53F25" w:rsidP="00E53F25">
      <w:pPr>
        <w:pStyle w:val="aa"/>
        <w:spacing w:line="240" w:lineRule="auto"/>
        <w:ind w:firstLine="720"/>
        <w:rPr>
          <w:b/>
          <w:szCs w:val="24"/>
        </w:rPr>
      </w:pPr>
      <w:r w:rsidRPr="003847D6">
        <w:rPr>
          <w:b/>
          <w:szCs w:val="24"/>
        </w:rPr>
        <w:t>«Железноводский художественно-строительный техникум</w:t>
      </w:r>
    </w:p>
    <w:p w:rsidR="00E53F25" w:rsidRPr="003847D6" w:rsidRDefault="00E53F25" w:rsidP="00E53F25">
      <w:pPr>
        <w:pStyle w:val="aa"/>
        <w:spacing w:line="240" w:lineRule="auto"/>
        <w:ind w:firstLine="720"/>
        <w:rPr>
          <w:b/>
          <w:szCs w:val="24"/>
        </w:rPr>
      </w:pPr>
      <w:r w:rsidRPr="003847D6">
        <w:rPr>
          <w:b/>
          <w:szCs w:val="24"/>
        </w:rPr>
        <w:t>имени казачьего генерала В.П. Бондарева».</w:t>
      </w:r>
    </w:p>
    <w:p w:rsidR="00E53F25" w:rsidRPr="003847D6" w:rsidRDefault="00E53F25" w:rsidP="00E53F25">
      <w:pPr>
        <w:ind w:firstLine="720"/>
        <w:jc w:val="center"/>
        <w:rPr>
          <w:rFonts w:ascii="Times New Roman" w:hAnsi="Times New Roman" w:cs="Times New Roman"/>
          <w:b/>
          <w:sz w:val="24"/>
          <w:szCs w:val="24"/>
        </w:rPr>
      </w:pPr>
    </w:p>
    <w:p w:rsidR="00E53F25" w:rsidRPr="003847D6" w:rsidRDefault="00E53F25" w:rsidP="00E53F25">
      <w:pPr>
        <w:ind w:firstLine="720"/>
        <w:jc w:val="center"/>
        <w:rPr>
          <w:rFonts w:ascii="Times New Roman" w:hAnsi="Times New Roman" w:cs="Times New Roman"/>
          <w:b/>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jc w:val="center"/>
        <w:rPr>
          <w:rFonts w:ascii="Times New Roman" w:hAnsi="Times New Roman" w:cs="Times New Roman"/>
          <w:sz w:val="24"/>
          <w:szCs w:val="24"/>
        </w:rPr>
      </w:pPr>
    </w:p>
    <w:p w:rsidR="00E53F25" w:rsidRPr="003847D6" w:rsidRDefault="00E53F25" w:rsidP="00E53F25">
      <w:pPr>
        <w:ind w:firstLine="720"/>
        <w:jc w:val="center"/>
        <w:rPr>
          <w:rFonts w:ascii="Times New Roman" w:hAnsi="Times New Roman" w:cs="Times New Roman"/>
          <w:b/>
          <w:sz w:val="24"/>
          <w:szCs w:val="24"/>
        </w:rPr>
      </w:pPr>
    </w:p>
    <w:p w:rsidR="00E53F25" w:rsidRPr="003847D6" w:rsidRDefault="00E53F25" w:rsidP="00E53F25">
      <w:pPr>
        <w:ind w:firstLine="720"/>
        <w:jc w:val="center"/>
        <w:rPr>
          <w:rFonts w:ascii="Times New Roman" w:hAnsi="Times New Roman" w:cs="Times New Roman"/>
          <w:b/>
          <w:sz w:val="24"/>
          <w:szCs w:val="24"/>
        </w:rPr>
      </w:pPr>
      <w:r w:rsidRPr="003847D6">
        <w:rPr>
          <w:rFonts w:ascii="Times New Roman" w:hAnsi="Times New Roman" w:cs="Times New Roman"/>
          <w:b/>
          <w:sz w:val="24"/>
          <w:szCs w:val="24"/>
        </w:rPr>
        <w:t>Рабочая   программа</w:t>
      </w:r>
    </w:p>
    <w:p w:rsidR="00E53F25" w:rsidRPr="003847D6" w:rsidRDefault="00E53F25" w:rsidP="00E53F25">
      <w:pPr>
        <w:ind w:firstLine="720"/>
        <w:jc w:val="center"/>
        <w:rPr>
          <w:rFonts w:ascii="Times New Roman" w:hAnsi="Times New Roman" w:cs="Times New Roman"/>
          <w:b/>
          <w:sz w:val="24"/>
          <w:szCs w:val="24"/>
        </w:rPr>
      </w:pPr>
    </w:p>
    <w:p w:rsidR="00E53F25" w:rsidRPr="003847D6" w:rsidRDefault="00E53F25" w:rsidP="00E53F25">
      <w:pPr>
        <w:ind w:firstLine="720"/>
        <w:rPr>
          <w:rFonts w:ascii="Times New Roman" w:hAnsi="Times New Roman" w:cs="Times New Roman"/>
          <w:b/>
          <w:sz w:val="24"/>
          <w:szCs w:val="24"/>
        </w:rPr>
      </w:pPr>
      <w:r>
        <w:rPr>
          <w:rFonts w:ascii="Times New Roman" w:hAnsi="Times New Roman" w:cs="Times New Roman"/>
          <w:b/>
          <w:sz w:val="24"/>
          <w:szCs w:val="24"/>
        </w:rPr>
        <w:t xml:space="preserve">        </w:t>
      </w:r>
      <w:r w:rsidR="00BE0D57">
        <w:rPr>
          <w:rFonts w:ascii="Times New Roman" w:hAnsi="Times New Roman" w:cs="Times New Roman"/>
          <w:b/>
          <w:sz w:val="24"/>
          <w:szCs w:val="24"/>
        </w:rPr>
        <w:t>дисциплины             ОУД</w:t>
      </w:r>
      <w:r w:rsidRPr="003847D6">
        <w:rPr>
          <w:rFonts w:ascii="Times New Roman" w:hAnsi="Times New Roman" w:cs="Times New Roman"/>
          <w:b/>
          <w:sz w:val="24"/>
          <w:szCs w:val="24"/>
        </w:rPr>
        <w:t>.10 «Физ</w:t>
      </w:r>
      <w:r w:rsidRPr="003847D6">
        <w:rPr>
          <w:rFonts w:ascii="Times New Roman" w:hAnsi="Times New Roman" w:cs="Times New Roman"/>
          <w:b/>
          <w:sz w:val="24"/>
          <w:szCs w:val="24"/>
          <w:u w:val="single"/>
        </w:rPr>
        <w:t>ика »</w:t>
      </w:r>
    </w:p>
    <w:p w:rsidR="00E53F25" w:rsidRPr="003847D6" w:rsidRDefault="00E53F25" w:rsidP="00E53F25">
      <w:pPr>
        <w:ind w:firstLine="720"/>
        <w:rPr>
          <w:rFonts w:ascii="Times New Roman" w:hAnsi="Times New Roman" w:cs="Times New Roman"/>
          <w:b/>
          <w:sz w:val="24"/>
          <w:szCs w:val="24"/>
          <w:u w:val="single"/>
        </w:rPr>
      </w:pPr>
      <w:r w:rsidRPr="003847D6">
        <w:rPr>
          <w:rFonts w:ascii="Times New Roman" w:hAnsi="Times New Roman" w:cs="Times New Roman"/>
          <w:sz w:val="24"/>
          <w:szCs w:val="24"/>
        </w:rPr>
        <w:t xml:space="preserve">                                                       (наименование дисциплины)</w:t>
      </w:r>
    </w:p>
    <w:p w:rsidR="00E53F25" w:rsidRPr="003847D6" w:rsidRDefault="00E53F25" w:rsidP="00E53F25">
      <w:pPr>
        <w:ind w:firstLine="720"/>
        <w:jc w:val="center"/>
        <w:rPr>
          <w:rFonts w:ascii="Times New Roman" w:hAnsi="Times New Roman" w:cs="Times New Roman"/>
          <w:b/>
          <w:sz w:val="24"/>
          <w:szCs w:val="24"/>
        </w:rPr>
      </w:pPr>
      <w:r>
        <w:rPr>
          <w:rFonts w:ascii="Times New Roman" w:hAnsi="Times New Roman" w:cs="Times New Roman"/>
          <w:b/>
          <w:sz w:val="24"/>
          <w:szCs w:val="24"/>
        </w:rPr>
        <w:t>для профессии  23.01.03</w:t>
      </w:r>
      <w:r w:rsidRPr="003847D6">
        <w:rPr>
          <w:rFonts w:ascii="Times New Roman" w:hAnsi="Times New Roman" w:cs="Times New Roman"/>
          <w:b/>
          <w:sz w:val="24"/>
          <w:szCs w:val="24"/>
        </w:rPr>
        <w:t xml:space="preserve"> «</w:t>
      </w:r>
      <w:r w:rsidR="00C10510">
        <w:rPr>
          <w:rFonts w:ascii="Times New Roman" w:hAnsi="Times New Roman" w:cs="Times New Roman"/>
          <w:b/>
          <w:sz w:val="24"/>
          <w:szCs w:val="24"/>
          <w:u w:val="single"/>
        </w:rPr>
        <w:t>АВТОМЕХАНИК</w:t>
      </w:r>
      <w:r w:rsidRPr="003847D6">
        <w:rPr>
          <w:rFonts w:ascii="Times New Roman" w:hAnsi="Times New Roman" w:cs="Times New Roman"/>
          <w:b/>
          <w:sz w:val="24"/>
          <w:szCs w:val="24"/>
          <w:u w:val="single"/>
        </w:rPr>
        <w:t>».</w:t>
      </w:r>
    </w:p>
    <w:p w:rsidR="00E53F25" w:rsidRPr="003847D6" w:rsidRDefault="00E53F25" w:rsidP="00E53F25">
      <w:pPr>
        <w:ind w:firstLine="720"/>
        <w:jc w:val="center"/>
        <w:rPr>
          <w:rFonts w:ascii="Times New Roman" w:hAnsi="Times New Roman" w:cs="Times New Roman"/>
          <w:sz w:val="24"/>
          <w:szCs w:val="24"/>
        </w:rPr>
      </w:pPr>
      <w:proofErr w:type="gramStart"/>
      <w:r w:rsidRPr="003847D6">
        <w:rPr>
          <w:rFonts w:ascii="Times New Roman" w:hAnsi="Times New Roman" w:cs="Times New Roman"/>
          <w:sz w:val="24"/>
          <w:szCs w:val="24"/>
        </w:rPr>
        <w:t>(наименование профессии</w:t>
      </w:r>
      <w:proofErr w:type="gramEnd"/>
    </w:p>
    <w:p w:rsidR="00E53F25" w:rsidRPr="003847D6" w:rsidRDefault="00E53F25" w:rsidP="00E53F25">
      <w:pPr>
        <w:ind w:firstLine="720"/>
        <w:jc w:val="center"/>
        <w:rPr>
          <w:rFonts w:ascii="Times New Roman" w:hAnsi="Times New Roman" w:cs="Times New Roman"/>
          <w:b/>
          <w:sz w:val="24"/>
          <w:szCs w:val="24"/>
          <w:u w:val="single"/>
        </w:rPr>
      </w:pPr>
      <w:r w:rsidRPr="003847D6">
        <w:rPr>
          <w:rFonts w:ascii="Times New Roman" w:hAnsi="Times New Roman" w:cs="Times New Roman"/>
          <w:sz w:val="24"/>
          <w:szCs w:val="24"/>
          <w:u w:val="single"/>
        </w:rPr>
        <w:t>___</w:t>
      </w:r>
      <w:r>
        <w:rPr>
          <w:rFonts w:ascii="Times New Roman" w:hAnsi="Times New Roman" w:cs="Times New Roman"/>
          <w:sz w:val="24"/>
          <w:szCs w:val="24"/>
          <w:u w:val="single"/>
        </w:rPr>
        <w:t>23.01.03</w:t>
      </w:r>
    </w:p>
    <w:p w:rsidR="00E53F25" w:rsidRPr="003847D6" w:rsidRDefault="00E53F25" w:rsidP="00E53F25">
      <w:pPr>
        <w:ind w:firstLine="720"/>
        <w:jc w:val="center"/>
        <w:rPr>
          <w:rFonts w:ascii="Times New Roman" w:hAnsi="Times New Roman" w:cs="Times New Roman"/>
          <w:sz w:val="24"/>
          <w:szCs w:val="24"/>
        </w:rPr>
      </w:pPr>
      <w:r w:rsidRPr="003847D6">
        <w:rPr>
          <w:rFonts w:ascii="Times New Roman" w:hAnsi="Times New Roman" w:cs="Times New Roman"/>
          <w:sz w:val="24"/>
          <w:szCs w:val="24"/>
        </w:rPr>
        <w:t>(код профессии)</w:t>
      </w:r>
    </w:p>
    <w:p w:rsidR="00E53F25" w:rsidRPr="003847D6" w:rsidRDefault="00E53F25" w:rsidP="00E53F25">
      <w:pPr>
        <w:ind w:firstLine="720"/>
        <w:jc w:val="center"/>
        <w:rPr>
          <w:rFonts w:ascii="Times New Roman" w:hAnsi="Times New Roman" w:cs="Times New Roman"/>
          <w:b/>
          <w:sz w:val="24"/>
          <w:szCs w:val="24"/>
        </w:rPr>
      </w:pPr>
    </w:p>
    <w:p w:rsidR="00E53F25" w:rsidRPr="003847D6" w:rsidRDefault="00E53F25" w:rsidP="00E53F25">
      <w:pPr>
        <w:ind w:firstLine="720"/>
        <w:jc w:val="center"/>
        <w:rPr>
          <w:rFonts w:ascii="Times New Roman" w:hAnsi="Times New Roman" w:cs="Times New Roman"/>
          <w:b/>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jc w:val="center"/>
        <w:rPr>
          <w:rFonts w:ascii="Times New Roman" w:hAnsi="Times New Roman" w:cs="Times New Roman"/>
          <w:sz w:val="24"/>
          <w:szCs w:val="24"/>
          <w:u w:val="single"/>
        </w:rPr>
      </w:pPr>
      <w:r w:rsidRPr="003847D6">
        <w:rPr>
          <w:rFonts w:ascii="Times New Roman" w:hAnsi="Times New Roman" w:cs="Times New Roman"/>
          <w:sz w:val="24"/>
          <w:szCs w:val="24"/>
          <w:u w:val="single"/>
        </w:rPr>
        <w:t>Технический профиль</w:t>
      </w: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rPr>
          <w:rFonts w:ascii="Times New Roman" w:hAnsi="Times New Roman" w:cs="Times New Roman"/>
          <w:sz w:val="24"/>
          <w:szCs w:val="24"/>
        </w:rPr>
      </w:pPr>
    </w:p>
    <w:p w:rsidR="00E53F25" w:rsidRPr="003847D6" w:rsidRDefault="00E53F25" w:rsidP="00E53F25">
      <w:pPr>
        <w:ind w:firstLine="720"/>
        <w:jc w:val="center"/>
        <w:rPr>
          <w:rFonts w:ascii="Times New Roman" w:hAnsi="Times New Roman" w:cs="Times New Roman"/>
          <w:sz w:val="24"/>
          <w:szCs w:val="24"/>
        </w:rPr>
      </w:pPr>
      <w:r w:rsidRPr="003847D6">
        <w:rPr>
          <w:rFonts w:ascii="Times New Roman" w:hAnsi="Times New Roman" w:cs="Times New Roman"/>
          <w:sz w:val="24"/>
          <w:szCs w:val="24"/>
        </w:rPr>
        <w:t>г. Железноводск</w:t>
      </w:r>
    </w:p>
    <w:p w:rsidR="00E53F25" w:rsidRPr="003847D6" w:rsidRDefault="00E53F25" w:rsidP="00E53F25">
      <w:pPr>
        <w:ind w:firstLine="720"/>
        <w:jc w:val="center"/>
        <w:rPr>
          <w:rFonts w:ascii="Times New Roman" w:hAnsi="Times New Roman" w:cs="Times New Roman"/>
          <w:sz w:val="24"/>
          <w:szCs w:val="24"/>
        </w:rPr>
      </w:pPr>
      <w:r w:rsidRPr="003847D6">
        <w:rPr>
          <w:rFonts w:ascii="Times New Roman" w:hAnsi="Times New Roman" w:cs="Times New Roman"/>
          <w:sz w:val="24"/>
          <w:szCs w:val="24"/>
        </w:rPr>
        <w:t>2020 г.</w:t>
      </w:r>
    </w:p>
    <w:p w:rsidR="00E53F25" w:rsidRPr="003847D6" w:rsidRDefault="00E53F25" w:rsidP="00E53F25">
      <w:pPr>
        <w:ind w:firstLine="720"/>
        <w:rPr>
          <w:rFonts w:ascii="Times New Roman" w:hAnsi="Times New Roman" w:cs="Times New Roman"/>
          <w:sz w:val="24"/>
          <w:szCs w:val="24"/>
        </w:rPr>
      </w:pPr>
      <w:r w:rsidRPr="003847D6">
        <w:rPr>
          <w:rFonts w:ascii="Times New Roman" w:hAnsi="Times New Roman" w:cs="Times New Roman"/>
          <w:sz w:val="24"/>
          <w:szCs w:val="24"/>
        </w:rPr>
        <w:br w:type="page"/>
      </w:r>
    </w:p>
    <w:p w:rsidR="007C00F9" w:rsidRDefault="007C00F9"/>
    <w:p w:rsidR="007C6028" w:rsidRPr="003847D6" w:rsidRDefault="00BC46F7" w:rsidP="007C6028">
      <w:pPr>
        <w:ind w:firstLine="720"/>
        <w:rPr>
          <w:rFonts w:ascii="Times New Roman" w:hAnsi="Times New Roman" w:cs="Times New Roman"/>
          <w:sz w:val="24"/>
          <w:szCs w:val="24"/>
        </w:rPr>
      </w:pPr>
      <w:r>
        <w:rPr>
          <w:noProof/>
          <w:lang w:eastAsia="ru-RU"/>
        </w:rPr>
        <w:drawing>
          <wp:inline distT="0" distB="0" distL="0" distR="0">
            <wp:extent cx="5810250" cy="8217521"/>
            <wp:effectExtent l="0" t="0" r="0" b="0"/>
            <wp:docPr id="5" name="Рисунок 5" descr="E:\Программы для сайта к аккредитации\Ханычева ЛМ\Untitled.FR12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ы для сайта к аккредитации\Ханычева ЛМ\Untitled.FR12 - 000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8217521"/>
                    </a:xfrm>
                    <a:prstGeom prst="rect">
                      <a:avLst/>
                    </a:prstGeom>
                    <a:noFill/>
                    <a:ln>
                      <a:noFill/>
                    </a:ln>
                  </pic:spPr>
                </pic:pic>
              </a:graphicData>
            </a:graphic>
          </wp:inline>
        </w:drawing>
      </w:r>
    </w:p>
    <w:p w:rsidR="00ED79A1" w:rsidRPr="003847D6" w:rsidRDefault="007C6028" w:rsidP="00ED79A1">
      <w:pPr>
        <w:pStyle w:val="a3"/>
        <w:ind w:firstLine="720"/>
        <w:rPr>
          <w:rFonts w:ascii="Times New Roman" w:hAnsi="Times New Roman" w:cs="Times New Roman"/>
          <w:sz w:val="24"/>
          <w:szCs w:val="24"/>
        </w:rPr>
      </w:pPr>
      <w:r w:rsidRPr="003847D6">
        <w:rPr>
          <w:rFonts w:ascii="Times New Roman" w:hAnsi="Times New Roman" w:cs="Times New Roman"/>
          <w:b/>
          <w:sz w:val="24"/>
          <w:szCs w:val="24"/>
        </w:rPr>
        <w:br w:type="page"/>
      </w:r>
    </w:p>
    <w:p w:rsidR="00ED79A1" w:rsidRPr="003847D6" w:rsidRDefault="00ED79A1" w:rsidP="00ED79A1">
      <w:pPr>
        <w:pStyle w:val="aa"/>
        <w:spacing w:line="240" w:lineRule="auto"/>
        <w:ind w:firstLine="720"/>
        <w:rPr>
          <w:b/>
          <w:szCs w:val="24"/>
        </w:rPr>
      </w:pPr>
      <w:r w:rsidRPr="003847D6">
        <w:rPr>
          <w:b/>
          <w:szCs w:val="24"/>
        </w:rPr>
        <w:lastRenderedPageBreak/>
        <w:t>МИНИСТЕРСТВО ОБРАЗОВАНИЯ СТАВРОПОЛЬСКОГО КРАЯ</w:t>
      </w:r>
    </w:p>
    <w:p w:rsidR="00ED79A1" w:rsidRPr="003847D6" w:rsidRDefault="00ED79A1" w:rsidP="00ED79A1">
      <w:pPr>
        <w:pStyle w:val="aa"/>
        <w:spacing w:line="240" w:lineRule="auto"/>
        <w:ind w:firstLine="720"/>
        <w:rPr>
          <w:b/>
          <w:szCs w:val="24"/>
        </w:rPr>
      </w:pPr>
      <w:r w:rsidRPr="003847D6">
        <w:rPr>
          <w:b/>
          <w:szCs w:val="24"/>
        </w:rPr>
        <w:t xml:space="preserve">ГОСУДАРСТВЕННОЕ БЮДЖЕТНОЕ ПРОФЕССИОНАЛЬНОЕ ОБРАЗОВАТЕЛЬНОЕ УЧРЕЖДЕНИЕ </w:t>
      </w:r>
    </w:p>
    <w:p w:rsidR="00ED79A1" w:rsidRPr="003847D6" w:rsidRDefault="00ED79A1" w:rsidP="00ED79A1">
      <w:pPr>
        <w:pStyle w:val="aa"/>
        <w:spacing w:line="240" w:lineRule="auto"/>
        <w:ind w:firstLine="720"/>
        <w:rPr>
          <w:b/>
          <w:szCs w:val="24"/>
        </w:rPr>
      </w:pPr>
      <w:r w:rsidRPr="003847D6">
        <w:rPr>
          <w:b/>
          <w:szCs w:val="24"/>
        </w:rPr>
        <w:t>«</w:t>
      </w:r>
      <w:proofErr w:type="spellStart"/>
      <w:r w:rsidRPr="003847D6">
        <w:rPr>
          <w:b/>
          <w:szCs w:val="24"/>
        </w:rPr>
        <w:t>Железноводский</w:t>
      </w:r>
      <w:proofErr w:type="spellEnd"/>
      <w:r w:rsidRPr="003847D6">
        <w:rPr>
          <w:b/>
          <w:szCs w:val="24"/>
        </w:rPr>
        <w:t xml:space="preserve"> художественно-строительный техникум</w:t>
      </w:r>
    </w:p>
    <w:p w:rsidR="00ED79A1" w:rsidRPr="003847D6" w:rsidRDefault="00ED79A1" w:rsidP="00ED79A1">
      <w:pPr>
        <w:pStyle w:val="aa"/>
        <w:spacing w:line="240" w:lineRule="auto"/>
        <w:ind w:firstLine="720"/>
        <w:rPr>
          <w:b/>
          <w:szCs w:val="24"/>
        </w:rPr>
      </w:pPr>
      <w:r w:rsidRPr="003847D6">
        <w:rPr>
          <w:b/>
          <w:szCs w:val="24"/>
        </w:rPr>
        <w:t>имени казачьего генерала В.П. Бондарева».</w:t>
      </w:r>
    </w:p>
    <w:p w:rsidR="00ED79A1" w:rsidRPr="003847D6" w:rsidRDefault="00ED79A1" w:rsidP="00ED79A1">
      <w:pPr>
        <w:ind w:firstLine="720"/>
        <w:jc w:val="center"/>
        <w:rPr>
          <w:rFonts w:ascii="Times New Roman" w:hAnsi="Times New Roman" w:cs="Times New Roman"/>
          <w:b/>
          <w:sz w:val="24"/>
          <w:szCs w:val="24"/>
        </w:rPr>
      </w:pPr>
    </w:p>
    <w:p w:rsidR="00ED79A1" w:rsidRPr="003847D6" w:rsidRDefault="00ED79A1" w:rsidP="00ED79A1">
      <w:pPr>
        <w:ind w:firstLine="720"/>
        <w:jc w:val="center"/>
        <w:rPr>
          <w:rFonts w:ascii="Times New Roman" w:hAnsi="Times New Roman" w:cs="Times New Roman"/>
          <w:b/>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jc w:val="center"/>
        <w:rPr>
          <w:rFonts w:ascii="Times New Roman" w:hAnsi="Times New Roman" w:cs="Times New Roman"/>
          <w:sz w:val="24"/>
          <w:szCs w:val="24"/>
        </w:rPr>
      </w:pPr>
    </w:p>
    <w:p w:rsidR="00ED79A1" w:rsidRPr="003847D6" w:rsidRDefault="00ED79A1" w:rsidP="00ED79A1">
      <w:pPr>
        <w:ind w:firstLine="720"/>
        <w:jc w:val="center"/>
        <w:rPr>
          <w:rFonts w:ascii="Times New Roman" w:hAnsi="Times New Roman" w:cs="Times New Roman"/>
          <w:b/>
          <w:sz w:val="24"/>
          <w:szCs w:val="24"/>
        </w:rPr>
      </w:pPr>
    </w:p>
    <w:p w:rsidR="00ED79A1" w:rsidRPr="003847D6" w:rsidRDefault="00ED79A1" w:rsidP="00ED79A1">
      <w:pPr>
        <w:ind w:firstLine="720"/>
        <w:jc w:val="center"/>
        <w:rPr>
          <w:rFonts w:ascii="Times New Roman" w:hAnsi="Times New Roman" w:cs="Times New Roman"/>
          <w:b/>
          <w:sz w:val="24"/>
          <w:szCs w:val="24"/>
        </w:rPr>
      </w:pPr>
      <w:r w:rsidRPr="003847D6">
        <w:rPr>
          <w:rFonts w:ascii="Times New Roman" w:hAnsi="Times New Roman" w:cs="Times New Roman"/>
          <w:b/>
          <w:sz w:val="24"/>
          <w:szCs w:val="24"/>
        </w:rPr>
        <w:t>Рабочая   программа</w:t>
      </w:r>
    </w:p>
    <w:p w:rsidR="00ED79A1" w:rsidRPr="003847D6" w:rsidRDefault="00ED79A1" w:rsidP="00ED79A1">
      <w:pPr>
        <w:ind w:firstLine="720"/>
        <w:jc w:val="center"/>
        <w:rPr>
          <w:rFonts w:ascii="Times New Roman" w:hAnsi="Times New Roman" w:cs="Times New Roman"/>
          <w:b/>
          <w:sz w:val="24"/>
          <w:szCs w:val="24"/>
        </w:rPr>
      </w:pPr>
    </w:p>
    <w:p w:rsidR="00ED79A1" w:rsidRPr="003847D6" w:rsidRDefault="00ED79A1" w:rsidP="00ED79A1">
      <w:pPr>
        <w:ind w:firstLine="720"/>
        <w:rPr>
          <w:rFonts w:ascii="Times New Roman" w:hAnsi="Times New Roman" w:cs="Times New Roman"/>
          <w:b/>
          <w:sz w:val="24"/>
          <w:szCs w:val="24"/>
        </w:rPr>
      </w:pPr>
      <w:r>
        <w:rPr>
          <w:rFonts w:ascii="Times New Roman" w:hAnsi="Times New Roman" w:cs="Times New Roman"/>
          <w:b/>
          <w:sz w:val="24"/>
          <w:szCs w:val="24"/>
        </w:rPr>
        <w:t xml:space="preserve">        дисциплины             ОУД</w:t>
      </w:r>
      <w:r w:rsidRPr="003847D6">
        <w:rPr>
          <w:rFonts w:ascii="Times New Roman" w:hAnsi="Times New Roman" w:cs="Times New Roman"/>
          <w:b/>
          <w:sz w:val="24"/>
          <w:szCs w:val="24"/>
        </w:rPr>
        <w:t>.10 «Физ</w:t>
      </w:r>
      <w:r w:rsidRPr="003847D6">
        <w:rPr>
          <w:rFonts w:ascii="Times New Roman" w:hAnsi="Times New Roman" w:cs="Times New Roman"/>
          <w:b/>
          <w:sz w:val="24"/>
          <w:szCs w:val="24"/>
          <w:u w:val="single"/>
        </w:rPr>
        <w:t>ика »</w:t>
      </w:r>
    </w:p>
    <w:p w:rsidR="00ED79A1" w:rsidRPr="003847D6" w:rsidRDefault="00ED79A1" w:rsidP="00ED79A1">
      <w:pPr>
        <w:ind w:firstLine="720"/>
        <w:rPr>
          <w:rFonts w:ascii="Times New Roman" w:hAnsi="Times New Roman" w:cs="Times New Roman"/>
          <w:b/>
          <w:sz w:val="24"/>
          <w:szCs w:val="24"/>
          <w:u w:val="single"/>
        </w:rPr>
      </w:pPr>
      <w:r w:rsidRPr="003847D6">
        <w:rPr>
          <w:rFonts w:ascii="Times New Roman" w:hAnsi="Times New Roman" w:cs="Times New Roman"/>
          <w:sz w:val="24"/>
          <w:szCs w:val="24"/>
        </w:rPr>
        <w:t xml:space="preserve">                                                       (наименование дисциплины)</w:t>
      </w:r>
    </w:p>
    <w:p w:rsidR="00ED79A1" w:rsidRPr="003847D6" w:rsidRDefault="00ED79A1" w:rsidP="00ED79A1">
      <w:pPr>
        <w:ind w:firstLine="720"/>
        <w:jc w:val="center"/>
        <w:rPr>
          <w:rFonts w:ascii="Times New Roman" w:hAnsi="Times New Roman" w:cs="Times New Roman"/>
          <w:b/>
          <w:sz w:val="24"/>
          <w:szCs w:val="24"/>
        </w:rPr>
      </w:pPr>
      <w:r>
        <w:rPr>
          <w:rFonts w:ascii="Times New Roman" w:hAnsi="Times New Roman" w:cs="Times New Roman"/>
          <w:b/>
          <w:sz w:val="24"/>
          <w:szCs w:val="24"/>
        </w:rPr>
        <w:t>для профессии  15.01.05</w:t>
      </w:r>
      <w:r w:rsidRPr="003847D6">
        <w:rPr>
          <w:rFonts w:ascii="Times New Roman" w:hAnsi="Times New Roman" w:cs="Times New Roman"/>
          <w:b/>
          <w:sz w:val="24"/>
          <w:szCs w:val="24"/>
        </w:rPr>
        <w:t xml:space="preserve"> «</w:t>
      </w:r>
      <w:r>
        <w:rPr>
          <w:rFonts w:ascii="Times New Roman" w:hAnsi="Times New Roman" w:cs="Times New Roman"/>
          <w:b/>
          <w:sz w:val="24"/>
          <w:szCs w:val="24"/>
          <w:u w:val="single"/>
        </w:rPr>
        <w:t>Сварщик (ручной и частично механизированной сварки (наплавки))</w:t>
      </w:r>
      <w:r w:rsidRPr="003847D6">
        <w:rPr>
          <w:rFonts w:ascii="Times New Roman" w:hAnsi="Times New Roman" w:cs="Times New Roman"/>
          <w:b/>
          <w:sz w:val="24"/>
          <w:szCs w:val="24"/>
          <w:u w:val="single"/>
        </w:rPr>
        <w:t>».</w:t>
      </w:r>
    </w:p>
    <w:p w:rsidR="00ED79A1" w:rsidRPr="003847D6" w:rsidRDefault="00ED79A1" w:rsidP="00ED79A1">
      <w:pPr>
        <w:ind w:firstLine="720"/>
        <w:jc w:val="center"/>
        <w:rPr>
          <w:rFonts w:ascii="Times New Roman" w:hAnsi="Times New Roman" w:cs="Times New Roman"/>
          <w:sz w:val="24"/>
          <w:szCs w:val="24"/>
        </w:rPr>
      </w:pPr>
      <w:proofErr w:type="gramStart"/>
      <w:r w:rsidRPr="003847D6">
        <w:rPr>
          <w:rFonts w:ascii="Times New Roman" w:hAnsi="Times New Roman" w:cs="Times New Roman"/>
          <w:sz w:val="24"/>
          <w:szCs w:val="24"/>
        </w:rPr>
        <w:t>(наименование профессии</w:t>
      </w:r>
      <w:proofErr w:type="gramEnd"/>
    </w:p>
    <w:p w:rsidR="00ED79A1" w:rsidRPr="003847D6" w:rsidRDefault="00ED79A1" w:rsidP="00ED79A1">
      <w:pPr>
        <w:ind w:firstLine="720"/>
        <w:jc w:val="center"/>
        <w:rPr>
          <w:rFonts w:ascii="Times New Roman" w:hAnsi="Times New Roman" w:cs="Times New Roman"/>
          <w:b/>
          <w:sz w:val="24"/>
          <w:szCs w:val="24"/>
          <w:u w:val="single"/>
        </w:rPr>
      </w:pPr>
      <w:r>
        <w:rPr>
          <w:rFonts w:ascii="Times New Roman" w:hAnsi="Times New Roman" w:cs="Times New Roman"/>
          <w:sz w:val="24"/>
          <w:szCs w:val="24"/>
          <w:u w:val="single"/>
        </w:rPr>
        <w:t>___15.01.05</w:t>
      </w:r>
      <w:r w:rsidRPr="003847D6">
        <w:rPr>
          <w:rFonts w:ascii="Times New Roman" w:hAnsi="Times New Roman" w:cs="Times New Roman"/>
          <w:sz w:val="24"/>
          <w:szCs w:val="24"/>
          <w:u w:val="single"/>
        </w:rPr>
        <w:t>_____</w:t>
      </w:r>
    </w:p>
    <w:p w:rsidR="00ED79A1" w:rsidRPr="003847D6" w:rsidRDefault="00ED79A1" w:rsidP="00ED79A1">
      <w:pPr>
        <w:ind w:firstLine="720"/>
        <w:jc w:val="center"/>
        <w:rPr>
          <w:rFonts w:ascii="Times New Roman" w:hAnsi="Times New Roman" w:cs="Times New Roman"/>
          <w:sz w:val="24"/>
          <w:szCs w:val="24"/>
        </w:rPr>
      </w:pPr>
      <w:r w:rsidRPr="003847D6">
        <w:rPr>
          <w:rFonts w:ascii="Times New Roman" w:hAnsi="Times New Roman" w:cs="Times New Roman"/>
          <w:sz w:val="24"/>
          <w:szCs w:val="24"/>
        </w:rPr>
        <w:t>(код профессии)</w:t>
      </w:r>
    </w:p>
    <w:p w:rsidR="00ED79A1" w:rsidRPr="003847D6" w:rsidRDefault="00ED79A1" w:rsidP="00ED79A1">
      <w:pPr>
        <w:ind w:firstLine="720"/>
        <w:jc w:val="center"/>
        <w:rPr>
          <w:rFonts w:ascii="Times New Roman" w:hAnsi="Times New Roman" w:cs="Times New Roman"/>
          <w:b/>
          <w:sz w:val="24"/>
          <w:szCs w:val="24"/>
        </w:rPr>
      </w:pPr>
    </w:p>
    <w:p w:rsidR="00ED79A1" w:rsidRPr="003847D6" w:rsidRDefault="00ED79A1" w:rsidP="00ED79A1">
      <w:pPr>
        <w:ind w:firstLine="720"/>
        <w:jc w:val="center"/>
        <w:rPr>
          <w:rFonts w:ascii="Times New Roman" w:hAnsi="Times New Roman" w:cs="Times New Roman"/>
          <w:b/>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jc w:val="center"/>
        <w:rPr>
          <w:rFonts w:ascii="Times New Roman" w:hAnsi="Times New Roman" w:cs="Times New Roman"/>
          <w:sz w:val="24"/>
          <w:szCs w:val="24"/>
          <w:u w:val="single"/>
        </w:rPr>
      </w:pPr>
      <w:r w:rsidRPr="003847D6">
        <w:rPr>
          <w:rFonts w:ascii="Times New Roman" w:hAnsi="Times New Roman" w:cs="Times New Roman"/>
          <w:sz w:val="24"/>
          <w:szCs w:val="24"/>
          <w:u w:val="single"/>
        </w:rPr>
        <w:t>Технический профиль</w:t>
      </w: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rPr>
          <w:rFonts w:ascii="Times New Roman" w:hAnsi="Times New Roman" w:cs="Times New Roman"/>
          <w:sz w:val="24"/>
          <w:szCs w:val="24"/>
        </w:rPr>
      </w:pPr>
    </w:p>
    <w:p w:rsidR="00ED79A1" w:rsidRPr="003847D6" w:rsidRDefault="00ED79A1" w:rsidP="00ED79A1">
      <w:pPr>
        <w:ind w:firstLine="720"/>
        <w:jc w:val="center"/>
        <w:rPr>
          <w:rFonts w:ascii="Times New Roman" w:hAnsi="Times New Roman" w:cs="Times New Roman"/>
          <w:sz w:val="24"/>
          <w:szCs w:val="24"/>
        </w:rPr>
      </w:pPr>
      <w:r w:rsidRPr="003847D6">
        <w:rPr>
          <w:rFonts w:ascii="Times New Roman" w:hAnsi="Times New Roman" w:cs="Times New Roman"/>
          <w:sz w:val="24"/>
          <w:szCs w:val="24"/>
        </w:rPr>
        <w:t>г. Железноводск</w:t>
      </w:r>
    </w:p>
    <w:p w:rsidR="00ED79A1" w:rsidRPr="003847D6" w:rsidRDefault="00ED79A1" w:rsidP="00ED79A1">
      <w:pPr>
        <w:ind w:firstLine="720"/>
        <w:jc w:val="center"/>
        <w:rPr>
          <w:rFonts w:ascii="Times New Roman" w:hAnsi="Times New Roman" w:cs="Times New Roman"/>
          <w:sz w:val="24"/>
          <w:szCs w:val="24"/>
        </w:rPr>
      </w:pPr>
      <w:r w:rsidRPr="003847D6">
        <w:rPr>
          <w:rFonts w:ascii="Times New Roman" w:hAnsi="Times New Roman" w:cs="Times New Roman"/>
          <w:sz w:val="24"/>
          <w:szCs w:val="24"/>
        </w:rPr>
        <w:t>2020 г.</w:t>
      </w:r>
    </w:p>
    <w:p w:rsidR="00ED79A1" w:rsidRPr="003847D6" w:rsidRDefault="00ED79A1" w:rsidP="00ED79A1">
      <w:pPr>
        <w:ind w:firstLine="720"/>
        <w:rPr>
          <w:rFonts w:ascii="Times New Roman" w:hAnsi="Times New Roman" w:cs="Times New Roman"/>
          <w:sz w:val="24"/>
          <w:szCs w:val="24"/>
        </w:rPr>
      </w:pPr>
      <w:r w:rsidRPr="003847D6">
        <w:rPr>
          <w:rFonts w:ascii="Times New Roman" w:hAnsi="Times New Roman" w:cs="Times New Roman"/>
          <w:sz w:val="24"/>
          <w:szCs w:val="24"/>
        </w:rPr>
        <w:br w:type="page"/>
      </w:r>
    </w:p>
    <w:p w:rsidR="00ED79A1" w:rsidRPr="003847D6" w:rsidRDefault="00BC46F7" w:rsidP="00ED79A1">
      <w:pPr>
        <w:ind w:firstLine="72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10250" cy="8217521"/>
            <wp:effectExtent l="0" t="0" r="0" b="0"/>
            <wp:docPr id="6" name="Рисунок 6" descr="E:\Программы для сайта к аккредитации\Ханычева ЛМ\Untitled.FR1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граммы для сайта к аккредитации\Ханычева ЛМ\Untitled.FR12 - 000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0" cy="8217521"/>
                    </a:xfrm>
                    <a:prstGeom prst="rect">
                      <a:avLst/>
                    </a:prstGeom>
                    <a:noFill/>
                    <a:ln>
                      <a:noFill/>
                    </a:ln>
                  </pic:spPr>
                </pic:pic>
              </a:graphicData>
            </a:graphic>
          </wp:inline>
        </w:drawing>
      </w:r>
    </w:p>
    <w:p w:rsidR="00ED79A1" w:rsidRPr="003847D6" w:rsidRDefault="00ED79A1" w:rsidP="00ED79A1">
      <w:pPr>
        <w:ind w:firstLine="720"/>
        <w:rPr>
          <w:rFonts w:ascii="Times New Roman" w:hAnsi="Times New Roman" w:cs="Times New Roman"/>
          <w:b/>
          <w:sz w:val="24"/>
          <w:szCs w:val="24"/>
        </w:rPr>
      </w:pPr>
      <w:r w:rsidRPr="003847D6">
        <w:rPr>
          <w:rFonts w:ascii="Times New Roman" w:hAnsi="Times New Roman" w:cs="Times New Roman"/>
          <w:b/>
          <w:sz w:val="24"/>
          <w:szCs w:val="24"/>
        </w:rPr>
        <w:br w:type="page"/>
      </w:r>
    </w:p>
    <w:p w:rsidR="00357120" w:rsidRPr="003847D6" w:rsidRDefault="00357120" w:rsidP="00357120">
      <w:pPr>
        <w:pStyle w:val="aa"/>
        <w:spacing w:line="240" w:lineRule="auto"/>
        <w:ind w:firstLine="720"/>
        <w:rPr>
          <w:b/>
          <w:szCs w:val="24"/>
        </w:rPr>
      </w:pPr>
      <w:r w:rsidRPr="003847D6">
        <w:rPr>
          <w:b/>
          <w:szCs w:val="24"/>
        </w:rPr>
        <w:lastRenderedPageBreak/>
        <w:t>МИНИСТЕРСТВО ОБРАЗОВАНИЯ СТАВРОПОЛЬСКОГО КРАЯ</w:t>
      </w:r>
    </w:p>
    <w:p w:rsidR="00357120" w:rsidRPr="003847D6" w:rsidRDefault="00357120" w:rsidP="00357120">
      <w:pPr>
        <w:pStyle w:val="aa"/>
        <w:spacing w:line="240" w:lineRule="auto"/>
        <w:ind w:firstLine="720"/>
        <w:rPr>
          <w:b/>
          <w:szCs w:val="24"/>
        </w:rPr>
      </w:pPr>
      <w:r w:rsidRPr="003847D6">
        <w:rPr>
          <w:b/>
          <w:szCs w:val="24"/>
        </w:rPr>
        <w:t xml:space="preserve">ГОСУДАРСТВЕННОЕ БЮДЖЕТНОЕ ПРОФЕССИОНАЛЬНОЕ ОБРАЗОВАТЕЛЬНОЕ УЧРЕЖДЕНИЕ </w:t>
      </w:r>
    </w:p>
    <w:p w:rsidR="00357120" w:rsidRPr="003847D6" w:rsidRDefault="00357120" w:rsidP="00357120">
      <w:pPr>
        <w:pStyle w:val="aa"/>
        <w:spacing w:line="240" w:lineRule="auto"/>
        <w:ind w:firstLine="720"/>
        <w:rPr>
          <w:b/>
          <w:szCs w:val="24"/>
        </w:rPr>
      </w:pPr>
      <w:r w:rsidRPr="003847D6">
        <w:rPr>
          <w:b/>
          <w:szCs w:val="24"/>
        </w:rPr>
        <w:t>«</w:t>
      </w:r>
      <w:proofErr w:type="spellStart"/>
      <w:r w:rsidRPr="003847D6">
        <w:rPr>
          <w:b/>
          <w:szCs w:val="24"/>
        </w:rPr>
        <w:t>Железноводский</w:t>
      </w:r>
      <w:proofErr w:type="spellEnd"/>
      <w:r w:rsidRPr="003847D6">
        <w:rPr>
          <w:b/>
          <w:szCs w:val="24"/>
        </w:rPr>
        <w:t xml:space="preserve"> художественно-строительный техникум</w:t>
      </w:r>
    </w:p>
    <w:p w:rsidR="00357120" w:rsidRPr="003847D6" w:rsidRDefault="00357120" w:rsidP="00357120">
      <w:pPr>
        <w:pStyle w:val="aa"/>
        <w:spacing w:line="240" w:lineRule="auto"/>
        <w:ind w:firstLine="720"/>
        <w:rPr>
          <w:b/>
          <w:szCs w:val="24"/>
        </w:rPr>
      </w:pPr>
      <w:r w:rsidRPr="003847D6">
        <w:rPr>
          <w:b/>
          <w:szCs w:val="24"/>
        </w:rPr>
        <w:t>имени казачьего генерала В.П. Бондарева».</w:t>
      </w:r>
    </w:p>
    <w:p w:rsidR="00357120" w:rsidRPr="003847D6" w:rsidRDefault="00357120" w:rsidP="00357120">
      <w:pPr>
        <w:ind w:firstLine="720"/>
        <w:jc w:val="center"/>
        <w:rPr>
          <w:rFonts w:ascii="Times New Roman" w:hAnsi="Times New Roman" w:cs="Times New Roman"/>
          <w:b/>
          <w:sz w:val="24"/>
          <w:szCs w:val="24"/>
        </w:rPr>
      </w:pPr>
    </w:p>
    <w:p w:rsidR="00357120" w:rsidRPr="003847D6" w:rsidRDefault="00357120" w:rsidP="00357120">
      <w:pPr>
        <w:ind w:firstLine="720"/>
        <w:jc w:val="center"/>
        <w:rPr>
          <w:rFonts w:ascii="Times New Roman" w:hAnsi="Times New Roman" w:cs="Times New Roman"/>
          <w:b/>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jc w:val="center"/>
        <w:rPr>
          <w:rFonts w:ascii="Times New Roman" w:hAnsi="Times New Roman" w:cs="Times New Roman"/>
          <w:sz w:val="24"/>
          <w:szCs w:val="24"/>
        </w:rPr>
      </w:pPr>
    </w:p>
    <w:p w:rsidR="00357120" w:rsidRPr="003847D6" w:rsidRDefault="00357120" w:rsidP="00357120">
      <w:pPr>
        <w:ind w:firstLine="720"/>
        <w:jc w:val="center"/>
        <w:rPr>
          <w:rFonts w:ascii="Times New Roman" w:hAnsi="Times New Roman" w:cs="Times New Roman"/>
          <w:b/>
          <w:sz w:val="24"/>
          <w:szCs w:val="24"/>
        </w:rPr>
      </w:pPr>
    </w:p>
    <w:p w:rsidR="00357120" w:rsidRPr="003847D6" w:rsidRDefault="00357120" w:rsidP="00357120">
      <w:pPr>
        <w:ind w:firstLine="720"/>
        <w:jc w:val="center"/>
        <w:rPr>
          <w:rFonts w:ascii="Times New Roman" w:hAnsi="Times New Roman" w:cs="Times New Roman"/>
          <w:b/>
          <w:sz w:val="24"/>
          <w:szCs w:val="24"/>
        </w:rPr>
      </w:pPr>
      <w:r w:rsidRPr="003847D6">
        <w:rPr>
          <w:rFonts w:ascii="Times New Roman" w:hAnsi="Times New Roman" w:cs="Times New Roman"/>
          <w:b/>
          <w:sz w:val="24"/>
          <w:szCs w:val="24"/>
        </w:rPr>
        <w:t>Рабочая   программа</w:t>
      </w:r>
    </w:p>
    <w:p w:rsidR="00357120" w:rsidRPr="003847D6" w:rsidRDefault="00357120" w:rsidP="00357120">
      <w:pPr>
        <w:ind w:firstLine="720"/>
        <w:jc w:val="center"/>
        <w:rPr>
          <w:rFonts w:ascii="Times New Roman" w:hAnsi="Times New Roman" w:cs="Times New Roman"/>
          <w:b/>
          <w:sz w:val="24"/>
          <w:szCs w:val="24"/>
        </w:rPr>
      </w:pPr>
    </w:p>
    <w:p w:rsidR="00357120" w:rsidRPr="003847D6" w:rsidRDefault="00357120" w:rsidP="00357120">
      <w:pPr>
        <w:ind w:firstLine="720"/>
        <w:rPr>
          <w:rFonts w:ascii="Times New Roman" w:hAnsi="Times New Roman" w:cs="Times New Roman"/>
          <w:b/>
          <w:sz w:val="24"/>
          <w:szCs w:val="24"/>
        </w:rPr>
      </w:pPr>
      <w:r>
        <w:rPr>
          <w:rFonts w:ascii="Times New Roman" w:hAnsi="Times New Roman" w:cs="Times New Roman"/>
          <w:b/>
          <w:sz w:val="24"/>
          <w:szCs w:val="24"/>
        </w:rPr>
        <w:t xml:space="preserve">        дисциплины             ОУД</w:t>
      </w:r>
      <w:r w:rsidRPr="003847D6">
        <w:rPr>
          <w:rFonts w:ascii="Times New Roman" w:hAnsi="Times New Roman" w:cs="Times New Roman"/>
          <w:b/>
          <w:sz w:val="24"/>
          <w:szCs w:val="24"/>
        </w:rPr>
        <w:t>.10 «Физ</w:t>
      </w:r>
      <w:r w:rsidRPr="003847D6">
        <w:rPr>
          <w:rFonts w:ascii="Times New Roman" w:hAnsi="Times New Roman" w:cs="Times New Roman"/>
          <w:b/>
          <w:sz w:val="24"/>
          <w:szCs w:val="24"/>
          <w:u w:val="single"/>
        </w:rPr>
        <w:t>ика »</w:t>
      </w:r>
    </w:p>
    <w:p w:rsidR="00357120" w:rsidRPr="003847D6" w:rsidRDefault="00357120" w:rsidP="00357120">
      <w:pPr>
        <w:ind w:firstLine="720"/>
        <w:rPr>
          <w:rFonts w:ascii="Times New Roman" w:hAnsi="Times New Roman" w:cs="Times New Roman"/>
          <w:b/>
          <w:sz w:val="24"/>
          <w:szCs w:val="24"/>
          <w:u w:val="single"/>
        </w:rPr>
      </w:pPr>
      <w:r w:rsidRPr="003847D6">
        <w:rPr>
          <w:rFonts w:ascii="Times New Roman" w:hAnsi="Times New Roman" w:cs="Times New Roman"/>
          <w:sz w:val="24"/>
          <w:szCs w:val="24"/>
        </w:rPr>
        <w:t xml:space="preserve">                                                       (наименование дисциплины)</w:t>
      </w:r>
    </w:p>
    <w:p w:rsidR="00357120" w:rsidRPr="003847D6" w:rsidRDefault="00357120" w:rsidP="00357120">
      <w:pPr>
        <w:ind w:firstLine="720"/>
        <w:jc w:val="center"/>
        <w:rPr>
          <w:rFonts w:ascii="Times New Roman" w:hAnsi="Times New Roman" w:cs="Times New Roman"/>
          <w:b/>
          <w:sz w:val="24"/>
          <w:szCs w:val="24"/>
        </w:rPr>
      </w:pPr>
      <w:r>
        <w:rPr>
          <w:rFonts w:ascii="Times New Roman" w:hAnsi="Times New Roman" w:cs="Times New Roman"/>
          <w:b/>
          <w:sz w:val="24"/>
          <w:szCs w:val="24"/>
        </w:rPr>
        <w:t xml:space="preserve">для профессии  </w:t>
      </w:r>
      <w:r>
        <w:rPr>
          <w:rFonts w:ascii="Times New Roman" w:hAnsi="Times New Roman" w:cs="Times New Roman"/>
          <w:b/>
          <w:sz w:val="24"/>
          <w:szCs w:val="24"/>
        </w:rPr>
        <w:t>08</w:t>
      </w:r>
      <w:r>
        <w:rPr>
          <w:rFonts w:ascii="Times New Roman" w:hAnsi="Times New Roman" w:cs="Times New Roman"/>
          <w:b/>
          <w:sz w:val="24"/>
          <w:szCs w:val="24"/>
        </w:rPr>
        <w:t>.01.0</w:t>
      </w:r>
      <w:r>
        <w:rPr>
          <w:rFonts w:ascii="Times New Roman" w:hAnsi="Times New Roman" w:cs="Times New Roman"/>
          <w:b/>
          <w:sz w:val="24"/>
          <w:szCs w:val="24"/>
        </w:rPr>
        <w:t>8</w:t>
      </w:r>
      <w:r w:rsidRPr="003847D6">
        <w:rPr>
          <w:rFonts w:ascii="Times New Roman" w:hAnsi="Times New Roman" w:cs="Times New Roman"/>
          <w:b/>
          <w:sz w:val="24"/>
          <w:szCs w:val="24"/>
        </w:rPr>
        <w:t xml:space="preserve"> «</w:t>
      </w:r>
      <w:r>
        <w:rPr>
          <w:rFonts w:ascii="Times New Roman" w:hAnsi="Times New Roman" w:cs="Times New Roman"/>
          <w:b/>
          <w:sz w:val="24"/>
          <w:szCs w:val="24"/>
          <w:u w:val="single"/>
        </w:rPr>
        <w:t>Мастер отделочных строительных работ</w:t>
      </w:r>
      <w:r w:rsidRPr="003847D6">
        <w:rPr>
          <w:rFonts w:ascii="Times New Roman" w:hAnsi="Times New Roman" w:cs="Times New Roman"/>
          <w:b/>
          <w:sz w:val="24"/>
          <w:szCs w:val="24"/>
          <w:u w:val="single"/>
        </w:rPr>
        <w:t>».</w:t>
      </w:r>
    </w:p>
    <w:p w:rsidR="00357120" w:rsidRPr="003847D6" w:rsidRDefault="00357120" w:rsidP="00357120">
      <w:pPr>
        <w:ind w:firstLine="720"/>
        <w:jc w:val="center"/>
        <w:rPr>
          <w:rFonts w:ascii="Times New Roman" w:hAnsi="Times New Roman" w:cs="Times New Roman"/>
          <w:sz w:val="24"/>
          <w:szCs w:val="24"/>
        </w:rPr>
      </w:pPr>
      <w:proofErr w:type="gramStart"/>
      <w:r w:rsidRPr="003847D6">
        <w:rPr>
          <w:rFonts w:ascii="Times New Roman" w:hAnsi="Times New Roman" w:cs="Times New Roman"/>
          <w:sz w:val="24"/>
          <w:szCs w:val="24"/>
        </w:rPr>
        <w:t>(наименование профессии</w:t>
      </w:r>
      <w:proofErr w:type="gramEnd"/>
    </w:p>
    <w:p w:rsidR="00357120" w:rsidRPr="003847D6" w:rsidRDefault="00357120" w:rsidP="00357120">
      <w:pPr>
        <w:ind w:firstLine="720"/>
        <w:jc w:val="center"/>
        <w:rPr>
          <w:rFonts w:ascii="Times New Roman" w:hAnsi="Times New Roman" w:cs="Times New Roman"/>
          <w:b/>
          <w:sz w:val="24"/>
          <w:szCs w:val="24"/>
          <w:u w:val="single"/>
        </w:rPr>
      </w:pPr>
      <w:r w:rsidRPr="003847D6">
        <w:rPr>
          <w:rFonts w:ascii="Times New Roman" w:hAnsi="Times New Roman" w:cs="Times New Roman"/>
          <w:sz w:val="24"/>
          <w:szCs w:val="24"/>
          <w:u w:val="single"/>
        </w:rPr>
        <w:t>___</w:t>
      </w:r>
      <w:r>
        <w:rPr>
          <w:rFonts w:ascii="Times New Roman" w:hAnsi="Times New Roman" w:cs="Times New Roman"/>
          <w:sz w:val="24"/>
          <w:szCs w:val="24"/>
          <w:u w:val="single"/>
        </w:rPr>
        <w:t>08</w:t>
      </w:r>
      <w:r>
        <w:rPr>
          <w:rFonts w:ascii="Times New Roman" w:hAnsi="Times New Roman" w:cs="Times New Roman"/>
          <w:sz w:val="24"/>
          <w:szCs w:val="24"/>
          <w:u w:val="single"/>
        </w:rPr>
        <w:t>.01.0</w:t>
      </w:r>
      <w:r>
        <w:rPr>
          <w:rFonts w:ascii="Times New Roman" w:hAnsi="Times New Roman" w:cs="Times New Roman"/>
          <w:sz w:val="24"/>
          <w:szCs w:val="24"/>
          <w:u w:val="single"/>
        </w:rPr>
        <w:t>8</w:t>
      </w:r>
      <w:bookmarkStart w:id="0" w:name="_GoBack"/>
      <w:bookmarkEnd w:id="0"/>
    </w:p>
    <w:p w:rsidR="00357120" w:rsidRPr="003847D6" w:rsidRDefault="00357120" w:rsidP="00357120">
      <w:pPr>
        <w:ind w:firstLine="720"/>
        <w:jc w:val="center"/>
        <w:rPr>
          <w:rFonts w:ascii="Times New Roman" w:hAnsi="Times New Roman" w:cs="Times New Roman"/>
          <w:sz w:val="24"/>
          <w:szCs w:val="24"/>
        </w:rPr>
      </w:pPr>
      <w:r w:rsidRPr="003847D6">
        <w:rPr>
          <w:rFonts w:ascii="Times New Roman" w:hAnsi="Times New Roman" w:cs="Times New Roman"/>
          <w:sz w:val="24"/>
          <w:szCs w:val="24"/>
        </w:rPr>
        <w:t>(код профессии)</w:t>
      </w:r>
    </w:p>
    <w:p w:rsidR="00357120" w:rsidRPr="003847D6" w:rsidRDefault="00357120" w:rsidP="00357120">
      <w:pPr>
        <w:ind w:firstLine="720"/>
        <w:jc w:val="center"/>
        <w:rPr>
          <w:rFonts w:ascii="Times New Roman" w:hAnsi="Times New Roman" w:cs="Times New Roman"/>
          <w:b/>
          <w:sz w:val="24"/>
          <w:szCs w:val="24"/>
        </w:rPr>
      </w:pPr>
    </w:p>
    <w:p w:rsidR="00357120" w:rsidRPr="003847D6" w:rsidRDefault="00357120" w:rsidP="00357120">
      <w:pPr>
        <w:ind w:firstLine="720"/>
        <w:jc w:val="center"/>
        <w:rPr>
          <w:rFonts w:ascii="Times New Roman" w:hAnsi="Times New Roman" w:cs="Times New Roman"/>
          <w:b/>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jc w:val="center"/>
        <w:rPr>
          <w:rFonts w:ascii="Times New Roman" w:hAnsi="Times New Roman" w:cs="Times New Roman"/>
          <w:sz w:val="24"/>
          <w:szCs w:val="24"/>
          <w:u w:val="single"/>
        </w:rPr>
      </w:pPr>
      <w:r w:rsidRPr="003847D6">
        <w:rPr>
          <w:rFonts w:ascii="Times New Roman" w:hAnsi="Times New Roman" w:cs="Times New Roman"/>
          <w:sz w:val="24"/>
          <w:szCs w:val="24"/>
          <w:u w:val="single"/>
        </w:rPr>
        <w:t>Технический профиль</w:t>
      </w: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rPr>
          <w:rFonts w:ascii="Times New Roman" w:hAnsi="Times New Roman" w:cs="Times New Roman"/>
          <w:sz w:val="24"/>
          <w:szCs w:val="24"/>
        </w:rPr>
      </w:pPr>
    </w:p>
    <w:p w:rsidR="00357120" w:rsidRPr="003847D6" w:rsidRDefault="00357120" w:rsidP="00357120">
      <w:pPr>
        <w:ind w:firstLine="720"/>
        <w:jc w:val="center"/>
        <w:rPr>
          <w:rFonts w:ascii="Times New Roman" w:hAnsi="Times New Roman" w:cs="Times New Roman"/>
          <w:sz w:val="24"/>
          <w:szCs w:val="24"/>
        </w:rPr>
      </w:pPr>
      <w:r w:rsidRPr="003847D6">
        <w:rPr>
          <w:rFonts w:ascii="Times New Roman" w:hAnsi="Times New Roman" w:cs="Times New Roman"/>
          <w:sz w:val="24"/>
          <w:szCs w:val="24"/>
        </w:rPr>
        <w:t>г. Железноводск</w:t>
      </w:r>
    </w:p>
    <w:p w:rsidR="00357120" w:rsidRPr="003847D6" w:rsidRDefault="00357120" w:rsidP="00357120">
      <w:pPr>
        <w:ind w:firstLine="720"/>
        <w:jc w:val="center"/>
        <w:rPr>
          <w:rFonts w:ascii="Times New Roman" w:hAnsi="Times New Roman" w:cs="Times New Roman"/>
          <w:sz w:val="24"/>
          <w:szCs w:val="24"/>
        </w:rPr>
      </w:pPr>
      <w:r w:rsidRPr="003847D6">
        <w:rPr>
          <w:rFonts w:ascii="Times New Roman" w:hAnsi="Times New Roman" w:cs="Times New Roman"/>
          <w:sz w:val="24"/>
          <w:szCs w:val="24"/>
        </w:rPr>
        <w:t>2020 г.</w:t>
      </w:r>
    </w:p>
    <w:p w:rsidR="00357120" w:rsidRPr="003847D6" w:rsidRDefault="00357120" w:rsidP="00357120">
      <w:pPr>
        <w:ind w:firstLine="720"/>
        <w:rPr>
          <w:rFonts w:ascii="Times New Roman" w:hAnsi="Times New Roman" w:cs="Times New Roman"/>
          <w:sz w:val="24"/>
          <w:szCs w:val="24"/>
        </w:rPr>
      </w:pPr>
      <w:r w:rsidRPr="003847D6">
        <w:rPr>
          <w:rFonts w:ascii="Times New Roman" w:hAnsi="Times New Roman" w:cs="Times New Roman"/>
          <w:sz w:val="24"/>
          <w:szCs w:val="24"/>
        </w:rPr>
        <w:br w:type="page"/>
      </w:r>
    </w:p>
    <w:p w:rsidR="007C6028" w:rsidRDefault="007C6028" w:rsidP="007C6028">
      <w:pPr>
        <w:ind w:firstLine="720"/>
        <w:rPr>
          <w:rFonts w:ascii="Times New Roman" w:hAnsi="Times New Roman" w:cs="Times New Roman"/>
          <w:b/>
          <w:sz w:val="24"/>
          <w:szCs w:val="24"/>
        </w:rPr>
      </w:pPr>
    </w:p>
    <w:p w:rsidR="00357120" w:rsidRDefault="00357120" w:rsidP="007C6028">
      <w:pPr>
        <w:ind w:firstLine="72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810250" cy="8217521"/>
            <wp:effectExtent l="0" t="0" r="0" b="0"/>
            <wp:docPr id="7" name="Рисунок 7" descr="E:\Программы для сайта к аккредитации\Ханычева ЛМ\Untitled.FR1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граммы для сайта к аккредитации\Ханычева ЛМ\Untitled.FR12 - 000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0" cy="8217521"/>
                    </a:xfrm>
                    <a:prstGeom prst="rect">
                      <a:avLst/>
                    </a:prstGeom>
                    <a:noFill/>
                    <a:ln>
                      <a:noFill/>
                    </a:ln>
                  </pic:spPr>
                </pic:pic>
              </a:graphicData>
            </a:graphic>
          </wp:inline>
        </w:drawing>
      </w:r>
    </w:p>
    <w:p w:rsidR="00357120" w:rsidRDefault="00357120">
      <w:pPr>
        <w:widowControl/>
        <w:autoSpaceDE/>
        <w:autoSpaceDN/>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357120" w:rsidRPr="003847D6" w:rsidRDefault="00357120" w:rsidP="007C6028">
      <w:pPr>
        <w:ind w:firstLine="720"/>
        <w:rPr>
          <w:rFonts w:ascii="Times New Roman" w:hAnsi="Times New Roman" w:cs="Times New Roman"/>
          <w:b/>
          <w:sz w:val="24"/>
          <w:szCs w:val="24"/>
        </w:rPr>
      </w:pPr>
    </w:p>
    <w:p w:rsidR="007C6028" w:rsidRPr="003847D6" w:rsidRDefault="007C6028" w:rsidP="007C6028">
      <w:pPr>
        <w:pStyle w:val="1"/>
        <w:spacing w:before="0"/>
        <w:ind w:left="0" w:right="0" w:firstLine="720"/>
        <w:rPr>
          <w:rFonts w:ascii="Times New Roman" w:hAnsi="Times New Roman" w:cs="Times New Roman"/>
          <w:sz w:val="24"/>
          <w:szCs w:val="24"/>
        </w:rPr>
      </w:pPr>
      <w:r w:rsidRPr="003847D6">
        <w:rPr>
          <w:rFonts w:ascii="Times New Roman" w:hAnsi="Times New Roman" w:cs="Times New Roman"/>
          <w:color w:val="231F20"/>
          <w:sz w:val="24"/>
          <w:szCs w:val="24"/>
        </w:rPr>
        <w:t>Содержание</w:t>
      </w:r>
    </w:p>
    <w:p w:rsidR="007C6028" w:rsidRPr="003847D6" w:rsidRDefault="007C6028" w:rsidP="007C6028">
      <w:pPr>
        <w:pStyle w:val="a3"/>
        <w:ind w:firstLine="720"/>
        <w:rPr>
          <w:rFonts w:ascii="Times New Roman" w:hAnsi="Times New Roman" w:cs="Times New Roman"/>
          <w:sz w:val="24"/>
          <w:szCs w:val="24"/>
        </w:rPr>
      </w:pPr>
    </w:p>
    <w:sdt>
      <w:sdtPr>
        <w:rPr>
          <w:rFonts w:ascii="Times New Roman" w:hAnsi="Times New Roman" w:cs="Times New Roman"/>
          <w:sz w:val="24"/>
          <w:szCs w:val="24"/>
        </w:rPr>
        <w:id w:val="-617763112"/>
        <w:docPartObj>
          <w:docPartGallery w:val="Table of Contents"/>
          <w:docPartUnique/>
        </w:docPartObj>
      </w:sdtPr>
      <w:sdtContent>
        <w:p w:rsidR="007C6028" w:rsidRPr="003847D6" w:rsidRDefault="00BC46F7" w:rsidP="007C6028">
          <w:pPr>
            <w:pStyle w:val="11"/>
            <w:tabs>
              <w:tab w:val="right" w:leader="dot" w:pos="9021"/>
            </w:tabs>
            <w:spacing w:before="0"/>
            <w:ind w:left="0" w:firstLine="720"/>
            <w:rPr>
              <w:rFonts w:ascii="Times New Roman" w:hAnsi="Times New Roman" w:cs="Times New Roman"/>
              <w:sz w:val="24"/>
              <w:szCs w:val="24"/>
            </w:rPr>
          </w:pPr>
          <w:hyperlink w:anchor="_TOC_250011" w:history="1">
            <w:r w:rsidR="007C6028" w:rsidRPr="003847D6">
              <w:rPr>
                <w:rFonts w:ascii="Times New Roman" w:hAnsi="Times New Roman" w:cs="Times New Roman"/>
                <w:color w:val="231F20"/>
                <w:sz w:val="24"/>
                <w:szCs w:val="24"/>
              </w:rPr>
              <w:t>Пояснительная записка</w:t>
            </w:r>
            <w:r w:rsidR="007C6028" w:rsidRPr="003847D6">
              <w:rPr>
                <w:rFonts w:ascii="Times New Roman" w:hAnsi="Times New Roman" w:cs="Times New Roman"/>
                <w:color w:val="231F20"/>
                <w:sz w:val="24"/>
                <w:szCs w:val="24"/>
              </w:rPr>
              <w:tab/>
              <w:t>4</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10" w:history="1">
            <w:r w:rsidR="007C6028" w:rsidRPr="003847D6">
              <w:rPr>
                <w:rFonts w:ascii="Times New Roman" w:hAnsi="Times New Roman" w:cs="Times New Roman"/>
                <w:color w:val="231F20"/>
                <w:sz w:val="24"/>
                <w:szCs w:val="24"/>
              </w:rPr>
              <w:t>Общая характеристика учебной дисциплины «Физика»</w:t>
            </w:r>
            <w:r w:rsidR="007C6028" w:rsidRPr="003847D6">
              <w:rPr>
                <w:rFonts w:ascii="Times New Roman" w:hAnsi="Times New Roman" w:cs="Times New Roman"/>
                <w:color w:val="231F20"/>
                <w:sz w:val="24"/>
                <w:szCs w:val="24"/>
              </w:rPr>
              <w:tab/>
              <w:t>5</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9" w:history="1">
            <w:r w:rsidR="007C6028" w:rsidRPr="003847D6">
              <w:rPr>
                <w:rFonts w:ascii="Times New Roman" w:hAnsi="Times New Roman" w:cs="Times New Roman"/>
                <w:color w:val="231F20"/>
                <w:sz w:val="24"/>
                <w:szCs w:val="24"/>
              </w:rPr>
              <w:t>Место учебной дисциплины в учебном плане</w:t>
            </w:r>
            <w:r w:rsidR="007C6028" w:rsidRPr="003847D6">
              <w:rPr>
                <w:rFonts w:ascii="Times New Roman" w:hAnsi="Times New Roman" w:cs="Times New Roman"/>
                <w:color w:val="231F20"/>
                <w:sz w:val="24"/>
                <w:szCs w:val="24"/>
              </w:rPr>
              <w:tab/>
              <w:t>6</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8" w:history="1">
            <w:r w:rsidR="007C6028" w:rsidRPr="003847D6">
              <w:rPr>
                <w:rFonts w:ascii="Times New Roman" w:hAnsi="Times New Roman" w:cs="Times New Roman"/>
                <w:color w:val="231F20"/>
                <w:sz w:val="24"/>
                <w:szCs w:val="24"/>
              </w:rPr>
              <w:t>Результаты освоения учебной дисциплины</w:t>
            </w:r>
            <w:r w:rsidR="007C6028" w:rsidRPr="003847D6">
              <w:rPr>
                <w:rFonts w:ascii="Times New Roman" w:hAnsi="Times New Roman" w:cs="Times New Roman"/>
                <w:color w:val="231F20"/>
                <w:sz w:val="24"/>
                <w:szCs w:val="24"/>
              </w:rPr>
              <w:tab/>
              <w:t>6</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7" w:history="1">
            <w:r w:rsidR="007C6028" w:rsidRPr="003847D6">
              <w:rPr>
                <w:rFonts w:ascii="Times New Roman" w:hAnsi="Times New Roman" w:cs="Times New Roman"/>
                <w:color w:val="231F20"/>
                <w:sz w:val="24"/>
                <w:szCs w:val="24"/>
              </w:rPr>
              <w:t>Содержание учебной дисциплины</w:t>
            </w:r>
            <w:r w:rsidR="007C6028" w:rsidRPr="003847D6">
              <w:rPr>
                <w:rFonts w:ascii="Times New Roman" w:hAnsi="Times New Roman" w:cs="Times New Roman"/>
                <w:color w:val="231F20"/>
                <w:sz w:val="24"/>
                <w:szCs w:val="24"/>
              </w:rPr>
              <w:tab/>
              <w:t>7</w:t>
            </w:r>
          </w:hyperlink>
        </w:p>
        <w:p w:rsidR="007C6028" w:rsidRPr="003847D6" w:rsidRDefault="00BC46F7" w:rsidP="007C6028">
          <w:pPr>
            <w:pStyle w:val="11"/>
            <w:tabs>
              <w:tab w:val="right" w:leader="dot" w:pos="9021"/>
            </w:tabs>
            <w:spacing w:before="0"/>
            <w:ind w:left="0" w:firstLine="720"/>
            <w:rPr>
              <w:rFonts w:ascii="Times New Roman" w:hAnsi="Times New Roman" w:cs="Times New Roman"/>
              <w:sz w:val="24"/>
              <w:szCs w:val="24"/>
            </w:rPr>
          </w:pPr>
          <w:hyperlink w:anchor="_TOC_250006" w:history="1">
            <w:r w:rsidR="007C6028" w:rsidRPr="003847D6">
              <w:rPr>
                <w:rFonts w:ascii="Times New Roman" w:hAnsi="Times New Roman" w:cs="Times New Roman"/>
                <w:color w:val="231F20"/>
                <w:sz w:val="24"/>
                <w:szCs w:val="24"/>
              </w:rPr>
              <w:t>Тематическое планирование</w:t>
            </w:r>
            <w:r w:rsidR="007C6028" w:rsidRPr="003847D6">
              <w:rPr>
                <w:rFonts w:ascii="Times New Roman" w:hAnsi="Times New Roman" w:cs="Times New Roman"/>
                <w:color w:val="231F20"/>
                <w:sz w:val="24"/>
                <w:szCs w:val="24"/>
              </w:rPr>
              <w:tab/>
              <w:t>14</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5" w:history="1">
            <w:r w:rsidR="007C6028" w:rsidRPr="003847D6">
              <w:rPr>
                <w:rFonts w:ascii="Times New Roman" w:hAnsi="Times New Roman" w:cs="Times New Roman"/>
                <w:color w:val="231F20"/>
                <w:sz w:val="24"/>
                <w:szCs w:val="24"/>
              </w:rPr>
              <w:t>Технический профиль профессионального образования</w:t>
            </w:r>
            <w:r w:rsidR="007C6028" w:rsidRPr="003847D6">
              <w:rPr>
                <w:rFonts w:ascii="Times New Roman" w:hAnsi="Times New Roman" w:cs="Times New Roman"/>
                <w:color w:val="231F20"/>
                <w:sz w:val="24"/>
                <w:szCs w:val="24"/>
              </w:rPr>
              <w:tab/>
              <w:t>14</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4" w:history="1">
            <w:r w:rsidR="007C6028" w:rsidRPr="003847D6">
              <w:rPr>
                <w:rFonts w:ascii="Times New Roman" w:hAnsi="Times New Roman" w:cs="Times New Roman"/>
                <w:color w:val="231F20"/>
                <w:sz w:val="24"/>
                <w:szCs w:val="24"/>
              </w:rPr>
              <w:t>Примерный тематический план</w:t>
            </w:r>
            <w:r w:rsidR="007C6028" w:rsidRPr="003847D6">
              <w:rPr>
                <w:rFonts w:ascii="Times New Roman" w:hAnsi="Times New Roman" w:cs="Times New Roman"/>
                <w:color w:val="231F20"/>
                <w:sz w:val="24"/>
                <w:szCs w:val="24"/>
              </w:rPr>
              <w:tab/>
              <w:t>14</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3" w:history="1">
            <w:proofErr w:type="gramStart"/>
            <w:r w:rsidR="007C6028" w:rsidRPr="003847D6">
              <w:rPr>
                <w:rFonts w:ascii="Times New Roman" w:hAnsi="Times New Roman" w:cs="Times New Roman"/>
                <w:color w:val="231F20"/>
                <w:sz w:val="24"/>
                <w:szCs w:val="24"/>
              </w:rPr>
              <w:t>Естественно-научный</w:t>
            </w:r>
            <w:proofErr w:type="gramEnd"/>
            <w:r w:rsidR="007C6028" w:rsidRPr="003847D6">
              <w:rPr>
                <w:rFonts w:ascii="Times New Roman" w:hAnsi="Times New Roman" w:cs="Times New Roman"/>
                <w:color w:val="231F20"/>
                <w:sz w:val="24"/>
                <w:szCs w:val="24"/>
              </w:rPr>
              <w:t xml:space="preserve"> профиль профессионального образования</w:t>
            </w:r>
            <w:r w:rsidR="007C6028" w:rsidRPr="003847D6">
              <w:rPr>
                <w:rFonts w:ascii="Times New Roman" w:hAnsi="Times New Roman" w:cs="Times New Roman"/>
                <w:color w:val="231F20"/>
                <w:sz w:val="24"/>
                <w:szCs w:val="24"/>
              </w:rPr>
              <w:tab/>
              <w:t>15</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2" w:history="1">
            <w:r w:rsidR="007C6028" w:rsidRPr="003847D6">
              <w:rPr>
                <w:rFonts w:ascii="Times New Roman" w:hAnsi="Times New Roman" w:cs="Times New Roman"/>
                <w:color w:val="231F20"/>
                <w:sz w:val="24"/>
                <w:szCs w:val="24"/>
              </w:rPr>
              <w:t>Примерный тематический план</w:t>
            </w:r>
            <w:r w:rsidR="007C6028" w:rsidRPr="003847D6">
              <w:rPr>
                <w:rFonts w:ascii="Times New Roman" w:hAnsi="Times New Roman" w:cs="Times New Roman"/>
                <w:color w:val="231F20"/>
                <w:sz w:val="24"/>
                <w:szCs w:val="24"/>
              </w:rPr>
              <w:tab/>
              <w:t>15</w:t>
            </w:r>
          </w:hyperlink>
        </w:p>
        <w:p w:rsidR="007C6028" w:rsidRPr="003847D6" w:rsidRDefault="00BC46F7" w:rsidP="007C6028">
          <w:pPr>
            <w:pStyle w:val="21"/>
            <w:tabs>
              <w:tab w:val="right" w:leader="dot" w:pos="9021"/>
            </w:tabs>
            <w:spacing w:before="0"/>
            <w:ind w:left="0" w:firstLine="720"/>
            <w:rPr>
              <w:rFonts w:ascii="Times New Roman" w:hAnsi="Times New Roman" w:cs="Times New Roman"/>
              <w:sz w:val="24"/>
              <w:szCs w:val="24"/>
            </w:rPr>
          </w:pPr>
          <w:hyperlink w:anchor="_TOC_250001" w:history="1">
            <w:r w:rsidR="007C6028" w:rsidRPr="003847D6">
              <w:rPr>
                <w:rFonts w:ascii="Times New Roman" w:hAnsi="Times New Roman" w:cs="Times New Roman"/>
                <w:color w:val="231F20"/>
                <w:sz w:val="24"/>
                <w:szCs w:val="24"/>
              </w:rPr>
              <w:t>Характеристика основных видов учебной деятельности студентов</w:t>
            </w:r>
            <w:r w:rsidR="007C6028" w:rsidRPr="003847D6">
              <w:rPr>
                <w:rFonts w:ascii="Times New Roman" w:hAnsi="Times New Roman" w:cs="Times New Roman"/>
                <w:color w:val="231F20"/>
                <w:sz w:val="24"/>
                <w:szCs w:val="24"/>
              </w:rPr>
              <w:tab/>
              <w:t>16</w:t>
            </w:r>
          </w:hyperlink>
        </w:p>
        <w:p w:rsidR="007C6028" w:rsidRPr="003847D6" w:rsidRDefault="007C6028" w:rsidP="007C6028">
          <w:pPr>
            <w:pStyle w:val="11"/>
            <w:spacing w:before="0"/>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Учебно-методическое и материально-техническое обеспечение программы</w:t>
          </w:r>
        </w:p>
        <w:p w:rsidR="007C6028" w:rsidRPr="003847D6" w:rsidRDefault="007C6028" w:rsidP="007C6028">
          <w:pPr>
            <w:pStyle w:val="11"/>
            <w:tabs>
              <w:tab w:val="right" w:leader="dot" w:pos="9021"/>
            </w:tabs>
            <w:spacing w:before="0"/>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учебной дисциплины «Физика»</w:t>
          </w:r>
          <w:r w:rsidRPr="003847D6">
            <w:rPr>
              <w:rFonts w:ascii="Times New Roman" w:hAnsi="Times New Roman" w:cs="Times New Roman"/>
              <w:color w:val="231F20"/>
              <w:sz w:val="24"/>
              <w:szCs w:val="24"/>
            </w:rPr>
            <w:tab/>
            <w:t>22</w:t>
          </w:r>
        </w:p>
        <w:p w:rsidR="007C6028" w:rsidRPr="003847D6" w:rsidRDefault="00BC46F7" w:rsidP="007C6028">
          <w:pPr>
            <w:pStyle w:val="11"/>
            <w:tabs>
              <w:tab w:val="right" w:leader="dot" w:pos="9021"/>
            </w:tabs>
            <w:spacing w:before="0"/>
            <w:ind w:left="0" w:firstLine="720"/>
            <w:rPr>
              <w:rFonts w:ascii="Times New Roman" w:hAnsi="Times New Roman" w:cs="Times New Roman"/>
              <w:sz w:val="24"/>
              <w:szCs w:val="24"/>
            </w:rPr>
          </w:pPr>
          <w:hyperlink w:anchor="_TOC_250000" w:history="1">
            <w:r w:rsidR="007C6028" w:rsidRPr="003847D6">
              <w:rPr>
                <w:rFonts w:ascii="Times New Roman" w:hAnsi="Times New Roman" w:cs="Times New Roman"/>
                <w:color w:val="231F20"/>
                <w:sz w:val="24"/>
                <w:szCs w:val="24"/>
              </w:rPr>
              <w:t>Рекомендуемая литература</w:t>
            </w:r>
            <w:r w:rsidR="007C6028" w:rsidRPr="003847D6">
              <w:rPr>
                <w:rFonts w:ascii="Times New Roman" w:hAnsi="Times New Roman" w:cs="Times New Roman"/>
                <w:color w:val="231F20"/>
                <w:sz w:val="24"/>
                <w:szCs w:val="24"/>
              </w:rPr>
              <w:tab/>
              <w:t>23</w:t>
            </w:r>
          </w:hyperlink>
        </w:p>
      </w:sdtContent>
    </w:sdt>
    <w:p w:rsidR="007C6028" w:rsidRPr="003847D6" w:rsidRDefault="007C6028" w:rsidP="007C6028">
      <w:pPr>
        <w:ind w:firstLine="720"/>
        <w:rPr>
          <w:rFonts w:ascii="Times New Roman" w:hAnsi="Times New Roman" w:cs="Times New Roman"/>
          <w:sz w:val="24"/>
          <w:szCs w:val="24"/>
        </w:rPr>
        <w:sectPr w:rsidR="007C6028" w:rsidRPr="003847D6" w:rsidSect="007C6028">
          <w:pgSz w:w="11910" w:h="16840"/>
          <w:pgMar w:top="1000" w:right="1180" w:bottom="280" w:left="1580" w:header="720" w:footer="720" w:gutter="0"/>
          <w:cols w:space="720"/>
        </w:sectPr>
      </w:pPr>
    </w:p>
    <w:p w:rsidR="007C6028" w:rsidRPr="003847D6" w:rsidRDefault="007C6028" w:rsidP="007C6028">
      <w:pPr>
        <w:pStyle w:val="1"/>
        <w:spacing w:before="0"/>
        <w:ind w:left="0" w:right="0" w:firstLine="720"/>
        <w:rPr>
          <w:rFonts w:ascii="Times New Roman" w:hAnsi="Times New Roman" w:cs="Times New Roman"/>
          <w:sz w:val="24"/>
          <w:szCs w:val="24"/>
        </w:rPr>
      </w:pPr>
      <w:bookmarkStart w:id="1" w:name="_TOC_250011"/>
      <w:r>
        <w:rPr>
          <w:rFonts w:ascii="Times New Roman" w:hAnsi="Times New Roman" w:cs="Times New Roman"/>
          <w:color w:val="231F20"/>
          <w:sz w:val="24"/>
          <w:szCs w:val="24"/>
        </w:rPr>
        <w:lastRenderedPageBreak/>
        <w:t>1.</w:t>
      </w:r>
      <w:r w:rsidRPr="003847D6">
        <w:rPr>
          <w:rFonts w:ascii="Times New Roman" w:hAnsi="Times New Roman" w:cs="Times New Roman"/>
          <w:color w:val="231F20"/>
          <w:sz w:val="24"/>
          <w:szCs w:val="24"/>
        </w:rPr>
        <w:t xml:space="preserve">ПОЯСНИТЕЛЬНАЯ </w:t>
      </w:r>
      <w:bookmarkEnd w:id="1"/>
      <w:r w:rsidRPr="003847D6">
        <w:rPr>
          <w:rFonts w:ascii="Times New Roman" w:hAnsi="Times New Roman" w:cs="Times New Roman"/>
          <w:color w:val="231F20"/>
          <w:sz w:val="24"/>
          <w:szCs w:val="24"/>
        </w:rPr>
        <w:t>ЗАПИСКА</w:t>
      </w:r>
    </w:p>
    <w:p w:rsidR="007C6028" w:rsidRPr="003847D6" w:rsidRDefault="007C6028" w:rsidP="007C6028">
      <w:pPr>
        <w:pStyle w:val="a3"/>
        <w:ind w:firstLine="720"/>
        <w:rPr>
          <w:rFonts w:ascii="Times New Roman" w:hAnsi="Times New Roman" w:cs="Times New Roman"/>
          <w:sz w:val="24"/>
          <w:szCs w:val="24"/>
        </w:rPr>
      </w:pPr>
    </w:p>
    <w:p w:rsidR="00DA101F" w:rsidRPr="00DA101F" w:rsidRDefault="00DA101F" w:rsidP="00DA101F">
      <w:pPr>
        <w:ind w:firstLine="709"/>
        <w:jc w:val="both"/>
        <w:rPr>
          <w:rFonts w:ascii="Times New Roman" w:hAnsi="Times New Roman" w:cs="Times New Roman"/>
          <w:sz w:val="24"/>
          <w:szCs w:val="24"/>
        </w:rPr>
      </w:pPr>
      <w:r w:rsidRPr="00DA101F">
        <w:rPr>
          <w:rFonts w:ascii="Times New Roman" w:hAnsi="Times New Roman" w:cs="Times New Roman"/>
          <w:sz w:val="24"/>
          <w:szCs w:val="24"/>
        </w:rPr>
        <w:t>Программа учебной дисциплины «</w:t>
      </w:r>
      <w:r w:rsidRPr="00DA101F">
        <w:rPr>
          <w:rFonts w:ascii="Times New Roman" w:hAnsi="Times New Roman" w:cs="Times New Roman"/>
          <w:sz w:val="24"/>
          <w:szCs w:val="24"/>
          <w:u w:val="single"/>
        </w:rPr>
        <w:t>Физика</w:t>
      </w:r>
      <w:r w:rsidRPr="00DA101F">
        <w:rPr>
          <w:rFonts w:ascii="Times New Roman" w:hAnsi="Times New Roman" w:cs="Times New Roman"/>
          <w:sz w:val="24"/>
          <w:szCs w:val="24"/>
        </w:rPr>
        <w:t xml:space="preserve">» предназначена для реализации государственных требований к минимуму содержания и уровню подготовки выпускников по </w:t>
      </w:r>
      <w:r>
        <w:rPr>
          <w:rFonts w:ascii="Times New Roman" w:hAnsi="Times New Roman" w:cs="Times New Roman"/>
          <w:sz w:val="24"/>
          <w:szCs w:val="24"/>
        </w:rPr>
        <w:t>профессии</w:t>
      </w:r>
      <w:r w:rsidRPr="00DA101F">
        <w:rPr>
          <w:rFonts w:ascii="Times New Roman" w:hAnsi="Times New Roman" w:cs="Times New Roman"/>
          <w:sz w:val="24"/>
          <w:szCs w:val="24"/>
        </w:rPr>
        <w:t xml:space="preserve">: </w:t>
      </w:r>
      <w:r>
        <w:rPr>
          <w:rFonts w:ascii="Times New Roman" w:hAnsi="Times New Roman" w:cs="Times New Roman"/>
          <w:sz w:val="24"/>
          <w:szCs w:val="24"/>
          <w:u w:val="single"/>
        </w:rPr>
        <w:t>23</w:t>
      </w:r>
      <w:r w:rsidRPr="00DA101F">
        <w:rPr>
          <w:rFonts w:ascii="Times New Roman" w:hAnsi="Times New Roman" w:cs="Times New Roman"/>
          <w:sz w:val="24"/>
          <w:szCs w:val="24"/>
          <w:u w:val="single"/>
        </w:rPr>
        <w:t>.0</w:t>
      </w:r>
      <w:r>
        <w:rPr>
          <w:rFonts w:ascii="Times New Roman" w:hAnsi="Times New Roman" w:cs="Times New Roman"/>
          <w:sz w:val="24"/>
          <w:szCs w:val="24"/>
          <w:u w:val="single"/>
        </w:rPr>
        <w:t>1</w:t>
      </w:r>
      <w:r w:rsidRPr="00DA101F">
        <w:rPr>
          <w:rFonts w:ascii="Times New Roman" w:hAnsi="Times New Roman" w:cs="Times New Roman"/>
          <w:sz w:val="24"/>
          <w:szCs w:val="24"/>
          <w:u w:val="single"/>
        </w:rPr>
        <w:t>.0</w:t>
      </w:r>
      <w:r>
        <w:rPr>
          <w:rFonts w:ascii="Times New Roman" w:hAnsi="Times New Roman" w:cs="Times New Roman"/>
          <w:sz w:val="24"/>
          <w:szCs w:val="24"/>
          <w:u w:val="single"/>
        </w:rPr>
        <w:t>3</w:t>
      </w:r>
      <w:r w:rsidRPr="00DA101F">
        <w:rPr>
          <w:rFonts w:ascii="Times New Roman" w:hAnsi="Times New Roman" w:cs="Times New Roman"/>
          <w:sz w:val="24"/>
          <w:szCs w:val="24"/>
        </w:rPr>
        <w:t xml:space="preserve"> «</w:t>
      </w:r>
      <w:r>
        <w:rPr>
          <w:rFonts w:ascii="Times New Roman" w:hAnsi="Times New Roman" w:cs="Times New Roman"/>
          <w:sz w:val="24"/>
          <w:szCs w:val="24"/>
          <w:u w:val="single"/>
        </w:rPr>
        <w:t>Автомеханик</w:t>
      </w:r>
      <w:r w:rsidRPr="00DA101F">
        <w:rPr>
          <w:rFonts w:ascii="Times New Roman" w:hAnsi="Times New Roman" w:cs="Times New Roman"/>
          <w:sz w:val="24"/>
          <w:szCs w:val="24"/>
        </w:rPr>
        <w:t>» среднего профессионального образования базового уровня и является единой для всех форм обучения, а также для всех типов и видов образовательных учреждений, реализующих основные профессиональные образовательные программы среднего профессионального образования.</w:t>
      </w:r>
    </w:p>
    <w:p w:rsidR="00DA101F" w:rsidRPr="00DA101F" w:rsidRDefault="00DA101F" w:rsidP="00DA101F">
      <w:pPr>
        <w:ind w:firstLine="709"/>
        <w:jc w:val="both"/>
        <w:rPr>
          <w:rFonts w:ascii="Times New Roman" w:hAnsi="Times New Roman" w:cs="Times New Roman"/>
          <w:sz w:val="24"/>
          <w:szCs w:val="24"/>
        </w:rPr>
      </w:pPr>
      <w:r w:rsidRPr="00DA101F">
        <w:rPr>
          <w:rFonts w:ascii="Times New Roman" w:hAnsi="Times New Roman" w:cs="Times New Roman"/>
          <w:sz w:val="24"/>
          <w:szCs w:val="24"/>
        </w:rPr>
        <w:t>Учебная дисциплина «</w:t>
      </w:r>
      <w:r w:rsidRPr="00DA101F">
        <w:rPr>
          <w:rFonts w:ascii="Times New Roman" w:hAnsi="Times New Roman" w:cs="Times New Roman"/>
          <w:sz w:val="24"/>
          <w:szCs w:val="24"/>
          <w:u w:val="single"/>
        </w:rPr>
        <w:t>Физика</w:t>
      </w:r>
      <w:r w:rsidRPr="00DA101F">
        <w:rPr>
          <w:rFonts w:ascii="Times New Roman" w:hAnsi="Times New Roman" w:cs="Times New Roman"/>
          <w:sz w:val="24"/>
          <w:szCs w:val="24"/>
        </w:rPr>
        <w:t xml:space="preserve">» является </w:t>
      </w:r>
      <w:r w:rsidRPr="00DA101F">
        <w:rPr>
          <w:rFonts w:ascii="Times New Roman" w:hAnsi="Times New Roman" w:cs="Times New Roman"/>
          <w:sz w:val="24"/>
          <w:szCs w:val="24"/>
          <w:u w:val="single"/>
        </w:rPr>
        <w:t xml:space="preserve">образовательной </w:t>
      </w:r>
      <w:r w:rsidRPr="00DA101F">
        <w:rPr>
          <w:rFonts w:ascii="Times New Roman" w:hAnsi="Times New Roman" w:cs="Times New Roman"/>
          <w:sz w:val="24"/>
          <w:szCs w:val="24"/>
        </w:rPr>
        <w:t xml:space="preserve">дисциплиной, устанавливающей знания для </w:t>
      </w:r>
      <w:r w:rsidRPr="00DA101F">
        <w:rPr>
          <w:rFonts w:ascii="Times New Roman" w:hAnsi="Times New Roman" w:cs="Times New Roman"/>
          <w:sz w:val="24"/>
          <w:szCs w:val="24"/>
          <w:lang w:eastAsia="ar-SA"/>
        </w:rPr>
        <w:t>среднего (полного) общего образования</w:t>
      </w:r>
      <w:r w:rsidRPr="00DA101F">
        <w:rPr>
          <w:rFonts w:ascii="Times New Roman" w:hAnsi="Times New Roman" w:cs="Times New Roman"/>
          <w:sz w:val="24"/>
          <w:szCs w:val="24"/>
        </w:rPr>
        <w:t>, при подготовке квалифицированных специалистов среднего звена.</w:t>
      </w:r>
    </w:p>
    <w:p w:rsidR="007C6028" w:rsidRPr="003847D6" w:rsidRDefault="007C6028" w:rsidP="007C6028">
      <w:pPr>
        <w:pStyle w:val="a3"/>
        <w:rPr>
          <w:rFonts w:ascii="Times New Roman" w:hAnsi="Times New Roman" w:cs="Times New Roman"/>
          <w:sz w:val="24"/>
          <w:szCs w:val="24"/>
        </w:rPr>
      </w:pP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Программа общеобразовательной учебной дисциплины «Физика» предназначена для изучения физики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7C6028" w:rsidRPr="003847D6" w:rsidRDefault="007C6028" w:rsidP="007C6028">
      <w:pPr>
        <w:pStyle w:val="a3"/>
        <w:ind w:firstLine="720"/>
        <w:jc w:val="both"/>
        <w:rPr>
          <w:rFonts w:ascii="Times New Roman" w:hAnsi="Times New Roman" w:cs="Times New Roman"/>
          <w:sz w:val="24"/>
          <w:szCs w:val="24"/>
        </w:rPr>
      </w:pPr>
      <w:proofErr w:type="gramStart"/>
      <w:r w:rsidRPr="003847D6">
        <w:rPr>
          <w:rFonts w:ascii="Times New Roman" w:hAnsi="Times New Roman" w:cs="Times New Roman"/>
          <w:color w:val="231F20"/>
          <w:sz w:val="24"/>
          <w:szCs w:val="24"/>
        </w:rPr>
        <w:t>Программа разработана на основе требований ФГОС среднего общего образования, предъявляемых к структуре, содержанию и резуль</w:t>
      </w:r>
      <w:r>
        <w:rPr>
          <w:rFonts w:ascii="Times New Roman" w:hAnsi="Times New Roman" w:cs="Times New Roman"/>
          <w:color w:val="231F20"/>
          <w:sz w:val="24"/>
          <w:szCs w:val="24"/>
        </w:rPr>
        <w:t>татам освоения учебной дисципли</w:t>
      </w:r>
      <w:r w:rsidRPr="003847D6">
        <w:rPr>
          <w:rFonts w:ascii="Times New Roman" w:hAnsi="Times New Roman" w:cs="Times New Roman"/>
          <w:color w:val="231F20"/>
          <w:sz w:val="24"/>
          <w:szCs w:val="24"/>
        </w:rPr>
        <w:t>ны «Физика», в соответствии с Рекомендациями по организации получения среднего общего образования в пределах освоения образоват</w:t>
      </w:r>
      <w:r>
        <w:rPr>
          <w:rFonts w:ascii="Times New Roman" w:hAnsi="Times New Roman" w:cs="Times New Roman"/>
          <w:color w:val="231F20"/>
          <w:sz w:val="24"/>
          <w:szCs w:val="24"/>
        </w:rPr>
        <w:t>ельных программ среднего профес</w:t>
      </w:r>
      <w:r w:rsidRPr="003847D6">
        <w:rPr>
          <w:rFonts w:ascii="Times New Roman" w:hAnsi="Times New Roman" w:cs="Times New Roman"/>
          <w:color w:val="231F20"/>
          <w:sz w:val="24"/>
          <w:szCs w:val="24"/>
        </w:rPr>
        <w:t>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w:t>
      </w:r>
      <w:proofErr w:type="gramEnd"/>
      <w:r w:rsidRPr="003847D6">
        <w:rPr>
          <w:rFonts w:ascii="Times New Roman" w:hAnsi="Times New Roman" w:cs="Times New Roman"/>
          <w:color w:val="231F20"/>
          <w:sz w:val="24"/>
          <w:szCs w:val="24"/>
        </w:rPr>
        <w:t xml:space="preserve"> политики в сфере подготовки рабочих кадров и ДПО Минобрнауки России от 17.03.2015 № 06-259).</w:t>
      </w:r>
    </w:p>
    <w:p w:rsidR="007C6028" w:rsidRPr="003847D6" w:rsidRDefault="007C6028" w:rsidP="007C6028">
      <w:pPr>
        <w:pStyle w:val="a3"/>
        <w:ind w:firstLine="720"/>
        <w:jc w:val="both"/>
        <w:rPr>
          <w:rFonts w:ascii="Times New Roman" w:hAnsi="Times New Roman" w:cs="Times New Roman"/>
          <w:b/>
          <w:sz w:val="24"/>
          <w:szCs w:val="24"/>
        </w:rPr>
      </w:pPr>
      <w:r w:rsidRPr="003847D6">
        <w:rPr>
          <w:rFonts w:ascii="Times New Roman" w:hAnsi="Times New Roman" w:cs="Times New Roman"/>
          <w:color w:val="231F20"/>
          <w:sz w:val="24"/>
          <w:szCs w:val="24"/>
        </w:rPr>
        <w:t xml:space="preserve">Содержание программы «Физика» направлено на достижение следующих </w:t>
      </w:r>
      <w:r w:rsidRPr="003847D6">
        <w:rPr>
          <w:rFonts w:ascii="Times New Roman" w:hAnsi="Times New Roman" w:cs="Times New Roman"/>
          <w:b/>
          <w:color w:val="231F20"/>
          <w:sz w:val="24"/>
          <w:szCs w:val="24"/>
        </w:rPr>
        <w:t>целей:</w:t>
      </w:r>
    </w:p>
    <w:p w:rsidR="007C6028" w:rsidRPr="003847D6" w:rsidRDefault="007C6028" w:rsidP="007C6028">
      <w:pPr>
        <w:pStyle w:val="a7"/>
        <w:numPr>
          <w:ilvl w:val="0"/>
          <w:numId w:val="2"/>
        </w:numPr>
        <w:tabs>
          <w:tab w:val="left" w:pos="688"/>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освоение знаний о фундаментальных физ</w:t>
      </w:r>
      <w:r>
        <w:rPr>
          <w:rFonts w:ascii="Times New Roman" w:hAnsi="Times New Roman" w:cs="Times New Roman"/>
          <w:color w:val="231F20"/>
          <w:sz w:val="24"/>
          <w:szCs w:val="24"/>
        </w:rPr>
        <w:t>ических законах и принципах, ле</w:t>
      </w:r>
      <w:r w:rsidRPr="003847D6">
        <w:rPr>
          <w:rFonts w:ascii="Times New Roman" w:hAnsi="Times New Roman" w:cs="Times New Roman"/>
          <w:color w:val="231F20"/>
          <w:sz w:val="24"/>
          <w:szCs w:val="24"/>
        </w:rPr>
        <w:t>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7C6028" w:rsidRPr="003847D6" w:rsidRDefault="007C6028" w:rsidP="007C6028">
      <w:pPr>
        <w:pStyle w:val="a7"/>
        <w:numPr>
          <w:ilvl w:val="0"/>
          <w:numId w:val="2"/>
        </w:numPr>
        <w:tabs>
          <w:tab w:val="left" w:pos="688"/>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овладение умениями проводить наблюдения, планировать и выполнять </w:t>
      </w:r>
      <w:r>
        <w:rPr>
          <w:rFonts w:ascii="Times New Roman" w:hAnsi="Times New Roman" w:cs="Times New Roman"/>
          <w:color w:val="231F20"/>
          <w:sz w:val="24"/>
          <w:szCs w:val="24"/>
        </w:rPr>
        <w:t>экспе</w:t>
      </w:r>
      <w:r w:rsidRPr="003847D6">
        <w:rPr>
          <w:rFonts w:ascii="Times New Roman" w:hAnsi="Times New Roman" w:cs="Times New Roman"/>
          <w:color w:val="231F20"/>
          <w:sz w:val="24"/>
          <w:szCs w:val="24"/>
        </w:rPr>
        <w:t>рименты, выдвигать гипотезы и строить модели, применять полученные знания по физике для объяснения разнообразных физических явлений и свойств в</w:t>
      </w:r>
      <w:proofErr w:type="gramStart"/>
      <w:r w:rsidRPr="003847D6">
        <w:rPr>
          <w:rFonts w:ascii="Times New Roman" w:hAnsi="Times New Roman" w:cs="Times New Roman"/>
          <w:color w:val="231F20"/>
          <w:sz w:val="24"/>
          <w:szCs w:val="24"/>
        </w:rPr>
        <w:t>е-</w:t>
      </w:r>
      <w:proofErr w:type="gramEnd"/>
      <w:r w:rsidRPr="003847D6">
        <w:rPr>
          <w:rFonts w:ascii="Times New Roman" w:hAnsi="Times New Roman" w:cs="Times New Roman"/>
          <w:color w:val="231F20"/>
          <w:sz w:val="24"/>
          <w:szCs w:val="24"/>
        </w:rPr>
        <w:t xml:space="preserve"> ществ; практически использовать физические знания; оценивать достоверность естественно-научной информации;</w:t>
      </w:r>
    </w:p>
    <w:p w:rsidR="007C6028" w:rsidRPr="003847D6" w:rsidRDefault="007C6028" w:rsidP="007C6028">
      <w:pPr>
        <w:pStyle w:val="a7"/>
        <w:numPr>
          <w:ilvl w:val="0"/>
          <w:numId w:val="2"/>
        </w:numPr>
        <w:tabs>
          <w:tab w:val="left" w:pos="688"/>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развитие познавательных интересов, интеллектуальных и творческих </w:t>
      </w:r>
      <w:r>
        <w:rPr>
          <w:rFonts w:ascii="Times New Roman" w:hAnsi="Times New Roman" w:cs="Times New Roman"/>
          <w:color w:val="231F20"/>
          <w:sz w:val="24"/>
          <w:szCs w:val="24"/>
        </w:rPr>
        <w:t>способно</w:t>
      </w:r>
      <w:r w:rsidRPr="003847D6">
        <w:rPr>
          <w:rFonts w:ascii="Times New Roman" w:hAnsi="Times New Roman" w:cs="Times New Roman"/>
          <w:color w:val="231F20"/>
          <w:sz w:val="24"/>
          <w:szCs w:val="24"/>
        </w:rPr>
        <w:t xml:space="preserve">стей в процессе приобретения знаний и умений по физике с использованием </w:t>
      </w:r>
      <w:r>
        <w:rPr>
          <w:rFonts w:ascii="Times New Roman" w:hAnsi="Times New Roman" w:cs="Times New Roman"/>
          <w:color w:val="231F20"/>
          <w:sz w:val="24"/>
          <w:szCs w:val="24"/>
        </w:rPr>
        <w:t>раз</w:t>
      </w:r>
      <w:r w:rsidRPr="003847D6">
        <w:rPr>
          <w:rFonts w:ascii="Times New Roman" w:hAnsi="Times New Roman" w:cs="Times New Roman"/>
          <w:color w:val="231F20"/>
          <w:sz w:val="24"/>
          <w:szCs w:val="24"/>
        </w:rPr>
        <w:t>личных источников информации и современных информационных технологий;</w:t>
      </w:r>
    </w:p>
    <w:p w:rsidR="007C6028" w:rsidRPr="003847D6" w:rsidRDefault="007C6028" w:rsidP="007C6028">
      <w:pPr>
        <w:pStyle w:val="a7"/>
        <w:numPr>
          <w:ilvl w:val="0"/>
          <w:numId w:val="2"/>
        </w:numPr>
        <w:tabs>
          <w:tab w:val="left" w:pos="688"/>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воспитание убежденности в возможности познания законов природы, </w:t>
      </w:r>
      <w:r>
        <w:rPr>
          <w:rFonts w:ascii="Times New Roman" w:hAnsi="Times New Roman" w:cs="Times New Roman"/>
          <w:color w:val="231F20"/>
          <w:sz w:val="24"/>
          <w:szCs w:val="24"/>
        </w:rPr>
        <w:t>использова</w:t>
      </w:r>
      <w:r w:rsidRPr="003847D6">
        <w:rPr>
          <w:rFonts w:ascii="Times New Roman" w:hAnsi="Times New Roman" w:cs="Times New Roman"/>
          <w:color w:val="231F20"/>
          <w:sz w:val="24"/>
          <w:szCs w:val="24"/>
        </w:rPr>
        <w:t xml:space="preserve">ния достижений физики на благо развития человеческой цивилизации; </w:t>
      </w:r>
      <w:r>
        <w:rPr>
          <w:rFonts w:ascii="Times New Roman" w:hAnsi="Times New Roman" w:cs="Times New Roman"/>
          <w:color w:val="231F20"/>
          <w:sz w:val="24"/>
          <w:szCs w:val="24"/>
        </w:rPr>
        <w:t>необходи</w:t>
      </w:r>
      <w:r w:rsidRPr="003847D6">
        <w:rPr>
          <w:rFonts w:ascii="Times New Roman" w:hAnsi="Times New Roman" w:cs="Times New Roman"/>
          <w:color w:val="231F20"/>
          <w:sz w:val="24"/>
          <w:szCs w:val="24"/>
        </w:rPr>
        <w:t xml:space="preserve">мости сотрудничества в процессе совместного выполнения задач, уважительного отношения к мнению оппонента при обсуждении проблем </w:t>
      </w:r>
      <w:proofErr w:type="gramStart"/>
      <w:r w:rsidRPr="003847D6">
        <w:rPr>
          <w:rFonts w:ascii="Times New Roman" w:hAnsi="Times New Roman" w:cs="Times New Roman"/>
          <w:color w:val="231F20"/>
          <w:sz w:val="24"/>
          <w:szCs w:val="24"/>
        </w:rPr>
        <w:t>естественно-научного</w:t>
      </w:r>
      <w:proofErr w:type="gramEnd"/>
      <w:r w:rsidRPr="003847D6">
        <w:rPr>
          <w:rFonts w:ascii="Times New Roman" w:hAnsi="Times New Roman" w:cs="Times New Roman"/>
          <w:color w:val="231F20"/>
          <w:sz w:val="24"/>
          <w:szCs w:val="24"/>
        </w:rPr>
        <w:t xml:space="preserve"> содержания; готовности к морально-этической оценке использования научных достижений, чувства ответственности за защиту окружающей среды;</w:t>
      </w:r>
    </w:p>
    <w:p w:rsidR="007C6028" w:rsidRPr="003847D6" w:rsidRDefault="007C6028" w:rsidP="007C6028">
      <w:pPr>
        <w:pStyle w:val="a7"/>
        <w:numPr>
          <w:ilvl w:val="0"/>
          <w:numId w:val="2"/>
        </w:numPr>
        <w:tabs>
          <w:tab w:val="left" w:pos="688"/>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использование приобретенных знаний и умений для решения практических задач повседневной жизни, обеспечения безопасности</w:t>
      </w:r>
      <w:r>
        <w:rPr>
          <w:rFonts w:ascii="Times New Roman" w:hAnsi="Times New Roman" w:cs="Times New Roman"/>
          <w:color w:val="231F20"/>
          <w:sz w:val="24"/>
          <w:szCs w:val="24"/>
        </w:rPr>
        <w:t xml:space="preserve"> собственной жизни, ра</w:t>
      </w:r>
      <w:r w:rsidRPr="003847D6">
        <w:rPr>
          <w:rFonts w:ascii="Times New Roman" w:hAnsi="Times New Roman" w:cs="Times New Roman"/>
          <w:color w:val="231F20"/>
          <w:sz w:val="24"/>
          <w:szCs w:val="24"/>
        </w:rPr>
        <w:t>ционального природопользования и охраны окружающей среды и возможность применения знаний при решении задач, в</w:t>
      </w:r>
      <w:r>
        <w:rPr>
          <w:rFonts w:ascii="Times New Roman" w:hAnsi="Times New Roman" w:cs="Times New Roman"/>
          <w:color w:val="231F20"/>
          <w:sz w:val="24"/>
          <w:szCs w:val="24"/>
        </w:rPr>
        <w:t>озникающих в последующей профес</w:t>
      </w:r>
      <w:r w:rsidRPr="003847D6">
        <w:rPr>
          <w:rFonts w:ascii="Times New Roman" w:hAnsi="Times New Roman" w:cs="Times New Roman"/>
          <w:color w:val="231F20"/>
          <w:sz w:val="24"/>
          <w:szCs w:val="24"/>
        </w:rPr>
        <w:t>сиональной деятельности.</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В программу включено содержание, направленное на формирование у студентов</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lastRenderedPageBreak/>
        <w:t xml:space="preserve">компетенций, необходимых для качественного освоения ОПОП СПО на базе основного общего образования с получением среднего общего </w:t>
      </w:r>
      <w:r>
        <w:rPr>
          <w:rFonts w:ascii="Times New Roman" w:hAnsi="Times New Roman" w:cs="Times New Roman"/>
          <w:color w:val="231F20"/>
          <w:sz w:val="24"/>
          <w:szCs w:val="24"/>
        </w:rPr>
        <w:t>образования; программы подготов</w:t>
      </w:r>
      <w:r w:rsidRPr="003847D6">
        <w:rPr>
          <w:rFonts w:ascii="Times New Roman" w:hAnsi="Times New Roman" w:cs="Times New Roman"/>
          <w:color w:val="231F20"/>
          <w:sz w:val="24"/>
          <w:szCs w:val="24"/>
        </w:rPr>
        <w:t>ки квалифицированных рабочих, служащих, программы подготовки специалистов среднего звена (ППКРС, ППССЗ).</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Программа учебной дисциплины «Физика»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w:t>
      </w:r>
      <w:r w:rsidR="00DA101F">
        <w:rPr>
          <w:rFonts w:ascii="Times New Roman" w:hAnsi="Times New Roman" w:cs="Times New Roman"/>
          <w:color w:val="231F20"/>
          <w:sz w:val="24"/>
          <w:szCs w:val="24"/>
        </w:rPr>
        <w:t>зе основного общего образования.</w:t>
      </w:r>
      <w:r w:rsidRPr="003847D6">
        <w:rPr>
          <w:rFonts w:ascii="Times New Roman" w:hAnsi="Times New Roman" w:cs="Times New Roman"/>
          <w:color w:val="231F20"/>
          <w:sz w:val="24"/>
          <w:szCs w:val="24"/>
        </w:rPr>
        <w:t xml:space="preserve"> </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w:t>
      </w:r>
      <w:r>
        <w:rPr>
          <w:rFonts w:ascii="Times New Roman" w:hAnsi="Times New Roman" w:cs="Times New Roman"/>
          <w:color w:val="231F20"/>
          <w:sz w:val="24"/>
          <w:szCs w:val="24"/>
        </w:rPr>
        <w:t>).</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ind w:left="0" w:firstLine="720"/>
        <w:rPr>
          <w:rFonts w:ascii="Times New Roman" w:hAnsi="Times New Roman" w:cs="Times New Roman"/>
          <w:sz w:val="24"/>
          <w:szCs w:val="24"/>
        </w:rPr>
      </w:pPr>
      <w:bookmarkStart w:id="2" w:name="_TOC_250010"/>
      <w:r>
        <w:rPr>
          <w:rFonts w:ascii="Times New Roman" w:hAnsi="Times New Roman" w:cs="Times New Roman"/>
          <w:color w:val="231F20"/>
          <w:sz w:val="24"/>
          <w:szCs w:val="24"/>
        </w:rPr>
        <w:t>2.</w:t>
      </w:r>
      <w:r w:rsidRPr="003847D6">
        <w:rPr>
          <w:rFonts w:ascii="Times New Roman" w:hAnsi="Times New Roman" w:cs="Times New Roman"/>
          <w:color w:val="231F20"/>
          <w:sz w:val="24"/>
          <w:szCs w:val="24"/>
        </w:rPr>
        <w:t xml:space="preserve">ОБЩАЯ ХАРАКТЕРИСТИКА УЧЕБНОЙ ДИСЦИПЛИНЫ </w:t>
      </w:r>
      <w:bookmarkEnd w:id="2"/>
      <w:r w:rsidRPr="003847D6">
        <w:rPr>
          <w:rFonts w:ascii="Times New Roman" w:hAnsi="Times New Roman" w:cs="Times New Roman"/>
          <w:color w:val="231F20"/>
          <w:sz w:val="24"/>
          <w:szCs w:val="24"/>
        </w:rPr>
        <w:t>«ФИЗИКА»</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В основе учебной дисциплины «Физика» лежит установка на формирование у обучаемых системы базовых понятий физики и представлений о современной физической картине мира, а также выработка умений применять физические </w:t>
      </w:r>
      <w:proofErr w:type="gramStart"/>
      <w:r w:rsidRPr="003847D6">
        <w:rPr>
          <w:rFonts w:ascii="Times New Roman" w:hAnsi="Times New Roman" w:cs="Times New Roman"/>
          <w:color w:val="231F20"/>
          <w:sz w:val="24"/>
          <w:szCs w:val="24"/>
        </w:rPr>
        <w:t>знания</w:t>
      </w:r>
      <w:proofErr w:type="gramEnd"/>
      <w:r w:rsidRPr="003847D6">
        <w:rPr>
          <w:rFonts w:ascii="Times New Roman" w:hAnsi="Times New Roman" w:cs="Times New Roman"/>
          <w:color w:val="231F20"/>
          <w:sz w:val="24"/>
          <w:szCs w:val="24"/>
        </w:rPr>
        <w:t xml:space="preserve"> как в профессиональной деятельности, так и для решения жизненных задач.</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Многие положения, развиваемые физикой,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Физика дает ключ к пониманию многочисленных явлений и процессов окружающего мира (в </w:t>
      </w:r>
      <w:proofErr w:type="gramStart"/>
      <w:r w:rsidRPr="003847D6">
        <w:rPr>
          <w:rFonts w:ascii="Times New Roman" w:hAnsi="Times New Roman" w:cs="Times New Roman"/>
          <w:color w:val="231F20"/>
          <w:sz w:val="24"/>
          <w:szCs w:val="24"/>
        </w:rPr>
        <w:t>естественно-научных</w:t>
      </w:r>
      <w:proofErr w:type="gramEnd"/>
      <w:r w:rsidRPr="003847D6">
        <w:rPr>
          <w:rFonts w:ascii="Times New Roman" w:hAnsi="Times New Roman" w:cs="Times New Roman"/>
          <w:color w:val="231F20"/>
          <w:sz w:val="24"/>
          <w:szCs w:val="24"/>
        </w:rPr>
        <w:t xml:space="preserve"> областях, социологии, экономике, языке, литературе и др.). В физике формируются многие виды деятельности, которые имеют метапредметный характер. К ним в первую очередь относятся: моделирование объектов и процессов, применение основных методов познания, системно-информационный анализ, формулирование гипотез, анализ и синтез, сравнение, обобщение, систематизация, выявление причинно-следственных связей, поиск аналогов, управление объектами и процессами. Именно эта дисциплина позволяет познакомить студентов с научными методами познания, научить их отличать гипотезу от теории, теорию от эксперимента.</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Физика имеет очень большое и всевозрастающее число междисциплинарных связей, причем на </w:t>
      </w:r>
      <w:proofErr w:type="gramStart"/>
      <w:r w:rsidRPr="003847D6">
        <w:rPr>
          <w:rFonts w:ascii="Times New Roman" w:hAnsi="Times New Roman" w:cs="Times New Roman"/>
          <w:color w:val="231F20"/>
          <w:sz w:val="24"/>
          <w:szCs w:val="24"/>
        </w:rPr>
        <w:t>уровне</w:t>
      </w:r>
      <w:proofErr w:type="gramEnd"/>
      <w:r w:rsidRPr="003847D6">
        <w:rPr>
          <w:rFonts w:ascii="Times New Roman" w:hAnsi="Times New Roman" w:cs="Times New Roman"/>
          <w:color w:val="231F20"/>
          <w:sz w:val="24"/>
          <w:szCs w:val="24"/>
        </w:rPr>
        <w:t xml:space="preserve"> как понятийного аппарата, так и инструментария. Сказанное позволяет рассматривать физику как метадисциплину, которая предоставляет междисциплинарный язык для описания научной картины мира.</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Физика является системообразующим фактором для </w:t>
      </w:r>
      <w:proofErr w:type="gramStart"/>
      <w:r w:rsidRPr="003847D6">
        <w:rPr>
          <w:rFonts w:ascii="Times New Roman" w:hAnsi="Times New Roman" w:cs="Times New Roman"/>
          <w:color w:val="231F20"/>
          <w:sz w:val="24"/>
          <w:szCs w:val="24"/>
        </w:rPr>
        <w:t>естественно-научных</w:t>
      </w:r>
      <w:proofErr w:type="gramEnd"/>
      <w:r w:rsidRPr="003847D6">
        <w:rPr>
          <w:rFonts w:ascii="Times New Roman" w:hAnsi="Times New Roman" w:cs="Times New Roman"/>
          <w:color w:val="231F20"/>
          <w:sz w:val="24"/>
          <w:szCs w:val="24"/>
        </w:rPr>
        <w:t xml:space="preserve"> учебных предметов, поскольку физические законы лежат в основе содержания химии, биологии, географии, астрономии и специальных дисциплин (техническая механика, электротехника, электроника и др.). Учебная дисциплина «Физика» создает универсальную базу для изучения общепрофессиональных и специальных дисциплин, закладывая фундамент для последующего обучения студентов.</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Обладая логической стройностью и опираясь на экспериментальные факты, учебная дисциплина «Физика» формирует у студентов подлинно научное мировоззрение. Физика является основой учения о материальном мире и решает проблемы этого мира. Изучение физики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w:t>
      </w:r>
      <w:r>
        <w:rPr>
          <w:rFonts w:ascii="Times New Roman" w:hAnsi="Times New Roman" w:cs="Times New Roman"/>
          <w:color w:val="231F20"/>
          <w:sz w:val="24"/>
          <w:szCs w:val="24"/>
        </w:rPr>
        <w:t xml:space="preserve"> </w:t>
      </w:r>
      <w:r w:rsidRPr="003847D6">
        <w:rPr>
          <w:rFonts w:ascii="Times New Roman" w:hAnsi="Times New Roman" w:cs="Times New Roman"/>
          <w:color w:val="231F20"/>
          <w:sz w:val="24"/>
          <w:szCs w:val="24"/>
        </w:rPr>
        <w:t>внеаудиторной самостоятельной работы студентов.</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При освоении профессий СПО и специальностей СПО естественно-научного пр</w:t>
      </w:r>
      <w:proofErr w:type="gramStart"/>
      <w:r w:rsidRPr="003847D6">
        <w:rPr>
          <w:rFonts w:ascii="Times New Roman" w:hAnsi="Times New Roman" w:cs="Times New Roman"/>
          <w:color w:val="231F20"/>
          <w:sz w:val="24"/>
          <w:szCs w:val="24"/>
        </w:rPr>
        <w:t>о-</w:t>
      </w:r>
      <w:proofErr w:type="gramEnd"/>
      <w:r w:rsidRPr="003847D6">
        <w:rPr>
          <w:rFonts w:ascii="Times New Roman" w:hAnsi="Times New Roman" w:cs="Times New Roman"/>
          <w:color w:val="231F20"/>
          <w:sz w:val="24"/>
          <w:szCs w:val="24"/>
        </w:rPr>
        <w:t xml:space="preserve"> </w:t>
      </w:r>
      <w:r w:rsidRPr="003847D6">
        <w:rPr>
          <w:rFonts w:ascii="Times New Roman" w:hAnsi="Times New Roman" w:cs="Times New Roman"/>
          <w:color w:val="231F20"/>
          <w:sz w:val="24"/>
          <w:szCs w:val="24"/>
        </w:rPr>
        <w:lastRenderedPageBreak/>
        <w:t>филя профессионального образования физика изучается на базовом уровне ФГОС среднего общего образования, при освоении профессий СПО и специальностей СПО технического профиля профессионального образования физика изучается более углубленно, как профильная учебная дисциплина, учитывающая специфику осваиваемых профессий или специальностей.</w:t>
      </w:r>
    </w:p>
    <w:p w:rsidR="007C6028" w:rsidRPr="003847D6" w:rsidRDefault="007C6028" w:rsidP="007C6028">
      <w:pPr>
        <w:pStyle w:val="a3"/>
        <w:ind w:firstLine="720"/>
        <w:jc w:val="both"/>
        <w:rPr>
          <w:rFonts w:ascii="Times New Roman" w:hAnsi="Times New Roman" w:cs="Times New Roman"/>
          <w:sz w:val="24"/>
          <w:szCs w:val="24"/>
        </w:rPr>
      </w:pPr>
      <w:proofErr w:type="gramStart"/>
      <w:r w:rsidRPr="003847D6">
        <w:rPr>
          <w:rFonts w:ascii="Times New Roman" w:hAnsi="Times New Roman" w:cs="Times New Roman"/>
          <w:color w:val="231F20"/>
          <w:sz w:val="24"/>
          <w:szCs w:val="24"/>
        </w:rPr>
        <w:t>В содержании учебной дисциплины по физике при подготовке обучающихся по профессиям и специальностям технического профиля профессионального образования профильной составляющей является раздел «Электродинамика», так как большинство профессий и специальностей, относящихся к этому профилю, связаны с электротеСодержание учебной дисциплины, реализуемое при подготовке обучающихся по профессиям и специальностям естественно-научного профиля профессионального образования, не имеет явно выраженной профильной составляющей, так как профессии и специальности</w:t>
      </w:r>
      <w:proofErr w:type="gramEnd"/>
      <w:r w:rsidRPr="003847D6">
        <w:rPr>
          <w:rFonts w:ascii="Times New Roman" w:hAnsi="Times New Roman" w:cs="Times New Roman"/>
          <w:color w:val="231F20"/>
          <w:sz w:val="24"/>
          <w:szCs w:val="24"/>
        </w:rPr>
        <w:t>, относящиеся к этому профилю обучения, не имеют пр</w:t>
      </w:r>
      <w:proofErr w:type="gramStart"/>
      <w:r w:rsidRPr="003847D6">
        <w:rPr>
          <w:rFonts w:ascii="Times New Roman" w:hAnsi="Times New Roman" w:cs="Times New Roman"/>
          <w:color w:val="231F20"/>
          <w:sz w:val="24"/>
          <w:szCs w:val="24"/>
        </w:rPr>
        <w:t>е-</w:t>
      </w:r>
      <w:proofErr w:type="gramEnd"/>
      <w:r w:rsidRPr="003847D6">
        <w:rPr>
          <w:rFonts w:ascii="Times New Roman" w:hAnsi="Times New Roman" w:cs="Times New Roman"/>
          <w:color w:val="231F20"/>
          <w:sz w:val="24"/>
          <w:szCs w:val="24"/>
        </w:rPr>
        <w:t xml:space="preserve"> имущественной связи с тем или иным разделом физики. Однако в зависимости от получаемой профессии СПО или специальности СПО в рамках </w:t>
      </w:r>
      <w:proofErr w:type="gramStart"/>
      <w:r w:rsidRPr="003847D6">
        <w:rPr>
          <w:rFonts w:ascii="Times New Roman" w:hAnsi="Times New Roman" w:cs="Times New Roman"/>
          <w:color w:val="231F20"/>
          <w:sz w:val="24"/>
          <w:szCs w:val="24"/>
        </w:rPr>
        <w:t>естественно-научного</w:t>
      </w:r>
      <w:proofErr w:type="gramEnd"/>
      <w:r w:rsidRPr="003847D6">
        <w:rPr>
          <w:rFonts w:ascii="Times New Roman" w:hAnsi="Times New Roman" w:cs="Times New Roman"/>
          <w:color w:val="231F20"/>
          <w:sz w:val="24"/>
          <w:szCs w:val="24"/>
        </w:rPr>
        <w:t xml:space="preserve"> профиля профессионального образования повышенное внимание может быть уделено изучению раздела «Молекулярная физика. Термодинамика», отдельных тем раздела</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«Электродинамика» и особенно тем экологического содержания, присутствующих почти в каждом разделе.</w:t>
      </w:r>
    </w:p>
    <w:p w:rsidR="007C6028" w:rsidRDefault="007C6028" w:rsidP="007C6028">
      <w:pPr>
        <w:pStyle w:val="a3"/>
        <w:ind w:firstLine="720"/>
        <w:jc w:val="both"/>
        <w:rPr>
          <w:rFonts w:ascii="Times New Roman" w:hAnsi="Times New Roman" w:cs="Times New Roman"/>
          <w:color w:val="231F20"/>
          <w:sz w:val="24"/>
          <w:szCs w:val="24"/>
        </w:rPr>
      </w:pPr>
      <w:r w:rsidRPr="003847D6">
        <w:rPr>
          <w:rFonts w:ascii="Times New Roman" w:hAnsi="Times New Roman" w:cs="Times New Roman"/>
          <w:color w:val="231F20"/>
          <w:sz w:val="24"/>
          <w:szCs w:val="24"/>
        </w:rPr>
        <w:t>Теоретические сведения по физике дополняются демонстрациями и лабораторными работами.</w:t>
      </w:r>
    </w:p>
    <w:p w:rsidR="0070493B" w:rsidRPr="00A22F11" w:rsidRDefault="0070493B" w:rsidP="0070493B">
      <w:pPr>
        <w:pStyle w:val="a3"/>
        <w:ind w:firstLine="709"/>
        <w:jc w:val="both"/>
        <w:rPr>
          <w:rFonts w:ascii="Times New Roman" w:hAnsi="Times New Roman" w:cs="Times New Roman"/>
          <w:b/>
          <w:sz w:val="24"/>
          <w:szCs w:val="24"/>
        </w:rPr>
      </w:pPr>
      <w:bookmarkStart w:id="3" w:name="_TOC_250009"/>
      <w:r w:rsidRPr="00A22F11">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23.01.03</w:t>
      </w:r>
      <w:r w:rsidRPr="00A22F11">
        <w:rPr>
          <w:rFonts w:ascii="Times New Roman" w:hAnsi="Times New Roman" w:cs="Times New Roman"/>
          <w:sz w:val="24"/>
          <w:szCs w:val="24"/>
        </w:rPr>
        <w:t xml:space="preserve"> «</w:t>
      </w:r>
      <w:r>
        <w:rPr>
          <w:rFonts w:ascii="Times New Roman" w:hAnsi="Times New Roman" w:cs="Times New Roman"/>
          <w:sz w:val="24"/>
          <w:szCs w:val="24"/>
        </w:rPr>
        <w:t>Автомеханик» (от 09</w:t>
      </w:r>
      <w:r w:rsidRPr="00A22F11">
        <w:rPr>
          <w:rFonts w:ascii="Times New Roman" w:hAnsi="Times New Roman" w:cs="Times New Roman"/>
          <w:sz w:val="24"/>
          <w:szCs w:val="24"/>
        </w:rPr>
        <w:t>.0</w:t>
      </w:r>
      <w:r>
        <w:rPr>
          <w:rFonts w:ascii="Times New Roman" w:hAnsi="Times New Roman" w:cs="Times New Roman"/>
          <w:sz w:val="24"/>
          <w:szCs w:val="24"/>
        </w:rPr>
        <w:t>4</w:t>
      </w:r>
      <w:r w:rsidRPr="00A22F11">
        <w:rPr>
          <w:rFonts w:ascii="Times New Roman" w:hAnsi="Times New Roman" w:cs="Times New Roman"/>
          <w:sz w:val="24"/>
          <w:szCs w:val="24"/>
        </w:rPr>
        <w:t>.201</w:t>
      </w:r>
      <w:r>
        <w:rPr>
          <w:rFonts w:ascii="Times New Roman" w:hAnsi="Times New Roman" w:cs="Times New Roman"/>
          <w:sz w:val="24"/>
          <w:szCs w:val="24"/>
        </w:rPr>
        <w:t>5</w:t>
      </w:r>
      <w:r w:rsidRPr="00A22F11">
        <w:rPr>
          <w:rFonts w:ascii="Times New Roman" w:hAnsi="Times New Roman" w:cs="Times New Roman"/>
          <w:sz w:val="24"/>
          <w:szCs w:val="24"/>
        </w:rPr>
        <w:t xml:space="preserve"> г. № </w:t>
      </w:r>
      <w:r>
        <w:rPr>
          <w:rFonts w:ascii="Times New Roman" w:hAnsi="Times New Roman" w:cs="Times New Roman"/>
          <w:sz w:val="24"/>
          <w:szCs w:val="24"/>
        </w:rPr>
        <w:t>389</w:t>
      </w:r>
      <w:r w:rsidRPr="00A22F11">
        <w:rPr>
          <w:rFonts w:ascii="Times New Roman" w:hAnsi="Times New Roman" w:cs="Times New Roman"/>
          <w:sz w:val="24"/>
          <w:szCs w:val="24"/>
        </w:rPr>
        <w:t>) в рабочую программу внесены следующие изменения:</w:t>
      </w:r>
    </w:p>
    <w:p w:rsidR="0070493B" w:rsidRPr="00A22F11" w:rsidRDefault="0070493B" w:rsidP="0070493B">
      <w:pPr>
        <w:pStyle w:val="ConsPlusNormal"/>
        <w:ind w:firstLine="709"/>
        <w:jc w:val="both"/>
        <w:rPr>
          <w:rFonts w:ascii="Times New Roman" w:hAnsi="Times New Roman" w:cs="Times New Roman"/>
          <w:sz w:val="24"/>
          <w:szCs w:val="24"/>
        </w:rPr>
      </w:pPr>
      <w:r w:rsidRPr="00A22F11">
        <w:rPr>
          <w:rFonts w:ascii="Times New Roman" w:hAnsi="Times New Roman" w:cs="Times New Roman"/>
          <w:sz w:val="24"/>
          <w:szCs w:val="24"/>
        </w:rPr>
        <w:t>При формировании образовательной программы предусматривается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w:t>
      </w:r>
    </w:p>
    <w:p w:rsidR="0070493B" w:rsidRPr="00A22F11" w:rsidRDefault="0070493B" w:rsidP="0070493B">
      <w:pPr>
        <w:pStyle w:val="ConsPlusNormal"/>
        <w:ind w:firstLine="709"/>
        <w:jc w:val="both"/>
        <w:rPr>
          <w:rFonts w:ascii="Times New Roman" w:hAnsi="Times New Roman" w:cs="Times New Roman"/>
          <w:sz w:val="24"/>
          <w:szCs w:val="24"/>
        </w:rPr>
      </w:pPr>
      <w:r w:rsidRPr="00A22F11">
        <w:rPr>
          <w:rFonts w:ascii="Times New Roman" w:hAnsi="Times New Roman" w:cs="Times New Roman"/>
          <w:sz w:val="24"/>
          <w:szCs w:val="24"/>
        </w:rPr>
        <w:t>В качестве основной литературы образовательная организация использует учебники, учебные пособия, предусмотренные ПООП.</w:t>
      </w:r>
    </w:p>
    <w:p w:rsidR="0070493B" w:rsidRDefault="0070493B" w:rsidP="0070493B">
      <w:pPr>
        <w:pStyle w:val="a3"/>
        <w:ind w:firstLine="720"/>
        <w:jc w:val="both"/>
        <w:rPr>
          <w:rFonts w:ascii="Times New Roman" w:hAnsi="Times New Roman" w:cs="Times New Roman"/>
          <w:sz w:val="24"/>
          <w:szCs w:val="24"/>
        </w:rPr>
      </w:pPr>
      <w:r w:rsidRPr="00A22F11">
        <w:rPr>
          <w:rFonts w:ascii="Times New Roman" w:eastAsiaTheme="minorHAnsi" w:hAnsi="Times New Roman" w:cs="Times New Roman"/>
          <w:sz w:val="24"/>
          <w:szCs w:val="24"/>
        </w:rPr>
        <w:t xml:space="preserve">Изучение общеобразовательной учебной дисциплины «Физика» завершается подведением итогов в форме зачета в рамках промежуточной аттестации </w:t>
      </w:r>
      <w:r>
        <w:rPr>
          <w:rFonts w:ascii="Times New Roman" w:eastAsiaTheme="minorHAnsi" w:hAnsi="Times New Roman" w:cs="Times New Roman"/>
          <w:sz w:val="24"/>
          <w:szCs w:val="24"/>
        </w:rPr>
        <w:t>обучающихся</w:t>
      </w:r>
      <w:r w:rsidRPr="00A22F11">
        <w:rPr>
          <w:rFonts w:ascii="Times New Roman" w:eastAsiaTheme="minorHAnsi" w:hAnsi="Times New Roman" w:cs="Times New Roman"/>
          <w:sz w:val="24"/>
          <w:szCs w:val="24"/>
        </w:rPr>
        <w:t xml:space="preserve"> в процессе освоения ОПОП СПО с получением среднего общего образования.</w:t>
      </w:r>
    </w:p>
    <w:p w:rsidR="0070493B" w:rsidRPr="00A22F11" w:rsidRDefault="0070493B" w:rsidP="0070493B">
      <w:pPr>
        <w:pStyle w:val="a3"/>
        <w:ind w:firstLine="720"/>
        <w:jc w:val="both"/>
        <w:rPr>
          <w:rFonts w:ascii="Times New Roman" w:hAnsi="Times New Roman" w:cs="Times New Roman"/>
          <w:sz w:val="24"/>
          <w:szCs w:val="24"/>
        </w:rPr>
      </w:pPr>
    </w:p>
    <w:p w:rsidR="007C6028" w:rsidRDefault="007C6028" w:rsidP="007C6028">
      <w:pPr>
        <w:pStyle w:val="2"/>
        <w:ind w:left="0" w:firstLine="720"/>
        <w:jc w:val="center"/>
        <w:rPr>
          <w:rFonts w:ascii="Times New Roman" w:hAnsi="Times New Roman" w:cs="Times New Roman"/>
          <w:color w:val="231F20"/>
          <w:sz w:val="24"/>
          <w:szCs w:val="24"/>
        </w:rPr>
      </w:pPr>
      <w:r>
        <w:rPr>
          <w:rFonts w:ascii="Times New Roman" w:hAnsi="Times New Roman" w:cs="Times New Roman"/>
          <w:color w:val="231F20"/>
          <w:sz w:val="24"/>
          <w:szCs w:val="24"/>
        </w:rPr>
        <w:t>3.</w:t>
      </w:r>
      <w:r w:rsidRPr="003847D6">
        <w:rPr>
          <w:rFonts w:ascii="Times New Roman" w:hAnsi="Times New Roman" w:cs="Times New Roman"/>
          <w:color w:val="231F20"/>
          <w:sz w:val="24"/>
          <w:szCs w:val="24"/>
        </w:rPr>
        <w:t xml:space="preserve">МЕСТО УЧЕБНОЙ ДИСЦИПЛИНЫ В УЧЕБНОМ </w:t>
      </w:r>
      <w:bookmarkEnd w:id="3"/>
      <w:r w:rsidRPr="003847D6">
        <w:rPr>
          <w:rFonts w:ascii="Times New Roman" w:hAnsi="Times New Roman" w:cs="Times New Roman"/>
          <w:color w:val="231F20"/>
          <w:sz w:val="24"/>
          <w:szCs w:val="24"/>
        </w:rPr>
        <w:t>ПЛАНЕ</w:t>
      </w:r>
    </w:p>
    <w:p w:rsidR="0070493B" w:rsidRPr="003847D6" w:rsidRDefault="0070493B" w:rsidP="007C6028">
      <w:pPr>
        <w:pStyle w:val="2"/>
        <w:ind w:left="0" w:firstLine="720"/>
        <w:jc w:val="center"/>
        <w:rPr>
          <w:rFonts w:ascii="Times New Roman" w:hAnsi="Times New Roman" w:cs="Times New Roman"/>
          <w:sz w:val="24"/>
          <w:szCs w:val="24"/>
        </w:rPr>
      </w:pP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Учебная дисциплина «Физика» является учебным предметом по выбору из обязательной предметной области «Естественные науки» ФГОС среднего общего образования.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«Физика»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В учебных планах ППКРС, ППССЗ место учебной дисциплины «Физика»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 специальностей СПО соответствующего профиля профессионального образования.</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ind w:left="0" w:firstLine="720"/>
        <w:jc w:val="center"/>
        <w:rPr>
          <w:rFonts w:ascii="Times New Roman" w:hAnsi="Times New Roman" w:cs="Times New Roman"/>
          <w:sz w:val="24"/>
          <w:szCs w:val="24"/>
        </w:rPr>
      </w:pPr>
      <w:bookmarkStart w:id="4" w:name="_TOC_250008"/>
      <w:r w:rsidRPr="003847D6">
        <w:rPr>
          <w:rFonts w:ascii="Times New Roman" w:hAnsi="Times New Roman" w:cs="Times New Roman"/>
          <w:color w:val="231F20"/>
          <w:sz w:val="24"/>
          <w:szCs w:val="24"/>
        </w:rPr>
        <w:t xml:space="preserve">РЕЗУЛЬТАТЫ ОСВОЕНИЯ УЧЕБНОЙ </w:t>
      </w:r>
      <w:bookmarkEnd w:id="4"/>
      <w:r w:rsidRPr="003847D6">
        <w:rPr>
          <w:rFonts w:ascii="Times New Roman" w:hAnsi="Times New Roman" w:cs="Times New Roman"/>
          <w:color w:val="231F20"/>
          <w:sz w:val="24"/>
          <w:szCs w:val="24"/>
        </w:rPr>
        <w:t>ДИСЦИПЛИНЫ</w:t>
      </w:r>
    </w:p>
    <w:p w:rsidR="007C6028" w:rsidRPr="003847D6" w:rsidRDefault="007C6028" w:rsidP="007C6028">
      <w:pPr>
        <w:pStyle w:val="a3"/>
        <w:ind w:firstLine="720"/>
        <w:jc w:val="both"/>
        <w:rPr>
          <w:rFonts w:ascii="Times New Roman" w:hAnsi="Times New Roman" w:cs="Times New Roman"/>
          <w:b/>
          <w:sz w:val="24"/>
          <w:szCs w:val="24"/>
        </w:rPr>
      </w:pPr>
      <w:r w:rsidRPr="003847D6">
        <w:rPr>
          <w:rFonts w:ascii="Times New Roman" w:hAnsi="Times New Roman" w:cs="Times New Roman"/>
          <w:color w:val="231F20"/>
          <w:sz w:val="24"/>
          <w:szCs w:val="24"/>
        </w:rPr>
        <w:t xml:space="preserve">Освоение содержания учебной дисциплины «Физика» обеспечивает достижение студентами следующих </w:t>
      </w:r>
      <w:r w:rsidRPr="003847D6">
        <w:rPr>
          <w:rFonts w:ascii="Times New Roman" w:hAnsi="Times New Roman" w:cs="Times New Roman"/>
          <w:b/>
          <w:color w:val="231F20"/>
          <w:sz w:val="24"/>
          <w:szCs w:val="24"/>
        </w:rPr>
        <w:t>результатов:</w:t>
      </w:r>
    </w:p>
    <w:p w:rsidR="007C6028" w:rsidRPr="003847D6" w:rsidRDefault="007C6028" w:rsidP="007C6028">
      <w:pPr>
        <w:pStyle w:val="4"/>
        <w:numPr>
          <w:ilvl w:val="0"/>
          <w:numId w:val="2"/>
        </w:numPr>
        <w:tabs>
          <w:tab w:val="left" w:pos="688"/>
        </w:tabs>
        <w:spacing w:line="240" w:lineRule="auto"/>
        <w:ind w:left="0" w:firstLine="720"/>
        <w:rPr>
          <w:rFonts w:ascii="Times New Roman" w:hAnsi="Times New Roman" w:cs="Times New Roman"/>
          <w:i w:val="0"/>
          <w:sz w:val="24"/>
          <w:szCs w:val="24"/>
        </w:rPr>
      </w:pPr>
      <w:r w:rsidRPr="003847D6">
        <w:rPr>
          <w:rFonts w:ascii="Times New Roman" w:hAnsi="Times New Roman" w:cs="Times New Roman"/>
          <w:color w:val="231F20"/>
          <w:sz w:val="24"/>
          <w:szCs w:val="24"/>
        </w:rPr>
        <w:t>личностных</w:t>
      </w:r>
      <w:r w:rsidRPr="003847D6">
        <w:rPr>
          <w:rFonts w:ascii="Times New Roman" w:hAnsi="Times New Roman" w:cs="Times New Roman"/>
          <w:i w:val="0"/>
          <w:color w:val="231F20"/>
          <w:sz w:val="24"/>
          <w:szCs w:val="24"/>
        </w:rPr>
        <w:t>:</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lastRenderedPageBreak/>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самостоятельно добывать новые для себя физические знания, используя для этого доступные источники информации;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выстраивать конструктивные взаимоотношения в команде по решению общих задач;</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7C6028" w:rsidRPr="003847D6" w:rsidRDefault="007C6028" w:rsidP="007C6028">
      <w:pPr>
        <w:pStyle w:val="4"/>
        <w:numPr>
          <w:ilvl w:val="0"/>
          <w:numId w:val="2"/>
        </w:numPr>
        <w:tabs>
          <w:tab w:val="left" w:pos="688"/>
        </w:tabs>
        <w:spacing w:line="240" w:lineRule="auto"/>
        <w:ind w:left="0" w:firstLine="720"/>
        <w:rPr>
          <w:rFonts w:ascii="Times New Roman" w:hAnsi="Times New Roman" w:cs="Times New Roman"/>
          <w:i w:val="0"/>
          <w:sz w:val="24"/>
          <w:szCs w:val="24"/>
        </w:rPr>
      </w:pPr>
      <w:r w:rsidRPr="003847D6">
        <w:rPr>
          <w:rFonts w:ascii="Times New Roman" w:hAnsi="Times New Roman" w:cs="Times New Roman"/>
          <w:color w:val="231F20"/>
          <w:sz w:val="24"/>
          <w:szCs w:val="24"/>
        </w:rPr>
        <w:t>метапредметных</w:t>
      </w:r>
      <w:r w:rsidRPr="003847D6">
        <w:rPr>
          <w:rFonts w:ascii="Times New Roman" w:hAnsi="Times New Roman" w:cs="Times New Roman"/>
          <w:i w:val="0"/>
          <w:color w:val="231F20"/>
          <w:sz w:val="24"/>
          <w:szCs w:val="24"/>
        </w:rPr>
        <w:t>:</w:t>
      </w:r>
    </w:p>
    <w:p w:rsidR="007C6028" w:rsidRPr="003847D6" w:rsidRDefault="007C6028" w:rsidP="007C6028">
      <w:pPr>
        <w:pStyle w:val="a7"/>
        <w:numPr>
          <w:ilvl w:val="1"/>
          <w:numId w:val="2"/>
        </w:numPr>
        <w:tabs>
          <w:tab w:val="left" w:pos="972"/>
        </w:tabs>
        <w:spacing w:line="240" w:lineRule="auto"/>
        <w:ind w:left="0" w:firstLine="720"/>
        <w:rPr>
          <w:rFonts w:ascii="Times New Roman" w:hAnsi="Times New Roman" w:cs="Times New Roman"/>
          <w:sz w:val="24"/>
          <w:szCs w:val="24"/>
        </w:rPr>
      </w:pPr>
      <w:proofErr w:type="gramStart"/>
      <w:r w:rsidRPr="003847D6">
        <w:rPr>
          <w:rFonts w:ascii="Times New Roman" w:hAnsi="Times New Roman" w:cs="Times New Roman"/>
          <w:color w:val="231F20"/>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w:t>
      </w:r>
      <w:proofErr w:type="gramEnd"/>
    </w:p>
    <w:p w:rsidR="007C6028" w:rsidRPr="003847D6" w:rsidRDefault="0070493B" w:rsidP="007C6028">
      <w:pPr>
        <w:pStyle w:val="a3"/>
        <w:ind w:firstLine="72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0" distR="0" simplePos="0" relativeHeight="251660288" behindDoc="1" locked="0" layoutInCell="1" allowOverlap="1">
                <wp:simplePos x="0" y="0"/>
                <wp:positionH relativeFrom="page">
                  <wp:posOffset>1080135</wp:posOffset>
                </wp:positionH>
                <wp:positionV relativeFrom="paragraph">
                  <wp:posOffset>148590</wp:posOffset>
                </wp:positionV>
                <wp:extent cx="756285" cy="1270"/>
                <wp:effectExtent l="13335" t="7620" r="11430" b="1016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 cy="1270"/>
                        </a:xfrm>
                        <a:custGeom>
                          <a:avLst/>
                          <a:gdLst>
                            <a:gd name="T0" fmla="+- 0 1701 1701"/>
                            <a:gd name="T1" fmla="*/ T0 w 1191"/>
                            <a:gd name="T2" fmla="+- 0 2891 1701"/>
                            <a:gd name="T3" fmla="*/ T2 w 1191"/>
                          </a:gdLst>
                          <a:ahLst/>
                          <a:cxnLst>
                            <a:cxn ang="0">
                              <a:pos x="T1" y="0"/>
                            </a:cxn>
                            <a:cxn ang="0">
                              <a:pos x="T3" y="0"/>
                            </a:cxn>
                          </a:cxnLst>
                          <a:rect l="0" t="0" r="r" b="b"/>
                          <a:pathLst>
                            <a:path w="1191">
                              <a:moveTo>
                                <a:pt x="0" y="0"/>
                              </a:moveTo>
                              <a:lnTo>
                                <a:pt x="11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85.05pt;margin-top:11.7pt;width:59.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AD+wIAAIoGAAAOAAAAZHJzL2Uyb0RvYy54bWysVduO0zAQfUfiHyw/grq5NL1q09WqF4S0&#10;wEpbPsC1nSbCsYPtNl0Q/87YSbppAQkh9sE7zoxnzpy59PbuVAp05NoUSqY4ugkx4pIqVsh9ij9v&#10;N4MpRsYSyYhQkqf4mRt8t3j96rau5jxWuRKMawROpJnXVYpza6t5EBia85KYG1VxCcpM6ZJYuOp9&#10;wDSpwXspgjgMx0GtNKu0otwY+LpqlHjh/WcZp/ZTlhlukUgxYLP+1P7cuTNY3JL5XpMqL2gLg/wD&#10;ipIUEoKeXa2IJeigi19clQXVyqjM3lBVBirLCsp9DpBNFF5l85STivtcgBxTnWky/88t/Xh81Khg&#10;KU4wkqSEEm00545wFDt26srMweipetQuP1M9KPrFgCK40LiLARu0qz8oBl7IwSrPyCnTpXsJuaKT&#10;J/75TDw/WUTh42Q0jqcjjCioonjiyxKQefeUHox9x5V3Q44PxjZVYyB5zlmLfAsVzkoBBXw7QCGK&#10;JmHkj7bKZ7OoM3sToG2IahRFs+jaKO6MvK94Ovu9r2Fn5nzFPV+Af98hJHkHmp5kixokRNyUhJ6m&#10;ShlHzxawdfyABzByGf7BFmJf2zZv2hAa2v+68TVG0Pi7JtuKWIfMhXAiqoF+R4X7UKoj3yqvsleF&#10;gyAvWiH7VvAcitBD1ajhhQsAXdMIPqjD2qusVJtCCF9aIR2U8XDUcGOUKJhTOjRG73dLodGRwEjH&#10;w2gTd+1yYabVQTLvLOeErVvZkkI0MgQXnlvowZYC141+Zr/Pwtl6up4mgyQerwdJuFoN7jfLZDDe&#10;RJPRarhaLlfRD8dSlMzzgjEuHbpuf0TJ381nu8mayT9vkIssLpLd+D9XOQDfMwsuYXg15NL9b7ju&#10;BrSZ6J1izzCsWjULERY4CLnS3zCqYRmm2Hw9EM0xEu8lbJtZlCRue/pLMpoA5Uj3Nbu+hkgKrlJs&#10;MTS4E5e22biHShf7HCI1HSbVPSyJrHDj7LdJg6q9wMLzGbTL2W3U/t1bvfyELH4CAAD//wMAUEsD&#10;BBQABgAIAAAAIQB6cHmz3QAAAAkBAAAPAAAAZHJzL2Rvd25yZXYueG1sTI/BTsMwDIbvSLxDZCRu&#10;LF06baM0nRCCy24rTHDMGi+taJyqybby9ngnOP72p9+fy83ke3HGMXaBNMxnGQikJtiOnIaP97eH&#10;NYiYDFnTB0INPxhhU93elKaw4UI7PNfJCS6hWBgNbUpDIWVsWvQmzsKAxLtjGL1JHEcn7WguXO57&#10;qbJsKb3piC+0ZsCXFpvv+uQ17I77lYtOfRHuPxfDa77N62mr9f3d9PwEIuGU/mC46rM6VOx0CCey&#10;UfScV9mcUQ0qX4BgQK0fFYjDdbAEWZXy/wfVLwAAAP//AwBQSwECLQAUAAYACAAAACEAtoM4kv4A&#10;AADhAQAAEwAAAAAAAAAAAAAAAAAAAAAAW0NvbnRlbnRfVHlwZXNdLnhtbFBLAQItABQABgAIAAAA&#10;IQA4/SH/1gAAAJQBAAALAAAAAAAAAAAAAAAAAC8BAABfcmVscy8ucmVsc1BLAQItABQABgAIAAAA&#10;IQAZ1CAD+wIAAIoGAAAOAAAAAAAAAAAAAAAAAC4CAABkcnMvZTJvRG9jLnhtbFBLAQItABQABgAI&#10;AAAAIQB6cHmz3QAAAAkBAAAPAAAAAAAAAAAAAAAAAFUFAABkcnMvZG93bnJldi54bWxQSwUGAAAA&#10;AAQABADzAAAAXwYAAAAA&#10;" path="m,l1190,e" filled="f" strokecolor="#231f20" strokeweight=".5pt">
                <v:path arrowok="t" o:connecttype="custom" o:connectlocs="0,0;755650,0" o:connectangles="0,0"/>
                <w10:wrap type="topAndBottom" anchorx="page"/>
              </v:shape>
            </w:pict>
          </mc:Fallback>
        </mc:AlternateContent>
      </w:r>
    </w:p>
    <w:p w:rsidR="007C6028" w:rsidRPr="003847D6" w:rsidRDefault="007C6028" w:rsidP="007C6028">
      <w:pPr>
        <w:ind w:firstLine="720"/>
        <w:rPr>
          <w:rFonts w:ascii="Times New Roman" w:hAnsi="Times New Roman" w:cs="Times New Roman"/>
          <w:sz w:val="18"/>
          <w:szCs w:val="18"/>
        </w:rPr>
      </w:pPr>
      <w:r w:rsidRPr="003847D6">
        <w:rPr>
          <w:rFonts w:ascii="Times New Roman" w:hAnsi="Times New Roman" w:cs="Times New Roman"/>
          <w:color w:val="231F20"/>
          <w:sz w:val="18"/>
          <w:szCs w:val="18"/>
          <w:vertAlign w:val="superscript"/>
        </w:rPr>
        <w:t>1</w:t>
      </w:r>
      <w:r w:rsidRPr="003847D6">
        <w:rPr>
          <w:rFonts w:ascii="Times New Roman" w:hAnsi="Times New Roman" w:cs="Times New Roman"/>
          <w:color w:val="231F20"/>
          <w:sz w:val="18"/>
          <w:szCs w:val="18"/>
        </w:rPr>
        <w:t xml:space="preserve"> Экзамен проводится по решению профессиональной образовательной организации либо по желанию студентов при изучении учебной дисциплины «Физика» как профильной учебной дисциплины.</w:t>
      </w:r>
    </w:p>
    <w:p w:rsidR="007C6028" w:rsidRPr="003847D6" w:rsidRDefault="007C6028" w:rsidP="007C6028">
      <w:pPr>
        <w:ind w:firstLine="720"/>
        <w:rPr>
          <w:rFonts w:ascii="Times New Roman" w:hAnsi="Times New Roman" w:cs="Times New Roman"/>
          <w:sz w:val="18"/>
          <w:szCs w:val="18"/>
        </w:rPr>
        <w:sectPr w:rsidR="007C6028" w:rsidRPr="003847D6">
          <w:footerReference w:type="even" r:id="rId10"/>
          <w:footerReference w:type="default" r:id="rId11"/>
          <w:pgSz w:w="11910" w:h="16840"/>
          <w:pgMar w:top="1020" w:right="1180" w:bottom="1140" w:left="1580" w:header="0" w:footer="958" w:gutter="0"/>
          <w:cols w:space="720"/>
        </w:sectPr>
      </w:pP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lastRenderedPageBreak/>
        <w:t>описания, измерения, эксперимента) для изучения различных сторон окружающей действительности;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генерировать идеи и определять средства, необходимые для их реализации;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использовать различные источники для получения физической и</w:t>
      </w:r>
      <w:proofErr w:type="gramStart"/>
      <w:r w:rsidRPr="003847D6">
        <w:rPr>
          <w:rFonts w:ascii="Times New Roman" w:hAnsi="Times New Roman" w:cs="Times New Roman"/>
          <w:color w:val="231F20"/>
          <w:sz w:val="24"/>
          <w:szCs w:val="24"/>
        </w:rPr>
        <w:t>н-</w:t>
      </w:r>
      <w:proofErr w:type="gramEnd"/>
      <w:r w:rsidRPr="003847D6">
        <w:rPr>
          <w:rFonts w:ascii="Times New Roman" w:hAnsi="Times New Roman" w:cs="Times New Roman"/>
          <w:color w:val="231F20"/>
          <w:sz w:val="24"/>
          <w:szCs w:val="24"/>
        </w:rPr>
        <w:t xml:space="preserve"> формации, оценивать ее достоверность;</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анализировать и представлять информацию в различных видах;</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7C6028" w:rsidRPr="003847D6" w:rsidRDefault="007C6028" w:rsidP="007C6028">
      <w:pPr>
        <w:pStyle w:val="4"/>
        <w:numPr>
          <w:ilvl w:val="0"/>
          <w:numId w:val="2"/>
        </w:numPr>
        <w:tabs>
          <w:tab w:val="left" w:pos="688"/>
        </w:tabs>
        <w:spacing w:line="240" w:lineRule="auto"/>
        <w:ind w:left="0" w:firstLine="720"/>
        <w:rPr>
          <w:rFonts w:ascii="Times New Roman" w:hAnsi="Times New Roman" w:cs="Times New Roman"/>
          <w:i w:val="0"/>
          <w:sz w:val="24"/>
          <w:szCs w:val="24"/>
        </w:rPr>
      </w:pPr>
      <w:r w:rsidRPr="003847D6">
        <w:rPr>
          <w:rFonts w:ascii="Times New Roman" w:hAnsi="Times New Roman" w:cs="Times New Roman"/>
          <w:color w:val="231F20"/>
          <w:sz w:val="24"/>
          <w:szCs w:val="24"/>
        </w:rPr>
        <w:t>предметных</w:t>
      </w:r>
      <w:r w:rsidRPr="003847D6">
        <w:rPr>
          <w:rFonts w:ascii="Times New Roman" w:hAnsi="Times New Roman" w:cs="Times New Roman"/>
          <w:i w:val="0"/>
          <w:color w:val="231F20"/>
          <w:sz w:val="24"/>
          <w:szCs w:val="24"/>
        </w:rPr>
        <w:t>:</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сформированность представлений о роли и месте физики в современной научной картине мира; понимание физичес</w:t>
      </w:r>
      <w:r>
        <w:rPr>
          <w:rFonts w:ascii="Times New Roman" w:hAnsi="Times New Roman" w:cs="Times New Roman"/>
          <w:color w:val="231F20"/>
          <w:sz w:val="24"/>
          <w:szCs w:val="24"/>
        </w:rPr>
        <w:t>кой сущности наблюдаемых во Все</w:t>
      </w:r>
      <w:r w:rsidRPr="003847D6">
        <w:rPr>
          <w:rFonts w:ascii="Times New Roman" w:hAnsi="Times New Roman" w:cs="Times New Roman"/>
          <w:color w:val="231F20"/>
          <w:sz w:val="24"/>
          <w:szCs w:val="24"/>
        </w:rPr>
        <w:t>ленной явлений, роли физики в формировании кругозора и функциональной грамотности человека для решения практических задач;</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владение основными методами научного познания, используемыми в физике: наблюдением, описанием, измерением, экспериментом;</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сформированность умения решать физические задачи;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7C6028" w:rsidRPr="003847D6" w:rsidRDefault="007C6028" w:rsidP="007C6028">
      <w:pPr>
        <w:pStyle w:val="a7"/>
        <w:numPr>
          <w:ilvl w:val="1"/>
          <w:numId w:val="2"/>
        </w:numPr>
        <w:tabs>
          <w:tab w:val="left" w:pos="972"/>
        </w:tabs>
        <w:spacing w:line="240" w:lineRule="auto"/>
        <w:ind w:left="0"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сформированность собственной позиции по отношению к физической информации, получаемой из разных источников.</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ind w:left="0" w:firstLine="720"/>
        <w:jc w:val="center"/>
        <w:rPr>
          <w:rFonts w:ascii="Times New Roman" w:hAnsi="Times New Roman" w:cs="Times New Roman"/>
          <w:sz w:val="24"/>
          <w:szCs w:val="24"/>
        </w:rPr>
      </w:pPr>
      <w:bookmarkStart w:id="5" w:name="_TOC_250007"/>
      <w:r w:rsidRPr="003847D6">
        <w:rPr>
          <w:rFonts w:ascii="Times New Roman" w:hAnsi="Times New Roman" w:cs="Times New Roman"/>
          <w:color w:val="231F20"/>
          <w:sz w:val="24"/>
          <w:szCs w:val="24"/>
        </w:rPr>
        <w:t xml:space="preserve">СОДЕРЖАНИЕ УЧЕБНОЙ </w:t>
      </w:r>
      <w:bookmarkEnd w:id="5"/>
      <w:r w:rsidRPr="003847D6">
        <w:rPr>
          <w:rFonts w:ascii="Times New Roman" w:hAnsi="Times New Roman" w:cs="Times New Roman"/>
          <w:color w:val="231F20"/>
          <w:sz w:val="24"/>
          <w:szCs w:val="24"/>
        </w:rPr>
        <w:t>ДИСЦИПЛИНЫ</w:t>
      </w:r>
    </w:p>
    <w:p w:rsidR="007C6028" w:rsidRPr="003847D6" w:rsidRDefault="007C6028" w:rsidP="007C6028">
      <w:pPr>
        <w:ind w:firstLine="720"/>
        <w:jc w:val="center"/>
        <w:rPr>
          <w:rFonts w:ascii="Times New Roman" w:hAnsi="Times New Roman" w:cs="Times New Roman"/>
          <w:sz w:val="24"/>
          <w:szCs w:val="24"/>
        </w:rPr>
      </w:pPr>
      <w:r w:rsidRPr="003847D6">
        <w:rPr>
          <w:rFonts w:ascii="Times New Roman" w:hAnsi="Times New Roman" w:cs="Times New Roman"/>
          <w:color w:val="231F20"/>
          <w:sz w:val="24"/>
          <w:szCs w:val="24"/>
        </w:rPr>
        <w:t>Введение</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Физика — фундаментальная наука о природе.</w:t>
      </w:r>
    </w:p>
    <w:p w:rsidR="007C6028" w:rsidRPr="003847D6" w:rsidRDefault="007C6028" w:rsidP="007C6028">
      <w:pPr>
        <w:pStyle w:val="a3"/>
        <w:ind w:firstLine="720"/>
        <w:jc w:val="both"/>
        <w:rPr>
          <w:rFonts w:ascii="Times New Roman" w:hAnsi="Times New Roman" w:cs="Times New Roman"/>
          <w:sz w:val="24"/>
          <w:szCs w:val="24"/>
        </w:rPr>
      </w:pPr>
      <w:proofErr w:type="gramStart"/>
      <w:r w:rsidRPr="003847D6">
        <w:rPr>
          <w:rFonts w:ascii="Times New Roman" w:hAnsi="Times New Roman" w:cs="Times New Roman"/>
          <w:color w:val="231F20"/>
          <w:sz w:val="24"/>
          <w:szCs w:val="24"/>
        </w:rPr>
        <w:t>Естественно-научный</w:t>
      </w:r>
      <w:proofErr w:type="gramEnd"/>
      <w:r w:rsidRPr="003847D6">
        <w:rPr>
          <w:rFonts w:ascii="Times New Roman" w:hAnsi="Times New Roman" w:cs="Times New Roman"/>
          <w:color w:val="231F20"/>
          <w:sz w:val="24"/>
          <w:szCs w:val="24"/>
        </w:rPr>
        <w:t xml:space="preserve">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numPr>
          <w:ilvl w:val="0"/>
          <w:numId w:val="1"/>
        </w:numPr>
        <w:ind w:left="0" w:firstLine="720"/>
        <w:jc w:val="center"/>
        <w:rPr>
          <w:rFonts w:ascii="Times New Roman" w:hAnsi="Times New Roman" w:cs="Times New Roman"/>
          <w:b/>
          <w:sz w:val="24"/>
          <w:szCs w:val="24"/>
        </w:rPr>
      </w:pPr>
      <w:r w:rsidRPr="003847D6">
        <w:rPr>
          <w:rFonts w:ascii="Times New Roman" w:hAnsi="Times New Roman" w:cs="Times New Roman"/>
          <w:b/>
          <w:color w:val="231F20"/>
          <w:sz w:val="24"/>
          <w:szCs w:val="24"/>
        </w:rPr>
        <w:t>Механика</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Кинематика. </w:t>
      </w:r>
      <w:r w:rsidRPr="003847D6">
        <w:rPr>
          <w:rFonts w:ascii="Times New Roman" w:hAnsi="Times New Roman" w:cs="Times New Roman"/>
          <w:color w:val="231F20"/>
          <w:sz w:val="24"/>
          <w:szCs w:val="24"/>
        </w:rPr>
        <w:t>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Законы механики Ньютона. </w:t>
      </w:r>
      <w:r w:rsidRPr="003847D6">
        <w:rPr>
          <w:rFonts w:ascii="Times New Roman" w:hAnsi="Times New Roman" w:cs="Times New Roman"/>
          <w:color w:val="231F20"/>
          <w:sz w:val="24"/>
          <w:szCs w:val="24"/>
        </w:rPr>
        <w:t>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lastRenderedPageBreak/>
        <w:t xml:space="preserve">Законы сохранения в механике. </w:t>
      </w:r>
      <w:r w:rsidRPr="003847D6">
        <w:rPr>
          <w:rFonts w:ascii="Times New Roman" w:hAnsi="Times New Roman" w:cs="Times New Roman"/>
          <w:color w:val="231F20"/>
          <w:sz w:val="24"/>
          <w:szCs w:val="24"/>
        </w:rPr>
        <w:t>Закон сохранения импульса. Реактивное движение. Работа силы. Работа потенциальных сил. Мощность. Энергия. Кинетическая</w:t>
      </w:r>
      <w:r>
        <w:rPr>
          <w:rFonts w:ascii="Times New Roman" w:hAnsi="Times New Roman" w:cs="Times New Roman"/>
          <w:sz w:val="24"/>
          <w:szCs w:val="24"/>
        </w:rPr>
        <w:t xml:space="preserve"> </w:t>
      </w:r>
      <w:r w:rsidRPr="003847D6">
        <w:rPr>
          <w:rFonts w:ascii="Times New Roman" w:hAnsi="Times New Roman" w:cs="Times New Roman"/>
          <w:color w:val="231F20"/>
          <w:sz w:val="24"/>
          <w:szCs w:val="24"/>
        </w:rPr>
        <w:t>энергия. Потенциальная энергия. Закон сохранения механической энергии. Применение законов сохранения.</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Демонстрации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Зависимость траектории от выбора системы отсчета. Виды механического движения.</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Зависимость ускорения тела от его массы и силы, действующей на тело. Сложение сил.</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Равенство и противоположность направления сил действия и противодействия. Зависимость силы упругости от деформации.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Силы трения. Невесомость. Реактивное движение.</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 xml:space="preserve">Переход потенциальной энергии в </w:t>
      </w:r>
      <w:proofErr w:type="gramStart"/>
      <w:r w:rsidRPr="003847D6">
        <w:rPr>
          <w:rFonts w:ascii="Times New Roman" w:hAnsi="Times New Roman" w:cs="Times New Roman"/>
          <w:color w:val="231F20"/>
          <w:sz w:val="24"/>
          <w:szCs w:val="24"/>
        </w:rPr>
        <w:t>кинетическую</w:t>
      </w:r>
      <w:proofErr w:type="gramEnd"/>
      <w:r w:rsidRPr="003847D6">
        <w:rPr>
          <w:rFonts w:ascii="Times New Roman" w:hAnsi="Times New Roman" w:cs="Times New Roman"/>
          <w:color w:val="231F20"/>
          <w:sz w:val="24"/>
          <w:szCs w:val="24"/>
        </w:rPr>
        <w:t xml:space="preserve"> и обратно.</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Лабораторные работы</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Исследование движения тела под действием постоянной силы. Изучение закона сохранения импульса.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Сохранение механической энергии при движении тела под действием сил тяжести и упругости.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Сравнение работы силы с изменением кинетической энергии тела.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Изучение законов сохранения на примере удара шаров и баллистического маятника.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Изучение особенностей силы трения (скольжения).</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numPr>
          <w:ilvl w:val="0"/>
          <w:numId w:val="1"/>
        </w:numPr>
        <w:tabs>
          <w:tab w:val="left" w:pos="1500"/>
        </w:tabs>
        <w:ind w:left="0" w:firstLine="720"/>
        <w:jc w:val="left"/>
        <w:rPr>
          <w:rFonts w:ascii="Times New Roman" w:hAnsi="Times New Roman" w:cs="Times New Roman"/>
          <w:sz w:val="24"/>
          <w:szCs w:val="24"/>
        </w:rPr>
      </w:pPr>
      <w:r w:rsidRPr="003847D6">
        <w:rPr>
          <w:rFonts w:ascii="Times New Roman" w:hAnsi="Times New Roman" w:cs="Times New Roman"/>
          <w:color w:val="231F20"/>
          <w:sz w:val="24"/>
          <w:szCs w:val="24"/>
        </w:rPr>
        <w:t>Основы молекулярной физики и термодинамики</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Основы молекулярно-кинетической теории. Идеальный газ. </w:t>
      </w:r>
      <w:r w:rsidRPr="003847D6">
        <w:rPr>
          <w:rFonts w:ascii="Times New Roman" w:hAnsi="Times New Roman" w:cs="Times New Roman"/>
          <w:color w:val="231F20"/>
          <w:sz w:val="24"/>
          <w:szCs w:val="24"/>
        </w:rPr>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w:t>
      </w:r>
      <w:proofErr w:type="gramStart"/>
      <w:r w:rsidRPr="003847D6">
        <w:rPr>
          <w:rFonts w:ascii="Times New Roman" w:hAnsi="Times New Roman" w:cs="Times New Roman"/>
          <w:color w:val="231F20"/>
          <w:sz w:val="24"/>
          <w:szCs w:val="24"/>
        </w:rPr>
        <w:t>о-</w:t>
      </w:r>
      <w:proofErr w:type="gramEnd"/>
      <w:r w:rsidRPr="003847D6">
        <w:rPr>
          <w:rFonts w:ascii="Times New Roman" w:hAnsi="Times New Roman" w:cs="Times New Roman"/>
          <w:color w:val="231F20"/>
          <w:sz w:val="24"/>
          <w:szCs w:val="24"/>
        </w:rPr>
        <w:t xml:space="preserve"> рии газов. Температура и ее измерение. Газовые законы. Абсолютный нуль темп</w:t>
      </w:r>
      <w:proofErr w:type="gramStart"/>
      <w:r w:rsidRPr="003847D6">
        <w:rPr>
          <w:rFonts w:ascii="Times New Roman" w:hAnsi="Times New Roman" w:cs="Times New Roman"/>
          <w:color w:val="231F20"/>
          <w:sz w:val="24"/>
          <w:szCs w:val="24"/>
        </w:rPr>
        <w:t>е-</w:t>
      </w:r>
      <w:proofErr w:type="gramEnd"/>
      <w:r w:rsidRPr="003847D6">
        <w:rPr>
          <w:rFonts w:ascii="Times New Roman" w:hAnsi="Times New Roman" w:cs="Times New Roman"/>
          <w:color w:val="231F20"/>
          <w:sz w:val="24"/>
          <w:szCs w:val="24"/>
        </w:rPr>
        <w:t xml:space="preserve"> ратуры. Термодинамическая шкала температуры. Уравнение состояния идеального газа. Молярная газовая постоянная.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Основы термодинамики. </w:t>
      </w:r>
      <w:r w:rsidRPr="003847D6">
        <w:rPr>
          <w:rFonts w:ascii="Times New Roman" w:hAnsi="Times New Roman" w:cs="Times New Roman"/>
          <w:color w:val="231F20"/>
          <w:sz w:val="24"/>
          <w:szCs w:val="24"/>
        </w:rPr>
        <w:t>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Свойства паров. </w:t>
      </w:r>
      <w:r w:rsidRPr="003847D6">
        <w:rPr>
          <w:rFonts w:ascii="Times New Roman" w:hAnsi="Times New Roman" w:cs="Times New Roman"/>
          <w:color w:val="231F20"/>
          <w:sz w:val="24"/>
          <w:szCs w:val="24"/>
        </w:rPr>
        <w:t xml:space="preserve">Испарение и конденсация. Насыщенный пар и его свойства. </w:t>
      </w:r>
      <w:r>
        <w:rPr>
          <w:rFonts w:ascii="Times New Roman" w:hAnsi="Times New Roman" w:cs="Times New Roman"/>
          <w:color w:val="231F20"/>
          <w:sz w:val="24"/>
          <w:szCs w:val="24"/>
        </w:rPr>
        <w:t>Аб</w:t>
      </w:r>
      <w:r w:rsidRPr="003847D6">
        <w:rPr>
          <w:rFonts w:ascii="Times New Roman" w:hAnsi="Times New Roman" w:cs="Times New Roman"/>
          <w:color w:val="231F20"/>
          <w:sz w:val="24"/>
          <w:szCs w:val="24"/>
        </w:rPr>
        <w:t xml:space="preserve">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 </w:t>
      </w:r>
      <w:r w:rsidRPr="003847D6">
        <w:rPr>
          <w:rFonts w:ascii="Times New Roman" w:hAnsi="Times New Roman" w:cs="Times New Roman"/>
          <w:b/>
          <w:color w:val="231F20"/>
          <w:sz w:val="24"/>
          <w:szCs w:val="24"/>
        </w:rPr>
        <w:t xml:space="preserve">Свойства жидкостей. </w:t>
      </w:r>
      <w:r w:rsidRPr="003847D6">
        <w:rPr>
          <w:rFonts w:ascii="Times New Roman" w:hAnsi="Times New Roman" w:cs="Times New Roman"/>
          <w:color w:val="231F20"/>
          <w:sz w:val="24"/>
          <w:szCs w:val="24"/>
        </w:rPr>
        <w:t>Характеристика жидкого состояния вещества. Поверхностный слой жидкости. Энергия поверхностного слоя. Явления на границе жидкости с</w:t>
      </w:r>
      <w:r>
        <w:rPr>
          <w:rFonts w:ascii="Times New Roman" w:hAnsi="Times New Roman" w:cs="Times New Roman"/>
          <w:color w:val="231F20"/>
          <w:sz w:val="24"/>
          <w:szCs w:val="24"/>
        </w:rPr>
        <w:t xml:space="preserve"> </w:t>
      </w:r>
      <w:r w:rsidRPr="003847D6">
        <w:rPr>
          <w:rFonts w:ascii="Times New Roman" w:hAnsi="Times New Roman" w:cs="Times New Roman"/>
          <w:color w:val="231F20"/>
          <w:sz w:val="24"/>
          <w:szCs w:val="24"/>
        </w:rPr>
        <w:t>твердым телом. Капиллярные явления.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Свойства твердых тел. </w:t>
      </w:r>
      <w:r w:rsidRPr="003847D6">
        <w:rPr>
          <w:rFonts w:ascii="Times New Roman" w:hAnsi="Times New Roman" w:cs="Times New Roman"/>
          <w:color w:val="231F20"/>
          <w:sz w:val="24"/>
          <w:szCs w:val="24"/>
        </w:rPr>
        <w:t>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Демонстрации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Движение броуновских частиц. Диффузия.</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Изменение давления газа с изменением температуры при постоянном объеме. Изотермический и изобарный процессы.</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 xml:space="preserve">Изменение внутренней энергии тел при совершении работы. Модели тепловых </w:t>
      </w:r>
      <w:r w:rsidRPr="003847D6">
        <w:rPr>
          <w:rFonts w:ascii="Times New Roman" w:hAnsi="Times New Roman" w:cs="Times New Roman"/>
          <w:color w:val="231F20"/>
          <w:sz w:val="24"/>
          <w:szCs w:val="24"/>
        </w:rPr>
        <w:lastRenderedPageBreak/>
        <w:t>двигателей.</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Кипение воды при пониженном давлении. Психрометр и гигрометр.</w:t>
      </w:r>
    </w:p>
    <w:p w:rsidR="007C6028" w:rsidRDefault="007C6028" w:rsidP="007C6028">
      <w:pPr>
        <w:pStyle w:val="a3"/>
        <w:ind w:firstLine="720"/>
        <w:rPr>
          <w:rFonts w:ascii="Times New Roman" w:hAnsi="Times New Roman" w:cs="Times New Roman"/>
          <w:color w:val="231F20"/>
          <w:sz w:val="24"/>
          <w:szCs w:val="24"/>
        </w:rPr>
      </w:pPr>
      <w:r w:rsidRPr="003847D6">
        <w:rPr>
          <w:rFonts w:ascii="Times New Roman" w:hAnsi="Times New Roman" w:cs="Times New Roman"/>
          <w:color w:val="231F20"/>
          <w:sz w:val="24"/>
          <w:szCs w:val="24"/>
        </w:rPr>
        <w:t xml:space="preserve">Явления поверхностного натяжения и смачивания. Кристаллы, аморфные вещества, жидкокристаллические тела. </w:t>
      </w:r>
    </w:p>
    <w:p w:rsidR="007C6028" w:rsidRPr="003847D6" w:rsidRDefault="007C6028" w:rsidP="007C6028">
      <w:pPr>
        <w:pStyle w:val="a3"/>
        <w:ind w:firstLine="720"/>
        <w:rPr>
          <w:rFonts w:ascii="Times New Roman" w:hAnsi="Times New Roman" w:cs="Times New Roman"/>
          <w:b/>
          <w:i/>
          <w:sz w:val="24"/>
          <w:szCs w:val="24"/>
        </w:rPr>
      </w:pPr>
      <w:r w:rsidRPr="003847D6">
        <w:rPr>
          <w:rFonts w:ascii="Times New Roman" w:hAnsi="Times New Roman" w:cs="Times New Roman"/>
          <w:b/>
          <w:i/>
          <w:color w:val="231F20"/>
          <w:sz w:val="24"/>
          <w:szCs w:val="24"/>
        </w:rPr>
        <w:t>Лабораторные работы</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Измерение влажности воздуха.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Измерение поверхностного натяжения жидкости.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Наблюдение процесса кристаллизации Изучение деформации растяжения. Изучение теплового расширения твердых тел.</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Изучение особенностей теплового расширения воды.</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numPr>
          <w:ilvl w:val="0"/>
          <w:numId w:val="1"/>
        </w:numPr>
        <w:ind w:left="0" w:firstLine="720"/>
        <w:jc w:val="center"/>
        <w:rPr>
          <w:rFonts w:ascii="Times New Roman" w:hAnsi="Times New Roman" w:cs="Times New Roman"/>
          <w:b/>
          <w:sz w:val="24"/>
          <w:szCs w:val="24"/>
        </w:rPr>
      </w:pPr>
      <w:r w:rsidRPr="003847D6">
        <w:rPr>
          <w:rFonts w:ascii="Times New Roman" w:hAnsi="Times New Roman" w:cs="Times New Roman"/>
          <w:b/>
          <w:color w:val="231F20"/>
          <w:sz w:val="24"/>
          <w:szCs w:val="24"/>
        </w:rPr>
        <w:t>Электродинамика</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Электрическое поле. </w:t>
      </w:r>
      <w:r w:rsidRPr="003847D6">
        <w:rPr>
          <w:rFonts w:ascii="Times New Roman" w:hAnsi="Times New Roman" w:cs="Times New Roman"/>
          <w:color w:val="231F20"/>
          <w:sz w:val="24"/>
          <w:szCs w:val="24"/>
        </w:rPr>
        <w:t>Электрические заряды. Закон сохранения заряда. Закон Кулона. Электрическое поле. Напряженность электрического поля. Принцип супер 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Законы постоянного тока. </w:t>
      </w:r>
      <w:r w:rsidRPr="003847D6">
        <w:rPr>
          <w:rFonts w:ascii="Times New Roman" w:hAnsi="Times New Roman" w:cs="Times New Roman"/>
          <w:color w:val="231F20"/>
          <w:sz w:val="24"/>
          <w:szCs w:val="24"/>
        </w:rPr>
        <w:t xml:space="preserve">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 </w:t>
      </w:r>
      <w:proofErr w:type="gramStart"/>
      <w:r w:rsidRPr="003847D6">
        <w:rPr>
          <w:rFonts w:ascii="Times New Roman" w:hAnsi="Times New Roman" w:cs="Times New Roman"/>
          <w:color w:val="231F20"/>
          <w:sz w:val="24"/>
          <w:szCs w:val="24"/>
        </w:rPr>
        <w:t>Ле</w:t>
      </w:r>
      <w:proofErr w:type="gramEnd"/>
      <w:r w:rsidRPr="003847D6">
        <w:rPr>
          <w:rFonts w:ascii="Times New Roman" w:hAnsi="Times New Roman" w:cs="Times New Roman"/>
          <w:color w:val="231F20"/>
          <w:sz w:val="24"/>
          <w:szCs w:val="24"/>
        </w:rPr>
        <w:t>нца. Работа и мощность электрического тока. Тепловое действие тока.</w:t>
      </w:r>
    </w:p>
    <w:p w:rsidR="007C6028" w:rsidRPr="003847D6" w:rsidRDefault="007C6028" w:rsidP="007C6028">
      <w:pPr>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Электрический ток в полупроводниках. </w:t>
      </w:r>
      <w:r w:rsidRPr="003847D6">
        <w:rPr>
          <w:rFonts w:ascii="Times New Roman" w:hAnsi="Times New Roman" w:cs="Times New Roman"/>
          <w:color w:val="231F20"/>
          <w:sz w:val="24"/>
          <w:szCs w:val="24"/>
        </w:rPr>
        <w:t>Собственная проводимость полупроводников. Полупроводниковые приборы.</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Магнитное поле. </w:t>
      </w:r>
      <w:r w:rsidRPr="003847D6">
        <w:rPr>
          <w:rFonts w:ascii="Times New Roman" w:hAnsi="Times New Roman" w:cs="Times New Roman"/>
          <w:color w:val="231F20"/>
          <w:sz w:val="24"/>
          <w:szCs w:val="24"/>
        </w:rPr>
        <w:t>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7C6028" w:rsidRPr="003847D6" w:rsidRDefault="007C6028" w:rsidP="007C6028">
      <w:pPr>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Электромагнитная индукция. </w:t>
      </w:r>
      <w:r w:rsidRPr="003847D6">
        <w:rPr>
          <w:rFonts w:ascii="Times New Roman" w:hAnsi="Times New Roman" w:cs="Times New Roman"/>
          <w:color w:val="231F20"/>
          <w:sz w:val="24"/>
          <w:szCs w:val="24"/>
        </w:rPr>
        <w:t>Электромагнитная индукция. Вихревое электрическое поле. Самоиндукция. Энергия магнитного поля.</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Демонстрации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Взаимодействие заряженных тел. Проводники в электрическом поле. Диэлектрики в электрическом поле. Конденсаторы.</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Тепловое действие электрического тока.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Собственная и примесная проводимость полупроводников. Полупроводниковый диод.</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Транзистор.</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Опыт Эрстеда.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Взаимодействие проводников с токами. Отклонение электронного пучка магнитным полем. Электродвигатель.</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Электроизмерительные приборы. Электромагнитная индукция.</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Опыты Фарадея.</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Зависимость ЭДС самоиндукции от скорости изменения силы тока и индуктивности проводника.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lastRenderedPageBreak/>
        <w:t>Работа электрогенератора. Трансформатор.</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Лабораторные работы</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Изучение закона Ома для участка цепи, последовательного и параллельного соединения проводников.</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Изучение закона Ома для полной цепи. Изучение явления электромагнитной индукции.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Определение коэффициента полезного действия электрического чайника. Определение температуры нити лампы накаливания.</w:t>
      </w:r>
    </w:p>
    <w:p w:rsidR="007C6028" w:rsidRDefault="007C6028" w:rsidP="007C6028">
      <w:pPr>
        <w:pStyle w:val="a3"/>
        <w:ind w:firstLine="720"/>
        <w:rPr>
          <w:rFonts w:ascii="Times New Roman" w:hAnsi="Times New Roman" w:cs="Times New Roman"/>
          <w:color w:val="231F20"/>
          <w:sz w:val="24"/>
          <w:szCs w:val="24"/>
        </w:rPr>
      </w:pPr>
      <w:r w:rsidRPr="003847D6">
        <w:rPr>
          <w:rFonts w:ascii="Times New Roman" w:hAnsi="Times New Roman" w:cs="Times New Roman"/>
          <w:color w:val="231F20"/>
          <w:sz w:val="24"/>
          <w:szCs w:val="24"/>
        </w:rPr>
        <w:t>Определение ЭДС и внутреннего сопротивления источника напряжения.</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numPr>
          <w:ilvl w:val="0"/>
          <w:numId w:val="1"/>
        </w:numPr>
        <w:ind w:left="0" w:firstLine="720"/>
        <w:jc w:val="center"/>
        <w:rPr>
          <w:rFonts w:ascii="Times New Roman" w:hAnsi="Times New Roman" w:cs="Times New Roman"/>
          <w:b/>
          <w:sz w:val="24"/>
          <w:szCs w:val="24"/>
        </w:rPr>
      </w:pPr>
      <w:r w:rsidRPr="003847D6">
        <w:rPr>
          <w:rFonts w:ascii="Times New Roman" w:hAnsi="Times New Roman" w:cs="Times New Roman"/>
          <w:b/>
          <w:color w:val="231F20"/>
          <w:sz w:val="24"/>
          <w:szCs w:val="24"/>
        </w:rPr>
        <w:t>Колебания и волны</w:t>
      </w:r>
    </w:p>
    <w:p w:rsidR="007C6028" w:rsidRPr="003847D6" w:rsidRDefault="007C6028" w:rsidP="007C6028">
      <w:pPr>
        <w:pStyle w:val="2"/>
        <w:tabs>
          <w:tab w:val="left" w:pos="3440"/>
        </w:tabs>
        <w:ind w:left="720"/>
        <w:jc w:val="right"/>
        <w:rPr>
          <w:rFonts w:ascii="Times New Roman" w:hAnsi="Times New Roman" w:cs="Times New Roman"/>
          <w:sz w:val="24"/>
          <w:szCs w:val="24"/>
        </w:rPr>
      </w:pP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Механические колебания. </w:t>
      </w:r>
      <w:r w:rsidRPr="003847D6">
        <w:rPr>
          <w:rFonts w:ascii="Times New Roman" w:hAnsi="Times New Roman" w:cs="Times New Roman"/>
          <w:color w:val="231F20"/>
          <w:sz w:val="24"/>
          <w:szCs w:val="24"/>
        </w:rPr>
        <w:t>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Упругие волны. </w:t>
      </w:r>
      <w:r w:rsidRPr="003847D6">
        <w:rPr>
          <w:rFonts w:ascii="Times New Roman" w:hAnsi="Times New Roman" w:cs="Times New Roman"/>
          <w:color w:val="231F20"/>
          <w:sz w:val="24"/>
          <w:szCs w:val="24"/>
        </w:rPr>
        <w:t>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Электромагнитные колебания. </w:t>
      </w:r>
      <w:r w:rsidRPr="003847D6">
        <w:rPr>
          <w:rFonts w:ascii="Times New Roman" w:hAnsi="Times New Roman" w:cs="Times New Roman"/>
          <w:color w:val="231F20"/>
          <w:sz w:val="24"/>
          <w:szCs w:val="24"/>
        </w:rPr>
        <w:t>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Электромагнитные волны. </w:t>
      </w:r>
      <w:r w:rsidRPr="003847D6">
        <w:rPr>
          <w:rFonts w:ascii="Times New Roman" w:hAnsi="Times New Roman" w:cs="Times New Roman"/>
          <w:color w:val="231F20"/>
          <w:sz w:val="24"/>
          <w:szCs w:val="24"/>
        </w:rPr>
        <w:t>Электромагнитное поле как особый вид материи. Электромагнитные волны. Вибратор Герца. Открытый колебательный контур. Изобретение радио А. С. Поповым. Понятие о радиосвязи. Применение электромагнитных волн.</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Демонстрации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Свободные и вынужденные механические колебания. Резонанс.</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Образование и распространение упругих волн. Частота колебаний и высота тона звука.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Свободные электромагнитные колебания. Осциллограмма переменного тока.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Конденсатор в цепи переменного тока.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Катушка индуктивности в цепи переменного тока. Резонанс в последовательной цепи переменного тока. Излучение и прием электромагнитных волн.</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Радиосвязь.</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Лабораторные работы</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Изучение зависимости периода колебаний нитяного (или пружинного) маятника от длины нити (или массы груза).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 xml:space="preserve">Индуктивные и </w:t>
      </w:r>
      <w:proofErr w:type="gramStart"/>
      <w:r w:rsidRPr="003847D6">
        <w:rPr>
          <w:rFonts w:ascii="Times New Roman" w:hAnsi="Times New Roman" w:cs="Times New Roman"/>
          <w:color w:val="231F20"/>
          <w:sz w:val="24"/>
          <w:szCs w:val="24"/>
        </w:rPr>
        <w:t>емкостное</w:t>
      </w:r>
      <w:proofErr w:type="gramEnd"/>
      <w:r w:rsidRPr="003847D6">
        <w:rPr>
          <w:rFonts w:ascii="Times New Roman" w:hAnsi="Times New Roman" w:cs="Times New Roman"/>
          <w:color w:val="231F20"/>
          <w:sz w:val="24"/>
          <w:szCs w:val="24"/>
        </w:rPr>
        <w:t xml:space="preserve"> сопротивления в цепи переменного тока</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numPr>
          <w:ilvl w:val="0"/>
          <w:numId w:val="1"/>
        </w:numPr>
        <w:tabs>
          <w:tab w:val="left" w:pos="4274"/>
        </w:tabs>
        <w:ind w:left="0" w:firstLine="720"/>
        <w:jc w:val="left"/>
        <w:rPr>
          <w:rFonts w:ascii="Times New Roman" w:hAnsi="Times New Roman" w:cs="Times New Roman"/>
          <w:sz w:val="24"/>
          <w:szCs w:val="24"/>
        </w:rPr>
      </w:pPr>
      <w:r w:rsidRPr="003847D6">
        <w:rPr>
          <w:rFonts w:ascii="Times New Roman" w:hAnsi="Times New Roman" w:cs="Times New Roman"/>
          <w:color w:val="231F20"/>
          <w:sz w:val="24"/>
          <w:szCs w:val="24"/>
        </w:rPr>
        <w:t>Оптика</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Природа света. </w:t>
      </w:r>
      <w:r w:rsidRPr="003847D6">
        <w:rPr>
          <w:rFonts w:ascii="Times New Roman" w:hAnsi="Times New Roman" w:cs="Times New Roman"/>
          <w:color w:val="231F20"/>
          <w:sz w:val="24"/>
          <w:szCs w:val="24"/>
        </w:rPr>
        <w:t>Скорость распространения света. Законы отражения и преломления света. Полное отражение. Линзы. Глаз как оптическая система. Оптические приборы.</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Волновые свойства света. </w:t>
      </w:r>
      <w:r w:rsidRPr="003847D6">
        <w:rPr>
          <w:rFonts w:ascii="Times New Roman" w:hAnsi="Times New Roman" w:cs="Times New Roman"/>
          <w:color w:val="231F20"/>
          <w:sz w:val="24"/>
          <w:szCs w:val="24"/>
        </w:rPr>
        <w:t xml:space="preserve">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w:t>
      </w:r>
      <w:r w:rsidRPr="003847D6">
        <w:rPr>
          <w:rFonts w:ascii="Times New Roman" w:hAnsi="Times New Roman" w:cs="Times New Roman"/>
          <w:color w:val="231F20"/>
          <w:sz w:val="24"/>
          <w:szCs w:val="24"/>
        </w:rPr>
        <w:lastRenderedPageBreak/>
        <w:t>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Демонстрации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Законы отражения и преломления света. Полное внутреннее отражение.</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Оптические приборы. Интерференция света. Дифракция света.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Поляризация света.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Получение спектра с помощью призмы.</w:t>
      </w:r>
    </w:p>
    <w:p w:rsidR="007C6028" w:rsidRDefault="007C6028" w:rsidP="007C6028">
      <w:pPr>
        <w:pStyle w:val="a3"/>
        <w:ind w:firstLine="720"/>
        <w:rPr>
          <w:rFonts w:ascii="Times New Roman" w:hAnsi="Times New Roman" w:cs="Times New Roman"/>
          <w:color w:val="231F20"/>
          <w:sz w:val="24"/>
          <w:szCs w:val="24"/>
        </w:rPr>
      </w:pPr>
      <w:r w:rsidRPr="003847D6">
        <w:rPr>
          <w:rFonts w:ascii="Times New Roman" w:hAnsi="Times New Roman" w:cs="Times New Roman"/>
          <w:color w:val="231F20"/>
          <w:sz w:val="24"/>
          <w:szCs w:val="24"/>
        </w:rPr>
        <w:t>Получение спектра с помощью дифракционной решетки. Спектроскоп.</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Лабораторные работы</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Изучение изображения предметов в тонкой линзе. Изучение интерференции и дифракции света.</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Градуировка спектроскопа и определение длины волны спектральных линий.</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numPr>
          <w:ilvl w:val="0"/>
          <w:numId w:val="1"/>
        </w:numPr>
        <w:ind w:left="0" w:firstLine="720"/>
        <w:jc w:val="center"/>
        <w:rPr>
          <w:rFonts w:ascii="Times New Roman" w:hAnsi="Times New Roman" w:cs="Times New Roman"/>
          <w:b/>
          <w:sz w:val="24"/>
          <w:szCs w:val="24"/>
        </w:rPr>
      </w:pPr>
      <w:r w:rsidRPr="003847D6">
        <w:rPr>
          <w:rFonts w:ascii="Times New Roman" w:hAnsi="Times New Roman" w:cs="Times New Roman"/>
          <w:b/>
          <w:color w:val="231F20"/>
          <w:sz w:val="24"/>
          <w:szCs w:val="24"/>
        </w:rPr>
        <w:t>Элементы квантовой физики</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Квантовая оптика. </w:t>
      </w:r>
      <w:r w:rsidRPr="003847D6">
        <w:rPr>
          <w:rFonts w:ascii="Times New Roman" w:hAnsi="Times New Roman" w:cs="Times New Roman"/>
          <w:color w:val="231F20"/>
          <w:sz w:val="24"/>
          <w:szCs w:val="24"/>
        </w:rPr>
        <w:t>Квантовая гипотеза Планка. Фотоны. Внешний фотоэлектрический эффект. Внутренний фотоэффект. Типы фотоэлементов.</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Физика атома. </w:t>
      </w:r>
      <w:r w:rsidRPr="003847D6">
        <w:rPr>
          <w:rFonts w:ascii="Times New Roman" w:hAnsi="Times New Roman" w:cs="Times New Roman"/>
          <w:color w:val="231F20"/>
          <w:sz w:val="24"/>
          <w:szCs w:val="24"/>
        </w:rPr>
        <w:t>Развитие взглядов на строение вещества. Закономерности в атомных спектрах водорода. Ядерная модель атома. Опыты Э. Резерфорда. Модель атома водорода по Н. Бору. Квантовые генераторы.</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b/>
          <w:color w:val="231F20"/>
          <w:sz w:val="24"/>
          <w:szCs w:val="24"/>
        </w:rPr>
        <w:t xml:space="preserve">Физика атомного ядра. </w:t>
      </w:r>
      <w:r w:rsidRPr="003847D6">
        <w:rPr>
          <w:rFonts w:ascii="Times New Roman" w:hAnsi="Times New Roman" w:cs="Times New Roman"/>
          <w:color w:val="231F20"/>
          <w:sz w:val="24"/>
          <w:szCs w:val="24"/>
        </w:rPr>
        <w:t>Естественная радиоактивность. Закон радиоактивного распада.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w:t>
      </w:r>
      <w:proofErr w:type="gramStart"/>
      <w:r w:rsidRPr="003847D6">
        <w:rPr>
          <w:rFonts w:ascii="Times New Roman" w:hAnsi="Times New Roman" w:cs="Times New Roman"/>
          <w:color w:val="231F20"/>
          <w:sz w:val="24"/>
          <w:szCs w:val="24"/>
        </w:rPr>
        <w:t>о-</w:t>
      </w:r>
      <w:proofErr w:type="gramEnd"/>
      <w:r w:rsidRPr="003847D6">
        <w:rPr>
          <w:rFonts w:ascii="Times New Roman" w:hAnsi="Times New Roman" w:cs="Times New Roman"/>
          <w:color w:val="231F20"/>
          <w:sz w:val="24"/>
          <w:szCs w:val="24"/>
        </w:rPr>
        <w:t xml:space="preserve"> лучение радиоактивных изотопов и их применение. Биологическое действие ради</w:t>
      </w:r>
      <w:proofErr w:type="gramStart"/>
      <w:r w:rsidRPr="003847D6">
        <w:rPr>
          <w:rFonts w:ascii="Times New Roman" w:hAnsi="Times New Roman" w:cs="Times New Roman"/>
          <w:color w:val="231F20"/>
          <w:sz w:val="24"/>
          <w:szCs w:val="24"/>
        </w:rPr>
        <w:t>о-</w:t>
      </w:r>
      <w:proofErr w:type="gramEnd"/>
      <w:r w:rsidRPr="003847D6">
        <w:rPr>
          <w:rFonts w:ascii="Times New Roman" w:hAnsi="Times New Roman" w:cs="Times New Roman"/>
          <w:color w:val="231F20"/>
          <w:sz w:val="24"/>
          <w:szCs w:val="24"/>
        </w:rPr>
        <w:t xml:space="preserve"> активных излучений. Элементарные частицы.</w:t>
      </w:r>
    </w:p>
    <w:p w:rsidR="007C6028" w:rsidRPr="003847D6" w:rsidRDefault="007C6028" w:rsidP="007C6028">
      <w:pPr>
        <w:pStyle w:val="4"/>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Демонстрации</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Фотоэффект.</w:t>
      </w:r>
    </w:p>
    <w:p w:rsidR="007C6028" w:rsidRPr="003847D6" w:rsidRDefault="007C6028" w:rsidP="007C6028">
      <w:pPr>
        <w:pStyle w:val="a3"/>
        <w:ind w:firstLine="720"/>
        <w:rPr>
          <w:rFonts w:ascii="Times New Roman" w:hAnsi="Times New Roman" w:cs="Times New Roman"/>
          <w:sz w:val="24"/>
          <w:szCs w:val="24"/>
        </w:rPr>
      </w:pPr>
      <w:r w:rsidRPr="003847D6">
        <w:rPr>
          <w:rFonts w:ascii="Times New Roman" w:hAnsi="Times New Roman" w:cs="Times New Roman"/>
          <w:color w:val="231F20"/>
          <w:sz w:val="24"/>
          <w:szCs w:val="24"/>
        </w:rPr>
        <w:t>Линейчатые спектры различных веществ. Излучение лазера (квантового генератора). Счетчик ионизирующих излучений.</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ind w:left="0" w:firstLine="720"/>
        <w:rPr>
          <w:rFonts w:ascii="Times New Roman" w:hAnsi="Times New Roman" w:cs="Times New Roman"/>
          <w:sz w:val="24"/>
          <w:szCs w:val="24"/>
        </w:rPr>
      </w:pPr>
      <w:r>
        <w:rPr>
          <w:rFonts w:ascii="Times New Roman" w:hAnsi="Times New Roman" w:cs="Times New Roman"/>
          <w:color w:val="231F20"/>
          <w:sz w:val="24"/>
          <w:szCs w:val="24"/>
        </w:rPr>
        <w:t xml:space="preserve"> Т</w:t>
      </w:r>
      <w:r w:rsidRPr="003847D6">
        <w:rPr>
          <w:rFonts w:ascii="Times New Roman" w:hAnsi="Times New Roman" w:cs="Times New Roman"/>
          <w:color w:val="231F20"/>
          <w:sz w:val="24"/>
          <w:szCs w:val="24"/>
        </w:rPr>
        <w:t xml:space="preserve">емы рефератов (докладов), </w:t>
      </w:r>
      <w:proofErr w:type="gramStart"/>
      <w:r w:rsidRPr="003847D6">
        <w:rPr>
          <w:rFonts w:ascii="Times New Roman" w:hAnsi="Times New Roman" w:cs="Times New Roman"/>
          <w:color w:val="231F20"/>
          <w:sz w:val="24"/>
          <w:szCs w:val="24"/>
        </w:rPr>
        <w:t>индивидуальных проектов</w:t>
      </w:r>
      <w:proofErr w:type="gramEnd"/>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Александр Григорьевич Столетов — русский физик.</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Александр Степанович Попов — русский ученый, изобретатель радио.</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Альтернативная энергетика.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Акустические свойства полупроводников.</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Андре Мари Ампер — основоположник электродинамики.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Асинхронный двигатель.</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Астероиды.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Астрономия наших дней.</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Атомная физика. Изотопы. Применение радиоактивных изотопов.</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Бесконтактные методы контроля температуры.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Биполярные транзисторы.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Борис Семенович Якоби — физик и изобретатель.</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Величайшие открытия физики.</w:t>
      </w:r>
    </w:p>
    <w:p w:rsidR="007C6028" w:rsidRPr="000440BC"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 xml:space="preserve">Виды электрических разрядов. Электрические разряды на службе </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человека.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Влияние дефектов на физические свойства кристаллов.</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Вселенная и темная материя.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Галилео Галилей — основатель точного естествознания.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lastRenderedPageBreak/>
        <w:t>Голография и ее применение.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Движение тела переменной массы.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Дифракция в нашей жизни.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Жидкие кристаллы.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Законы Кирхгофа для электрической цепи.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Законы сохранения в механике.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Значение открытий Галилея.</w:t>
      </w:r>
    </w:p>
    <w:p w:rsidR="007C6028" w:rsidRDefault="007C6028" w:rsidP="007C6028">
      <w:pPr>
        <w:pStyle w:val="a7"/>
        <w:tabs>
          <w:tab w:val="left" w:pos="688"/>
        </w:tabs>
        <w:spacing w:line="240" w:lineRule="auto"/>
        <w:ind w:left="720" w:firstLine="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3847D6">
        <w:rPr>
          <w:rFonts w:ascii="Times New Roman" w:hAnsi="Times New Roman" w:cs="Times New Roman"/>
          <w:color w:val="231F20"/>
          <w:sz w:val="24"/>
          <w:szCs w:val="24"/>
        </w:rPr>
        <w:t xml:space="preserve">Игорь Васильевич Курчатов — физик, организатор атомной науки и </w:t>
      </w:r>
      <w:r>
        <w:rPr>
          <w:rFonts w:ascii="Times New Roman" w:hAnsi="Times New Roman" w:cs="Times New Roman"/>
          <w:color w:val="231F20"/>
          <w:sz w:val="24"/>
          <w:szCs w:val="24"/>
        </w:rPr>
        <w:t xml:space="preserve"> </w:t>
      </w:r>
    </w:p>
    <w:p w:rsidR="007C6028" w:rsidRPr="003847D6" w:rsidRDefault="007C6028" w:rsidP="007C6028">
      <w:pPr>
        <w:pStyle w:val="a7"/>
        <w:tabs>
          <w:tab w:val="left" w:pos="688"/>
        </w:tabs>
        <w:spacing w:line="240" w:lineRule="auto"/>
        <w:ind w:left="720" w:firstLine="0"/>
        <w:rPr>
          <w:rFonts w:ascii="Times New Roman" w:hAnsi="Times New Roman" w:cs="Times New Roman"/>
          <w:sz w:val="24"/>
          <w:szCs w:val="24"/>
        </w:rPr>
      </w:pPr>
      <w:r>
        <w:rPr>
          <w:rFonts w:ascii="Times New Roman" w:hAnsi="Times New Roman" w:cs="Times New Roman"/>
          <w:color w:val="231F20"/>
          <w:sz w:val="24"/>
          <w:szCs w:val="24"/>
        </w:rPr>
        <w:t xml:space="preserve">            </w:t>
      </w:r>
      <w:r w:rsidRPr="003847D6">
        <w:rPr>
          <w:rFonts w:ascii="Times New Roman" w:hAnsi="Times New Roman" w:cs="Times New Roman"/>
          <w:color w:val="231F20"/>
          <w:sz w:val="24"/>
          <w:szCs w:val="24"/>
        </w:rPr>
        <w:t>техники.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Исаак Ньютон — создатель классической физики.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Использование электроэнергии в транспорте.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Классификация и характеристики элементарных частиц.</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Конструкционная прочность материала и ее связь со структурой.</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Конструкция и виды лазеров.</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Криоэлектроника (микроэлектроника и холод).</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Лазерные технологии и их использование.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Леонардо да Винчи — ученый и изобретатель.</w:t>
      </w:r>
    </w:p>
    <w:p w:rsidR="007C6028" w:rsidRPr="000440BC"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proofErr w:type="gramStart"/>
      <w:r w:rsidRPr="003847D6">
        <w:rPr>
          <w:rFonts w:ascii="Times New Roman" w:hAnsi="Times New Roman" w:cs="Times New Roman"/>
          <w:color w:val="231F20"/>
          <w:sz w:val="24"/>
          <w:szCs w:val="24"/>
        </w:rPr>
        <w:t xml:space="preserve">Магнитные измерения (принципы построения приборов, способы </w:t>
      </w:r>
      <w:proofErr w:type="gramEnd"/>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измерения магнитного потока, магнитной индукции).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Майкл Фарадей — создатель учения об электромагнитном поле.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Макс Планк.</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Метод меченых атомов.</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Методы наблюдения и регистрации радиоактивных излучений и частиц.</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Методы определения плотности.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Михаил Васильевич Ломоносов — ученый энциклопедист.</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Модели атома. Опыт Резерфорда.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Молекулярно-кинетическая теория идеальных газов.</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Молния — газовый разряд в природных условиях.</w:t>
      </w:r>
    </w:p>
    <w:p w:rsidR="007C6028" w:rsidRPr="000440BC"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Нанотехнология — междисциплинарная обл</w:t>
      </w:r>
      <w:r>
        <w:rPr>
          <w:rFonts w:ascii="Times New Roman" w:hAnsi="Times New Roman" w:cs="Times New Roman"/>
          <w:color w:val="231F20"/>
          <w:sz w:val="24"/>
          <w:szCs w:val="24"/>
        </w:rPr>
        <w:t xml:space="preserve">асть </w:t>
      </w:r>
      <w:proofErr w:type="gramStart"/>
      <w:r>
        <w:rPr>
          <w:rFonts w:ascii="Times New Roman" w:hAnsi="Times New Roman" w:cs="Times New Roman"/>
          <w:color w:val="231F20"/>
          <w:sz w:val="24"/>
          <w:szCs w:val="24"/>
        </w:rPr>
        <w:t>фундаментальной</w:t>
      </w:r>
      <w:proofErr w:type="gramEnd"/>
      <w:r>
        <w:rPr>
          <w:rFonts w:ascii="Times New Roman" w:hAnsi="Times New Roman" w:cs="Times New Roman"/>
          <w:color w:val="231F20"/>
          <w:sz w:val="24"/>
          <w:szCs w:val="24"/>
        </w:rPr>
        <w:t xml:space="preserve"> и </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Pr>
          <w:rFonts w:ascii="Times New Roman" w:hAnsi="Times New Roman" w:cs="Times New Roman"/>
          <w:color w:val="231F20"/>
          <w:sz w:val="24"/>
          <w:szCs w:val="24"/>
        </w:rPr>
        <w:t>приклад</w:t>
      </w:r>
      <w:r w:rsidRPr="003847D6">
        <w:rPr>
          <w:rFonts w:ascii="Times New Roman" w:hAnsi="Times New Roman" w:cs="Times New Roman"/>
          <w:color w:val="231F20"/>
          <w:sz w:val="24"/>
          <w:szCs w:val="24"/>
        </w:rPr>
        <w:t>ной науки и техники.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Никола Тесла: жизнь и необычайные открытия.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Николай Коперник — создатель гелиоцентрической системы мира.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Нильс Бор — один из создателей современной физики.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Нуклеосинтез во Вселенной.</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Объяснение фотосинтеза с точки зрения физики.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Оптические явления в природе.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b/>
          <w:sz w:val="24"/>
          <w:szCs w:val="24"/>
        </w:rPr>
      </w:pPr>
      <w:r w:rsidRPr="003847D6">
        <w:rPr>
          <w:rFonts w:ascii="Times New Roman" w:hAnsi="Times New Roman" w:cs="Times New Roman"/>
          <w:color w:val="231F20"/>
          <w:sz w:val="24"/>
          <w:szCs w:val="24"/>
        </w:rPr>
        <w:t>Открытие и применение высокотемпературной сверхпроводимости</w:t>
      </w:r>
      <w:r w:rsidRPr="003847D6">
        <w:rPr>
          <w:rFonts w:ascii="Times New Roman" w:hAnsi="Times New Roman" w:cs="Times New Roman"/>
          <w:b/>
          <w:color w:val="231F20"/>
          <w:sz w:val="24"/>
          <w:szCs w:val="24"/>
        </w:rPr>
        <w:t>.</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Переменный электрический ток и его применение.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Плазма — четвертое состояние вещества.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Планеты Солнечной системы.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Полупроводниковые датчики температуры.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Применение жидких кристаллов в промышленности.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Применение ядерных реакторов.</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Природа ферромагнетизма.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Проблемы экологии, связанные с использованием тепловых машин.</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Производство, передача и использование электроэнергии.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Происхождение Солнечной системы.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Пьезоэлектрический эффект его применение.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Развитие сре</w:t>
      </w:r>
      <w:proofErr w:type="gramStart"/>
      <w:r w:rsidRPr="003847D6">
        <w:rPr>
          <w:rFonts w:ascii="Times New Roman" w:hAnsi="Times New Roman" w:cs="Times New Roman"/>
          <w:color w:val="231F20"/>
          <w:sz w:val="24"/>
          <w:szCs w:val="24"/>
        </w:rPr>
        <w:t>дств св</w:t>
      </w:r>
      <w:proofErr w:type="gramEnd"/>
      <w:r w:rsidRPr="003847D6">
        <w:rPr>
          <w:rFonts w:ascii="Times New Roman" w:hAnsi="Times New Roman" w:cs="Times New Roman"/>
          <w:color w:val="231F20"/>
          <w:sz w:val="24"/>
          <w:szCs w:val="24"/>
        </w:rPr>
        <w:t>язи и радио.</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Реактивные двигатели и основы работы тепловой машины.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Реликтовое излучение.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Рентгеновские лучи. История открытия. Применение.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Рождение и эволюция звезд.</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lastRenderedPageBreak/>
        <w:t>Роль К. Э. Циолковского в развитии космонавтики.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Свет — электромагнитная волна.</w:t>
      </w:r>
    </w:p>
    <w:p w:rsidR="007C6028" w:rsidRPr="000440BC"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 xml:space="preserve">Сергей Павлович Королев — конструктор и организатор производства </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ракетн</w:t>
      </w:r>
      <w:proofErr w:type="gramStart"/>
      <w:r w:rsidRPr="003847D6">
        <w:rPr>
          <w:rFonts w:ascii="Times New Roman" w:hAnsi="Times New Roman" w:cs="Times New Roman"/>
          <w:color w:val="231F20"/>
          <w:sz w:val="24"/>
          <w:szCs w:val="24"/>
        </w:rPr>
        <w:t>о-</w:t>
      </w:r>
      <w:proofErr w:type="gramEnd"/>
      <w:r w:rsidRPr="003847D6">
        <w:rPr>
          <w:rFonts w:ascii="Times New Roman" w:hAnsi="Times New Roman" w:cs="Times New Roman"/>
          <w:color w:val="231F20"/>
          <w:sz w:val="24"/>
          <w:szCs w:val="24"/>
        </w:rPr>
        <w:t xml:space="preserve"> космической техники.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Силы трения.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Современная спутниковая связь.</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Современная физическая картина мира.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b/>
          <w:sz w:val="24"/>
          <w:szCs w:val="24"/>
        </w:rPr>
      </w:pPr>
      <w:r w:rsidRPr="003847D6">
        <w:rPr>
          <w:rFonts w:ascii="Times New Roman" w:hAnsi="Times New Roman" w:cs="Times New Roman"/>
          <w:color w:val="231F20"/>
          <w:sz w:val="24"/>
          <w:szCs w:val="24"/>
        </w:rPr>
        <w:t>Современные средства связи</w:t>
      </w:r>
      <w:r w:rsidRPr="003847D6">
        <w:rPr>
          <w:rFonts w:ascii="Times New Roman" w:hAnsi="Times New Roman" w:cs="Times New Roman"/>
          <w:b/>
          <w:color w:val="231F20"/>
          <w:sz w:val="24"/>
          <w:szCs w:val="24"/>
        </w:rPr>
        <w:t>.</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Солнце — источник жизни на Земле.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Трансформаторы.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Ультразвук (получение, свойства, применение).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Управляемый термоядерный синтез.</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Ускорители заряженных частиц.</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Физика и музыка.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Физические свойства атмосферы.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Фотоэлементы.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Фотоэффект. Применение явления фотоэффекта.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Ханс Кристиан Эрстед — основоположник электромагнетизма.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Черные дыры.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Шкала электромагнитных волн.</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Экологические проблемы и возможные пути их решения.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Электронная проводимость металлов. Сверхпроводимость.</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Эмилий Христианович Ленц — русский физик.</w:t>
      </w:r>
    </w:p>
    <w:p w:rsidR="007C6028" w:rsidRDefault="007C6028" w:rsidP="007C6028">
      <w:pPr>
        <w:pStyle w:val="1"/>
        <w:spacing w:before="0"/>
        <w:ind w:left="0" w:right="0" w:firstLine="720"/>
        <w:rPr>
          <w:rFonts w:ascii="Times New Roman" w:hAnsi="Times New Roman" w:cs="Times New Roman"/>
          <w:color w:val="231F20"/>
          <w:sz w:val="24"/>
          <w:szCs w:val="24"/>
        </w:rPr>
      </w:pPr>
      <w:bookmarkStart w:id="6" w:name="_TOC_250006"/>
    </w:p>
    <w:p w:rsidR="007C6028" w:rsidRPr="003847D6" w:rsidRDefault="00BE0D57" w:rsidP="007C6028">
      <w:pPr>
        <w:pStyle w:val="1"/>
        <w:spacing w:before="0"/>
        <w:ind w:left="0" w:right="0" w:firstLine="720"/>
        <w:rPr>
          <w:rFonts w:ascii="Times New Roman" w:hAnsi="Times New Roman" w:cs="Times New Roman"/>
          <w:sz w:val="24"/>
          <w:szCs w:val="24"/>
        </w:rPr>
      </w:pPr>
      <w:r>
        <w:rPr>
          <w:rFonts w:ascii="Times New Roman" w:hAnsi="Times New Roman" w:cs="Times New Roman"/>
          <w:color w:val="231F20"/>
          <w:sz w:val="24"/>
          <w:szCs w:val="24"/>
        </w:rPr>
        <w:t>6.</w:t>
      </w:r>
      <w:r w:rsidR="007C6028" w:rsidRPr="003847D6">
        <w:rPr>
          <w:rFonts w:ascii="Times New Roman" w:hAnsi="Times New Roman" w:cs="Times New Roman"/>
          <w:color w:val="231F20"/>
          <w:sz w:val="24"/>
          <w:szCs w:val="24"/>
        </w:rPr>
        <w:t>ТЕМАТИЧЕС</w:t>
      </w:r>
      <w:r w:rsidR="007C6028">
        <w:rPr>
          <w:rFonts w:ascii="Times New Roman" w:hAnsi="Times New Roman" w:cs="Times New Roman"/>
          <w:color w:val="231F20"/>
          <w:sz w:val="24"/>
          <w:szCs w:val="24"/>
        </w:rPr>
        <w:t>К</w:t>
      </w:r>
      <w:r w:rsidR="007C6028" w:rsidRPr="003847D6">
        <w:rPr>
          <w:rFonts w:ascii="Times New Roman" w:hAnsi="Times New Roman" w:cs="Times New Roman"/>
          <w:color w:val="231F20"/>
          <w:sz w:val="24"/>
          <w:szCs w:val="24"/>
        </w:rPr>
        <w:t xml:space="preserve">ОЕ </w:t>
      </w:r>
      <w:bookmarkEnd w:id="6"/>
      <w:r w:rsidR="007C6028" w:rsidRPr="003847D6">
        <w:rPr>
          <w:rFonts w:ascii="Times New Roman" w:hAnsi="Times New Roman" w:cs="Times New Roman"/>
          <w:color w:val="231F20"/>
          <w:sz w:val="24"/>
          <w:szCs w:val="24"/>
        </w:rPr>
        <w:t>ПЛАНИРОВАНИЕ</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2"/>
        <w:ind w:left="0" w:firstLine="720"/>
        <w:jc w:val="center"/>
        <w:rPr>
          <w:rFonts w:ascii="Times New Roman" w:hAnsi="Times New Roman" w:cs="Times New Roman"/>
          <w:sz w:val="24"/>
          <w:szCs w:val="24"/>
        </w:rPr>
      </w:pPr>
      <w:bookmarkStart w:id="7" w:name="_TOC_250005"/>
      <w:r w:rsidRPr="003847D6">
        <w:rPr>
          <w:rFonts w:ascii="Times New Roman" w:hAnsi="Times New Roman" w:cs="Times New Roman"/>
          <w:color w:val="231F20"/>
          <w:sz w:val="24"/>
          <w:szCs w:val="24"/>
        </w:rPr>
        <w:t>ТЕХНИЧЕСКИЙ ПРОФИЛЬ ПРОФЕССИОНАЛЬНО</w:t>
      </w:r>
      <w:r>
        <w:rPr>
          <w:rFonts w:ascii="Times New Roman" w:hAnsi="Times New Roman" w:cs="Times New Roman"/>
          <w:color w:val="231F20"/>
          <w:sz w:val="24"/>
          <w:szCs w:val="24"/>
        </w:rPr>
        <w:t>Г</w:t>
      </w:r>
      <w:r w:rsidRPr="003847D6">
        <w:rPr>
          <w:rFonts w:ascii="Times New Roman" w:hAnsi="Times New Roman" w:cs="Times New Roman"/>
          <w:color w:val="231F20"/>
          <w:sz w:val="24"/>
          <w:szCs w:val="24"/>
        </w:rPr>
        <w:t xml:space="preserve">О </w:t>
      </w:r>
      <w:bookmarkEnd w:id="7"/>
      <w:r w:rsidRPr="003847D6">
        <w:rPr>
          <w:rFonts w:ascii="Times New Roman" w:hAnsi="Times New Roman" w:cs="Times New Roman"/>
          <w:color w:val="231F20"/>
          <w:sz w:val="24"/>
          <w:szCs w:val="24"/>
        </w:rPr>
        <w:t>ОБРАЗОВАНИЯ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w:t>
      </w:r>
      <w:r>
        <w:rPr>
          <w:rFonts w:ascii="Times New Roman" w:hAnsi="Times New Roman" w:cs="Times New Roman"/>
          <w:color w:val="231F20"/>
          <w:sz w:val="24"/>
          <w:szCs w:val="24"/>
        </w:rPr>
        <w:t>получени</w:t>
      </w:r>
      <w:r w:rsidRPr="003847D6">
        <w:rPr>
          <w:rFonts w:ascii="Times New Roman" w:hAnsi="Times New Roman" w:cs="Times New Roman"/>
          <w:color w:val="231F20"/>
          <w:sz w:val="24"/>
          <w:szCs w:val="24"/>
        </w:rPr>
        <w:t xml:space="preserve">ем среднего </w:t>
      </w:r>
      <w:r w:rsidR="00C10510">
        <w:rPr>
          <w:rFonts w:ascii="Times New Roman" w:hAnsi="Times New Roman" w:cs="Times New Roman"/>
          <w:color w:val="231F20"/>
          <w:sz w:val="24"/>
          <w:szCs w:val="24"/>
        </w:rPr>
        <w:t>общего образования (ППКРС</w:t>
      </w:r>
      <w:r w:rsidRPr="003847D6">
        <w:rPr>
          <w:rFonts w:ascii="Times New Roman" w:hAnsi="Times New Roman" w:cs="Times New Roman"/>
          <w:color w:val="231F20"/>
          <w:sz w:val="24"/>
          <w:szCs w:val="24"/>
        </w:rPr>
        <w:t>) максимальная учебная нагрузка обучающихся составляет:</w:t>
      </w:r>
    </w:p>
    <w:p w:rsidR="007C6028" w:rsidRPr="000A369C" w:rsidRDefault="007C6028" w:rsidP="007C6028">
      <w:pPr>
        <w:pStyle w:val="a7"/>
        <w:numPr>
          <w:ilvl w:val="0"/>
          <w:numId w:val="2"/>
        </w:numPr>
        <w:tabs>
          <w:tab w:val="left" w:pos="688"/>
        </w:tabs>
        <w:spacing w:line="240" w:lineRule="auto"/>
        <w:ind w:left="0" w:firstLine="720"/>
        <w:jc w:val="both"/>
        <w:rPr>
          <w:rFonts w:ascii="Times New Roman" w:hAnsi="Times New Roman" w:cs="Times New Roman"/>
          <w:sz w:val="24"/>
          <w:szCs w:val="24"/>
        </w:rPr>
      </w:pPr>
      <w:r>
        <w:rPr>
          <w:rFonts w:ascii="Times New Roman" w:hAnsi="Times New Roman" w:cs="Times New Roman"/>
          <w:color w:val="231F20"/>
          <w:sz w:val="24"/>
          <w:szCs w:val="24"/>
        </w:rPr>
        <w:t>по профессии</w:t>
      </w:r>
      <w:r w:rsidRPr="003847D6">
        <w:rPr>
          <w:rFonts w:ascii="Times New Roman" w:hAnsi="Times New Roman" w:cs="Times New Roman"/>
          <w:color w:val="231F20"/>
          <w:sz w:val="24"/>
          <w:szCs w:val="24"/>
        </w:rPr>
        <w:t xml:space="preserve"> СПО</w:t>
      </w:r>
      <w:r w:rsidR="00A37903">
        <w:rPr>
          <w:rFonts w:ascii="Times New Roman" w:hAnsi="Times New Roman" w:cs="Times New Roman"/>
          <w:color w:val="231F20"/>
          <w:sz w:val="24"/>
          <w:szCs w:val="24"/>
        </w:rPr>
        <w:t xml:space="preserve"> «АВТОМЕХАНИК</w:t>
      </w:r>
      <w:r w:rsidR="00C10510">
        <w:rPr>
          <w:rFonts w:ascii="Times New Roman" w:hAnsi="Times New Roman" w:cs="Times New Roman"/>
          <w:color w:val="231F20"/>
          <w:sz w:val="24"/>
          <w:szCs w:val="24"/>
        </w:rPr>
        <w:t xml:space="preserve">» технического профиля — 270 </w:t>
      </w:r>
      <w:r w:rsidRPr="003847D6">
        <w:rPr>
          <w:rFonts w:ascii="Times New Roman" w:hAnsi="Times New Roman" w:cs="Times New Roman"/>
          <w:color w:val="231F20"/>
          <w:sz w:val="24"/>
          <w:szCs w:val="24"/>
        </w:rPr>
        <w:t xml:space="preserve">часов, из них аудиторная </w:t>
      </w:r>
      <w:r>
        <w:rPr>
          <w:rFonts w:ascii="Times New Roman" w:hAnsi="Times New Roman" w:cs="Times New Roman"/>
          <w:color w:val="231F20"/>
          <w:sz w:val="24"/>
          <w:szCs w:val="24"/>
        </w:rPr>
        <w:t>(обя</w:t>
      </w:r>
      <w:r w:rsidRPr="003847D6">
        <w:rPr>
          <w:rFonts w:ascii="Times New Roman" w:hAnsi="Times New Roman" w:cs="Times New Roman"/>
          <w:color w:val="231F20"/>
          <w:sz w:val="24"/>
          <w:szCs w:val="24"/>
        </w:rPr>
        <w:t>зательная) нагрузка обучающихся</w:t>
      </w:r>
      <w:r w:rsidR="00A37903">
        <w:rPr>
          <w:rFonts w:ascii="Times New Roman" w:hAnsi="Times New Roman" w:cs="Times New Roman"/>
          <w:color w:val="231F20"/>
          <w:sz w:val="24"/>
          <w:szCs w:val="24"/>
        </w:rPr>
        <w:t xml:space="preserve"> 1</w:t>
      </w:r>
      <w:r>
        <w:rPr>
          <w:rFonts w:ascii="Times New Roman" w:hAnsi="Times New Roman" w:cs="Times New Roman"/>
          <w:color w:val="231F20"/>
          <w:sz w:val="24"/>
          <w:szCs w:val="24"/>
        </w:rPr>
        <w:t>8</w:t>
      </w:r>
      <w:r w:rsidR="00A37903">
        <w:rPr>
          <w:rFonts w:ascii="Times New Roman" w:hAnsi="Times New Roman" w:cs="Times New Roman"/>
          <w:color w:val="231F20"/>
          <w:sz w:val="24"/>
          <w:szCs w:val="24"/>
        </w:rPr>
        <w:t>0</w:t>
      </w:r>
      <w:r>
        <w:rPr>
          <w:rFonts w:ascii="Times New Roman" w:hAnsi="Times New Roman" w:cs="Times New Roman"/>
          <w:color w:val="231F20"/>
          <w:sz w:val="24"/>
          <w:szCs w:val="24"/>
        </w:rPr>
        <w:t xml:space="preserve"> часов</w:t>
      </w:r>
      <w:r w:rsidRPr="003847D6">
        <w:rPr>
          <w:rFonts w:ascii="Times New Roman" w:hAnsi="Times New Roman" w:cs="Times New Roman"/>
          <w:color w:val="231F20"/>
          <w:sz w:val="24"/>
          <w:szCs w:val="24"/>
        </w:rPr>
        <w:t xml:space="preserve">, включая </w:t>
      </w:r>
      <w:r>
        <w:rPr>
          <w:rFonts w:ascii="Times New Roman" w:hAnsi="Times New Roman" w:cs="Times New Roman"/>
          <w:color w:val="231F20"/>
          <w:sz w:val="24"/>
          <w:szCs w:val="24"/>
        </w:rPr>
        <w:t xml:space="preserve"> практические и </w:t>
      </w:r>
      <w:r w:rsidRPr="003847D6">
        <w:rPr>
          <w:rFonts w:ascii="Times New Roman" w:hAnsi="Times New Roman" w:cs="Times New Roman"/>
          <w:color w:val="231F20"/>
          <w:sz w:val="24"/>
          <w:szCs w:val="24"/>
        </w:rPr>
        <w:t>лабораторные работы</w:t>
      </w:r>
      <w:r w:rsidR="00A37903">
        <w:rPr>
          <w:rFonts w:ascii="Times New Roman" w:hAnsi="Times New Roman" w:cs="Times New Roman"/>
          <w:color w:val="231F20"/>
          <w:sz w:val="24"/>
          <w:szCs w:val="24"/>
        </w:rPr>
        <w:t xml:space="preserve"> 108 </w:t>
      </w:r>
      <w:r>
        <w:rPr>
          <w:rFonts w:ascii="Times New Roman" w:hAnsi="Times New Roman" w:cs="Times New Roman"/>
          <w:color w:val="231F20"/>
          <w:sz w:val="24"/>
          <w:szCs w:val="24"/>
        </w:rPr>
        <w:t>часов</w:t>
      </w:r>
      <w:r w:rsidRPr="003847D6">
        <w:rPr>
          <w:rFonts w:ascii="Times New Roman" w:hAnsi="Times New Roman" w:cs="Times New Roman"/>
          <w:color w:val="231F20"/>
          <w:sz w:val="24"/>
          <w:szCs w:val="24"/>
        </w:rPr>
        <w:t>; внеаудиторная само</w:t>
      </w:r>
      <w:r>
        <w:rPr>
          <w:rFonts w:ascii="Times New Roman" w:hAnsi="Times New Roman" w:cs="Times New Roman"/>
          <w:color w:val="231F20"/>
          <w:sz w:val="24"/>
          <w:szCs w:val="24"/>
        </w:rPr>
        <w:t xml:space="preserve">стоятельная работа студентов — </w:t>
      </w:r>
      <w:r w:rsidR="00A37903">
        <w:rPr>
          <w:rFonts w:ascii="Times New Roman" w:hAnsi="Times New Roman" w:cs="Times New Roman"/>
          <w:color w:val="231F20"/>
          <w:sz w:val="24"/>
          <w:szCs w:val="24"/>
        </w:rPr>
        <w:t>9</w:t>
      </w:r>
      <w:r w:rsidRPr="003847D6">
        <w:rPr>
          <w:rFonts w:ascii="Times New Roman" w:hAnsi="Times New Roman" w:cs="Times New Roman"/>
          <w:color w:val="231F20"/>
          <w:sz w:val="24"/>
          <w:szCs w:val="24"/>
        </w:rPr>
        <w:t>0 часов</w:t>
      </w:r>
      <w:r>
        <w:rPr>
          <w:rFonts w:ascii="Times New Roman" w:hAnsi="Times New Roman" w:cs="Times New Roman"/>
          <w:color w:val="231F20"/>
          <w:sz w:val="24"/>
          <w:szCs w:val="24"/>
        </w:rPr>
        <w:t>;</w:t>
      </w:r>
    </w:p>
    <w:p w:rsidR="007C6028" w:rsidRPr="00CF66D3" w:rsidRDefault="00BE0D57" w:rsidP="007C6028">
      <w:pPr>
        <w:pStyle w:val="a7"/>
        <w:numPr>
          <w:ilvl w:val="0"/>
          <w:numId w:val="2"/>
        </w:numPr>
        <w:tabs>
          <w:tab w:val="left" w:pos="688"/>
        </w:tabs>
        <w:spacing w:line="240" w:lineRule="auto"/>
        <w:ind w:left="0" w:firstLine="720"/>
        <w:jc w:val="both"/>
        <w:rPr>
          <w:rFonts w:ascii="Times New Roman" w:hAnsi="Times New Roman" w:cs="Times New Roman"/>
          <w:sz w:val="24"/>
          <w:szCs w:val="24"/>
        </w:rPr>
      </w:pPr>
      <w:r>
        <w:rPr>
          <w:rFonts w:ascii="Times New Roman" w:hAnsi="Times New Roman" w:cs="Times New Roman"/>
          <w:color w:val="231F20"/>
          <w:sz w:val="24"/>
          <w:szCs w:val="24"/>
        </w:rPr>
        <w:t xml:space="preserve">Дифференцированный  зачет.  </w:t>
      </w:r>
      <w:r w:rsidR="00A37903">
        <w:rPr>
          <w:rFonts w:ascii="Times New Roman" w:hAnsi="Times New Roman" w:cs="Times New Roman"/>
          <w:color w:val="231F20"/>
          <w:sz w:val="24"/>
          <w:szCs w:val="24"/>
        </w:rPr>
        <w:t>Э</w:t>
      </w:r>
      <w:r w:rsidR="007C6028">
        <w:rPr>
          <w:rFonts w:ascii="Times New Roman" w:hAnsi="Times New Roman" w:cs="Times New Roman"/>
          <w:color w:val="231F20"/>
          <w:sz w:val="24"/>
          <w:szCs w:val="24"/>
        </w:rPr>
        <w:t>кзамен.</w:t>
      </w:r>
    </w:p>
    <w:p w:rsidR="00C10510" w:rsidRDefault="00C10510" w:rsidP="00C10510">
      <w:pPr>
        <w:tabs>
          <w:tab w:val="left" w:pos="688"/>
        </w:tabs>
        <w:rPr>
          <w:rFonts w:ascii="Times New Roman" w:hAnsi="Times New Roman" w:cs="Times New Roman"/>
          <w:sz w:val="28"/>
          <w:szCs w:val="28"/>
        </w:rPr>
      </w:pPr>
      <w:bookmarkStart w:id="8" w:name="_TOC_250001"/>
    </w:p>
    <w:p w:rsidR="00C10510" w:rsidRDefault="00C10510" w:rsidP="0070493B">
      <w:pPr>
        <w:pStyle w:val="a7"/>
        <w:tabs>
          <w:tab w:val="left" w:pos="688"/>
        </w:tabs>
        <w:spacing w:line="240" w:lineRule="auto"/>
        <w:ind w:left="720" w:firstLine="0"/>
        <w:jc w:val="center"/>
        <w:rPr>
          <w:rFonts w:ascii="Times New Roman" w:hAnsi="Times New Roman" w:cs="Times New Roman"/>
          <w:sz w:val="28"/>
          <w:szCs w:val="28"/>
        </w:rPr>
      </w:pPr>
      <w:r>
        <w:rPr>
          <w:rFonts w:ascii="Times New Roman" w:hAnsi="Times New Roman" w:cs="Times New Roman"/>
          <w:color w:val="231F20"/>
          <w:sz w:val="28"/>
          <w:szCs w:val="28"/>
        </w:rPr>
        <w:t>7.Тематический план.</w:t>
      </w:r>
    </w:p>
    <w:p w:rsidR="00C10510" w:rsidRDefault="00C10510" w:rsidP="00C10510">
      <w:pPr>
        <w:pStyle w:val="a3"/>
        <w:ind w:firstLine="720"/>
        <w:rPr>
          <w:rFonts w:ascii="Times New Roman" w:hAnsi="Times New Roman" w:cs="Times New Roman"/>
          <w:sz w:val="24"/>
          <w:szCs w:val="24"/>
        </w:rPr>
      </w:pPr>
    </w:p>
    <w:p w:rsidR="00C10510" w:rsidRDefault="00C10510" w:rsidP="00C10510">
      <w:pPr>
        <w:pStyle w:val="a3"/>
        <w:ind w:firstLine="720"/>
        <w:rPr>
          <w:rFonts w:ascii="Times New Roman" w:hAnsi="Times New Roman" w:cs="Times New Roman"/>
          <w:sz w:val="24"/>
          <w:szCs w:val="24"/>
        </w:rPr>
      </w:pPr>
    </w:p>
    <w:tbl>
      <w:tblPr>
        <w:tblStyle w:val="TableNormal"/>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640"/>
        <w:gridCol w:w="1814"/>
        <w:gridCol w:w="2438"/>
      </w:tblGrid>
      <w:tr w:rsidR="00C10510" w:rsidRPr="0070493B" w:rsidTr="00C10510">
        <w:trPr>
          <w:trHeight w:val="348"/>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Вид учебной работы</w:t>
            </w:r>
          </w:p>
        </w:tc>
        <w:tc>
          <w:tcPr>
            <w:tcW w:w="4252" w:type="dxa"/>
            <w:gridSpan w:val="2"/>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Количество часов</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Аудиторные занятия. Содержание обучения</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Профессии СПО</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Из них  ЛПЗ</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Введение</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2</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3</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 Механика</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38</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24</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2. Молекулярная физика. Термодинамика</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24</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14</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3. Электродинамика</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54</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20</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4. Колебания и волны</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26</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15</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5. Оптика</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14</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10</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lastRenderedPageBreak/>
              <w:t>6. Элементы квантовой физики</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14</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12</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sz w:val="24"/>
                <w:szCs w:val="24"/>
                <w:lang w:val="ru-RU"/>
              </w:rPr>
              <w:t>7.Элементарные частицы</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8</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10</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Итого</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180</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108</w:t>
            </w:r>
          </w:p>
        </w:tc>
      </w:tr>
      <w:tr w:rsidR="00C10510" w:rsidRPr="0070493B" w:rsidTr="00C10510">
        <w:trPr>
          <w:trHeight w:val="362"/>
        </w:trPr>
        <w:tc>
          <w:tcPr>
            <w:tcW w:w="8892" w:type="dxa"/>
            <w:gridSpan w:val="3"/>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Внеаудиторная самостоятельная работа</w:t>
            </w:r>
          </w:p>
        </w:tc>
      </w:tr>
      <w:tr w:rsidR="00C10510" w:rsidRPr="0070493B" w:rsidTr="00C10510">
        <w:trPr>
          <w:trHeight w:val="102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 xml:space="preserve">Подготовка устных выступлений по заданным темам, эссе, докладов, рефератов, </w:t>
            </w:r>
            <w:proofErr w:type="gramStart"/>
            <w:r w:rsidRPr="0070493B">
              <w:rPr>
                <w:rFonts w:ascii="Times New Roman" w:hAnsi="Times New Roman" w:cs="Times New Roman"/>
                <w:color w:val="231F20"/>
                <w:sz w:val="24"/>
                <w:szCs w:val="24"/>
                <w:lang w:val="ru-RU"/>
              </w:rPr>
              <w:t>индивидуального проекта</w:t>
            </w:r>
            <w:proofErr w:type="gramEnd"/>
            <w:r w:rsidRPr="0070493B">
              <w:rPr>
                <w:rFonts w:ascii="Times New Roman" w:hAnsi="Times New Roman" w:cs="Times New Roman"/>
                <w:color w:val="231F20"/>
                <w:sz w:val="24"/>
                <w:szCs w:val="24"/>
                <w:lang w:val="ru-RU"/>
              </w:rPr>
              <w:t xml:space="preserve"> с использованием информационных технологий и др.</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90</w:t>
            </w:r>
          </w:p>
        </w:tc>
        <w:tc>
          <w:tcPr>
            <w:tcW w:w="2438" w:type="dxa"/>
            <w:tcBorders>
              <w:top w:val="single" w:sz="4" w:space="0" w:color="231F20"/>
              <w:left w:val="single" w:sz="4" w:space="0" w:color="231F20"/>
              <w:bottom w:val="single" w:sz="4" w:space="0" w:color="231F20"/>
              <w:right w:val="single" w:sz="4" w:space="0" w:color="231F20"/>
            </w:tcBorders>
          </w:tcPr>
          <w:p w:rsidR="00C10510" w:rsidRPr="0070493B" w:rsidRDefault="00C10510">
            <w:pPr>
              <w:pStyle w:val="TableParagraph"/>
              <w:ind w:left="0" w:firstLine="720"/>
              <w:jc w:val="center"/>
              <w:rPr>
                <w:rFonts w:ascii="Times New Roman" w:hAnsi="Times New Roman" w:cs="Times New Roman"/>
                <w:b/>
                <w:sz w:val="24"/>
                <w:szCs w:val="24"/>
                <w:lang w:val="ru-RU"/>
              </w:rPr>
            </w:pPr>
          </w:p>
        </w:tc>
      </w:tr>
      <w:tr w:rsidR="00C10510" w:rsidRPr="0070493B" w:rsidTr="00C10510">
        <w:trPr>
          <w:trHeight w:val="364"/>
        </w:trPr>
        <w:tc>
          <w:tcPr>
            <w:tcW w:w="8892" w:type="dxa"/>
            <w:gridSpan w:val="3"/>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i/>
                <w:sz w:val="24"/>
                <w:szCs w:val="24"/>
                <w:lang w:val="ru-RU"/>
              </w:rPr>
            </w:pPr>
            <w:r w:rsidRPr="0070493B">
              <w:rPr>
                <w:rFonts w:ascii="Times New Roman" w:hAnsi="Times New Roman" w:cs="Times New Roman"/>
                <w:b/>
                <w:i/>
                <w:color w:val="231F20"/>
                <w:sz w:val="24"/>
                <w:szCs w:val="24"/>
                <w:lang w:val="ru-RU"/>
              </w:rPr>
              <w:t>Промежуточная аттестация в форме дифференцированного зачета и экзамена</w:t>
            </w:r>
          </w:p>
        </w:tc>
      </w:tr>
      <w:tr w:rsidR="00C10510" w:rsidRPr="0070493B" w:rsidTr="00C10510">
        <w:trPr>
          <w:trHeight w:val="364"/>
        </w:trPr>
        <w:tc>
          <w:tcPr>
            <w:tcW w:w="4640"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Всего</w:t>
            </w:r>
          </w:p>
        </w:tc>
        <w:tc>
          <w:tcPr>
            <w:tcW w:w="1814"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270</w:t>
            </w:r>
          </w:p>
        </w:tc>
        <w:tc>
          <w:tcPr>
            <w:tcW w:w="2438" w:type="dxa"/>
            <w:tcBorders>
              <w:top w:val="single" w:sz="4" w:space="0" w:color="231F20"/>
              <w:left w:val="single" w:sz="4" w:space="0" w:color="231F20"/>
              <w:bottom w:val="single" w:sz="4" w:space="0" w:color="231F20"/>
              <w:right w:val="single" w:sz="4" w:space="0" w:color="231F20"/>
            </w:tcBorders>
            <w:hideMark/>
          </w:tcPr>
          <w:p w:rsidR="00C10510" w:rsidRPr="0070493B" w:rsidRDefault="00C10510">
            <w:pPr>
              <w:pStyle w:val="TableParagraph"/>
              <w:ind w:left="0" w:firstLine="720"/>
              <w:jc w:val="center"/>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w:t>
            </w:r>
          </w:p>
        </w:tc>
      </w:tr>
    </w:tbl>
    <w:p w:rsidR="00C10510" w:rsidRDefault="00C10510" w:rsidP="00C10510">
      <w:pPr>
        <w:widowControl/>
        <w:autoSpaceDE/>
        <w:autoSpaceDN/>
        <w:rPr>
          <w:rFonts w:ascii="Times New Roman" w:hAnsi="Times New Roman" w:cs="Times New Roman"/>
          <w:sz w:val="24"/>
          <w:szCs w:val="24"/>
        </w:rPr>
        <w:sectPr w:rsidR="00C10510">
          <w:pgSz w:w="11910" w:h="16840"/>
          <w:pgMar w:top="1000" w:right="1180" w:bottom="1140" w:left="1580" w:header="0" w:footer="958" w:gutter="0"/>
          <w:pgNumType w:start="14"/>
          <w:cols w:space="720"/>
        </w:sectPr>
      </w:pPr>
    </w:p>
    <w:p w:rsidR="00FF0B08" w:rsidRDefault="00FF0B08" w:rsidP="007C6028">
      <w:pPr>
        <w:pStyle w:val="2"/>
        <w:ind w:left="0" w:firstLine="720"/>
        <w:jc w:val="center"/>
        <w:rPr>
          <w:rFonts w:ascii="Times New Roman" w:hAnsi="Times New Roman" w:cs="Times New Roman"/>
          <w:color w:val="231F20"/>
          <w:sz w:val="24"/>
          <w:szCs w:val="24"/>
        </w:rPr>
      </w:pPr>
    </w:p>
    <w:p w:rsidR="007C6028" w:rsidRPr="003847D6" w:rsidRDefault="007C6028" w:rsidP="007C6028">
      <w:pPr>
        <w:pStyle w:val="2"/>
        <w:ind w:left="0" w:firstLine="720"/>
        <w:jc w:val="center"/>
        <w:rPr>
          <w:rFonts w:ascii="Times New Roman" w:hAnsi="Times New Roman" w:cs="Times New Roman"/>
          <w:sz w:val="24"/>
          <w:szCs w:val="24"/>
        </w:rPr>
      </w:pPr>
      <w:r>
        <w:rPr>
          <w:rFonts w:ascii="Times New Roman" w:hAnsi="Times New Roman" w:cs="Times New Roman"/>
          <w:color w:val="231F20"/>
          <w:sz w:val="24"/>
          <w:szCs w:val="24"/>
        </w:rPr>
        <w:t>8.</w:t>
      </w:r>
      <w:r w:rsidRPr="003847D6">
        <w:rPr>
          <w:rFonts w:ascii="Times New Roman" w:hAnsi="Times New Roman" w:cs="Times New Roman"/>
          <w:color w:val="231F20"/>
          <w:sz w:val="24"/>
          <w:szCs w:val="24"/>
        </w:rPr>
        <w:t xml:space="preserve">ХАРАКТЕРИСТИКА ОСНОВНЫХ ВИДОВ УЧЕБНОЙ ДЕЯТЕЛЬНОСТИ </w:t>
      </w:r>
      <w:bookmarkEnd w:id="8"/>
      <w:r w:rsidRPr="003847D6">
        <w:rPr>
          <w:rFonts w:ascii="Times New Roman" w:hAnsi="Times New Roman" w:cs="Times New Roman"/>
          <w:color w:val="231F20"/>
          <w:sz w:val="24"/>
          <w:szCs w:val="24"/>
        </w:rPr>
        <w:t>СТУДЕНТОВ</w:t>
      </w:r>
    </w:p>
    <w:p w:rsidR="007C6028" w:rsidRPr="003847D6" w:rsidRDefault="007C6028" w:rsidP="007C6028">
      <w:pPr>
        <w:pStyle w:val="a3"/>
        <w:ind w:firstLine="720"/>
        <w:rPr>
          <w:rFonts w:ascii="Times New Roman" w:hAnsi="Times New Roman" w:cs="Times New Roman"/>
          <w:sz w:val="24"/>
          <w:szCs w:val="24"/>
        </w:rPr>
      </w:pPr>
    </w:p>
    <w:tbl>
      <w:tblPr>
        <w:tblStyle w:val="TableNormal"/>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51"/>
        <w:gridCol w:w="6339"/>
      </w:tblGrid>
      <w:tr w:rsidR="007C6028" w:rsidRPr="0070493B" w:rsidTr="005529FA">
        <w:trPr>
          <w:trHeight w:val="538"/>
        </w:trPr>
        <w:tc>
          <w:tcPr>
            <w:tcW w:w="2551" w:type="dxa"/>
          </w:tcPr>
          <w:p w:rsidR="007C6028" w:rsidRPr="0070493B" w:rsidRDefault="007C6028" w:rsidP="0070493B">
            <w:pPr>
              <w:pStyle w:val="TableParagraph"/>
              <w:ind w:left="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Содержание обучения</w:t>
            </w:r>
          </w:p>
        </w:tc>
        <w:tc>
          <w:tcPr>
            <w:tcW w:w="6339" w:type="dxa"/>
          </w:tcPr>
          <w:p w:rsidR="007C6028" w:rsidRPr="0070493B" w:rsidRDefault="007C6028" w:rsidP="0070493B">
            <w:pPr>
              <w:pStyle w:val="TableParagraph"/>
              <w:ind w:left="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Характеристика основных видов деятельности студентов (на уровне учебных действий)</w:t>
            </w:r>
          </w:p>
        </w:tc>
      </w:tr>
      <w:tr w:rsidR="007C6028" w:rsidRPr="0070493B" w:rsidTr="005529FA">
        <w:trPr>
          <w:trHeight w:val="4786"/>
        </w:trPr>
        <w:tc>
          <w:tcPr>
            <w:tcW w:w="2551" w:type="dxa"/>
          </w:tcPr>
          <w:p w:rsidR="007C6028" w:rsidRPr="0070493B" w:rsidRDefault="007C6028" w:rsidP="0070493B">
            <w:pPr>
              <w:pStyle w:val="TableParagraph"/>
              <w:ind w:left="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Введение</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Произведение измерения физических величин и оценка границы погрешностей измерений.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Представление границы погрешностей измерений при построении графиков.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Умение высказывать гипотезы для объяснения наблюдаемых явлений.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Умение предлагать модели явлений.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Указание границ применимости физических законов. Изложение основных положений современной научной картины мира.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Приведение примеров влияния открытий в физике на прогресс в технике и технологии производства.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Использование Интернета для поиска информации</w:t>
            </w:r>
          </w:p>
        </w:tc>
      </w:tr>
      <w:tr w:rsidR="007C6028" w:rsidRPr="0070493B" w:rsidTr="005529FA">
        <w:trPr>
          <w:trHeight w:val="375"/>
        </w:trPr>
        <w:tc>
          <w:tcPr>
            <w:tcW w:w="8890" w:type="dxa"/>
            <w:gridSpan w:val="2"/>
          </w:tcPr>
          <w:p w:rsidR="007C6028" w:rsidRPr="0070493B" w:rsidRDefault="007C6028" w:rsidP="0070493B">
            <w:pPr>
              <w:pStyle w:val="TableParagraph"/>
              <w:ind w:left="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1. МЕХАНИКА</w:t>
            </w:r>
          </w:p>
        </w:tc>
      </w:tr>
      <w:tr w:rsidR="007C6028" w:rsidRPr="0070493B" w:rsidTr="005529FA">
        <w:trPr>
          <w:trHeight w:val="4346"/>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t>Кинематика</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Представление механического движения тела уравнениями зависимости координат и проекцией скорости от времени.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Представление механического движения тела графиками зависимости координат и проекцией скорости от времени.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Проведение сравнительного анализа равномерного и равнопеременного движений.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Указание использования поступательного и вращательного движений в технике.</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Приобретение опыта работы в группе с выполнением различных социальных ролей.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Разработка возможной системы действий и конструкции для экспериментального определения кинематических величин.</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Представление информации о видах движения в виде таблицы</w:t>
            </w:r>
          </w:p>
        </w:tc>
      </w:tr>
      <w:tr w:rsidR="007C6028" w:rsidRPr="0070493B" w:rsidTr="005529FA">
        <w:trPr>
          <w:trHeight w:val="3246"/>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lastRenderedPageBreak/>
              <w:t>Законы сохранения в механике</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Применение закона сохранения импульса для вычисления изменений скоростей тел при их взаимодействиях.</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Измерение работы сил и изменение кинетической энергии тела. Вычисление работы сил и изменения кинетической энергии тела.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Применение закона сохранения механической энергии при ра</w:t>
            </w:r>
            <w:proofErr w:type="gramStart"/>
            <w:r w:rsidRPr="0070493B">
              <w:rPr>
                <w:rFonts w:ascii="Times New Roman" w:hAnsi="Times New Roman" w:cs="Times New Roman"/>
                <w:color w:val="231F20"/>
                <w:sz w:val="24"/>
                <w:szCs w:val="24"/>
                <w:lang w:val="ru-RU"/>
              </w:rPr>
              <w:t>с-</w:t>
            </w:r>
            <w:proofErr w:type="gramEnd"/>
            <w:r w:rsidRPr="0070493B">
              <w:rPr>
                <w:rFonts w:ascii="Times New Roman" w:hAnsi="Times New Roman" w:cs="Times New Roman"/>
                <w:color w:val="231F20"/>
                <w:sz w:val="24"/>
                <w:szCs w:val="24"/>
                <w:lang w:val="ru-RU"/>
              </w:rPr>
              <w:t xml:space="preserve"> четах результатов взаимодействий тел гравитационными сила- ми и силами упругости.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Указание границ применимости законов механики.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Указание учебных дисциплин, при изучении которых используются законы сохранения</w:t>
            </w:r>
          </w:p>
        </w:tc>
      </w:tr>
      <w:tr w:rsidR="007C6028" w:rsidRPr="0070493B" w:rsidTr="005529FA">
        <w:trPr>
          <w:trHeight w:val="375"/>
        </w:trPr>
        <w:tc>
          <w:tcPr>
            <w:tcW w:w="8890" w:type="dxa"/>
            <w:gridSpan w:val="2"/>
          </w:tcPr>
          <w:p w:rsidR="007C6028" w:rsidRPr="0070493B" w:rsidRDefault="007C6028" w:rsidP="0070493B">
            <w:pPr>
              <w:pStyle w:val="TableParagraph"/>
              <w:ind w:left="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2. ОСНОВЫ МОЛЕКУЛЯРНОЙ ФИЗИКИ И ТЕРМОДИНАМИКИ</w:t>
            </w:r>
          </w:p>
        </w:tc>
      </w:tr>
      <w:tr w:rsidR="007C6028" w:rsidRPr="0070493B" w:rsidTr="005529FA">
        <w:trPr>
          <w:trHeight w:val="3906"/>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t>Основы молекулярной кинетической теории. Идеальный газ</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Выполнение экспериментов, служащих для обоснования молекулярно-кинетической теории (МКТ).</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Решение задач с применением основного уравнения молекулярно-кинетической теории газов.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Определение параметров вещества в газообразном состоянии на основании уравнения состояния идеального газа.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 xml:space="preserve">Определение параметров вещества в газообразном состоянии и происходящих процессов по графикам зависимости </w:t>
            </w:r>
            <w:proofErr w:type="gramStart"/>
            <w:r w:rsidRPr="0070493B">
              <w:rPr>
                <w:rFonts w:ascii="Times New Roman" w:hAnsi="Times New Roman" w:cs="Times New Roman"/>
                <w:color w:val="231F20"/>
                <w:sz w:val="24"/>
                <w:szCs w:val="24"/>
                <w:lang w:val="ru-RU"/>
              </w:rPr>
              <w:t>р</w:t>
            </w:r>
            <w:proofErr w:type="gramEnd"/>
            <w:r w:rsidRPr="0070493B">
              <w:rPr>
                <w:rFonts w:ascii="Times New Roman" w:hAnsi="Times New Roman" w:cs="Times New Roman"/>
                <w:color w:val="231F20"/>
                <w:sz w:val="24"/>
                <w:szCs w:val="24"/>
                <w:lang w:val="ru-RU"/>
              </w:rPr>
              <w:t xml:space="preserve"> (Т), V (Т), р (V).</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 xml:space="preserve">Экспериментальное исследование зависимости </w:t>
            </w:r>
            <w:proofErr w:type="gramStart"/>
            <w:r w:rsidRPr="0070493B">
              <w:rPr>
                <w:rFonts w:ascii="Times New Roman" w:hAnsi="Times New Roman" w:cs="Times New Roman"/>
                <w:color w:val="231F20"/>
                <w:sz w:val="24"/>
                <w:szCs w:val="24"/>
                <w:lang w:val="ru-RU"/>
              </w:rPr>
              <w:t>р</w:t>
            </w:r>
            <w:proofErr w:type="gramEnd"/>
            <w:r w:rsidRPr="0070493B">
              <w:rPr>
                <w:rFonts w:ascii="Times New Roman" w:hAnsi="Times New Roman" w:cs="Times New Roman"/>
                <w:color w:val="231F20"/>
                <w:sz w:val="24"/>
                <w:szCs w:val="24"/>
                <w:lang w:val="ru-RU"/>
              </w:rPr>
              <w:t xml:space="preserve"> (Т), V (Т), р (V).</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Представление в виде графиков изохорного, изобарного и изотермического процессов.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средней кинетической энергии теплового движения молекул по известной температуре вещества.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Высказывание гипотез для объяснения наблюдаемых явлений. Указание границ применимости модели «идеальный газ» и законов МКТ</w:t>
            </w:r>
          </w:p>
        </w:tc>
      </w:tr>
      <w:tr w:rsidR="007C6028" w:rsidRPr="0070493B" w:rsidTr="0070493B">
        <w:trPr>
          <w:trHeight w:val="1124"/>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t>Основы термодинамики</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 xml:space="preserve">Расчет работы, совершенной газом, по графику зависимости </w:t>
            </w:r>
            <w:proofErr w:type="gramStart"/>
            <w:r w:rsidRPr="0070493B">
              <w:rPr>
                <w:rFonts w:ascii="Times New Roman" w:hAnsi="Times New Roman" w:cs="Times New Roman"/>
                <w:color w:val="231F20"/>
                <w:sz w:val="24"/>
                <w:szCs w:val="24"/>
                <w:lang w:val="ru-RU"/>
              </w:rPr>
              <w:t>р</w:t>
            </w:r>
            <w:proofErr w:type="gramEnd"/>
            <w:r w:rsidRPr="0070493B">
              <w:rPr>
                <w:rFonts w:ascii="Times New Roman" w:hAnsi="Times New Roman" w:cs="Times New Roman"/>
                <w:color w:val="231F20"/>
                <w:sz w:val="24"/>
                <w:szCs w:val="24"/>
                <w:lang w:val="ru-RU"/>
              </w:rPr>
              <w:t xml:space="preserve"> (V).</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Изложение сути экологических проблем, обусловленных работой тепловых двигателей и предложение пути их решения.</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lastRenderedPageBreak/>
              <w:t>Указание учебных дисциплин, при изучении которых используют учебный материал «Основы термодинамики»</w:t>
            </w:r>
          </w:p>
        </w:tc>
      </w:tr>
      <w:tr w:rsidR="007C6028" w:rsidRPr="0070493B" w:rsidTr="005529FA">
        <w:trPr>
          <w:trHeight w:val="2806"/>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lastRenderedPageBreak/>
              <w:t>Свойства паров, жидкостей</w:t>
            </w:r>
            <w:r w:rsidRPr="0070493B">
              <w:rPr>
                <w:rFonts w:ascii="Times New Roman" w:hAnsi="Times New Roman" w:cs="Times New Roman"/>
                <w:color w:val="231F20"/>
                <w:sz w:val="24"/>
                <w:szCs w:val="24"/>
                <w:lang w:val="ru-RU"/>
              </w:rPr>
              <w:t xml:space="preserve">, </w:t>
            </w:r>
            <w:r w:rsidRPr="0070493B">
              <w:rPr>
                <w:rFonts w:ascii="Times New Roman" w:hAnsi="Times New Roman" w:cs="Times New Roman"/>
                <w:i/>
                <w:color w:val="231F20"/>
                <w:sz w:val="24"/>
                <w:szCs w:val="24"/>
                <w:lang w:val="ru-RU"/>
              </w:rPr>
              <w:t>твердых тел</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Измерение влажности воздуха.</w:t>
            </w:r>
          </w:p>
          <w:p w:rsidR="007C6028" w:rsidRPr="0070493B" w:rsidRDefault="007C6028" w:rsidP="0070493B">
            <w:pPr>
              <w:pStyle w:val="TableParagraph"/>
              <w:ind w:left="0"/>
              <w:jc w:val="both"/>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Расчет количества теплоты, необходимого для осуществления процесса перехода вещества из одного агрегатного состояния в другое.</w:t>
            </w:r>
          </w:p>
          <w:p w:rsidR="007C6028" w:rsidRPr="0070493B" w:rsidRDefault="007C6028" w:rsidP="0070493B">
            <w:pPr>
              <w:pStyle w:val="TableParagraph"/>
              <w:ind w:left="0"/>
              <w:jc w:val="both"/>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Экспериментальное исследование тепловых свойств вещества. Приведение примеров капиллярных явлений в быту, природе, технике.</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Исследование механических свой</w:t>
            </w:r>
            <w:proofErr w:type="gramStart"/>
            <w:r w:rsidRPr="0070493B">
              <w:rPr>
                <w:rFonts w:ascii="Times New Roman" w:hAnsi="Times New Roman" w:cs="Times New Roman"/>
                <w:color w:val="231F20"/>
                <w:sz w:val="24"/>
                <w:szCs w:val="24"/>
                <w:lang w:val="ru-RU"/>
              </w:rPr>
              <w:t>ств тв</w:t>
            </w:r>
            <w:proofErr w:type="gramEnd"/>
            <w:r w:rsidRPr="0070493B">
              <w:rPr>
                <w:rFonts w:ascii="Times New Roman" w:hAnsi="Times New Roman" w:cs="Times New Roman"/>
                <w:color w:val="231F20"/>
                <w:sz w:val="24"/>
                <w:szCs w:val="24"/>
                <w:lang w:val="ru-RU"/>
              </w:rPr>
              <w:t>ердых тел. Применение физических понятий и законов в учебном материале профессионального характера.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Использование Интернета для поиска информации о разработках и применениях современных твердых и аморфных материалов</w:t>
            </w:r>
          </w:p>
        </w:tc>
      </w:tr>
      <w:tr w:rsidR="007C6028" w:rsidRPr="0070493B" w:rsidTr="005529FA">
        <w:trPr>
          <w:trHeight w:val="375"/>
        </w:trPr>
        <w:tc>
          <w:tcPr>
            <w:tcW w:w="8890" w:type="dxa"/>
            <w:gridSpan w:val="2"/>
          </w:tcPr>
          <w:p w:rsidR="007C6028" w:rsidRPr="0070493B" w:rsidRDefault="007C6028" w:rsidP="0070493B">
            <w:pPr>
              <w:pStyle w:val="TableParagraph"/>
              <w:ind w:left="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3. ЭЛЕКТРОДИНАМИКА</w:t>
            </w:r>
          </w:p>
        </w:tc>
      </w:tr>
      <w:tr w:rsidR="007C6028" w:rsidRPr="0070493B" w:rsidTr="005529FA">
        <w:trPr>
          <w:trHeight w:val="1046"/>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t>Электростатика</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сил взаимодействия точечных электрических зарядов.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напряженности электрического поля одного и нескольких точечных электрических зарядов.</w:t>
            </w:r>
          </w:p>
        </w:tc>
      </w:tr>
      <w:tr w:rsidR="007C6028" w:rsidRPr="0070493B" w:rsidTr="005529FA">
        <w:trPr>
          <w:trHeight w:val="2727"/>
        </w:trPr>
        <w:tc>
          <w:tcPr>
            <w:tcW w:w="2551" w:type="dxa"/>
          </w:tcPr>
          <w:p w:rsidR="007C6028" w:rsidRPr="0070493B" w:rsidRDefault="007C6028" w:rsidP="0070493B">
            <w:pPr>
              <w:pStyle w:val="TableParagraph"/>
              <w:ind w:left="0"/>
              <w:rPr>
                <w:rFonts w:ascii="Times New Roman" w:hAnsi="Times New Roman" w:cs="Times New Roman"/>
                <w:sz w:val="24"/>
                <w:szCs w:val="24"/>
                <w:lang w:val="ru-RU"/>
              </w:rPr>
            </w:pP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потенциала электрического поля одного и нескольких точечных электрических зарядов. Измерение разности потенциалов.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Измерение энергии электрического поля заряженного конденсатора.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энергии электрического поля заряженного конденсатора.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Проведение сравнительного анализа гравитационного и электростатического полей</w:t>
            </w:r>
          </w:p>
        </w:tc>
      </w:tr>
      <w:tr w:rsidR="007C6028" w:rsidRPr="0070493B" w:rsidTr="005529FA">
        <w:trPr>
          <w:trHeight w:val="3387"/>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t>Постоянный ток</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Измерение мощности электрического тока. Измерение ЭДС и внутреннего сопротивления источника тока.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Определение температуры нити накаливания. Измерение электрического заряда электрона.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Снятие вольтамперной характеристики диода.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Проведение сравнительного анализа полупроводниковых диодов и триодов.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Использование Интернета для поиска информации о перспективах развития полупроводниковой техники.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Установка причинно-следственных связей</w:t>
            </w:r>
          </w:p>
        </w:tc>
      </w:tr>
      <w:tr w:rsidR="007C6028" w:rsidRPr="0070493B" w:rsidTr="005529FA">
        <w:trPr>
          <w:trHeight w:val="4267"/>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lastRenderedPageBreak/>
              <w:t>Магнитные явления</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Измерение индукции магнитного поля. Вычисление сил, действующих на проводник с током в магнитном поле.</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сил, действующих на электрический заряд, движущийся в магнитном поле.</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Исследование явлений электромагнитной индукции, самоиндукции.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Вычисление энергии магнитного поля. Объяснение принципа действия электродвигателя.</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Объяснение роли магнитного поля Земли в жизни растений, животных, человека.</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Приведение примеров практического применения изученных явлений, законов, приборов, устройств.</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Проведение сравнительного анализа свойств электростатического, магнитного и вихревого электрических полей.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 xml:space="preserve">Объяснение на примере магнитных явлений, почему физику можно рассматривать как </w:t>
            </w:r>
            <w:proofErr w:type="spellStart"/>
            <w:r w:rsidRPr="0070493B">
              <w:rPr>
                <w:rFonts w:ascii="Times New Roman" w:hAnsi="Times New Roman" w:cs="Times New Roman"/>
                <w:color w:val="231F20"/>
                <w:sz w:val="24"/>
                <w:szCs w:val="24"/>
                <w:lang w:val="ru-RU"/>
              </w:rPr>
              <w:t>метадисциплину</w:t>
            </w:r>
            <w:proofErr w:type="spellEnd"/>
          </w:p>
        </w:tc>
      </w:tr>
      <w:tr w:rsidR="007C6028" w:rsidRPr="0070493B" w:rsidTr="005529FA">
        <w:trPr>
          <w:trHeight w:val="296"/>
        </w:trPr>
        <w:tc>
          <w:tcPr>
            <w:tcW w:w="8890" w:type="dxa"/>
            <w:gridSpan w:val="2"/>
          </w:tcPr>
          <w:p w:rsidR="007C6028" w:rsidRPr="0070493B" w:rsidRDefault="007C6028" w:rsidP="0070493B">
            <w:pPr>
              <w:pStyle w:val="TableParagraph"/>
              <w:ind w:left="0"/>
              <w:rPr>
                <w:rFonts w:ascii="Times New Roman" w:hAnsi="Times New Roman" w:cs="Times New Roman"/>
                <w:b/>
                <w:sz w:val="24"/>
                <w:szCs w:val="24"/>
                <w:lang w:val="ru-RU"/>
              </w:rPr>
            </w:pPr>
            <w:r w:rsidRPr="0070493B">
              <w:rPr>
                <w:rFonts w:ascii="Times New Roman" w:hAnsi="Times New Roman" w:cs="Times New Roman"/>
                <w:b/>
                <w:color w:val="231F20"/>
                <w:sz w:val="24"/>
                <w:szCs w:val="24"/>
                <w:lang w:val="ru-RU"/>
              </w:rPr>
              <w:t>4. КОЛЕБАНИЯ И ВОЛНЫ</w:t>
            </w:r>
          </w:p>
        </w:tc>
      </w:tr>
      <w:tr w:rsidR="007C6028" w:rsidRPr="0070493B" w:rsidTr="005529FA">
        <w:trPr>
          <w:trHeight w:val="2727"/>
        </w:trPr>
        <w:tc>
          <w:tcPr>
            <w:tcW w:w="2551" w:type="dxa"/>
          </w:tcPr>
          <w:p w:rsidR="007C6028" w:rsidRPr="0070493B" w:rsidRDefault="007C6028" w:rsidP="0070493B">
            <w:pPr>
              <w:pStyle w:val="TableParagraph"/>
              <w:ind w:left="0"/>
              <w:rPr>
                <w:rFonts w:ascii="Times New Roman" w:hAnsi="Times New Roman" w:cs="Times New Roman"/>
                <w:i/>
                <w:sz w:val="24"/>
                <w:szCs w:val="24"/>
                <w:lang w:val="ru-RU"/>
              </w:rPr>
            </w:pPr>
            <w:r w:rsidRPr="0070493B">
              <w:rPr>
                <w:rFonts w:ascii="Times New Roman" w:hAnsi="Times New Roman" w:cs="Times New Roman"/>
                <w:i/>
                <w:color w:val="231F20"/>
                <w:sz w:val="24"/>
                <w:szCs w:val="24"/>
                <w:lang w:val="ru-RU"/>
              </w:rPr>
              <w:t>Механические колебания</w:t>
            </w:r>
          </w:p>
        </w:tc>
        <w:tc>
          <w:tcPr>
            <w:tcW w:w="6339" w:type="dxa"/>
          </w:tcPr>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Исследование зависимости периода колебаний математического маятника от его длины, массы и амплитуды колебаний.</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w:t>
            </w:r>
          </w:p>
          <w:p w:rsidR="007C6028" w:rsidRPr="0070493B" w:rsidRDefault="007C6028" w:rsidP="0070493B">
            <w:pPr>
              <w:pStyle w:val="TableParagraph"/>
              <w:ind w:left="0"/>
              <w:jc w:val="both"/>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Выработка навыков воспринимать, анализировать, перерабатывать и предъявлять информацию в соответствии с поставленными задачами.</w:t>
            </w:r>
          </w:p>
          <w:p w:rsidR="007C6028" w:rsidRPr="0070493B" w:rsidRDefault="007C6028" w:rsidP="0070493B">
            <w:pPr>
              <w:pStyle w:val="TableParagraph"/>
              <w:ind w:left="0"/>
              <w:rPr>
                <w:rFonts w:ascii="Times New Roman" w:hAnsi="Times New Roman" w:cs="Times New Roman"/>
                <w:sz w:val="24"/>
                <w:szCs w:val="24"/>
                <w:lang w:val="ru-RU"/>
              </w:rPr>
            </w:pPr>
            <w:r w:rsidRPr="0070493B">
              <w:rPr>
                <w:rFonts w:ascii="Times New Roman" w:hAnsi="Times New Roman" w:cs="Times New Roman"/>
                <w:color w:val="231F20"/>
                <w:sz w:val="24"/>
                <w:szCs w:val="24"/>
                <w:lang w:val="ru-RU"/>
              </w:rPr>
              <w:t>Приведение примеров автоколебательных механических систем. Проведение классификации колебаний</w:t>
            </w:r>
          </w:p>
        </w:tc>
      </w:tr>
    </w:tbl>
    <w:p w:rsidR="007C6028" w:rsidRPr="003847D6" w:rsidRDefault="007C6028" w:rsidP="007C6028">
      <w:pPr>
        <w:ind w:firstLine="720"/>
        <w:jc w:val="right"/>
        <w:rPr>
          <w:rFonts w:ascii="Times New Roman" w:hAnsi="Times New Roman" w:cs="Times New Roman"/>
          <w:i/>
          <w:sz w:val="24"/>
          <w:szCs w:val="24"/>
        </w:rPr>
      </w:pPr>
    </w:p>
    <w:tbl>
      <w:tblPr>
        <w:tblStyle w:val="TableNormal"/>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51"/>
        <w:gridCol w:w="6339"/>
      </w:tblGrid>
      <w:tr w:rsidR="007C6028" w:rsidRPr="003847D6" w:rsidTr="005529FA">
        <w:trPr>
          <w:trHeight w:val="2135"/>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t>Упругие</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волны</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Измерение длины звуковой волны по результатам наблюдений интерференции звуковых волн.</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и объяснение явлений интерференции и дифракции механических волн.</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Представление областей применения ультразвука и перспективы его использования в различных областях науки, техники, в медицине.</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Изложение сути экологических проблем, связанных с воздействием звуковых волн на организм человека</w:t>
            </w:r>
          </w:p>
        </w:tc>
      </w:tr>
      <w:tr w:rsidR="007C6028" w:rsidRPr="003847D6" w:rsidTr="005529FA">
        <w:trPr>
          <w:trHeight w:val="3455"/>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lastRenderedPageBreak/>
              <w:t>Электромагнитные</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колебания</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осциллограмм гармонических колебаний силы тока в цепи.</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Измерение электроемкости конденсатора. Измерение индуктивность катушки.</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Исследование явления электрического резонанса в последовательной цепи.</w:t>
            </w:r>
          </w:p>
          <w:p w:rsidR="007C6028" w:rsidRPr="00FF0B08" w:rsidRDefault="007C6028" w:rsidP="005529FA">
            <w:pPr>
              <w:pStyle w:val="TableParagraph"/>
              <w:ind w:left="0" w:firstLine="720"/>
              <w:jc w:val="both"/>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Проведение аналогии между физическими величинами, характеризующими механическую и электромагнитную колебательные системы.</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Расчет значений силы тока и напряжения на элементах цепи переменного тока.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Исследование принципа действия трансформатора. Исследование принципа действия генератора переменного тока.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Использование Интернета для поиска информации о современных способах передачи электроэнергии</w:t>
            </w:r>
          </w:p>
        </w:tc>
      </w:tr>
      <w:tr w:rsidR="007C6028" w:rsidRPr="003847D6" w:rsidTr="005529FA">
        <w:trPr>
          <w:trHeight w:val="2355"/>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t>Электромагнитные</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волны</w:t>
            </w:r>
            <w:proofErr w:type="spellEnd"/>
          </w:p>
        </w:tc>
        <w:tc>
          <w:tcPr>
            <w:tcW w:w="6339" w:type="dxa"/>
          </w:tcPr>
          <w:p w:rsidR="007C6028" w:rsidRPr="00FF0B08" w:rsidRDefault="007C6028" w:rsidP="005529FA">
            <w:pPr>
              <w:pStyle w:val="TableParagraph"/>
              <w:ind w:left="0" w:firstLine="720"/>
              <w:jc w:val="both"/>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Осуществление радиопередачи и радиоприема. Исследование свойств электромагнитных волн с помощью мобильного телефона.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Объяснение роли электромагнитных волн в современных исследованиях Вселенной</w:t>
            </w:r>
          </w:p>
        </w:tc>
      </w:tr>
      <w:tr w:rsidR="007C6028" w:rsidRPr="003847D6" w:rsidTr="005529FA">
        <w:trPr>
          <w:trHeight w:val="364"/>
        </w:trPr>
        <w:tc>
          <w:tcPr>
            <w:tcW w:w="8890" w:type="dxa"/>
            <w:gridSpan w:val="2"/>
          </w:tcPr>
          <w:p w:rsidR="007C6028" w:rsidRPr="003847D6" w:rsidRDefault="007C6028" w:rsidP="005529FA">
            <w:pPr>
              <w:pStyle w:val="TableParagraph"/>
              <w:ind w:left="0" w:firstLine="720"/>
              <w:rPr>
                <w:rFonts w:ascii="Times New Roman" w:hAnsi="Times New Roman" w:cs="Times New Roman"/>
                <w:b/>
                <w:sz w:val="24"/>
                <w:szCs w:val="24"/>
              </w:rPr>
            </w:pPr>
            <w:r w:rsidRPr="003847D6">
              <w:rPr>
                <w:rFonts w:ascii="Times New Roman" w:hAnsi="Times New Roman" w:cs="Times New Roman"/>
                <w:b/>
                <w:color w:val="231F20"/>
                <w:sz w:val="24"/>
                <w:szCs w:val="24"/>
              </w:rPr>
              <w:t>5. ОПТИКА</w:t>
            </w:r>
          </w:p>
        </w:tc>
      </w:tr>
      <w:tr w:rsidR="007C6028" w:rsidRPr="003847D6" w:rsidTr="005529FA">
        <w:trPr>
          <w:trHeight w:val="2135"/>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t>Природа</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света</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Применение на практике законов отражения и преломления света при решении задач.</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Определение спектральных границ чувствительности человеческого глаза.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Умение строить изображения предметов, даваемые линзами. Расчет расстояния от линзы до изображения предмета.</w:t>
            </w:r>
          </w:p>
          <w:p w:rsidR="007C6028" w:rsidRPr="003847D6" w:rsidRDefault="007C6028" w:rsidP="005529FA">
            <w:pPr>
              <w:pStyle w:val="TableParagraph"/>
              <w:ind w:left="0" w:firstLine="720"/>
              <w:rPr>
                <w:rFonts w:ascii="Times New Roman" w:hAnsi="Times New Roman" w:cs="Times New Roman"/>
                <w:sz w:val="24"/>
                <w:szCs w:val="24"/>
              </w:rPr>
            </w:pPr>
            <w:r w:rsidRPr="00FF0B08">
              <w:rPr>
                <w:rFonts w:ascii="Times New Roman" w:hAnsi="Times New Roman" w:cs="Times New Roman"/>
                <w:color w:val="231F20"/>
                <w:sz w:val="24"/>
                <w:szCs w:val="24"/>
                <w:lang w:val="ru-RU"/>
              </w:rPr>
              <w:t xml:space="preserve">Расчет оптической силы линзы. Измерение фокусного расстояния линзы. </w:t>
            </w:r>
            <w:proofErr w:type="spellStart"/>
            <w:r w:rsidRPr="003847D6">
              <w:rPr>
                <w:rFonts w:ascii="Times New Roman" w:hAnsi="Times New Roman" w:cs="Times New Roman"/>
                <w:color w:val="231F20"/>
                <w:sz w:val="24"/>
                <w:szCs w:val="24"/>
              </w:rPr>
              <w:t>Испытание</w:t>
            </w:r>
            <w:proofErr w:type="spellEnd"/>
            <w:r w:rsidRPr="003847D6">
              <w:rPr>
                <w:rFonts w:ascii="Times New Roman" w:hAnsi="Times New Roman" w:cs="Times New Roman"/>
                <w:color w:val="231F20"/>
                <w:sz w:val="24"/>
                <w:szCs w:val="24"/>
              </w:rPr>
              <w:t xml:space="preserve"> </w:t>
            </w:r>
            <w:proofErr w:type="spellStart"/>
            <w:r w:rsidRPr="003847D6">
              <w:rPr>
                <w:rFonts w:ascii="Times New Roman" w:hAnsi="Times New Roman" w:cs="Times New Roman"/>
                <w:color w:val="231F20"/>
                <w:sz w:val="24"/>
                <w:szCs w:val="24"/>
              </w:rPr>
              <w:t>моделей</w:t>
            </w:r>
            <w:proofErr w:type="spellEnd"/>
            <w:r w:rsidRPr="003847D6">
              <w:rPr>
                <w:rFonts w:ascii="Times New Roman" w:hAnsi="Times New Roman" w:cs="Times New Roman"/>
                <w:color w:val="231F20"/>
                <w:sz w:val="24"/>
                <w:szCs w:val="24"/>
              </w:rPr>
              <w:t xml:space="preserve"> </w:t>
            </w:r>
            <w:proofErr w:type="spellStart"/>
            <w:r w:rsidRPr="003847D6">
              <w:rPr>
                <w:rFonts w:ascii="Times New Roman" w:hAnsi="Times New Roman" w:cs="Times New Roman"/>
                <w:color w:val="231F20"/>
                <w:sz w:val="24"/>
                <w:szCs w:val="24"/>
              </w:rPr>
              <w:t>микроскопа</w:t>
            </w:r>
            <w:proofErr w:type="spellEnd"/>
            <w:r w:rsidRPr="003847D6">
              <w:rPr>
                <w:rFonts w:ascii="Times New Roman" w:hAnsi="Times New Roman" w:cs="Times New Roman"/>
                <w:color w:val="231F20"/>
                <w:sz w:val="24"/>
                <w:szCs w:val="24"/>
              </w:rPr>
              <w:t xml:space="preserve"> и </w:t>
            </w:r>
            <w:proofErr w:type="spellStart"/>
            <w:r w:rsidRPr="003847D6">
              <w:rPr>
                <w:rFonts w:ascii="Times New Roman" w:hAnsi="Times New Roman" w:cs="Times New Roman"/>
                <w:color w:val="231F20"/>
                <w:sz w:val="24"/>
                <w:szCs w:val="24"/>
              </w:rPr>
              <w:t>телескопа</w:t>
            </w:r>
            <w:proofErr w:type="spellEnd"/>
          </w:p>
        </w:tc>
      </w:tr>
      <w:tr w:rsidR="007C6028" w:rsidRPr="003847D6" w:rsidTr="005529FA">
        <w:trPr>
          <w:trHeight w:val="2795"/>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t>Волновые</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свойства</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света</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явления интерференции электромагнитных волн. Наблюдение явления дифракции электромагнитных волн.</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7C6028" w:rsidRPr="003847D6" w:rsidRDefault="007C6028" w:rsidP="005529FA">
            <w:pPr>
              <w:pStyle w:val="TableParagraph"/>
              <w:ind w:left="0" w:firstLine="720"/>
              <w:jc w:val="both"/>
              <w:rPr>
                <w:rFonts w:ascii="Times New Roman" w:hAnsi="Times New Roman" w:cs="Times New Roman"/>
                <w:sz w:val="24"/>
                <w:szCs w:val="24"/>
              </w:rPr>
            </w:pPr>
            <w:r w:rsidRPr="00FF0B08">
              <w:rPr>
                <w:rFonts w:ascii="Times New Roman" w:hAnsi="Times New Roman" w:cs="Times New Roman"/>
                <w:color w:val="231F20"/>
                <w:sz w:val="24"/>
                <w:szCs w:val="24"/>
                <w:lang w:val="ru-RU"/>
              </w:rPr>
              <w:t xml:space="preserve">Приведение примеров появления в природе и использования в технике явлений интерференции, дифракции, поляризации и дисперсии света. </w:t>
            </w:r>
            <w:proofErr w:type="spellStart"/>
            <w:r w:rsidRPr="003847D6">
              <w:rPr>
                <w:rFonts w:ascii="Times New Roman" w:hAnsi="Times New Roman" w:cs="Times New Roman"/>
                <w:color w:val="231F20"/>
                <w:sz w:val="24"/>
                <w:szCs w:val="24"/>
              </w:rPr>
              <w:t>Перечислен</w:t>
            </w:r>
            <w:r>
              <w:rPr>
                <w:rFonts w:ascii="Times New Roman" w:hAnsi="Times New Roman" w:cs="Times New Roman"/>
                <w:color w:val="231F20"/>
                <w:sz w:val="24"/>
                <w:szCs w:val="24"/>
              </w:rPr>
              <w:t>ие</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методов</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познания</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которые</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ис</w:t>
            </w:r>
            <w:r w:rsidRPr="003847D6">
              <w:rPr>
                <w:rFonts w:ascii="Times New Roman" w:hAnsi="Times New Roman" w:cs="Times New Roman"/>
                <w:color w:val="231F20"/>
                <w:sz w:val="24"/>
                <w:szCs w:val="24"/>
              </w:rPr>
              <w:t>пользованы</w:t>
            </w:r>
            <w:proofErr w:type="spellEnd"/>
            <w:r w:rsidRPr="003847D6">
              <w:rPr>
                <w:rFonts w:ascii="Times New Roman" w:hAnsi="Times New Roman" w:cs="Times New Roman"/>
                <w:color w:val="231F20"/>
                <w:sz w:val="24"/>
                <w:szCs w:val="24"/>
              </w:rPr>
              <w:t xml:space="preserve"> </w:t>
            </w:r>
            <w:proofErr w:type="spellStart"/>
            <w:r w:rsidRPr="003847D6">
              <w:rPr>
                <w:rFonts w:ascii="Times New Roman" w:hAnsi="Times New Roman" w:cs="Times New Roman"/>
                <w:color w:val="231F20"/>
                <w:sz w:val="24"/>
                <w:szCs w:val="24"/>
              </w:rPr>
              <w:t>при</w:t>
            </w:r>
            <w:proofErr w:type="spellEnd"/>
            <w:r w:rsidRPr="003847D6">
              <w:rPr>
                <w:rFonts w:ascii="Times New Roman" w:hAnsi="Times New Roman" w:cs="Times New Roman"/>
                <w:color w:val="231F20"/>
                <w:sz w:val="24"/>
                <w:szCs w:val="24"/>
              </w:rPr>
              <w:t xml:space="preserve"> </w:t>
            </w:r>
            <w:proofErr w:type="spellStart"/>
            <w:r w:rsidRPr="003847D6">
              <w:rPr>
                <w:rFonts w:ascii="Times New Roman" w:hAnsi="Times New Roman" w:cs="Times New Roman"/>
                <w:color w:val="231F20"/>
                <w:sz w:val="24"/>
                <w:szCs w:val="24"/>
              </w:rPr>
              <w:t>изучении</w:t>
            </w:r>
            <w:proofErr w:type="spellEnd"/>
            <w:r w:rsidRPr="003847D6">
              <w:rPr>
                <w:rFonts w:ascii="Times New Roman" w:hAnsi="Times New Roman" w:cs="Times New Roman"/>
                <w:color w:val="231F20"/>
                <w:sz w:val="24"/>
                <w:szCs w:val="24"/>
              </w:rPr>
              <w:t xml:space="preserve"> </w:t>
            </w:r>
            <w:proofErr w:type="spellStart"/>
            <w:r w:rsidRPr="003847D6">
              <w:rPr>
                <w:rFonts w:ascii="Times New Roman" w:hAnsi="Times New Roman" w:cs="Times New Roman"/>
                <w:color w:val="231F20"/>
                <w:sz w:val="24"/>
                <w:szCs w:val="24"/>
              </w:rPr>
              <w:t>указанных</w:t>
            </w:r>
            <w:proofErr w:type="spellEnd"/>
            <w:r w:rsidRPr="003847D6">
              <w:rPr>
                <w:rFonts w:ascii="Times New Roman" w:hAnsi="Times New Roman" w:cs="Times New Roman"/>
                <w:color w:val="231F20"/>
                <w:sz w:val="24"/>
                <w:szCs w:val="24"/>
              </w:rPr>
              <w:t xml:space="preserve"> </w:t>
            </w:r>
            <w:proofErr w:type="spellStart"/>
            <w:r w:rsidRPr="003847D6">
              <w:rPr>
                <w:rFonts w:ascii="Times New Roman" w:hAnsi="Times New Roman" w:cs="Times New Roman"/>
                <w:color w:val="231F20"/>
                <w:sz w:val="24"/>
                <w:szCs w:val="24"/>
              </w:rPr>
              <w:t>явлений</w:t>
            </w:r>
            <w:proofErr w:type="spellEnd"/>
          </w:p>
        </w:tc>
      </w:tr>
      <w:tr w:rsidR="007C6028" w:rsidRPr="003847D6" w:rsidTr="005529FA">
        <w:trPr>
          <w:trHeight w:val="352"/>
        </w:trPr>
        <w:tc>
          <w:tcPr>
            <w:tcW w:w="8890" w:type="dxa"/>
            <w:gridSpan w:val="2"/>
          </w:tcPr>
          <w:p w:rsidR="007C6028" w:rsidRPr="003847D6" w:rsidRDefault="007C6028" w:rsidP="005529FA">
            <w:pPr>
              <w:pStyle w:val="TableParagraph"/>
              <w:ind w:left="0" w:firstLine="720"/>
              <w:rPr>
                <w:rFonts w:ascii="Times New Roman" w:hAnsi="Times New Roman" w:cs="Times New Roman"/>
                <w:b/>
                <w:sz w:val="24"/>
                <w:szCs w:val="24"/>
              </w:rPr>
            </w:pPr>
            <w:r w:rsidRPr="003847D6">
              <w:rPr>
                <w:rFonts w:ascii="Times New Roman" w:hAnsi="Times New Roman" w:cs="Times New Roman"/>
                <w:b/>
                <w:color w:val="231F20"/>
                <w:sz w:val="24"/>
                <w:szCs w:val="24"/>
              </w:rPr>
              <w:t>6. ЭЛЕМЕНТЫ КВАНТОВОЙ ФИЗИКИ</w:t>
            </w:r>
          </w:p>
        </w:tc>
      </w:tr>
      <w:tr w:rsidR="007C6028" w:rsidRPr="003847D6" w:rsidTr="005529FA">
        <w:trPr>
          <w:trHeight w:val="2784"/>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lastRenderedPageBreak/>
              <w:t>Квантовая</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оптика</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фотоэлектрического эффекта. Объяснение законов Столетова на основе квантовых представлений.</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Расчет максимальной кинетической энергии электронов при фотоэлектрическом эффекте.</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Перечисление приборов установки, в которых применяется безинерционность фотоэффекта.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Объяснение корпускулярно-волнового дуализма свойств фотонов. Объяснение роли квантовой оптики в развитии современной физики.</w:t>
            </w:r>
          </w:p>
        </w:tc>
      </w:tr>
      <w:tr w:rsidR="007C6028" w:rsidRPr="003847D6" w:rsidTr="005529FA">
        <w:trPr>
          <w:trHeight w:val="564"/>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t>Физика</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атома</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линейчатых спектров.</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Расчет частоты и длины волны испускаемого света при переходе атома водорода из одного стационарного состояния в другое.</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Объяснение происхождения линейчатого спектра атома водорода и различия линейчатых спектров различных газов.</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Исследование линейчатого спектра.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Исследование принципа работы люминесцентной лампы. Наблюдение и объяснение принципа действия лазера.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Приведение примеров использования лазера в современной науке и технике.</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Использование Интернета для поиска информации о перспективах применения лазера</w:t>
            </w:r>
          </w:p>
        </w:tc>
      </w:tr>
      <w:tr w:rsidR="007C6028" w:rsidRPr="003847D6" w:rsidTr="005529FA">
        <w:trPr>
          <w:trHeight w:val="4984"/>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t>Физика</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атомного</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ядра</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треков альфа-частиц в камере Вильсона. Регистрирование ядерных излучений с помощью счетчика Гейгера.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Расчет энергии связи атомных ядер.</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Определение заряда и массового числа атомного ядра, возникающего в результате радиоактивного распада.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Вычисление энергии, освобождающейся при радиоактивном распаде.</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Определение продуктов ядерной реакции.</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Вычисление энергии, освобождающейся при ядерных реакциях. Понимание преимуществ и недостатков использования атомной энерг</w:t>
            </w:r>
            <w:proofErr w:type="gramStart"/>
            <w:r w:rsidRPr="00FF0B08">
              <w:rPr>
                <w:rFonts w:ascii="Times New Roman" w:hAnsi="Times New Roman" w:cs="Times New Roman"/>
                <w:color w:val="231F20"/>
                <w:sz w:val="24"/>
                <w:szCs w:val="24"/>
                <w:lang w:val="ru-RU"/>
              </w:rPr>
              <w:t>ии и ио</w:t>
            </w:r>
            <w:proofErr w:type="gramEnd"/>
            <w:r w:rsidRPr="00FF0B08">
              <w:rPr>
                <w:rFonts w:ascii="Times New Roman" w:hAnsi="Times New Roman" w:cs="Times New Roman"/>
                <w:color w:val="231F20"/>
                <w:sz w:val="24"/>
                <w:szCs w:val="24"/>
                <w:lang w:val="ru-RU"/>
              </w:rPr>
              <w:t>низирующих излучений в промышленности, медицине.</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Изложение сути экологических проблем, связанных с биологическим действием радиоактивных излучений.</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Проведение классификации элементарных частиц по их физическим характеристикам (массе, заряду, времени жизни, спину и т. д.).</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tc>
      </w:tr>
      <w:tr w:rsidR="007C6028" w:rsidRPr="003847D6" w:rsidTr="005529FA">
        <w:trPr>
          <w:trHeight w:val="352"/>
        </w:trPr>
        <w:tc>
          <w:tcPr>
            <w:tcW w:w="8890" w:type="dxa"/>
            <w:gridSpan w:val="2"/>
          </w:tcPr>
          <w:p w:rsidR="007C6028" w:rsidRPr="003847D6" w:rsidRDefault="007C6028" w:rsidP="005529FA">
            <w:pPr>
              <w:pStyle w:val="TableParagraph"/>
              <w:ind w:left="0" w:firstLine="720"/>
              <w:rPr>
                <w:rFonts w:ascii="Times New Roman" w:hAnsi="Times New Roman" w:cs="Times New Roman"/>
                <w:b/>
                <w:sz w:val="24"/>
                <w:szCs w:val="24"/>
              </w:rPr>
            </w:pPr>
            <w:r w:rsidRPr="003847D6">
              <w:rPr>
                <w:rFonts w:ascii="Times New Roman" w:hAnsi="Times New Roman" w:cs="Times New Roman"/>
                <w:b/>
                <w:color w:val="231F20"/>
                <w:sz w:val="24"/>
                <w:szCs w:val="24"/>
              </w:rPr>
              <w:t>7. ЭВОЛЮЦИЯ ВСЕЛЕННОЙ</w:t>
            </w:r>
          </w:p>
        </w:tc>
      </w:tr>
      <w:tr w:rsidR="007C6028" w:rsidRPr="003847D6" w:rsidTr="005529FA">
        <w:trPr>
          <w:trHeight w:val="2124"/>
        </w:trPr>
        <w:tc>
          <w:tcPr>
            <w:tcW w:w="2551" w:type="dxa"/>
          </w:tcPr>
          <w:p w:rsidR="007C6028" w:rsidRPr="003847D6" w:rsidRDefault="007C6028" w:rsidP="005529FA">
            <w:pPr>
              <w:pStyle w:val="TableParagraph"/>
              <w:ind w:left="0" w:firstLine="720"/>
              <w:rPr>
                <w:rFonts w:ascii="Times New Roman" w:hAnsi="Times New Roman" w:cs="Times New Roman"/>
                <w:i/>
                <w:sz w:val="24"/>
                <w:szCs w:val="24"/>
              </w:rPr>
            </w:pPr>
            <w:proofErr w:type="spellStart"/>
            <w:r w:rsidRPr="003847D6">
              <w:rPr>
                <w:rFonts w:ascii="Times New Roman" w:hAnsi="Times New Roman" w:cs="Times New Roman"/>
                <w:i/>
                <w:color w:val="231F20"/>
                <w:sz w:val="24"/>
                <w:szCs w:val="24"/>
              </w:rPr>
              <w:lastRenderedPageBreak/>
              <w:t>Строение</w:t>
            </w:r>
            <w:proofErr w:type="spellEnd"/>
            <w:r w:rsidRPr="003847D6">
              <w:rPr>
                <w:rFonts w:ascii="Times New Roman" w:hAnsi="Times New Roman" w:cs="Times New Roman"/>
                <w:i/>
                <w:color w:val="231F20"/>
                <w:sz w:val="24"/>
                <w:szCs w:val="24"/>
              </w:rPr>
              <w:t xml:space="preserve"> и </w:t>
            </w:r>
            <w:proofErr w:type="spellStart"/>
            <w:r w:rsidRPr="003847D6">
              <w:rPr>
                <w:rFonts w:ascii="Times New Roman" w:hAnsi="Times New Roman" w:cs="Times New Roman"/>
                <w:i/>
                <w:color w:val="231F20"/>
                <w:sz w:val="24"/>
                <w:szCs w:val="24"/>
              </w:rPr>
              <w:t>развитие</w:t>
            </w:r>
            <w:proofErr w:type="spellEnd"/>
            <w:r w:rsidRPr="003847D6">
              <w:rPr>
                <w:rFonts w:ascii="Times New Roman" w:hAnsi="Times New Roman" w:cs="Times New Roman"/>
                <w:i/>
                <w:color w:val="231F20"/>
                <w:sz w:val="24"/>
                <w:szCs w:val="24"/>
              </w:rPr>
              <w:t xml:space="preserve"> </w:t>
            </w:r>
            <w:proofErr w:type="spellStart"/>
            <w:r w:rsidRPr="003847D6">
              <w:rPr>
                <w:rFonts w:ascii="Times New Roman" w:hAnsi="Times New Roman" w:cs="Times New Roman"/>
                <w:i/>
                <w:color w:val="231F20"/>
                <w:sz w:val="24"/>
                <w:szCs w:val="24"/>
              </w:rPr>
              <w:t>Вселенной</w:t>
            </w:r>
            <w:proofErr w:type="spellEnd"/>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Наблюдение за звездами, Луной и планетами в телескоп. Наблюдение солнечных пятен с помощью телескопа и солнечного экрана.</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7C6028" w:rsidRPr="003847D6" w:rsidTr="005529FA">
        <w:trPr>
          <w:trHeight w:val="1904"/>
        </w:trPr>
        <w:tc>
          <w:tcPr>
            <w:tcW w:w="2551" w:type="dxa"/>
          </w:tcPr>
          <w:p w:rsidR="007C6028" w:rsidRPr="00FF0B08" w:rsidRDefault="007C6028" w:rsidP="005529FA">
            <w:pPr>
              <w:pStyle w:val="TableParagraph"/>
              <w:ind w:left="0"/>
              <w:rPr>
                <w:rFonts w:ascii="Times New Roman" w:hAnsi="Times New Roman" w:cs="Times New Roman"/>
                <w:i/>
                <w:sz w:val="24"/>
                <w:szCs w:val="24"/>
                <w:lang w:val="ru-RU"/>
              </w:rPr>
            </w:pPr>
            <w:r w:rsidRPr="00FF0B08">
              <w:rPr>
                <w:rFonts w:ascii="Times New Roman" w:hAnsi="Times New Roman" w:cs="Times New Roman"/>
                <w:i/>
                <w:color w:val="231F20"/>
                <w:sz w:val="24"/>
                <w:szCs w:val="24"/>
                <w:lang w:val="ru-RU"/>
              </w:rPr>
              <w:t>Эволюция звезд. Гип</w:t>
            </w:r>
            <w:proofErr w:type="gramStart"/>
            <w:r w:rsidRPr="00FF0B08">
              <w:rPr>
                <w:rFonts w:ascii="Times New Roman" w:hAnsi="Times New Roman" w:cs="Times New Roman"/>
                <w:i/>
                <w:color w:val="231F20"/>
                <w:sz w:val="24"/>
                <w:szCs w:val="24"/>
                <w:lang w:val="ru-RU"/>
              </w:rPr>
              <w:t>о-</w:t>
            </w:r>
            <w:proofErr w:type="gramEnd"/>
            <w:r w:rsidRPr="00FF0B08">
              <w:rPr>
                <w:rFonts w:ascii="Times New Roman" w:hAnsi="Times New Roman" w:cs="Times New Roman"/>
                <w:i/>
                <w:color w:val="231F20"/>
                <w:sz w:val="24"/>
                <w:szCs w:val="24"/>
                <w:lang w:val="ru-RU"/>
              </w:rPr>
              <w:t xml:space="preserve"> теза происхождения Солнечной системы</w:t>
            </w:r>
          </w:p>
        </w:tc>
        <w:tc>
          <w:tcPr>
            <w:tcW w:w="6339" w:type="dxa"/>
          </w:tcPr>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Вычисление энергии, освобождающейся при термоядерных реакциях.</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Формулировка проблем термоядерной энергетики. Объяснение влияния солнечной активности на Землю. Понимание роли космических исследований, их научного и экономического значения.</w:t>
            </w:r>
          </w:p>
          <w:p w:rsidR="007C6028" w:rsidRPr="00FF0B08" w:rsidRDefault="007C6028" w:rsidP="005529FA">
            <w:pPr>
              <w:pStyle w:val="TableParagraph"/>
              <w:ind w:left="0" w:firstLine="720"/>
              <w:rPr>
                <w:rFonts w:ascii="Times New Roman" w:hAnsi="Times New Roman" w:cs="Times New Roman"/>
                <w:sz w:val="24"/>
                <w:szCs w:val="24"/>
                <w:lang w:val="ru-RU"/>
              </w:rPr>
            </w:pPr>
            <w:r w:rsidRPr="00FF0B08">
              <w:rPr>
                <w:rFonts w:ascii="Times New Roman" w:hAnsi="Times New Roman" w:cs="Times New Roman"/>
                <w:color w:val="231F20"/>
                <w:sz w:val="24"/>
                <w:szCs w:val="24"/>
                <w:lang w:val="ru-RU"/>
              </w:rPr>
              <w:t>Обсуждение современных гипотез о происхождении Солнечной системы</w:t>
            </w:r>
          </w:p>
        </w:tc>
      </w:tr>
    </w:tbl>
    <w:p w:rsidR="0070493B" w:rsidRDefault="0070493B" w:rsidP="007C6028">
      <w:pPr>
        <w:pStyle w:val="1"/>
        <w:spacing w:before="0"/>
        <w:ind w:left="0" w:right="0" w:firstLine="720"/>
        <w:rPr>
          <w:rFonts w:ascii="Times New Roman" w:hAnsi="Times New Roman" w:cs="Times New Roman"/>
          <w:color w:val="231F20"/>
          <w:sz w:val="24"/>
          <w:szCs w:val="24"/>
        </w:rPr>
      </w:pPr>
    </w:p>
    <w:p w:rsidR="0070493B" w:rsidRDefault="0070493B">
      <w:pPr>
        <w:widowControl/>
        <w:autoSpaceDE/>
        <w:autoSpaceDN/>
        <w:spacing w:after="200" w:line="276" w:lineRule="auto"/>
        <w:rPr>
          <w:rFonts w:ascii="Times New Roman" w:eastAsia="Franklin Gothic Heavy" w:hAnsi="Times New Roman" w:cs="Times New Roman"/>
          <w:color w:val="231F20"/>
          <w:sz w:val="24"/>
          <w:szCs w:val="24"/>
        </w:rPr>
      </w:pPr>
      <w:r>
        <w:rPr>
          <w:rFonts w:ascii="Times New Roman" w:hAnsi="Times New Roman" w:cs="Times New Roman"/>
          <w:color w:val="231F20"/>
          <w:sz w:val="24"/>
          <w:szCs w:val="24"/>
        </w:rPr>
        <w:br w:type="page"/>
      </w:r>
    </w:p>
    <w:p w:rsidR="007C6028" w:rsidRPr="003847D6" w:rsidRDefault="007C6028" w:rsidP="007C6028">
      <w:pPr>
        <w:pStyle w:val="1"/>
        <w:spacing w:before="0"/>
        <w:ind w:left="0" w:right="0" w:firstLine="720"/>
        <w:rPr>
          <w:rFonts w:ascii="Times New Roman" w:hAnsi="Times New Roman" w:cs="Times New Roman"/>
          <w:sz w:val="24"/>
          <w:szCs w:val="24"/>
        </w:rPr>
      </w:pPr>
      <w:r>
        <w:rPr>
          <w:rFonts w:ascii="Times New Roman" w:hAnsi="Times New Roman" w:cs="Times New Roman"/>
          <w:color w:val="231F20"/>
          <w:sz w:val="24"/>
          <w:szCs w:val="24"/>
        </w:rPr>
        <w:lastRenderedPageBreak/>
        <w:t>9.</w:t>
      </w:r>
      <w:r w:rsidRPr="003847D6">
        <w:rPr>
          <w:rFonts w:ascii="Times New Roman" w:hAnsi="Times New Roman" w:cs="Times New Roman"/>
          <w:color w:val="231F20"/>
          <w:sz w:val="24"/>
          <w:szCs w:val="24"/>
        </w:rPr>
        <w:t>УЧЕБНО-МЕТОДИЧЕСКОЕ</w:t>
      </w:r>
    </w:p>
    <w:p w:rsidR="007C6028" w:rsidRPr="003847D6" w:rsidRDefault="007C6028" w:rsidP="007C6028">
      <w:pPr>
        <w:ind w:firstLine="720"/>
        <w:jc w:val="center"/>
        <w:rPr>
          <w:rFonts w:ascii="Times New Roman" w:hAnsi="Times New Roman" w:cs="Times New Roman"/>
          <w:sz w:val="24"/>
          <w:szCs w:val="24"/>
        </w:rPr>
      </w:pPr>
      <w:r w:rsidRPr="003847D6">
        <w:rPr>
          <w:rFonts w:ascii="Times New Roman" w:hAnsi="Times New Roman" w:cs="Times New Roman"/>
          <w:color w:val="231F20"/>
          <w:sz w:val="24"/>
          <w:szCs w:val="24"/>
        </w:rPr>
        <w:t>И МАТЕРИАЛЬНО-ТЕХНИЧЕСКОЕ ОБЕСПЕЧЕНИЕ ПРОГРАММЫ УЧЕБНОЙ ДИСЦИПЛИНЫ</w:t>
      </w:r>
    </w:p>
    <w:p w:rsidR="007C6028" w:rsidRPr="003847D6" w:rsidRDefault="007C6028" w:rsidP="007C6028">
      <w:pPr>
        <w:pStyle w:val="1"/>
        <w:spacing w:before="0"/>
        <w:ind w:left="0" w:right="0" w:firstLine="720"/>
        <w:rPr>
          <w:rFonts w:ascii="Times New Roman" w:hAnsi="Times New Roman" w:cs="Times New Roman"/>
          <w:sz w:val="24"/>
          <w:szCs w:val="24"/>
        </w:rPr>
      </w:pPr>
      <w:r w:rsidRPr="003847D6">
        <w:rPr>
          <w:rFonts w:ascii="Times New Roman" w:hAnsi="Times New Roman" w:cs="Times New Roman"/>
          <w:color w:val="231F20"/>
          <w:sz w:val="24"/>
          <w:szCs w:val="24"/>
        </w:rPr>
        <w:t>«ФИЗИКА»</w:t>
      </w: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a3"/>
        <w:ind w:firstLine="720"/>
        <w:rPr>
          <w:rFonts w:ascii="Times New Roman" w:hAnsi="Times New Roman" w:cs="Times New Roman"/>
          <w:sz w:val="24"/>
          <w:szCs w:val="24"/>
        </w:rPr>
      </w:pP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Освоение программы учебной дисциплины </w:t>
      </w:r>
      <w:r w:rsidRPr="003847D6">
        <w:rPr>
          <w:rFonts w:ascii="Times New Roman" w:hAnsi="Times New Roman" w:cs="Times New Roman"/>
          <w:b/>
          <w:color w:val="231F20"/>
          <w:sz w:val="24"/>
          <w:szCs w:val="24"/>
        </w:rPr>
        <w:t>«</w:t>
      </w:r>
      <w:r w:rsidRPr="003847D6">
        <w:rPr>
          <w:rFonts w:ascii="Times New Roman" w:hAnsi="Times New Roman" w:cs="Times New Roman"/>
          <w:color w:val="231F20"/>
          <w:sz w:val="24"/>
          <w:szCs w:val="24"/>
        </w:rPr>
        <w:t>Физика</w:t>
      </w:r>
      <w:r w:rsidRPr="003847D6">
        <w:rPr>
          <w:rFonts w:ascii="Times New Roman" w:hAnsi="Times New Roman" w:cs="Times New Roman"/>
          <w:b/>
          <w:color w:val="231F20"/>
          <w:sz w:val="24"/>
          <w:szCs w:val="24"/>
        </w:rPr>
        <w:t xml:space="preserve">» </w:t>
      </w:r>
      <w:r w:rsidRPr="003847D6">
        <w:rPr>
          <w:rFonts w:ascii="Times New Roman" w:hAnsi="Times New Roman" w:cs="Times New Roman"/>
          <w:color w:val="231F20"/>
          <w:sz w:val="24"/>
          <w:szCs w:val="24"/>
        </w:rPr>
        <w:t>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w:t>
      </w:r>
      <w:proofErr w:type="gramStart"/>
      <w:r w:rsidRPr="003847D6">
        <w:rPr>
          <w:rFonts w:ascii="Times New Roman" w:hAnsi="Times New Roman" w:cs="Times New Roman"/>
          <w:color w:val="231F20"/>
          <w:sz w:val="24"/>
          <w:szCs w:val="24"/>
        </w:rPr>
        <w:t>е-</w:t>
      </w:r>
      <w:proofErr w:type="gramEnd"/>
      <w:r w:rsidRPr="003847D6">
        <w:rPr>
          <w:rFonts w:ascii="Times New Roman" w:hAnsi="Times New Roman" w:cs="Times New Roman"/>
          <w:color w:val="231F20"/>
          <w:sz w:val="24"/>
          <w:szCs w:val="24"/>
        </w:rPr>
        <w:t xml:space="preserve"> учебной деятельности обучающихся.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 Помещение каби</w:t>
      </w:r>
      <w:r w:rsidR="0041720C">
        <w:rPr>
          <w:rFonts w:ascii="Times New Roman" w:hAnsi="Times New Roman" w:cs="Times New Roman"/>
          <w:color w:val="231F20"/>
          <w:sz w:val="24"/>
          <w:szCs w:val="24"/>
        </w:rPr>
        <w:t>нета физики должно удовлетворяет</w:t>
      </w:r>
      <w:r w:rsidRPr="003847D6">
        <w:rPr>
          <w:rFonts w:ascii="Times New Roman" w:hAnsi="Times New Roman" w:cs="Times New Roman"/>
          <w:color w:val="231F20"/>
          <w:sz w:val="24"/>
          <w:szCs w:val="24"/>
        </w:rPr>
        <w:t xml:space="preserve"> требованиям Санитарно-эпидемиологических правил и нормативов (СанПиН 2.4.2 № 178-02</w:t>
      </w:r>
      <w:r w:rsidR="0041720C">
        <w:rPr>
          <w:rFonts w:ascii="Times New Roman" w:hAnsi="Times New Roman" w:cs="Times New Roman"/>
          <w:color w:val="231F20"/>
          <w:sz w:val="24"/>
          <w:szCs w:val="24"/>
        </w:rPr>
        <w:t xml:space="preserve">) и </w:t>
      </w:r>
      <w:r>
        <w:rPr>
          <w:rFonts w:ascii="Times New Roman" w:hAnsi="Times New Roman" w:cs="Times New Roman"/>
          <w:color w:val="231F20"/>
          <w:sz w:val="24"/>
          <w:szCs w:val="24"/>
        </w:rPr>
        <w:t xml:space="preserve"> оснащено типовым обору</w:t>
      </w:r>
      <w:r w:rsidRPr="003847D6">
        <w:rPr>
          <w:rFonts w:ascii="Times New Roman" w:hAnsi="Times New Roman" w:cs="Times New Roman"/>
          <w:color w:val="231F20"/>
          <w:sz w:val="24"/>
          <w:szCs w:val="24"/>
        </w:rPr>
        <w:t>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roofErr w:type="gramStart"/>
      <w:r w:rsidRPr="003847D6">
        <w:rPr>
          <w:rFonts w:ascii="Times New Roman" w:hAnsi="Times New Roman" w:cs="Times New Roman"/>
          <w:color w:val="231F20"/>
          <w:sz w:val="24"/>
          <w:szCs w:val="24"/>
          <w:vertAlign w:val="superscript"/>
        </w:rPr>
        <w:t>1</w:t>
      </w:r>
      <w:proofErr w:type="gramEnd"/>
      <w:r w:rsidRPr="003847D6">
        <w:rPr>
          <w:rFonts w:ascii="Times New Roman" w:hAnsi="Times New Roman" w:cs="Times New Roman"/>
          <w:color w:val="231F20"/>
          <w:sz w:val="24"/>
          <w:szCs w:val="24"/>
        </w:rPr>
        <w:t>.</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В состав учебно-методического и материально-т</w:t>
      </w:r>
      <w:r>
        <w:rPr>
          <w:rFonts w:ascii="Times New Roman" w:hAnsi="Times New Roman" w:cs="Times New Roman"/>
          <w:color w:val="231F20"/>
          <w:sz w:val="24"/>
          <w:szCs w:val="24"/>
        </w:rPr>
        <w:t>ехнического обеспечения програм</w:t>
      </w:r>
      <w:r w:rsidRPr="003847D6">
        <w:rPr>
          <w:rFonts w:ascii="Times New Roman" w:hAnsi="Times New Roman" w:cs="Times New Roman"/>
          <w:color w:val="231F20"/>
          <w:sz w:val="24"/>
          <w:szCs w:val="24"/>
        </w:rPr>
        <w:t>мы учебной дисциплины «Физика», входят:</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многофункциональный комплекс преподавателя;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proofErr w:type="gramStart"/>
      <w:r w:rsidRPr="003847D6">
        <w:rPr>
          <w:rFonts w:ascii="Times New Roman" w:hAnsi="Times New Roman" w:cs="Times New Roman"/>
          <w:color w:val="231F20"/>
          <w:sz w:val="24"/>
          <w:szCs w:val="24"/>
        </w:rPr>
        <w:t>наглядные пособия (комплекты учебных таблиц, плакаты:</w:t>
      </w:r>
      <w:proofErr w:type="gramEnd"/>
      <w:r w:rsidRPr="003847D6">
        <w:rPr>
          <w:rFonts w:ascii="Times New Roman" w:hAnsi="Times New Roman" w:cs="Times New Roman"/>
          <w:color w:val="231F20"/>
          <w:sz w:val="24"/>
          <w:szCs w:val="24"/>
        </w:rPr>
        <w:t xml:space="preserve"> «Физические </w:t>
      </w:r>
      <w:r>
        <w:rPr>
          <w:rFonts w:ascii="Times New Roman" w:hAnsi="Times New Roman" w:cs="Times New Roman"/>
          <w:color w:val="231F20"/>
          <w:sz w:val="24"/>
          <w:szCs w:val="24"/>
        </w:rPr>
        <w:t>вели</w:t>
      </w:r>
      <w:r w:rsidRPr="003847D6">
        <w:rPr>
          <w:rFonts w:ascii="Times New Roman" w:hAnsi="Times New Roman" w:cs="Times New Roman"/>
          <w:color w:val="231F20"/>
          <w:sz w:val="24"/>
          <w:szCs w:val="24"/>
        </w:rPr>
        <w:t>чины и фундаментальные константы», «Международная система единиц СИ»,</w:t>
      </w:r>
    </w:p>
    <w:p w:rsidR="007C6028" w:rsidRPr="003847D6" w:rsidRDefault="007C6028" w:rsidP="007C6028">
      <w:pPr>
        <w:pStyle w:val="a3"/>
        <w:ind w:firstLine="720"/>
        <w:rPr>
          <w:rFonts w:ascii="Times New Roman" w:hAnsi="Times New Roman" w:cs="Times New Roman"/>
          <w:sz w:val="24"/>
          <w:szCs w:val="24"/>
        </w:rPr>
      </w:pPr>
      <w:proofErr w:type="gramStart"/>
      <w:r w:rsidRPr="003847D6">
        <w:rPr>
          <w:rFonts w:ascii="Times New Roman" w:hAnsi="Times New Roman" w:cs="Times New Roman"/>
          <w:color w:val="231F20"/>
          <w:sz w:val="24"/>
          <w:szCs w:val="24"/>
        </w:rPr>
        <w:t>«Периодическая система химических элементов Д. И. Менделеева», портреты выдающихся ученых-физиков и астрономов);</w:t>
      </w:r>
      <w:proofErr w:type="gramEnd"/>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информационно-коммуникативные средства;</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экранно-звуковые пособия;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комплект электроснабжения кабинета физики;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технические средства обучения;</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демонстрационное оборудование (общего назначения и тематические наборы);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лабораторное оборудование (общего назначения и тематические наборы);</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статические, динамические, демонстрационные и раздаточные модели;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вспомогательное оборудование;</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 xml:space="preserve">комплект технической документации, в том числе паспорта на средства </w:t>
      </w:r>
      <w:r>
        <w:rPr>
          <w:rFonts w:ascii="Times New Roman" w:hAnsi="Times New Roman" w:cs="Times New Roman"/>
          <w:color w:val="231F20"/>
          <w:sz w:val="24"/>
          <w:szCs w:val="24"/>
        </w:rPr>
        <w:t>обуче</w:t>
      </w:r>
      <w:r w:rsidRPr="003847D6">
        <w:rPr>
          <w:rFonts w:ascii="Times New Roman" w:hAnsi="Times New Roman" w:cs="Times New Roman"/>
          <w:color w:val="231F20"/>
          <w:sz w:val="24"/>
          <w:szCs w:val="24"/>
        </w:rPr>
        <w:t>ния, инструкции по их использованию и технике безопасности;</w:t>
      </w:r>
    </w:p>
    <w:p w:rsidR="007C6028" w:rsidRPr="003847D6" w:rsidRDefault="007C6028" w:rsidP="007C6028">
      <w:pPr>
        <w:pStyle w:val="a7"/>
        <w:numPr>
          <w:ilvl w:val="0"/>
          <w:numId w:val="2"/>
        </w:numPr>
        <w:tabs>
          <w:tab w:val="left" w:pos="688"/>
        </w:tabs>
        <w:spacing w:line="240" w:lineRule="auto"/>
        <w:ind w:left="0" w:firstLine="720"/>
        <w:rPr>
          <w:rFonts w:ascii="Times New Roman" w:hAnsi="Times New Roman" w:cs="Times New Roman"/>
          <w:sz w:val="24"/>
          <w:szCs w:val="24"/>
        </w:rPr>
      </w:pPr>
      <w:r w:rsidRPr="003847D6">
        <w:rPr>
          <w:rFonts w:ascii="Times New Roman" w:hAnsi="Times New Roman" w:cs="Times New Roman"/>
          <w:color w:val="231F20"/>
          <w:sz w:val="24"/>
          <w:szCs w:val="24"/>
        </w:rPr>
        <w:t>библиотечный фонд.</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В библиотечный фонд входят учебники, учебно-методические комплекты (УМК), обеспечивающие освоение учебной дисциплины «Физика», рекомендованные или д</w:t>
      </w:r>
      <w:proofErr w:type="gramStart"/>
      <w:r w:rsidRPr="003847D6">
        <w:rPr>
          <w:rFonts w:ascii="Times New Roman" w:hAnsi="Times New Roman" w:cs="Times New Roman"/>
          <w:color w:val="231F20"/>
          <w:sz w:val="24"/>
          <w:szCs w:val="24"/>
        </w:rPr>
        <w:t>о-</w:t>
      </w:r>
      <w:proofErr w:type="gramEnd"/>
      <w:r w:rsidRPr="003847D6">
        <w:rPr>
          <w:rFonts w:ascii="Times New Roman" w:hAnsi="Times New Roman" w:cs="Times New Roman"/>
          <w:color w:val="231F20"/>
          <w:sz w:val="24"/>
          <w:szCs w:val="24"/>
        </w:rPr>
        <w:t xml:space="preserve"> 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Библиотечный фонд может быть дополнен физическими энциклопедиями, атласами, словарями и хрестоматией по физике, справочниками по физике и технике, научной и научно-популярной литературой </w:t>
      </w:r>
      <w:proofErr w:type="gramStart"/>
      <w:r w:rsidRPr="003847D6">
        <w:rPr>
          <w:rFonts w:ascii="Times New Roman" w:hAnsi="Times New Roman" w:cs="Times New Roman"/>
          <w:color w:val="231F20"/>
          <w:sz w:val="24"/>
          <w:szCs w:val="24"/>
        </w:rPr>
        <w:t>естественно-научного</w:t>
      </w:r>
      <w:proofErr w:type="gramEnd"/>
      <w:r w:rsidRPr="003847D6">
        <w:rPr>
          <w:rFonts w:ascii="Times New Roman" w:hAnsi="Times New Roman" w:cs="Times New Roman"/>
          <w:color w:val="231F20"/>
          <w:sz w:val="24"/>
          <w:szCs w:val="24"/>
        </w:rPr>
        <w:t xml:space="preserve"> содержания.</w:t>
      </w:r>
    </w:p>
    <w:p w:rsidR="007C6028" w:rsidRPr="003847D6" w:rsidRDefault="007C6028" w:rsidP="007C6028">
      <w:pPr>
        <w:pStyle w:val="a3"/>
        <w:ind w:firstLine="720"/>
        <w:jc w:val="both"/>
        <w:rPr>
          <w:rFonts w:ascii="Times New Roman" w:hAnsi="Times New Roman" w:cs="Times New Roman"/>
          <w:sz w:val="24"/>
          <w:szCs w:val="24"/>
        </w:rPr>
      </w:pPr>
      <w:r w:rsidRPr="003847D6">
        <w:rPr>
          <w:rFonts w:ascii="Times New Roman" w:hAnsi="Times New Roman" w:cs="Times New Roman"/>
          <w:color w:val="231F20"/>
          <w:sz w:val="24"/>
          <w:szCs w:val="24"/>
        </w:rPr>
        <w:t xml:space="preserve">В процессе освоения программы учебной дисциплины «Физика» студенты должны иметь возможность доступа к электронным учебным материалам по физике, </w:t>
      </w:r>
      <w:r>
        <w:rPr>
          <w:rFonts w:ascii="Times New Roman" w:hAnsi="Times New Roman" w:cs="Times New Roman"/>
          <w:color w:val="231F20"/>
          <w:sz w:val="24"/>
          <w:szCs w:val="24"/>
        </w:rPr>
        <w:t>имею</w:t>
      </w:r>
      <w:r w:rsidRPr="003847D6">
        <w:rPr>
          <w:rFonts w:ascii="Times New Roman" w:hAnsi="Times New Roman" w:cs="Times New Roman"/>
          <w:color w:val="231F20"/>
          <w:sz w:val="24"/>
          <w:szCs w:val="24"/>
        </w:rPr>
        <w:t>щимся в свободном доступе в сети Интернет (электронным книгам, практикумам, тестам, материалам ЕГЭ и др.).</w:t>
      </w:r>
    </w:p>
    <w:p w:rsidR="007C6028" w:rsidRPr="003847D6" w:rsidRDefault="0070493B" w:rsidP="007C6028">
      <w:pPr>
        <w:pStyle w:val="a3"/>
        <w:ind w:firstLine="72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0" distR="0" simplePos="0" relativeHeight="251661312" behindDoc="1" locked="0" layoutInCell="1" allowOverlap="1">
                <wp:simplePos x="0" y="0"/>
                <wp:positionH relativeFrom="page">
                  <wp:posOffset>1080135</wp:posOffset>
                </wp:positionH>
                <wp:positionV relativeFrom="paragraph">
                  <wp:posOffset>139700</wp:posOffset>
                </wp:positionV>
                <wp:extent cx="756285" cy="1270"/>
                <wp:effectExtent l="13335" t="8255" r="11430" b="9525"/>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 cy="1270"/>
                        </a:xfrm>
                        <a:custGeom>
                          <a:avLst/>
                          <a:gdLst>
                            <a:gd name="T0" fmla="+- 0 1701 1701"/>
                            <a:gd name="T1" fmla="*/ T0 w 1191"/>
                            <a:gd name="T2" fmla="+- 0 2891 1701"/>
                            <a:gd name="T3" fmla="*/ T2 w 1191"/>
                          </a:gdLst>
                          <a:ahLst/>
                          <a:cxnLst>
                            <a:cxn ang="0">
                              <a:pos x="T1" y="0"/>
                            </a:cxn>
                            <a:cxn ang="0">
                              <a:pos x="T3" y="0"/>
                            </a:cxn>
                          </a:cxnLst>
                          <a:rect l="0" t="0" r="r" b="b"/>
                          <a:pathLst>
                            <a:path w="1191">
                              <a:moveTo>
                                <a:pt x="0" y="0"/>
                              </a:moveTo>
                              <a:lnTo>
                                <a:pt x="11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85.05pt;margin-top:11pt;width:59.5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bY/AIAAIoGAAAOAAAAZHJzL2Uyb0RvYy54bWysVduO0zAQfUfiHyw/grqJ0/SqTVerXhDS&#10;Aitt+QA3dpqIxA6223RB/DtjO+mmBSSE2AfvODOeOXPm0tu7U1WiI1e6kCLB5CbEiItUskLsE/x5&#10;uxlMMdKGCkZLKXiCn7nGd4vXr26bes4jmcuScYXAidDzpk5wbkw9DwKd5ryi+kbWXIAyk6qiBq5q&#10;HzBFG/BelUEUhuOgkYrVSqZca/i68kq8cP6zjKfmU5ZpblCZYMBm3KncubNnsLil872idV6kLQz6&#10;DygqWggIena1ooaigyp+cVUVqZJaZuYmlVUgs6xIucsBsiHhVTZPOa25ywXI0fWZJv3/3KYfj48K&#10;FSzBQ4wEraBEG8W5JRwNLTtNredg9FQ/Kpufrh9k+kWDIrjQ2IsGG7RrPkgGXujBSMfIKVOVfQm5&#10;opMj/vlMPD8ZlMLHyWgcTUcYpaAi0cSVJaDz7ml60OYdl84NPT5o46vGQHKcsxb5FiqcVSUU8O0A&#10;hYhMQuKOtspnM9KZvQnQNkQNImRGro2izsj5iqaz3/sC2nxI6yvq+QL8+w4hzTvQ6Um0qEFC1E5J&#10;6Giqpbb0bAFbxw94ACOb4R9sIfa1rX/ThlDQ/teNrzCCxt/5bGtqLDIbwoqoAfotFfZDJY98K53K&#10;XBUOgrxoS9G3gudQhB4qr4YXNgB0jRdcUIu1V1khN0VZutKWwkIZD0eeGy3LglmlRaPVfrcsFTpS&#10;GOloSDZR1y4XZkoeBHPOck7ZupUNLUovQ/DScQs92FJgu9HN7PdZOFtP19N4EEfj9SAOV6vB/WYZ&#10;D8YbMhmthqvlckV+WJZIPM8Lxriw6Lr9QeK/m892k/nJP2+Qiywukt24P1s5AN8zCy5hODXk0v33&#10;XHcD6id6J9kzDKuSfiHCAgchl+obRg0swwTrrweqOEblewHbZkbi2G5Pd4lHE6Acqb5m19dQkYKr&#10;BBsMDW7FpfEb91CrYp9DJN9hQt7DksgKO85um3hU7QUWnsugXc52o/bvzurlJ2TxEwAA//8DAFBL&#10;AwQUAAYACAAAACEAVgnWh9wAAAAJAQAADwAAAGRycy9kb3ducmV2LnhtbEyPwW7CMBBE75X6D9ZW&#10;4lYcDCo0jYOqqly4kRa1RxMvTtR4HcUGwt93ObXHmX2anSnWo+/EGYfYBtIwm2YgkOpgW3IaPj82&#10;jysQMRmypguEGq4YYV3e3xUmt+FCOzxXyQkOoZgbDU1KfS5lrBv0Jk5Dj8S3Yxi8SSwHJ+1gLhzu&#10;O6my7El60xJ/aEyPbw3WP9XJa9gd90sXnfom3H8t+vf5dl6NW60nD+PrC4iEY/qD4Vafq0PJnQ7h&#10;RDaKjvUymzGqQSnexIBaPSsQh5uhQJaF/L+g/AUAAP//AwBQSwECLQAUAAYACAAAACEAtoM4kv4A&#10;AADhAQAAEwAAAAAAAAAAAAAAAAAAAAAAW0NvbnRlbnRfVHlwZXNdLnhtbFBLAQItABQABgAIAAAA&#10;IQA4/SH/1gAAAJQBAAALAAAAAAAAAAAAAAAAAC8BAABfcmVscy8ucmVsc1BLAQItABQABgAIAAAA&#10;IQBhawbY/AIAAIoGAAAOAAAAAAAAAAAAAAAAAC4CAABkcnMvZTJvRG9jLnhtbFBLAQItABQABgAI&#10;AAAAIQBWCdaH3AAAAAkBAAAPAAAAAAAAAAAAAAAAAFYFAABkcnMvZG93bnJldi54bWxQSwUGAAAA&#10;AAQABADzAAAAXwYAAAAA&#10;" path="m,l1190,e" filled="f" strokecolor="#231f20" strokeweight=".5pt">
                <v:path arrowok="t" o:connecttype="custom" o:connectlocs="0,0;755650,0" o:connectangles="0,0"/>
                <w10:wrap type="topAndBottom" anchorx="page"/>
              </v:shape>
            </w:pict>
          </mc:Fallback>
        </mc:AlternateContent>
      </w:r>
    </w:p>
    <w:p w:rsidR="007C6028" w:rsidRPr="003847D6" w:rsidRDefault="007C6028" w:rsidP="007C6028">
      <w:pPr>
        <w:ind w:firstLine="720"/>
        <w:rPr>
          <w:rFonts w:ascii="Times New Roman" w:hAnsi="Times New Roman" w:cs="Times New Roman"/>
          <w:sz w:val="18"/>
          <w:szCs w:val="18"/>
        </w:rPr>
      </w:pPr>
      <w:r w:rsidRPr="003847D6">
        <w:rPr>
          <w:rFonts w:ascii="Times New Roman" w:hAnsi="Times New Roman" w:cs="Times New Roman"/>
          <w:color w:val="231F20"/>
          <w:sz w:val="18"/>
          <w:szCs w:val="18"/>
          <w:vertAlign w:val="superscript"/>
        </w:rPr>
        <w:t>1</w:t>
      </w:r>
      <w:r w:rsidRPr="003847D6">
        <w:rPr>
          <w:rFonts w:ascii="Times New Roman" w:hAnsi="Times New Roman" w:cs="Times New Roman"/>
          <w:color w:val="231F20"/>
          <w:sz w:val="18"/>
          <w:szCs w:val="18"/>
        </w:rPr>
        <w:t xml:space="preserve"> Письмо Министерства образования и науки РФ от 24.11.2011 № МД-1552/03 «Об оснащении общеобразовательных учреждений учебным и учебно-лабораторным оборудованием».</w:t>
      </w:r>
    </w:p>
    <w:p w:rsidR="007C6028" w:rsidRPr="003847D6" w:rsidRDefault="007C6028" w:rsidP="007C6028">
      <w:pPr>
        <w:ind w:firstLine="720"/>
        <w:rPr>
          <w:rFonts w:ascii="Times New Roman" w:hAnsi="Times New Roman" w:cs="Times New Roman"/>
          <w:sz w:val="24"/>
          <w:szCs w:val="24"/>
        </w:rPr>
        <w:sectPr w:rsidR="007C6028" w:rsidRPr="003847D6">
          <w:footerReference w:type="even" r:id="rId12"/>
          <w:pgSz w:w="11910" w:h="16840"/>
          <w:pgMar w:top="1000" w:right="1180" w:bottom="280" w:left="1580" w:header="0" w:footer="0" w:gutter="0"/>
          <w:cols w:space="720"/>
        </w:sectPr>
      </w:pPr>
    </w:p>
    <w:p w:rsidR="007C6028" w:rsidRPr="003847D6" w:rsidRDefault="007C6028" w:rsidP="007C6028">
      <w:pPr>
        <w:pStyle w:val="1"/>
        <w:spacing w:before="0"/>
        <w:ind w:left="0" w:right="0" w:firstLine="720"/>
        <w:rPr>
          <w:rFonts w:ascii="Times New Roman" w:hAnsi="Times New Roman" w:cs="Times New Roman"/>
          <w:sz w:val="24"/>
          <w:szCs w:val="24"/>
        </w:rPr>
      </w:pPr>
      <w:bookmarkStart w:id="9" w:name="_TOC_250000"/>
      <w:r>
        <w:rPr>
          <w:rFonts w:ascii="Times New Roman" w:hAnsi="Times New Roman" w:cs="Times New Roman"/>
          <w:color w:val="231F20"/>
          <w:sz w:val="24"/>
          <w:szCs w:val="24"/>
        </w:rPr>
        <w:lastRenderedPageBreak/>
        <w:t>10.</w:t>
      </w:r>
      <w:r w:rsidRPr="003847D6">
        <w:rPr>
          <w:rFonts w:ascii="Times New Roman" w:hAnsi="Times New Roman" w:cs="Times New Roman"/>
          <w:color w:val="231F20"/>
          <w:sz w:val="24"/>
          <w:szCs w:val="24"/>
        </w:rPr>
        <w:t xml:space="preserve">РЕКОМЕНДУЕМАЯ </w:t>
      </w:r>
      <w:bookmarkEnd w:id="9"/>
      <w:r w:rsidRPr="003847D6">
        <w:rPr>
          <w:rFonts w:ascii="Times New Roman" w:hAnsi="Times New Roman" w:cs="Times New Roman"/>
          <w:color w:val="231F20"/>
          <w:sz w:val="24"/>
          <w:szCs w:val="24"/>
        </w:rPr>
        <w:t>ЛИТЕРАТУРА</w:t>
      </w:r>
    </w:p>
    <w:p w:rsidR="007C6028" w:rsidRPr="003847D6" w:rsidRDefault="007C6028" w:rsidP="007C6028">
      <w:pPr>
        <w:pStyle w:val="a3"/>
        <w:ind w:firstLine="720"/>
        <w:rPr>
          <w:rFonts w:ascii="Times New Roman" w:hAnsi="Times New Roman" w:cs="Times New Roman"/>
          <w:sz w:val="24"/>
          <w:szCs w:val="24"/>
        </w:rPr>
      </w:pPr>
    </w:p>
    <w:p w:rsidR="0070493B" w:rsidRPr="0070493B" w:rsidRDefault="0070493B" w:rsidP="0070493B">
      <w:pPr>
        <w:pStyle w:val="2"/>
        <w:ind w:left="0" w:firstLine="720"/>
        <w:jc w:val="center"/>
        <w:rPr>
          <w:rFonts w:ascii="Times New Roman" w:hAnsi="Times New Roman" w:cs="Times New Roman"/>
          <w:sz w:val="24"/>
          <w:szCs w:val="24"/>
        </w:rPr>
      </w:pPr>
      <w:r w:rsidRPr="0070493B">
        <w:rPr>
          <w:rFonts w:ascii="Times New Roman" w:hAnsi="Times New Roman" w:cs="Times New Roman"/>
          <w:sz w:val="24"/>
          <w:szCs w:val="24"/>
        </w:rPr>
        <w:t>Для студентов</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Дмитриева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w:t>
      </w:r>
      <w:r w:rsidRPr="0070493B">
        <w:rPr>
          <w:rFonts w:ascii="Times New Roman" w:hAnsi="Times New Roman" w:cs="Times New Roman"/>
          <w:sz w:val="24"/>
          <w:szCs w:val="24"/>
        </w:rPr>
        <w:t>. Физика для профессий и специальностей технического профиля: учебник для образовательных учреждений сред</w:t>
      </w:r>
      <w:proofErr w:type="gramStart"/>
      <w:r w:rsidRPr="0070493B">
        <w:rPr>
          <w:rFonts w:ascii="Times New Roman" w:hAnsi="Times New Roman" w:cs="Times New Roman"/>
          <w:sz w:val="24"/>
          <w:szCs w:val="24"/>
        </w:rPr>
        <w:t>.</w:t>
      </w:r>
      <w:proofErr w:type="gramEnd"/>
      <w:r w:rsidRPr="0070493B">
        <w:rPr>
          <w:rFonts w:ascii="Times New Roman" w:hAnsi="Times New Roman" w:cs="Times New Roman"/>
          <w:sz w:val="24"/>
          <w:szCs w:val="24"/>
        </w:rPr>
        <w:t xml:space="preserve"> </w:t>
      </w:r>
      <w:proofErr w:type="gramStart"/>
      <w:r w:rsidRPr="0070493B">
        <w:rPr>
          <w:rFonts w:ascii="Times New Roman" w:hAnsi="Times New Roman" w:cs="Times New Roman"/>
          <w:sz w:val="24"/>
          <w:szCs w:val="24"/>
        </w:rPr>
        <w:t>п</w:t>
      </w:r>
      <w:proofErr w:type="gramEnd"/>
      <w:r w:rsidRPr="0070493B">
        <w:rPr>
          <w:rFonts w:ascii="Times New Roman" w:hAnsi="Times New Roman" w:cs="Times New Roman"/>
          <w:sz w:val="24"/>
          <w:szCs w:val="24"/>
        </w:rPr>
        <w:t>роф. образования. — М., 2014.</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Дмитриева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w:t>
      </w:r>
      <w:r w:rsidRPr="0070493B">
        <w:rPr>
          <w:rFonts w:ascii="Times New Roman" w:hAnsi="Times New Roman" w:cs="Times New Roman"/>
          <w:sz w:val="24"/>
          <w:szCs w:val="24"/>
        </w:rPr>
        <w:t>. Физика для профессий и специальностей технического профиля. Сбо</w:t>
      </w:r>
      <w:proofErr w:type="gramStart"/>
      <w:r w:rsidRPr="0070493B">
        <w:rPr>
          <w:rFonts w:ascii="Times New Roman" w:hAnsi="Times New Roman" w:cs="Times New Roman"/>
          <w:sz w:val="24"/>
          <w:szCs w:val="24"/>
        </w:rPr>
        <w:t>р-</w:t>
      </w:r>
      <w:proofErr w:type="gramEnd"/>
      <w:r w:rsidRPr="0070493B">
        <w:rPr>
          <w:rFonts w:ascii="Times New Roman" w:hAnsi="Times New Roman" w:cs="Times New Roman"/>
          <w:sz w:val="24"/>
          <w:szCs w:val="24"/>
        </w:rPr>
        <w:t xml:space="preserve"> ник задач: учеб. пособие для образовательных учреждений сред. проф. образования. — М., 2014.</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Дмитриева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Васильев Л</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И</w:t>
      </w:r>
      <w:r w:rsidRPr="0070493B">
        <w:rPr>
          <w:rFonts w:ascii="Times New Roman" w:hAnsi="Times New Roman" w:cs="Times New Roman"/>
          <w:sz w:val="24"/>
          <w:szCs w:val="24"/>
        </w:rPr>
        <w:t>. Физика для профессий и специальностей технического профиля. Контрольные материалы: учеб</w:t>
      </w:r>
      <w:proofErr w:type="gramStart"/>
      <w:r w:rsidRPr="0070493B">
        <w:rPr>
          <w:rFonts w:ascii="Times New Roman" w:hAnsi="Times New Roman" w:cs="Times New Roman"/>
          <w:sz w:val="24"/>
          <w:szCs w:val="24"/>
        </w:rPr>
        <w:t>.</w:t>
      </w:r>
      <w:proofErr w:type="gramEnd"/>
      <w:r w:rsidRPr="0070493B">
        <w:rPr>
          <w:rFonts w:ascii="Times New Roman" w:hAnsi="Times New Roman" w:cs="Times New Roman"/>
          <w:sz w:val="24"/>
          <w:szCs w:val="24"/>
        </w:rPr>
        <w:t xml:space="preserve"> </w:t>
      </w:r>
      <w:proofErr w:type="gramStart"/>
      <w:r w:rsidRPr="0070493B">
        <w:rPr>
          <w:rFonts w:ascii="Times New Roman" w:hAnsi="Times New Roman" w:cs="Times New Roman"/>
          <w:sz w:val="24"/>
          <w:szCs w:val="24"/>
        </w:rPr>
        <w:t>п</w:t>
      </w:r>
      <w:proofErr w:type="gramEnd"/>
      <w:r w:rsidRPr="0070493B">
        <w:rPr>
          <w:rFonts w:ascii="Times New Roman" w:hAnsi="Times New Roman" w:cs="Times New Roman"/>
          <w:sz w:val="24"/>
          <w:szCs w:val="24"/>
        </w:rPr>
        <w:t>особия для учреждений сред. проф. образования / В. Ф. Дмитриева, Л. И. Васильев. — М., 2014.</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Дмитриева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w:t>
      </w:r>
      <w:r w:rsidRPr="0070493B">
        <w:rPr>
          <w:rFonts w:ascii="Times New Roman" w:hAnsi="Times New Roman" w:cs="Times New Roman"/>
          <w:sz w:val="24"/>
          <w:szCs w:val="24"/>
        </w:rPr>
        <w:t xml:space="preserve">. Физика для профессий и специальностей технического профиля. </w:t>
      </w:r>
      <w:r w:rsidR="00F05CFF">
        <w:rPr>
          <w:rFonts w:ascii="Times New Roman" w:hAnsi="Times New Roman" w:cs="Times New Roman"/>
          <w:sz w:val="24"/>
          <w:szCs w:val="24"/>
        </w:rPr>
        <w:t>Лабора</w:t>
      </w:r>
      <w:r w:rsidRPr="0070493B">
        <w:rPr>
          <w:rFonts w:ascii="Times New Roman" w:hAnsi="Times New Roman" w:cs="Times New Roman"/>
          <w:sz w:val="24"/>
          <w:szCs w:val="24"/>
        </w:rPr>
        <w:t>торный практикум: учеб</w:t>
      </w:r>
      <w:proofErr w:type="gramStart"/>
      <w:r w:rsidRPr="0070493B">
        <w:rPr>
          <w:rFonts w:ascii="Times New Roman" w:hAnsi="Times New Roman" w:cs="Times New Roman"/>
          <w:sz w:val="24"/>
          <w:szCs w:val="24"/>
        </w:rPr>
        <w:t>.</w:t>
      </w:r>
      <w:proofErr w:type="gramEnd"/>
      <w:r w:rsidRPr="0070493B">
        <w:rPr>
          <w:rFonts w:ascii="Times New Roman" w:hAnsi="Times New Roman" w:cs="Times New Roman"/>
          <w:sz w:val="24"/>
          <w:szCs w:val="24"/>
        </w:rPr>
        <w:t xml:space="preserve"> </w:t>
      </w:r>
      <w:proofErr w:type="gramStart"/>
      <w:r w:rsidRPr="0070493B">
        <w:rPr>
          <w:rFonts w:ascii="Times New Roman" w:hAnsi="Times New Roman" w:cs="Times New Roman"/>
          <w:sz w:val="24"/>
          <w:szCs w:val="24"/>
        </w:rPr>
        <w:t>п</w:t>
      </w:r>
      <w:proofErr w:type="gramEnd"/>
      <w:r w:rsidRPr="0070493B">
        <w:rPr>
          <w:rFonts w:ascii="Times New Roman" w:hAnsi="Times New Roman" w:cs="Times New Roman"/>
          <w:sz w:val="24"/>
          <w:szCs w:val="24"/>
        </w:rPr>
        <w:t xml:space="preserve">особия для учреждений сред. проф. образования / В. Ф. Дмитриева, А. В. </w:t>
      </w:r>
      <w:proofErr w:type="spellStart"/>
      <w:r w:rsidRPr="0070493B">
        <w:rPr>
          <w:rFonts w:ascii="Times New Roman" w:hAnsi="Times New Roman" w:cs="Times New Roman"/>
          <w:sz w:val="24"/>
          <w:szCs w:val="24"/>
        </w:rPr>
        <w:t>Коржуев</w:t>
      </w:r>
      <w:proofErr w:type="spellEnd"/>
      <w:r w:rsidRPr="0070493B">
        <w:rPr>
          <w:rFonts w:ascii="Times New Roman" w:hAnsi="Times New Roman" w:cs="Times New Roman"/>
          <w:sz w:val="24"/>
          <w:szCs w:val="24"/>
        </w:rPr>
        <w:t xml:space="preserve">, О. В. </w:t>
      </w:r>
      <w:proofErr w:type="spellStart"/>
      <w:r w:rsidRPr="0070493B">
        <w:rPr>
          <w:rFonts w:ascii="Times New Roman" w:hAnsi="Times New Roman" w:cs="Times New Roman"/>
          <w:sz w:val="24"/>
          <w:szCs w:val="24"/>
        </w:rPr>
        <w:t>Муртазина</w:t>
      </w:r>
      <w:proofErr w:type="spellEnd"/>
      <w:r w:rsidRPr="0070493B">
        <w:rPr>
          <w:rFonts w:ascii="Times New Roman" w:hAnsi="Times New Roman" w:cs="Times New Roman"/>
          <w:sz w:val="24"/>
          <w:szCs w:val="24"/>
        </w:rPr>
        <w:t>. — М., 2015.</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Дмитриева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w:t>
      </w:r>
      <w:r w:rsidRPr="0070493B">
        <w:rPr>
          <w:rFonts w:ascii="Times New Roman" w:hAnsi="Times New Roman" w:cs="Times New Roman"/>
          <w:sz w:val="24"/>
          <w:szCs w:val="24"/>
        </w:rPr>
        <w:t xml:space="preserve">. Физика для профессий и специальностей </w:t>
      </w:r>
      <w:r w:rsidR="00F05CFF">
        <w:rPr>
          <w:rFonts w:ascii="Times New Roman" w:hAnsi="Times New Roman" w:cs="Times New Roman"/>
          <w:sz w:val="24"/>
          <w:szCs w:val="24"/>
        </w:rPr>
        <w:t>технического профиля: электрон</w:t>
      </w:r>
      <w:r w:rsidRPr="0070493B">
        <w:rPr>
          <w:rFonts w:ascii="Times New Roman" w:hAnsi="Times New Roman" w:cs="Times New Roman"/>
          <w:sz w:val="24"/>
          <w:szCs w:val="24"/>
        </w:rPr>
        <w:t>ный учеб</w:t>
      </w:r>
      <w:proofErr w:type="gramStart"/>
      <w:r w:rsidRPr="0070493B">
        <w:rPr>
          <w:rFonts w:ascii="Times New Roman" w:hAnsi="Times New Roman" w:cs="Times New Roman"/>
          <w:sz w:val="24"/>
          <w:szCs w:val="24"/>
        </w:rPr>
        <w:t>.-</w:t>
      </w:r>
      <w:proofErr w:type="gramEnd"/>
      <w:r w:rsidRPr="0070493B">
        <w:rPr>
          <w:rFonts w:ascii="Times New Roman" w:hAnsi="Times New Roman" w:cs="Times New Roman"/>
          <w:sz w:val="24"/>
          <w:szCs w:val="24"/>
        </w:rPr>
        <w:t>метод. комплекс для образовательных учреждений сред. проф. образования. — М., 2014.</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Дмитриева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w:t>
      </w:r>
      <w:r w:rsidRPr="0070493B">
        <w:rPr>
          <w:rFonts w:ascii="Times New Roman" w:hAnsi="Times New Roman" w:cs="Times New Roman"/>
          <w:sz w:val="24"/>
          <w:szCs w:val="24"/>
        </w:rPr>
        <w:t>. Физика для профессий и специальнос</w:t>
      </w:r>
      <w:r w:rsidR="00F05CFF">
        <w:rPr>
          <w:rFonts w:ascii="Times New Roman" w:hAnsi="Times New Roman" w:cs="Times New Roman"/>
          <w:sz w:val="24"/>
          <w:szCs w:val="24"/>
        </w:rPr>
        <w:t>тей технического профиля: элек</w:t>
      </w:r>
      <w:r w:rsidRPr="0070493B">
        <w:rPr>
          <w:rFonts w:ascii="Times New Roman" w:hAnsi="Times New Roman" w:cs="Times New Roman"/>
          <w:sz w:val="24"/>
          <w:szCs w:val="24"/>
        </w:rPr>
        <w:t>тронное учебное издание (интерактивное электронное приложение) для образовательных учреждений сред</w:t>
      </w:r>
      <w:proofErr w:type="gramStart"/>
      <w:r w:rsidRPr="0070493B">
        <w:rPr>
          <w:rFonts w:ascii="Times New Roman" w:hAnsi="Times New Roman" w:cs="Times New Roman"/>
          <w:sz w:val="24"/>
          <w:szCs w:val="24"/>
        </w:rPr>
        <w:t>.</w:t>
      </w:r>
      <w:proofErr w:type="gramEnd"/>
      <w:r w:rsidRPr="0070493B">
        <w:rPr>
          <w:rFonts w:ascii="Times New Roman" w:hAnsi="Times New Roman" w:cs="Times New Roman"/>
          <w:sz w:val="24"/>
          <w:szCs w:val="24"/>
        </w:rPr>
        <w:t xml:space="preserve"> </w:t>
      </w:r>
      <w:proofErr w:type="gramStart"/>
      <w:r w:rsidRPr="0070493B">
        <w:rPr>
          <w:rFonts w:ascii="Times New Roman" w:hAnsi="Times New Roman" w:cs="Times New Roman"/>
          <w:sz w:val="24"/>
          <w:szCs w:val="24"/>
        </w:rPr>
        <w:t>п</w:t>
      </w:r>
      <w:proofErr w:type="gramEnd"/>
      <w:r w:rsidRPr="0070493B">
        <w:rPr>
          <w:rFonts w:ascii="Times New Roman" w:hAnsi="Times New Roman" w:cs="Times New Roman"/>
          <w:sz w:val="24"/>
          <w:szCs w:val="24"/>
        </w:rPr>
        <w:t>роф. образования. — М., 2014.</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Касьянов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А</w:t>
      </w:r>
      <w:r w:rsidRPr="0070493B">
        <w:rPr>
          <w:rFonts w:ascii="Times New Roman" w:hAnsi="Times New Roman" w:cs="Times New Roman"/>
          <w:sz w:val="24"/>
          <w:szCs w:val="24"/>
        </w:rPr>
        <w:t>. Иллюстрированный атлас по физике: 10 класс.— М., 2010.</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Касьянов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А</w:t>
      </w:r>
      <w:r w:rsidRPr="0070493B">
        <w:rPr>
          <w:rFonts w:ascii="Times New Roman" w:hAnsi="Times New Roman" w:cs="Times New Roman"/>
          <w:sz w:val="24"/>
          <w:szCs w:val="24"/>
        </w:rPr>
        <w:t>. Иллюстрированный атлас по физике: 11 класс. — М., 2010.</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Трофимова Т</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И</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Фирсов А</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В</w:t>
      </w:r>
      <w:r w:rsidRPr="0070493B">
        <w:rPr>
          <w:rFonts w:ascii="Times New Roman" w:hAnsi="Times New Roman" w:cs="Times New Roman"/>
          <w:sz w:val="24"/>
          <w:szCs w:val="24"/>
        </w:rPr>
        <w:t xml:space="preserve">. Физика для профессий и специальностей технического и </w:t>
      </w:r>
      <w:proofErr w:type="gramStart"/>
      <w:r w:rsidRPr="0070493B">
        <w:rPr>
          <w:rFonts w:ascii="Times New Roman" w:hAnsi="Times New Roman" w:cs="Times New Roman"/>
          <w:sz w:val="24"/>
          <w:szCs w:val="24"/>
        </w:rPr>
        <w:t>естественно-научного</w:t>
      </w:r>
      <w:proofErr w:type="gramEnd"/>
      <w:r w:rsidRPr="0070493B">
        <w:rPr>
          <w:rFonts w:ascii="Times New Roman" w:hAnsi="Times New Roman" w:cs="Times New Roman"/>
          <w:sz w:val="24"/>
          <w:szCs w:val="24"/>
        </w:rPr>
        <w:t xml:space="preserve"> профилей: Сборник задач. — М., 2013.</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Трофимова Т</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И</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Фирсов А</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В</w:t>
      </w:r>
      <w:r w:rsidRPr="0070493B">
        <w:rPr>
          <w:rFonts w:ascii="Times New Roman" w:hAnsi="Times New Roman" w:cs="Times New Roman"/>
          <w:sz w:val="24"/>
          <w:szCs w:val="24"/>
        </w:rPr>
        <w:t xml:space="preserve">. Физика для профессий и специальностей технического и </w:t>
      </w:r>
      <w:proofErr w:type="gramStart"/>
      <w:r w:rsidRPr="0070493B">
        <w:rPr>
          <w:rFonts w:ascii="Times New Roman" w:hAnsi="Times New Roman" w:cs="Times New Roman"/>
          <w:sz w:val="24"/>
          <w:szCs w:val="24"/>
        </w:rPr>
        <w:t>естественно-научного</w:t>
      </w:r>
      <w:proofErr w:type="gramEnd"/>
      <w:r w:rsidRPr="0070493B">
        <w:rPr>
          <w:rFonts w:ascii="Times New Roman" w:hAnsi="Times New Roman" w:cs="Times New Roman"/>
          <w:sz w:val="24"/>
          <w:szCs w:val="24"/>
        </w:rPr>
        <w:t xml:space="preserve"> профилей: Решения задач. — М., 2015.</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Трофимова Т</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И</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Фирсов А</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В</w:t>
      </w:r>
      <w:r w:rsidRPr="0070493B">
        <w:rPr>
          <w:rFonts w:ascii="Times New Roman" w:hAnsi="Times New Roman" w:cs="Times New Roman"/>
          <w:sz w:val="24"/>
          <w:szCs w:val="24"/>
        </w:rPr>
        <w:t>. Физика. Справочник. — М., 2010.</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i/>
          <w:sz w:val="24"/>
          <w:szCs w:val="24"/>
        </w:rPr>
        <w:t>Фирсов А</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В</w:t>
      </w:r>
      <w:r w:rsidRPr="0070493B">
        <w:rPr>
          <w:rFonts w:ascii="Times New Roman" w:hAnsi="Times New Roman" w:cs="Times New Roman"/>
          <w:sz w:val="24"/>
          <w:szCs w:val="24"/>
        </w:rPr>
        <w:t>. Физика для профессий и специальностей технического и естественно-научного профилей: учебник для образовательных учреждений сред</w:t>
      </w:r>
      <w:proofErr w:type="gramStart"/>
      <w:r w:rsidRPr="0070493B">
        <w:rPr>
          <w:rFonts w:ascii="Times New Roman" w:hAnsi="Times New Roman" w:cs="Times New Roman"/>
          <w:sz w:val="24"/>
          <w:szCs w:val="24"/>
        </w:rPr>
        <w:t>.</w:t>
      </w:r>
      <w:proofErr w:type="gramEnd"/>
      <w:r w:rsidRPr="0070493B">
        <w:rPr>
          <w:rFonts w:ascii="Times New Roman" w:hAnsi="Times New Roman" w:cs="Times New Roman"/>
          <w:sz w:val="24"/>
          <w:szCs w:val="24"/>
        </w:rPr>
        <w:t xml:space="preserve"> </w:t>
      </w:r>
      <w:proofErr w:type="gramStart"/>
      <w:r w:rsidRPr="0070493B">
        <w:rPr>
          <w:rFonts w:ascii="Times New Roman" w:hAnsi="Times New Roman" w:cs="Times New Roman"/>
          <w:sz w:val="24"/>
          <w:szCs w:val="24"/>
        </w:rPr>
        <w:t>п</w:t>
      </w:r>
      <w:proofErr w:type="gramEnd"/>
      <w:r w:rsidRPr="0070493B">
        <w:rPr>
          <w:rFonts w:ascii="Times New Roman" w:hAnsi="Times New Roman" w:cs="Times New Roman"/>
          <w:sz w:val="24"/>
          <w:szCs w:val="24"/>
        </w:rPr>
        <w:t>роф. образования / под ред. Т. И. Трофимовой. — М., 2014.</w:t>
      </w:r>
    </w:p>
    <w:p w:rsidR="0070493B" w:rsidRPr="0070493B" w:rsidRDefault="0070493B" w:rsidP="0070493B">
      <w:pPr>
        <w:pStyle w:val="a3"/>
        <w:ind w:firstLine="720"/>
        <w:rPr>
          <w:rFonts w:ascii="Times New Roman" w:hAnsi="Times New Roman" w:cs="Times New Roman"/>
          <w:sz w:val="24"/>
          <w:szCs w:val="24"/>
        </w:rPr>
      </w:pPr>
    </w:p>
    <w:p w:rsidR="0070493B" w:rsidRPr="0070493B" w:rsidRDefault="0070493B" w:rsidP="0070493B">
      <w:pPr>
        <w:pStyle w:val="2"/>
        <w:ind w:left="0" w:firstLine="720"/>
        <w:jc w:val="center"/>
        <w:rPr>
          <w:rFonts w:ascii="Times New Roman" w:hAnsi="Times New Roman" w:cs="Times New Roman"/>
          <w:sz w:val="24"/>
          <w:szCs w:val="24"/>
        </w:rPr>
      </w:pPr>
      <w:r w:rsidRPr="0070493B">
        <w:rPr>
          <w:rFonts w:ascii="Times New Roman" w:hAnsi="Times New Roman" w:cs="Times New Roman"/>
          <w:sz w:val="24"/>
          <w:szCs w:val="24"/>
        </w:rPr>
        <w:t>Для преподавателей</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70493B" w:rsidRPr="0070493B" w:rsidRDefault="0070493B" w:rsidP="0070493B">
      <w:pPr>
        <w:ind w:firstLine="720"/>
        <w:jc w:val="both"/>
        <w:rPr>
          <w:rFonts w:ascii="Times New Roman" w:hAnsi="Times New Roman" w:cs="Times New Roman"/>
          <w:sz w:val="24"/>
          <w:szCs w:val="24"/>
        </w:rPr>
      </w:pPr>
      <w:proofErr w:type="gramStart"/>
      <w:r w:rsidRPr="0070493B">
        <w:rPr>
          <w:rFonts w:ascii="Times New Roman" w:hAnsi="Times New Roman" w:cs="Times New Roman"/>
          <w:sz w:val="24"/>
          <w:szCs w:val="24"/>
        </w:rPr>
        <w:t>Федеральный закон от 29.12. 2012 № 273-ФЗ (в ред. федеральных законов от 07.05.2013</w:t>
      </w:r>
      <w:proofErr w:type="gramEnd"/>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sz w:val="24"/>
          <w:szCs w:val="24"/>
        </w:rPr>
        <w:t>№ 99-ФЗ, от 07.06.2013 № 120-ФЗ, от 02.07.2013 № 170-ФЗ, от 23.07.2013 № 203-ФЗ, от 25.11.2013 № 317-ФЗ, от 03.02.2014 № 11-ФЗ, от 03.02.2014 № 15-ФЗ, от 05.05.2014</w:t>
      </w:r>
    </w:p>
    <w:p w:rsidR="0070493B" w:rsidRPr="0070493B" w:rsidRDefault="0070493B" w:rsidP="0070493B">
      <w:pPr>
        <w:ind w:firstLine="720"/>
        <w:jc w:val="both"/>
        <w:rPr>
          <w:rFonts w:ascii="Times New Roman" w:hAnsi="Times New Roman" w:cs="Times New Roman"/>
          <w:sz w:val="24"/>
          <w:szCs w:val="24"/>
        </w:rPr>
      </w:pPr>
      <w:proofErr w:type="gramStart"/>
      <w:r w:rsidRPr="0070493B">
        <w:rPr>
          <w:rFonts w:ascii="Times New Roman" w:hAnsi="Times New Roman" w:cs="Times New Roman"/>
          <w:sz w:val="24"/>
          <w:szCs w:val="24"/>
        </w:rPr>
        <w:t>№ 84-ФЗ, от 27.05.2014 № 135-ФЗ, от 04.06.2014 № 148-ФЗ, с изм., внесенными Федеральным законом от 04.06.2014 № 145-ФЗ) «Об образовании в Российской Федерации».</w:t>
      </w:r>
      <w:proofErr w:type="gramEnd"/>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sz w:val="24"/>
          <w:szCs w:val="24"/>
        </w:rPr>
        <w:t>Приказ Министерства образования и науки РФ «Об ут</w:t>
      </w:r>
      <w:r w:rsidR="00F05CFF">
        <w:rPr>
          <w:rFonts w:ascii="Times New Roman" w:hAnsi="Times New Roman" w:cs="Times New Roman"/>
          <w:sz w:val="24"/>
          <w:szCs w:val="24"/>
        </w:rPr>
        <w:t>верждении федерального государ</w:t>
      </w:r>
      <w:r w:rsidRPr="0070493B">
        <w:rPr>
          <w:rFonts w:ascii="Times New Roman" w:hAnsi="Times New Roman" w:cs="Times New Roman"/>
          <w:sz w:val="24"/>
          <w:szCs w:val="24"/>
        </w:rPr>
        <w:t>ственного образовательного стандарта среднего (полного) о</w:t>
      </w:r>
      <w:r w:rsidR="00F05CFF">
        <w:rPr>
          <w:rFonts w:ascii="Times New Roman" w:hAnsi="Times New Roman" w:cs="Times New Roman"/>
          <w:sz w:val="24"/>
          <w:szCs w:val="24"/>
        </w:rPr>
        <w:t>бщего образования» (зарегистри</w:t>
      </w:r>
      <w:r w:rsidRPr="0070493B">
        <w:rPr>
          <w:rFonts w:ascii="Times New Roman" w:hAnsi="Times New Roman" w:cs="Times New Roman"/>
          <w:sz w:val="24"/>
          <w:szCs w:val="24"/>
        </w:rPr>
        <w:t>рован в Минюсте РФ 07.06.2012 № 24480).</w:t>
      </w:r>
    </w:p>
    <w:p w:rsidR="0070493B" w:rsidRPr="0070493B" w:rsidRDefault="0070493B" w:rsidP="0070493B">
      <w:pPr>
        <w:ind w:firstLine="720"/>
        <w:jc w:val="both"/>
        <w:rPr>
          <w:rFonts w:ascii="Times New Roman" w:hAnsi="Times New Roman" w:cs="Times New Roman"/>
          <w:sz w:val="24"/>
          <w:szCs w:val="24"/>
        </w:rPr>
      </w:pPr>
      <w:r w:rsidRPr="0070493B">
        <w:rPr>
          <w:rFonts w:ascii="Times New Roman" w:hAnsi="Times New Roman" w:cs="Times New Roman"/>
          <w:sz w:val="24"/>
          <w:szCs w:val="24"/>
        </w:rPr>
        <w:t xml:space="preserve">Приказ </w:t>
      </w:r>
      <w:proofErr w:type="spellStart"/>
      <w:r w:rsidRPr="0070493B">
        <w:rPr>
          <w:rFonts w:ascii="Times New Roman" w:hAnsi="Times New Roman" w:cs="Times New Roman"/>
          <w:sz w:val="24"/>
          <w:szCs w:val="24"/>
        </w:rPr>
        <w:t>Минобрнауки</w:t>
      </w:r>
      <w:proofErr w:type="spellEnd"/>
      <w:r w:rsidRPr="0070493B">
        <w:rPr>
          <w:rFonts w:ascii="Times New Roman" w:hAnsi="Times New Roman" w:cs="Times New Roman"/>
          <w:sz w:val="24"/>
          <w:szCs w:val="24"/>
        </w:rPr>
        <w:t xml:space="preserve"> России от 29.12.2014 № 1645 «О внесении изменений в Приказ Министерства образования и науки Российской Федерации </w:t>
      </w:r>
      <w:r w:rsidR="00F05CFF">
        <w:rPr>
          <w:rFonts w:ascii="Times New Roman" w:hAnsi="Times New Roman" w:cs="Times New Roman"/>
          <w:sz w:val="24"/>
          <w:szCs w:val="24"/>
        </w:rPr>
        <w:t>от 17.05.2012 № 413 “Об утверж</w:t>
      </w:r>
      <w:r w:rsidRPr="0070493B">
        <w:rPr>
          <w:rFonts w:ascii="Times New Roman" w:hAnsi="Times New Roman" w:cs="Times New Roman"/>
          <w:sz w:val="24"/>
          <w:szCs w:val="24"/>
        </w:rPr>
        <w:t>дении федерального государственного образовательного стандарта среднего (полного) общего образования”».</w:t>
      </w:r>
    </w:p>
    <w:p w:rsidR="0070493B" w:rsidRDefault="0070493B" w:rsidP="0070493B">
      <w:pPr>
        <w:ind w:firstLine="720"/>
        <w:jc w:val="both"/>
        <w:rPr>
          <w:rFonts w:ascii="Times New Roman" w:hAnsi="Times New Roman" w:cs="Times New Roman"/>
          <w:sz w:val="24"/>
          <w:szCs w:val="24"/>
        </w:rPr>
      </w:pPr>
      <w:proofErr w:type="gramStart"/>
      <w:r w:rsidRPr="0070493B">
        <w:rPr>
          <w:rFonts w:ascii="Times New Roman" w:hAnsi="Times New Roman" w:cs="Times New Roman"/>
          <w:sz w:val="24"/>
          <w:szCs w:val="24"/>
        </w:rPr>
        <w:t xml:space="preserve">Письмо Департамента государственной политики в сфере подготовки рабочих кадров и ДПО </w:t>
      </w:r>
      <w:proofErr w:type="spellStart"/>
      <w:r w:rsidRPr="0070493B">
        <w:rPr>
          <w:rFonts w:ascii="Times New Roman" w:hAnsi="Times New Roman" w:cs="Times New Roman"/>
          <w:sz w:val="24"/>
          <w:szCs w:val="24"/>
        </w:rPr>
        <w:t>Минобрнауки</w:t>
      </w:r>
      <w:proofErr w:type="spellEnd"/>
      <w:r w:rsidRPr="0070493B">
        <w:rPr>
          <w:rFonts w:ascii="Times New Roman" w:hAnsi="Times New Roman" w:cs="Times New Roman"/>
          <w:sz w:val="24"/>
          <w:szCs w:val="24"/>
        </w:rPr>
        <w:t xml:space="preserve"> России от 17.03.2015 № 06-259 «Рекомендации по </w:t>
      </w:r>
      <w:r w:rsidR="00F05CFF">
        <w:rPr>
          <w:rFonts w:ascii="Times New Roman" w:hAnsi="Times New Roman" w:cs="Times New Roman"/>
          <w:sz w:val="24"/>
          <w:szCs w:val="24"/>
        </w:rPr>
        <w:lastRenderedPageBreak/>
        <w:t>организации получе</w:t>
      </w:r>
      <w:r w:rsidRPr="0070493B">
        <w:rPr>
          <w:rFonts w:ascii="Times New Roman" w:hAnsi="Times New Roman" w:cs="Times New Roman"/>
          <w:sz w:val="24"/>
          <w:szCs w:val="24"/>
        </w:rPr>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roofErr w:type="gramEnd"/>
    </w:p>
    <w:p w:rsidR="0070493B" w:rsidRPr="0070493B" w:rsidRDefault="0070493B" w:rsidP="0070493B">
      <w:pPr>
        <w:ind w:firstLine="720"/>
        <w:rPr>
          <w:rFonts w:ascii="Times New Roman" w:hAnsi="Times New Roman" w:cs="Times New Roman"/>
          <w:sz w:val="24"/>
          <w:szCs w:val="24"/>
        </w:rPr>
      </w:pPr>
      <w:r w:rsidRPr="0070493B">
        <w:rPr>
          <w:rFonts w:ascii="Times New Roman" w:hAnsi="Times New Roman" w:cs="Times New Roman"/>
          <w:sz w:val="24"/>
          <w:szCs w:val="24"/>
        </w:rPr>
        <w:t>Федеральный закон от 10.01.2002 № 7-ФЗ «Об охране окружающей среды» (в ред. от 25.06.2012, с изм. от 05.03.2013) // СЗ РФ. — 2002. — № 2. — Ст. 133.</w:t>
      </w:r>
    </w:p>
    <w:p w:rsidR="0070493B" w:rsidRPr="0070493B" w:rsidRDefault="0070493B" w:rsidP="0070493B">
      <w:pPr>
        <w:ind w:firstLine="720"/>
        <w:rPr>
          <w:rFonts w:ascii="Times New Roman" w:hAnsi="Times New Roman" w:cs="Times New Roman"/>
          <w:sz w:val="24"/>
          <w:szCs w:val="24"/>
        </w:rPr>
      </w:pPr>
      <w:r w:rsidRPr="0070493B">
        <w:rPr>
          <w:rFonts w:ascii="Times New Roman" w:hAnsi="Times New Roman" w:cs="Times New Roman"/>
          <w:i/>
          <w:sz w:val="24"/>
          <w:szCs w:val="24"/>
        </w:rPr>
        <w:t>Дмитриева В</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Ф</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Васильев Л</w:t>
      </w:r>
      <w:r w:rsidRPr="0070493B">
        <w:rPr>
          <w:rFonts w:ascii="Times New Roman" w:hAnsi="Times New Roman" w:cs="Times New Roman"/>
          <w:sz w:val="24"/>
          <w:szCs w:val="24"/>
        </w:rPr>
        <w:t xml:space="preserve">. </w:t>
      </w:r>
      <w:r w:rsidRPr="0070493B">
        <w:rPr>
          <w:rFonts w:ascii="Times New Roman" w:hAnsi="Times New Roman" w:cs="Times New Roman"/>
          <w:i/>
          <w:sz w:val="24"/>
          <w:szCs w:val="24"/>
        </w:rPr>
        <w:t>И</w:t>
      </w:r>
      <w:r w:rsidRPr="0070493B">
        <w:rPr>
          <w:rFonts w:ascii="Times New Roman" w:hAnsi="Times New Roman" w:cs="Times New Roman"/>
          <w:sz w:val="24"/>
          <w:szCs w:val="24"/>
        </w:rPr>
        <w:t>. Физика для профессий и специальностей технического профиля: методические рекомендации: метод</w:t>
      </w:r>
      <w:proofErr w:type="gramStart"/>
      <w:r w:rsidRPr="0070493B">
        <w:rPr>
          <w:rFonts w:ascii="Times New Roman" w:hAnsi="Times New Roman" w:cs="Times New Roman"/>
          <w:sz w:val="24"/>
          <w:szCs w:val="24"/>
        </w:rPr>
        <w:t>.</w:t>
      </w:r>
      <w:proofErr w:type="gramEnd"/>
      <w:r w:rsidRPr="0070493B">
        <w:rPr>
          <w:rFonts w:ascii="Times New Roman" w:hAnsi="Times New Roman" w:cs="Times New Roman"/>
          <w:sz w:val="24"/>
          <w:szCs w:val="24"/>
        </w:rPr>
        <w:t xml:space="preserve"> </w:t>
      </w:r>
      <w:proofErr w:type="gramStart"/>
      <w:r w:rsidRPr="0070493B">
        <w:rPr>
          <w:rFonts w:ascii="Times New Roman" w:hAnsi="Times New Roman" w:cs="Times New Roman"/>
          <w:sz w:val="24"/>
          <w:szCs w:val="24"/>
        </w:rPr>
        <w:t>п</w:t>
      </w:r>
      <w:proofErr w:type="gramEnd"/>
      <w:r w:rsidRPr="0070493B">
        <w:rPr>
          <w:rFonts w:ascii="Times New Roman" w:hAnsi="Times New Roman" w:cs="Times New Roman"/>
          <w:sz w:val="24"/>
          <w:szCs w:val="24"/>
        </w:rPr>
        <w:t>особие. — М., 2010.</w:t>
      </w:r>
    </w:p>
    <w:p w:rsidR="0070493B" w:rsidRPr="0070493B" w:rsidRDefault="0070493B" w:rsidP="0070493B">
      <w:pPr>
        <w:pStyle w:val="a3"/>
        <w:ind w:firstLine="720"/>
        <w:rPr>
          <w:rFonts w:ascii="Times New Roman" w:hAnsi="Times New Roman" w:cs="Times New Roman"/>
          <w:sz w:val="24"/>
          <w:szCs w:val="24"/>
        </w:rPr>
      </w:pPr>
    </w:p>
    <w:p w:rsidR="0070493B" w:rsidRPr="0070493B" w:rsidRDefault="0070493B" w:rsidP="0070493B">
      <w:pPr>
        <w:pStyle w:val="2"/>
        <w:ind w:left="0" w:firstLine="720"/>
        <w:jc w:val="center"/>
        <w:rPr>
          <w:rFonts w:ascii="Times New Roman" w:hAnsi="Times New Roman" w:cs="Times New Roman"/>
          <w:sz w:val="24"/>
          <w:szCs w:val="24"/>
        </w:rPr>
      </w:pPr>
      <w:r w:rsidRPr="0070493B">
        <w:rPr>
          <w:rFonts w:ascii="Times New Roman" w:hAnsi="Times New Roman" w:cs="Times New Roman"/>
          <w:sz w:val="24"/>
          <w:szCs w:val="24"/>
        </w:rPr>
        <w:t>Интернет- ресурсы</w:t>
      </w:r>
    </w:p>
    <w:p w:rsidR="0070493B" w:rsidRPr="0070493B" w:rsidRDefault="00BC46F7" w:rsidP="0070493B">
      <w:pPr>
        <w:ind w:firstLine="720"/>
        <w:rPr>
          <w:rFonts w:ascii="Times New Roman" w:hAnsi="Times New Roman" w:cs="Times New Roman"/>
          <w:sz w:val="24"/>
          <w:szCs w:val="24"/>
        </w:rPr>
      </w:pPr>
      <w:hyperlink r:id="rId13">
        <w:proofErr w:type="spellStart"/>
        <w:proofErr w:type="gram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fcior</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edu</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(Федеральный центр информационно-образовательных ресурсов). </w:t>
      </w:r>
      <w:hyperlink r:id="rId14">
        <w:proofErr w:type="spellStart"/>
        <w:r w:rsidR="0070493B" w:rsidRPr="0070493B">
          <w:rPr>
            <w:rFonts w:ascii="Times New Roman" w:hAnsi="Times New Roman" w:cs="Times New Roman"/>
            <w:sz w:val="24"/>
            <w:szCs w:val="24"/>
          </w:rPr>
          <w:t>wwww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dic</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academic</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(Академик.</w:t>
      </w:r>
      <w:proofErr w:type="gramEnd"/>
      <w:r w:rsidR="0070493B" w:rsidRPr="0070493B">
        <w:rPr>
          <w:rFonts w:ascii="Times New Roman" w:hAnsi="Times New Roman" w:cs="Times New Roman"/>
          <w:sz w:val="24"/>
          <w:szCs w:val="24"/>
        </w:rPr>
        <w:t xml:space="preserve"> </w:t>
      </w:r>
      <w:proofErr w:type="gramStart"/>
      <w:r w:rsidR="0070493B" w:rsidRPr="0070493B">
        <w:rPr>
          <w:rFonts w:ascii="Times New Roman" w:hAnsi="Times New Roman" w:cs="Times New Roman"/>
          <w:sz w:val="24"/>
          <w:szCs w:val="24"/>
        </w:rPr>
        <w:t>Словари и энциклопедии).</w:t>
      </w:r>
      <w:proofErr w:type="gramEnd"/>
    </w:p>
    <w:p w:rsidR="0070493B" w:rsidRPr="0070493B" w:rsidRDefault="00BC46F7" w:rsidP="0070493B">
      <w:pPr>
        <w:ind w:firstLine="720"/>
        <w:rPr>
          <w:rFonts w:ascii="Times New Roman" w:hAnsi="Times New Roman" w:cs="Times New Roman"/>
          <w:sz w:val="24"/>
          <w:szCs w:val="24"/>
        </w:rPr>
      </w:pPr>
      <w:hyperlink r:id="rId15">
        <w:proofErr w:type="spellStart"/>
        <w:proofErr w:type="gram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booksgid</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com</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Воокs</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Gid</w:t>
      </w:r>
      <w:proofErr w:type="spellEnd"/>
      <w:r w:rsidR="0070493B" w:rsidRPr="0070493B">
        <w:rPr>
          <w:rFonts w:ascii="Times New Roman" w:hAnsi="Times New Roman" w:cs="Times New Roman"/>
          <w:sz w:val="24"/>
          <w:szCs w:val="24"/>
        </w:rPr>
        <w:t>.</w:t>
      </w:r>
      <w:proofErr w:type="gramEnd"/>
      <w:r w:rsidR="0070493B" w:rsidRPr="0070493B">
        <w:rPr>
          <w:rFonts w:ascii="Times New Roman" w:hAnsi="Times New Roman" w:cs="Times New Roman"/>
          <w:sz w:val="24"/>
          <w:szCs w:val="24"/>
        </w:rPr>
        <w:t xml:space="preserve">   Электронная   библиотека). </w:t>
      </w:r>
      <w:hyperlink r:id="rId16">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globalteka</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Глобалтека</w:t>
      </w:r>
      <w:proofErr w:type="spellEnd"/>
      <w:r w:rsidR="0070493B" w:rsidRPr="0070493B">
        <w:rPr>
          <w:rFonts w:ascii="Times New Roman" w:hAnsi="Times New Roman" w:cs="Times New Roman"/>
          <w:sz w:val="24"/>
          <w:szCs w:val="24"/>
        </w:rPr>
        <w:t xml:space="preserve">. </w:t>
      </w:r>
      <w:proofErr w:type="gramStart"/>
      <w:r w:rsidR="0070493B" w:rsidRPr="0070493B">
        <w:rPr>
          <w:rFonts w:ascii="Times New Roman" w:hAnsi="Times New Roman" w:cs="Times New Roman"/>
          <w:sz w:val="24"/>
          <w:szCs w:val="24"/>
        </w:rPr>
        <w:t xml:space="preserve">Глобальная библиотека научных ресурсов). </w:t>
      </w:r>
      <w:hyperlink r:id="rId17">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window</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edu</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(Единое окно доступа к образовательным ресурсам). </w:t>
      </w:r>
      <w:hyperlink r:id="rId18">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st-books</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(Лучшая учебная литература).</w:t>
      </w:r>
      <w:proofErr w:type="gramEnd"/>
    </w:p>
    <w:p w:rsidR="0070493B" w:rsidRPr="0070493B" w:rsidRDefault="00BC46F7" w:rsidP="0070493B">
      <w:pPr>
        <w:ind w:firstLine="720"/>
        <w:rPr>
          <w:rFonts w:ascii="Times New Roman" w:hAnsi="Times New Roman" w:cs="Times New Roman"/>
          <w:sz w:val="24"/>
          <w:szCs w:val="24"/>
        </w:rPr>
      </w:pPr>
      <w:hyperlink r:id="rId19">
        <w:proofErr w:type="spellStart"/>
        <w:proofErr w:type="gram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school</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edu</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(Российский образовательный портал</w:t>
      </w:r>
      <w:r w:rsidR="00F05CFF">
        <w:rPr>
          <w:rFonts w:ascii="Times New Roman" w:hAnsi="Times New Roman" w:cs="Times New Roman"/>
          <w:sz w:val="24"/>
          <w:szCs w:val="24"/>
        </w:rPr>
        <w:t>.</w:t>
      </w:r>
      <w:proofErr w:type="gramEnd"/>
      <w:r w:rsidR="00F05CFF">
        <w:rPr>
          <w:rFonts w:ascii="Times New Roman" w:hAnsi="Times New Roman" w:cs="Times New Roman"/>
          <w:sz w:val="24"/>
          <w:szCs w:val="24"/>
        </w:rPr>
        <w:t xml:space="preserve"> </w:t>
      </w:r>
      <w:proofErr w:type="gramStart"/>
      <w:r w:rsidR="00F05CFF">
        <w:rPr>
          <w:rFonts w:ascii="Times New Roman" w:hAnsi="Times New Roman" w:cs="Times New Roman"/>
          <w:sz w:val="24"/>
          <w:szCs w:val="24"/>
        </w:rPr>
        <w:t>Доступность, качество, эффек</w:t>
      </w:r>
      <w:r w:rsidR="0070493B" w:rsidRPr="0070493B">
        <w:rPr>
          <w:rFonts w:ascii="Times New Roman" w:hAnsi="Times New Roman" w:cs="Times New Roman"/>
          <w:sz w:val="24"/>
          <w:szCs w:val="24"/>
        </w:rPr>
        <w:t>тивность).</w:t>
      </w:r>
      <w:proofErr w:type="gramEnd"/>
    </w:p>
    <w:p w:rsidR="0070493B" w:rsidRPr="0070493B" w:rsidRDefault="00BC46F7" w:rsidP="0070493B">
      <w:pPr>
        <w:ind w:firstLine="720"/>
        <w:rPr>
          <w:rFonts w:ascii="Times New Roman" w:hAnsi="Times New Roman" w:cs="Times New Roman"/>
          <w:sz w:val="24"/>
          <w:szCs w:val="24"/>
        </w:rPr>
      </w:pPr>
      <w:hyperlink r:id="rId20">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book</w:t>
      </w:r>
      <w:proofErr w:type="spellEnd"/>
      <w:r w:rsidR="0070493B" w:rsidRPr="0070493B">
        <w:rPr>
          <w:rFonts w:ascii="Times New Roman" w:hAnsi="Times New Roman" w:cs="Times New Roman"/>
          <w:sz w:val="24"/>
          <w:szCs w:val="24"/>
        </w:rPr>
        <w:t xml:space="preserve">          (Электронная          библиотечная          система). </w:t>
      </w:r>
      <w:hyperlink r:id="rId21">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alleng</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edu</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phys</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htm</w:t>
      </w:r>
      <w:proofErr w:type="spellEnd"/>
      <w:r w:rsidR="0070493B" w:rsidRPr="0070493B">
        <w:rPr>
          <w:rFonts w:ascii="Times New Roman" w:hAnsi="Times New Roman" w:cs="Times New Roman"/>
          <w:sz w:val="24"/>
          <w:szCs w:val="24"/>
        </w:rPr>
        <w:t xml:space="preserve"> (Образовательные ресурсы Интернета — Физика).</w:t>
      </w:r>
    </w:p>
    <w:p w:rsidR="0070493B" w:rsidRPr="0070493B" w:rsidRDefault="00BC46F7" w:rsidP="0070493B">
      <w:pPr>
        <w:ind w:firstLine="720"/>
        <w:rPr>
          <w:rFonts w:ascii="Times New Roman" w:hAnsi="Times New Roman" w:cs="Times New Roman"/>
          <w:sz w:val="24"/>
          <w:szCs w:val="24"/>
        </w:rPr>
      </w:pPr>
      <w:hyperlink r:id="rId22">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school-collection</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edu</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(Единая коллекция цифровых образовательных ресурсов). </w:t>
      </w:r>
      <w:proofErr w:type="spellStart"/>
      <w:r w:rsidR="0070493B" w:rsidRPr="0070493B">
        <w:rPr>
          <w:rFonts w:ascii="Times New Roman" w:hAnsi="Times New Roman" w:cs="Times New Roman"/>
          <w:sz w:val="24"/>
          <w:szCs w:val="24"/>
        </w:rPr>
        <w:t>https</w:t>
      </w:r>
      <w:proofErr w:type="spellEnd"/>
      <w:r w:rsidR="0070493B" w:rsidRPr="0070493B">
        <w:rPr>
          <w:rFonts w:ascii="Times New Roman" w:hAnsi="Times New Roman" w:cs="Times New Roman"/>
          <w:sz w:val="24"/>
          <w:szCs w:val="24"/>
        </w:rPr>
        <w:t xml:space="preserve">//fiz.1september.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(учебно-методическая газета «Физика»).</w:t>
      </w:r>
    </w:p>
    <w:p w:rsidR="0070493B" w:rsidRPr="0070493B" w:rsidRDefault="00BC46F7" w:rsidP="0070493B">
      <w:pPr>
        <w:ind w:firstLine="720"/>
        <w:rPr>
          <w:rFonts w:ascii="Times New Roman" w:hAnsi="Times New Roman" w:cs="Times New Roman"/>
          <w:sz w:val="24"/>
          <w:szCs w:val="24"/>
        </w:rPr>
      </w:pPr>
      <w:hyperlink r:id="rId23">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r w:rsidR="0070493B" w:rsidRPr="0070493B">
        <w:rPr>
          <w:rFonts w:ascii="Times New Roman" w:hAnsi="Times New Roman" w:cs="Times New Roman"/>
          <w:sz w:val="24"/>
          <w:szCs w:val="24"/>
        </w:rPr>
        <w:t xml:space="preserve">n-t.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nl</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fz</w:t>
      </w:r>
      <w:proofErr w:type="spellEnd"/>
      <w:r w:rsidR="0070493B" w:rsidRPr="0070493B">
        <w:rPr>
          <w:rFonts w:ascii="Times New Roman" w:hAnsi="Times New Roman" w:cs="Times New Roman"/>
          <w:sz w:val="24"/>
          <w:szCs w:val="24"/>
        </w:rPr>
        <w:t xml:space="preserve"> (Нобелевские лауреаты по физике). </w:t>
      </w:r>
      <w:hyperlink r:id="rId24">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nuclphys</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sinp</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msu</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(Ядерная физика в Интернете). </w:t>
      </w:r>
      <w:hyperlink r:id="rId25">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college</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fizika</w:t>
      </w:r>
      <w:proofErr w:type="spellEnd"/>
      <w:r w:rsidR="0070493B" w:rsidRPr="0070493B">
        <w:rPr>
          <w:rFonts w:ascii="Times New Roman" w:hAnsi="Times New Roman" w:cs="Times New Roman"/>
          <w:sz w:val="24"/>
          <w:szCs w:val="24"/>
        </w:rPr>
        <w:t xml:space="preserve"> (Подготовка к ЕГЭ).</w:t>
      </w:r>
    </w:p>
    <w:p w:rsidR="0070493B" w:rsidRPr="0070493B" w:rsidRDefault="00BC46F7" w:rsidP="0070493B">
      <w:pPr>
        <w:ind w:firstLine="720"/>
        <w:rPr>
          <w:rFonts w:ascii="Times New Roman" w:hAnsi="Times New Roman" w:cs="Times New Roman"/>
          <w:sz w:val="24"/>
          <w:szCs w:val="24"/>
        </w:rPr>
      </w:pPr>
      <w:hyperlink r:id="rId26">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kvant</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mccme</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 xml:space="preserve"> (научно-популярный физико-математический журнал «Квант»). </w:t>
      </w:r>
      <w:hyperlink r:id="rId27">
        <w:proofErr w:type="spellStart"/>
        <w:r w:rsidR="0070493B" w:rsidRPr="0070493B">
          <w:rPr>
            <w:rFonts w:ascii="Times New Roman" w:hAnsi="Times New Roman" w:cs="Times New Roman"/>
            <w:sz w:val="24"/>
            <w:szCs w:val="24"/>
          </w:rPr>
          <w:t>www</w:t>
        </w:r>
        <w:proofErr w:type="spellEnd"/>
        <w:r w:rsidR="0070493B" w:rsidRPr="0070493B">
          <w:rPr>
            <w:rFonts w:ascii="Times New Roman" w:hAnsi="Times New Roman" w:cs="Times New Roman"/>
            <w:sz w:val="24"/>
            <w:szCs w:val="24"/>
          </w:rPr>
          <w:t xml:space="preserve">. </w:t>
        </w:r>
      </w:hyperlink>
      <w:proofErr w:type="spellStart"/>
      <w:r w:rsidR="0070493B" w:rsidRPr="0070493B">
        <w:rPr>
          <w:rFonts w:ascii="Times New Roman" w:hAnsi="Times New Roman" w:cs="Times New Roman"/>
          <w:sz w:val="24"/>
          <w:szCs w:val="24"/>
        </w:rPr>
        <w:t>yos</w:t>
      </w:r>
      <w:proofErr w:type="spellEnd"/>
      <w:r w:rsidR="0070493B" w:rsidRPr="0070493B">
        <w:rPr>
          <w:rFonts w:ascii="Times New Roman" w:hAnsi="Times New Roman" w:cs="Times New Roman"/>
          <w:sz w:val="24"/>
          <w:szCs w:val="24"/>
        </w:rPr>
        <w:t xml:space="preserve">. </w:t>
      </w:r>
      <w:proofErr w:type="spellStart"/>
      <w:r w:rsidR="0070493B" w:rsidRPr="0070493B">
        <w:rPr>
          <w:rFonts w:ascii="Times New Roman" w:hAnsi="Times New Roman" w:cs="Times New Roman"/>
          <w:sz w:val="24"/>
          <w:szCs w:val="24"/>
        </w:rPr>
        <w:t>ru</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natural-sciences</w:t>
      </w:r>
      <w:proofErr w:type="spellEnd"/>
      <w:r w:rsidR="0070493B" w:rsidRPr="0070493B">
        <w:rPr>
          <w:rFonts w:ascii="Times New Roman" w:hAnsi="Times New Roman" w:cs="Times New Roman"/>
          <w:sz w:val="24"/>
          <w:szCs w:val="24"/>
        </w:rPr>
        <w:t>/</w:t>
      </w:r>
      <w:proofErr w:type="spellStart"/>
      <w:r w:rsidR="0070493B" w:rsidRPr="0070493B">
        <w:rPr>
          <w:rFonts w:ascii="Times New Roman" w:hAnsi="Times New Roman" w:cs="Times New Roman"/>
          <w:sz w:val="24"/>
          <w:szCs w:val="24"/>
        </w:rPr>
        <w:t>html</w:t>
      </w:r>
      <w:proofErr w:type="spellEnd"/>
      <w:r w:rsidR="0070493B" w:rsidRPr="0070493B">
        <w:rPr>
          <w:rFonts w:ascii="Times New Roman" w:hAnsi="Times New Roman" w:cs="Times New Roman"/>
          <w:sz w:val="24"/>
          <w:szCs w:val="24"/>
        </w:rPr>
        <w:t xml:space="preserve"> (</w:t>
      </w:r>
      <w:proofErr w:type="gramStart"/>
      <w:r w:rsidR="0070493B" w:rsidRPr="0070493B">
        <w:rPr>
          <w:rFonts w:ascii="Times New Roman" w:hAnsi="Times New Roman" w:cs="Times New Roman"/>
          <w:sz w:val="24"/>
          <w:szCs w:val="24"/>
        </w:rPr>
        <w:t>естественно-научный</w:t>
      </w:r>
      <w:proofErr w:type="gramEnd"/>
      <w:r w:rsidR="0070493B" w:rsidRPr="0070493B">
        <w:rPr>
          <w:rFonts w:ascii="Times New Roman" w:hAnsi="Times New Roman" w:cs="Times New Roman"/>
          <w:sz w:val="24"/>
          <w:szCs w:val="24"/>
        </w:rPr>
        <w:t xml:space="preserve"> журнал для молодежи «Путь в науку»).</w:t>
      </w:r>
    </w:p>
    <w:p w:rsidR="00580309" w:rsidRDefault="00580309" w:rsidP="0070493B">
      <w:pPr>
        <w:pStyle w:val="2"/>
        <w:ind w:left="0" w:firstLine="720"/>
        <w:jc w:val="center"/>
      </w:pPr>
    </w:p>
    <w:sectPr w:rsidR="00580309" w:rsidSect="005529FA">
      <w:footerReference w:type="default" r:id="rId28"/>
      <w:pgSz w:w="11910" w:h="16840"/>
      <w:pgMar w:top="1580" w:right="1180" w:bottom="280" w:left="158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6F7" w:rsidRDefault="00BC46F7" w:rsidP="00D974F4">
      <w:r>
        <w:separator/>
      </w:r>
    </w:p>
  </w:endnote>
  <w:endnote w:type="continuationSeparator" w:id="0">
    <w:p w:rsidR="00BC46F7" w:rsidRDefault="00BC46F7" w:rsidP="00D9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ookman Old Style">
    <w:altName w:val="Bookman Old Style"/>
    <w:panose1 w:val="020506040505050202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Book Antiqua">
    <w:altName w:val="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6F7" w:rsidRDefault="00BC46F7">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6F7" w:rsidRDefault="00BC46F7">
    <w:pPr>
      <w:pStyle w:val="a3"/>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6511925</wp:posOffset>
              </wp:positionH>
              <wp:positionV relativeFrom="page">
                <wp:posOffset>9944100</wp:posOffset>
              </wp:positionV>
              <wp:extent cx="258445" cy="193040"/>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6F7" w:rsidRDefault="00BC46F7">
                          <w:pPr>
                            <w:spacing w:before="3"/>
                            <w:ind w:left="60"/>
                            <w:rPr>
                              <w:sz w:val="24"/>
                            </w:rPr>
                          </w:pPr>
                          <w:r>
                            <w:fldChar w:fldCharType="begin"/>
                          </w:r>
                          <w:r>
                            <w:rPr>
                              <w:color w:val="231F20"/>
                              <w:sz w:val="24"/>
                            </w:rPr>
                            <w:instrText xml:space="preserve"> PAGE </w:instrText>
                          </w:r>
                          <w:r>
                            <w:fldChar w:fldCharType="separate"/>
                          </w:r>
                          <w:r w:rsidR="00357120">
                            <w:rPr>
                              <w:noProof/>
                              <w:color w:val="231F20"/>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2.75pt;margin-top:783pt;width:20.35pt;height:1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3prQIAAKgFAAAOAAAAZHJzL2Uyb0RvYy54bWysVNtunDAQfa/Uf7D8TrjEuwEUNkqWpaqU&#10;XqSkH+AFs1gFm9rehbTqv3dswmaTqFLVlgdrbI/PzJk5zOXV2LXowJTmUmQ4PAswYqKUFRe7DH+5&#10;L7wYI22oqGgrBcvwA9P4avX2zeXQpyySjWwrphCACJ0OfYYbY/rU93XZsI7qM9kzAZe1VB01sFU7&#10;v1J0APSu9aMgWPqDVFWvZMm0htN8usQrh1/XrDSf6lozg9oMQ27GrcqtW7v6q0ua7hTtG14+pkH/&#10;IouOcgFBj1A5NRTtFX8F1fFSSS1rc1bKzpd1zUvmOACbMHjB5q6hPXNcoDi6P5ZJ/z/Y8uPhs0K8&#10;ynCEkaAdtOiejQbdyBGFtjpDr1NwuuvBzYxwDF12THV/K8uvGgm5bqjYsWul5NAwWkF27qV/8nTC&#10;0RZkO3yQFYSheyMd0FirzpYOioEAHbr0cOyMTaWEw2gRE7LAqISrMDkPiOucT9P5ca+0ecdkh6yR&#10;YQWNd+D0cKsN0ADX2cXGErLgbeua34pnB+A4nUBoeGrvbBKulz+SINnEm5h4JFpuPBLkuXddrIm3&#10;LMKLRX6er9d5+NPGDUna8KpiwoaZdRWSP+vbo8InRRyVpWXLKwtnU9Jqt123Ch0o6Lpwn20WJH/i&#10;5j9Pw10DlxeUwogEN1HiFcv4wiMFWXjJRRB7QZjcJMuAJCQvnlO65YL9OyU0ZDhZRItJS7/lFrjv&#10;NTeadtzA5Gh5l+H46ERTq8CNqFxrDeXtZJ+Uwqb/VAqo2Nxop1cr0UmsZtyOgGJFvJXVAyhXSVAW&#10;yBPGHRiNVN8xGmB0ZFh/21PFMGrfC1C/nTOzoWZjOxtUlPA0wwajyVybaR7te8V3DSBP/5eQ1/CH&#10;1Nyp9ykLSN1uYBw4Eo+jy86b073zehqwq18AAAD//wMAUEsDBBQABgAIAAAAIQBUHYgV4QAAAA8B&#10;AAAPAAAAZHJzL2Rvd25yZXYueG1sTI/BTsMwEETvSPyDtUjcqN2IWDSNU1UITkiINBw4OombWI3X&#10;IXbb8PdsTnDb2R3Nvsl3sxvYxUzBelSwXglgBhvfWuwUfFavD0/AQtTY6sGjUfBjAuyK25tcZ62/&#10;Ymkuh9gxCsGQaQV9jGPGeWh643RY+dEg3Y5+cjqSnDreTvpK4W7giRCSO22RPvR6NM+9aU6Hs1Ow&#10;/8LyxX6/1x/lsbRVtRH4Jk9K3d/N+y2waOb4Z4YFn9ChIKban7ENbCAtkjQlL02plFRr8QgpE2D1&#10;stvIR+BFzv/3KH4BAAD//wMAUEsBAi0AFAAGAAgAAAAhALaDOJL+AAAA4QEAABMAAAAAAAAAAAAA&#10;AAAAAAAAAFtDb250ZW50X1R5cGVzXS54bWxQSwECLQAUAAYACAAAACEAOP0h/9YAAACUAQAACwAA&#10;AAAAAAAAAAAAAAAvAQAAX3JlbHMvLnJlbHNQSwECLQAUAAYACAAAACEAyxCN6a0CAACoBQAADgAA&#10;AAAAAAAAAAAAAAAuAgAAZHJzL2Uyb0RvYy54bWxQSwECLQAUAAYACAAAACEAVB2IFeEAAAAPAQAA&#10;DwAAAAAAAAAAAAAAAAAHBQAAZHJzL2Rvd25yZXYueG1sUEsFBgAAAAAEAAQA8wAAABUGAAAAAA==&#10;" filled="f" stroked="f">
              <v:textbox inset="0,0,0,0">
                <w:txbxContent>
                  <w:p w:rsidR="00BC46F7" w:rsidRDefault="00BC46F7">
                    <w:pPr>
                      <w:spacing w:before="3"/>
                      <w:ind w:left="60"/>
                      <w:rPr>
                        <w:sz w:val="24"/>
                      </w:rPr>
                    </w:pPr>
                    <w:r>
                      <w:fldChar w:fldCharType="begin"/>
                    </w:r>
                    <w:r>
                      <w:rPr>
                        <w:color w:val="231F20"/>
                        <w:sz w:val="24"/>
                      </w:rPr>
                      <w:instrText xml:space="preserve"> PAGE </w:instrText>
                    </w:r>
                    <w:r>
                      <w:fldChar w:fldCharType="separate"/>
                    </w:r>
                    <w:r w:rsidR="00357120">
                      <w:rPr>
                        <w:noProof/>
                        <w:color w:val="231F20"/>
                        <w:sz w:val="24"/>
                      </w:rPr>
                      <w:t>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6F7" w:rsidRDefault="00BC46F7">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6F7" w:rsidRDefault="00BC46F7">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6F7" w:rsidRDefault="00BC46F7" w:rsidP="00D974F4">
      <w:r>
        <w:separator/>
      </w:r>
    </w:p>
  </w:footnote>
  <w:footnote w:type="continuationSeparator" w:id="0">
    <w:p w:rsidR="00BC46F7" w:rsidRDefault="00BC46F7" w:rsidP="00D974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A23A8"/>
    <w:multiLevelType w:val="hybridMultilevel"/>
    <w:tmpl w:val="EF7E395C"/>
    <w:lvl w:ilvl="0" w:tplc="C5C6D2FC">
      <w:start w:val="1"/>
      <w:numFmt w:val="decimal"/>
      <w:lvlText w:val="%1."/>
      <w:lvlJc w:val="left"/>
      <w:pPr>
        <w:ind w:left="4083" w:hanging="344"/>
        <w:jc w:val="right"/>
      </w:pPr>
      <w:rPr>
        <w:rFonts w:ascii="Times New Roman" w:eastAsia="Arial" w:hAnsi="Times New Roman" w:cs="Times New Roman" w:hint="default"/>
        <w:color w:val="231F20"/>
        <w:w w:val="107"/>
        <w:sz w:val="24"/>
        <w:szCs w:val="24"/>
        <w:lang w:val="ru-RU" w:eastAsia="en-US" w:bidi="ar-SA"/>
      </w:rPr>
    </w:lvl>
    <w:lvl w:ilvl="1" w:tplc="53D481A2">
      <w:numFmt w:val="bullet"/>
      <w:lvlText w:val="•"/>
      <w:lvlJc w:val="left"/>
      <w:pPr>
        <w:ind w:left="4586" w:hanging="344"/>
      </w:pPr>
      <w:rPr>
        <w:rFonts w:hint="default"/>
        <w:lang w:val="ru-RU" w:eastAsia="en-US" w:bidi="ar-SA"/>
      </w:rPr>
    </w:lvl>
    <w:lvl w:ilvl="2" w:tplc="AADA050C">
      <w:numFmt w:val="bullet"/>
      <w:lvlText w:val="•"/>
      <w:lvlJc w:val="left"/>
      <w:pPr>
        <w:ind w:left="5093" w:hanging="344"/>
      </w:pPr>
      <w:rPr>
        <w:rFonts w:hint="default"/>
        <w:lang w:val="ru-RU" w:eastAsia="en-US" w:bidi="ar-SA"/>
      </w:rPr>
    </w:lvl>
    <w:lvl w:ilvl="3" w:tplc="153C0CE4">
      <w:numFmt w:val="bullet"/>
      <w:lvlText w:val="•"/>
      <w:lvlJc w:val="left"/>
      <w:pPr>
        <w:ind w:left="5599" w:hanging="344"/>
      </w:pPr>
      <w:rPr>
        <w:rFonts w:hint="default"/>
        <w:lang w:val="ru-RU" w:eastAsia="en-US" w:bidi="ar-SA"/>
      </w:rPr>
    </w:lvl>
    <w:lvl w:ilvl="4" w:tplc="C29446BE">
      <w:numFmt w:val="bullet"/>
      <w:lvlText w:val="•"/>
      <w:lvlJc w:val="left"/>
      <w:pPr>
        <w:ind w:left="6106" w:hanging="344"/>
      </w:pPr>
      <w:rPr>
        <w:rFonts w:hint="default"/>
        <w:lang w:val="ru-RU" w:eastAsia="en-US" w:bidi="ar-SA"/>
      </w:rPr>
    </w:lvl>
    <w:lvl w:ilvl="5" w:tplc="7CFC5DC0">
      <w:numFmt w:val="bullet"/>
      <w:lvlText w:val="•"/>
      <w:lvlJc w:val="left"/>
      <w:pPr>
        <w:ind w:left="6612" w:hanging="344"/>
      </w:pPr>
      <w:rPr>
        <w:rFonts w:hint="default"/>
        <w:lang w:val="ru-RU" w:eastAsia="en-US" w:bidi="ar-SA"/>
      </w:rPr>
    </w:lvl>
    <w:lvl w:ilvl="6" w:tplc="01B8480A">
      <w:numFmt w:val="bullet"/>
      <w:lvlText w:val="•"/>
      <w:lvlJc w:val="left"/>
      <w:pPr>
        <w:ind w:left="7119" w:hanging="344"/>
      </w:pPr>
      <w:rPr>
        <w:rFonts w:hint="default"/>
        <w:lang w:val="ru-RU" w:eastAsia="en-US" w:bidi="ar-SA"/>
      </w:rPr>
    </w:lvl>
    <w:lvl w:ilvl="7" w:tplc="036EF10C">
      <w:numFmt w:val="bullet"/>
      <w:lvlText w:val="•"/>
      <w:lvlJc w:val="left"/>
      <w:pPr>
        <w:ind w:left="7625" w:hanging="344"/>
      </w:pPr>
      <w:rPr>
        <w:rFonts w:hint="default"/>
        <w:lang w:val="ru-RU" w:eastAsia="en-US" w:bidi="ar-SA"/>
      </w:rPr>
    </w:lvl>
    <w:lvl w:ilvl="8" w:tplc="FF24B2B4">
      <w:numFmt w:val="bullet"/>
      <w:lvlText w:val="•"/>
      <w:lvlJc w:val="left"/>
      <w:pPr>
        <w:ind w:left="8132" w:hanging="344"/>
      </w:pPr>
      <w:rPr>
        <w:rFonts w:hint="default"/>
        <w:lang w:val="ru-RU" w:eastAsia="en-US" w:bidi="ar-SA"/>
      </w:rPr>
    </w:lvl>
  </w:abstractNum>
  <w:abstractNum w:abstractNumId="1">
    <w:nsid w:val="23123293"/>
    <w:multiLevelType w:val="hybridMultilevel"/>
    <w:tmpl w:val="DC30A4A8"/>
    <w:lvl w:ilvl="0" w:tplc="451A775A">
      <w:numFmt w:val="bullet"/>
      <w:lvlText w:val=""/>
      <w:lvlJc w:val="left"/>
      <w:pPr>
        <w:ind w:left="687" w:hanging="284"/>
      </w:pPr>
      <w:rPr>
        <w:rFonts w:ascii="Symbol" w:eastAsia="Symbol" w:hAnsi="Symbol" w:cs="Symbol" w:hint="default"/>
        <w:color w:val="231F20"/>
        <w:w w:val="100"/>
        <w:sz w:val="21"/>
        <w:szCs w:val="21"/>
        <w:lang w:val="ru-RU" w:eastAsia="en-US" w:bidi="ar-SA"/>
      </w:rPr>
    </w:lvl>
    <w:lvl w:ilvl="1" w:tplc="13E82C36">
      <w:numFmt w:val="bullet"/>
      <w:lvlText w:val=""/>
      <w:lvlJc w:val="left"/>
      <w:pPr>
        <w:ind w:left="971" w:hanging="284"/>
      </w:pPr>
      <w:rPr>
        <w:rFonts w:ascii="Symbol" w:eastAsia="Symbol" w:hAnsi="Symbol" w:cs="Symbol" w:hint="default"/>
        <w:color w:val="231F20"/>
        <w:w w:val="100"/>
        <w:sz w:val="21"/>
        <w:szCs w:val="21"/>
        <w:lang w:val="ru-RU" w:eastAsia="en-US" w:bidi="ar-SA"/>
      </w:rPr>
    </w:lvl>
    <w:lvl w:ilvl="2" w:tplc="5EC402BE">
      <w:numFmt w:val="bullet"/>
      <w:lvlText w:val="•"/>
      <w:lvlJc w:val="left"/>
      <w:pPr>
        <w:ind w:left="1887" w:hanging="284"/>
      </w:pPr>
      <w:rPr>
        <w:rFonts w:hint="default"/>
        <w:lang w:val="ru-RU" w:eastAsia="en-US" w:bidi="ar-SA"/>
      </w:rPr>
    </w:lvl>
    <w:lvl w:ilvl="3" w:tplc="9CDC2C54">
      <w:numFmt w:val="bullet"/>
      <w:lvlText w:val="•"/>
      <w:lvlJc w:val="left"/>
      <w:pPr>
        <w:ind w:left="2794" w:hanging="284"/>
      </w:pPr>
      <w:rPr>
        <w:rFonts w:hint="default"/>
        <w:lang w:val="ru-RU" w:eastAsia="en-US" w:bidi="ar-SA"/>
      </w:rPr>
    </w:lvl>
    <w:lvl w:ilvl="4" w:tplc="ECB20720">
      <w:numFmt w:val="bullet"/>
      <w:lvlText w:val="•"/>
      <w:lvlJc w:val="left"/>
      <w:pPr>
        <w:ind w:left="3701" w:hanging="284"/>
      </w:pPr>
      <w:rPr>
        <w:rFonts w:hint="default"/>
        <w:lang w:val="ru-RU" w:eastAsia="en-US" w:bidi="ar-SA"/>
      </w:rPr>
    </w:lvl>
    <w:lvl w:ilvl="5" w:tplc="B29C8700">
      <w:numFmt w:val="bullet"/>
      <w:lvlText w:val="•"/>
      <w:lvlJc w:val="left"/>
      <w:pPr>
        <w:ind w:left="4609" w:hanging="284"/>
      </w:pPr>
      <w:rPr>
        <w:rFonts w:hint="default"/>
        <w:lang w:val="ru-RU" w:eastAsia="en-US" w:bidi="ar-SA"/>
      </w:rPr>
    </w:lvl>
    <w:lvl w:ilvl="6" w:tplc="9BC2CF50">
      <w:numFmt w:val="bullet"/>
      <w:lvlText w:val="•"/>
      <w:lvlJc w:val="left"/>
      <w:pPr>
        <w:ind w:left="5516" w:hanging="284"/>
      </w:pPr>
      <w:rPr>
        <w:rFonts w:hint="default"/>
        <w:lang w:val="ru-RU" w:eastAsia="en-US" w:bidi="ar-SA"/>
      </w:rPr>
    </w:lvl>
    <w:lvl w:ilvl="7" w:tplc="BF1ADD66">
      <w:numFmt w:val="bullet"/>
      <w:lvlText w:val="•"/>
      <w:lvlJc w:val="left"/>
      <w:pPr>
        <w:ind w:left="6423" w:hanging="284"/>
      </w:pPr>
      <w:rPr>
        <w:rFonts w:hint="default"/>
        <w:lang w:val="ru-RU" w:eastAsia="en-US" w:bidi="ar-SA"/>
      </w:rPr>
    </w:lvl>
    <w:lvl w:ilvl="8" w:tplc="4E489C2E">
      <w:numFmt w:val="bullet"/>
      <w:lvlText w:val="•"/>
      <w:lvlJc w:val="left"/>
      <w:pPr>
        <w:ind w:left="7330" w:hanging="284"/>
      </w:pPr>
      <w:rPr>
        <w:rFonts w:hint="default"/>
        <w:lang w:val="ru-RU" w:eastAsia="en-US" w:bidi="ar-SA"/>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028"/>
    <w:rsid w:val="00060023"/>
    <w:rsid w:val="000F5D15"/>
    <w:rsid w:val="00357120"/>
    <w:rsid w:val="00407857"/>
    <w:rsid w:val="0041720C"/>
    <w:rsid w:val="00496E10"/>
    <w:rsid w:val="0051520B"/>
    <w:rsid w:val="005529FA"/>
    <w:rsid w:val="00580309"/>
    <w:rsid w:val="005E7C05"/>
    <w:rsid w:val="00701975"/>
    <w:rsid w:val="0070493B"/>
    <w:rsid w:val="007C00F9"/>
    <w:rsid w:val="007C6028"/>
    <w:rsid w:val="00A309DB"/>
    <w:rsid w:val="00A37903"/>
    <w:rsid w:val="00BC1459"/>
    <w:rsid w:val="00BC46F7"/>
    <w:rsid w:val="00BE0D57"/>
    <w:rsid w:val="00C04025"/>
    <w:rsid w:val="00C10510"/>
    <w:rsid w:val="00D974F4"/>
    <w:rsid w:val="00DA101F"/>
    <w:rsid w:val="00E53F25"/>
    <w:rsid w:val="00ED79A1"/>
    <w:rsid w:val="00F05CFF"/>
    <w:rsid w:val="00F06CB9"/>
    <w:rsid w:val="00F46F27"/>
    <w:rsid w:val="00FF0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C6028"/>
    <w:pPr>
      <w:widowControl w:val="0"/>
      <w:autoSpaceDE w:val="0"/>
      <w:autoSpaceDN w:val="0"/>
      <w:spacing w:after="0" w:line="240" w:lineRule="auto"/>
    </w:pPr>
    <w:rPr>
      <w:rFonts w:ascii="Bookman Old Style" w:eastAsia="Bookman Old Style" w:hAnsi="Bookman Old Style" w:cs="Bookman Old Style"/>
    </w:rPr>
  </w:style>
  <w:style w:type="paragraph" w:styleId="1">
    <w:name w:val="heading 1"/>
    <w:basedOn w:val="a"/>
    <w:link w:val="10"/>
    <w:uiPriority w:val="1"/>
    <w:qFormat/>
    <w:rsid w:val="007C6028"/>
    <w:pPr>
      <w:spacing w:before="80"/>
      <w:ind w:left="296" w:right="297"/>
      <w:jc w:val="center"/>
      <w:outlineLvl w:val="0"/>
    </w:pPr>
    <w:rPr>
      <w:rFonts w:ascii="Franklin Gothic Heavy" w:eastAsia="Franklin Gothic Heavy" w:hAnsi="Franklin Gothic Heavy" w:cs="Franklin Gothic Heavy"/>
      <w:sz w:val="36"/>
      <w:szCs w:val="36"/>
    </w:rPr>
  </w:style>
  <w:style w:type="paragraph" w:styleId="2">
    <w:name w:val="heading 2"/>
    <w:basedOn w:val="a"/>
    <w:link w:val="20"/>
    <w:uiPriority w:val="1"/>
    <w:qFormat/>
    <w:rsid w:val="007C6028"/>
    <w:pPr>
      <w:ind w:left="296"/>
      <w:outlineLvl w:val="1"/>
    </w:pPr>
    <w:rPr>
      <w:rFonts w:ascii="Arial" w:eastAsia="Arial" w:hAnsi="Arial" w:cs="Arial"/>
      <w:sz w:val="28"/>
      <w:szCs w:val="28"/>
    </w:rPr>
  </w:style>
  <w:style w:type="paragraph" w:styleId="3">
    <w:name w:val="heading 3"/>
    <w:basedOn w:val="a"/>
    <w:link w:val="30"/>
    <w:uiPriority w:val="1"/>
    <w:qFormat/>
    <w:rsid w:val="007C6028"/>
    <w:pPr>
      <w:spacing w:before="85"/>
      <w:ind w:left="-3"/>
      <w:outlineLvl w:val="2"/>
    </w:pPr>
    <w:rPr>
      <w:rFonts w:ascii="Book Antiqua" w:eastAsia="Book Antiqua" w:hAnsi="Book Antiqua" w:cs="Book Antiqua"/>
      <w:b/>
      <w:bCs/>
      <w:sz w:val="21"/>
      <w:szCs w:val="21"/>
    </w:rPr>
  </w:style>
  <w:style w:type="paragraph" w:styleId="4">
    <w:name w:val="heading 4"/>
    <w:basedOn w:val="a"/>
    <w:link w:val="40"/>
    <w:uiPriority w:val="1"/>
    <w:qFormat/>
    <w:rsid w:val="007C6028"/>
    <w:pPr>
      <w:spacing w:line="232" w:lineRule="exact"/>
      <w:ind w:left="404"/>
      <w:outlineLvl w:val="3"/>
    </w:pPr>
    <w:rPr>
      <w:rFonts w:ascii="Book Antiqua" w:eastAsia="Book Antiqua" w:hAnsi="Book Antiqua" w:cs="Book Antiqua"/>
      <w:b/>
      <w:bC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C6028"/>
    <w:rPr>
      <w:rFonts w:ascii="Franklin Gothic Heavy" w:eastAsia="Franklin Gothic Heavy" w:hAnsi="Franklin Gothic Heavy" w:cs="Franklin Gothic Heavy"/>
      <w:sz w:val="36"/>
      <w:szCs w:val="36"/>
    </w:rPr>
  </w:style>
  <w:style w:type="character" w:customStyle="1" w:styleId="20">
    <w:name w:val="Заголовок 2 Знак"/>
    <w:basedOn w:val="a0"/>
    <w:link w:val="2"/>
    <w:uiPriority w:val="1"/>
    <w:rsid w:val="007C6028"/>
    <w:rPr>
      <w:rFonts w:ascii="Arial" w:eastAsia="Arial" w:hAnsi="Arial" w:cs="Arial"/>
      <w:sz w:val="28"/>
      <w:szCs w:val="28"/>
    </w:rPr>
  </w:style>
  <w:style w:type="character" w:customStyle="1" w:styleId="30">
    <w:name w:val="Заголовок 3 Знак"/>
    <w:basedOn w:val="a0"/>
    <w:link w:val="3"/>
    <w:uiPriority w:val="1"/>
    <w:rsid w:val="007C6028"/>
    <w:rPr>
      <w:rFonts w:ascii="Book Antiqua" w:eastAsia="Book Antiqua" w:hAnsi="Book Antiqua" w:cs="Book Antiqua"/>
      <w:b/>
      <w:bCs/>
      <w:sz w:val="21"/>
      <w:szCs w:val="21"/>
    </w:rPr>
  </w:style>
  <w:style w:type="character" w:customStyle="1" w:styleId="40">
    <w:name w:val="Заголовок 4 Знак"/>
    <w:basedOn w:val="a0"/>
    <w:link w:val="4"/>
    <w:uiPriority w:val="1"/>
    <w:rsid w:val="007C6028"/>
    <w:rPr>
      <w:rFonts w:ascii="Book Antiqua" w:eastAsia="Book Antiqua" w:hAnsi="Book Antiqua" w:cs="Book Antiqua"/>
      <w:b/>
      <w:bCs/>
      <w:i/>
      <w:iCs/>
      <w:sz w:val="21"/>
      <w:szCs w:val="21"/>
    </w:rPr>
  </w:style>
  <w:style w:type="table" w:customStyle="1" w:styleId="TableNormal">
    <w:name w:val="Table Normal"/>
    <w:uiPriority w:val="2"/>
    <w:semiHidden/>
    <w:unhideWhenUsed/>
    <w:qFormat/>
    <w:rsid w:val="007C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7C6028"/>
    <w:pPr>
      <w:spacing w:before="42"/>
      <w:ind w:left="120"/>
    </w:pPr>
    <w:rPr>
      <w:sz w:val="21"/>
      <w:szCs w:val="21"/>
    </w:rPr>
  </w:style>
  <w:style w:type="paragraph" w:styleId="21">
    <w:name w:val="toc 2"/>
    <w:basedOn w:val="a"/>
    <w:uiPriority w:val="1"/>
    <w:qFormat/>
    <w:rsid w:val="007C6028"/>
    <w:pPr>
      <w:spacing w:before="42"/>
      <w:ind w:left="404"/>
    </w:pPr>
    <w:rPr>
      <w:sz w:val="21"/>
      <w:szCs w:val="21"/>
    </w:rPr>
  </w:style>
  <w:style w:type="paragraph" w:styleId="a3">
    <w:name w:val="Body Text"/>
    <w:basedOn w:val="a"/>
    <w:link w:val="a4"/>
    <w:uiPriority w:val="1"/>
    <w:qFormat/>
    <w:rsid w:val="007C6028"/>
    <w:rPr>
      <w:sz w:val="21"/>
      <w:szCs w:val="21"/>
    </w:rPr>
  </w:style>
  <w:style w:type="character" w:customStyle="1" w:styleId="a4">
    <w:name w:val="Основной текст Знак"/>
    <w:basedOn w:val="a0"/>
    <w:link w:val="a3"/>
    <w:uiPriority w:val="1"/>
    <w:rsid w:val="007C6028"/>
    <w:rPr>
      <w:rFonts w:ascii="Bookman Old Style" w:eastAsia="Bookman Old Style" w:hAnsi="Bookman Old Style" w:cs="Bookman Old Style"/>
      <w:sz w:val="21"/>
      <w:szCs w:val="21"/>
    </w:rPr>
  </w:style>
  <w:style w:type="paragraph" w:styleId="a5">
    <w:name w:val="Title"/>
    <w:basedOn w:val="a"/>
    <w:link w:val="a6"/>
    <w:uiPriority w:val="1"/>
    <w:qFormat/>
    <w:rsid w:val="007C6028"/>
    <w:pPr>
      <w:spacing w:before="4"/>
      <w:ind w:left="296" w:right="296"/>
      <w:jc w:val="center"/>
    </w:pPr>
    <w:rPr>
      <w:rFonts w:ascii="Franklin Gothic Heavy" w:eastAsia="Franklin Gothic Heavy" w:hAnsi="Franklin Gothic Heavy" w:cs="Franklin Gothic Heavy"/>
      <w:sz w:val="44"/>
      <w:szCs w:val="44"/>
    </w:rPr>
  </w:style>
  <w:style w:type="character" w:customStyle="1" w:styleId="a6">
    <w:name w:val="Название Знак"/>
    <w:basedOn w:val="a0"/>
    <w:link w:val="a5"/>
    <w:uiPriority w:val="1"/>
    <w:rsid w:val="007C6028"/>
    <w:rPr>
      <w:rFonts w:ascii="Franklin Gothic Heavy" w:eastAsia="Franklin Gothic Heavy" w:hAnsi="Franklin Gothic Heavy" w:cs="Franklin Gothic Heavy"/>
      <w:sz w:val="44"/>
      <w:szCs w:val="44"/>
    </w:rPr>
  </w:style>
  <w:style w:type="paragraph" w:styleId="a7">
    <w:name w:val="List Paragraph"/>
    <w:basedOn w:val="a"/>
    <w:uiPriority w:val="34"/>
    <w:qFormat/>
    <w:rsid w:val="007C6028"/>
    <w:pPr>
      <w:spacing w:line="232" w:lineRule="exact"/>
      <w:ind w:left="687" w:hanging="284"/>
    </w:pPr>
  </w:style>
  <w:style w:type="paragraph" w:customStyle="1" w:styleId="TableParagraph">
    <w:name w:val="Table Paragraph"/>
    <w:basedOn w:val="a"/>
    <w:uiPriority w:val="1"/>
    <w:qFormat/>
    <w:rsid w:val="007C6028"/>
    <w:pPr>
      <w:ind w:left="113"/>
    </w:pPr>
  </w:style>
  <w:style w:type="paragraph" w:styleId="a8">
    <w:name w:val="Balloon Text"/>
    <w:basedOn w:val="a"/>
    <w:link w:val="a9"/>
    <w:uiPriority w:val="99"/>
    <w:semiHidden/>
    <w:unhideWhenUsed/>
    <w:rsid w:val="007C6028"/>
    <w:rPr>
      <w:rFonts w:ascii="Tahoma" w:hAnsi="Tahoma" w:cs="Tahoma"/>
      <w:sz w:val="16"/>
      <w:szCs w:val="16"/>
    </w:rPr>
  </w:style>
  <w:style w:type="character" w:customStyle="1" w:styleId="a9">
    <w:name w:val="Текст выноски Знак"/>
    <w:basedOn w:val="a0"/>
    <w:link w:val="a8"/>
    <w:uiPriority w:val="99"/>
    <w:semiHidden/>
    <w:rsid w:val="007C6028"/>
    <w:rPr>
      <w:rFonts w:ascii="Tahoma" w:eastAsia="Bookman Old Style" w:hAnsi="Tahoma" w:cs="Tahoma"/>
      <w:sz w:val="16"/>
      <w:szCs w:val="16"/>
    </w:rPr>
  </w:style>
  <w:style w:type="paragraph" w:styleId="aa">
    <w:name w:val="Subtitle"/>
    <w:basedOn w:val="a"/>
    <w:link w:val="ab"/>
    <w:qFormat/>
    <w:rsid w:val="007C6028"/>
    <w:pPr>
      <w:widowControl/>
      <w:autoSpaceDE/>
      <w:autoSpaceDN/>
      <w:spacing w:line="360" w:lineRule="auto"/>
      <w:jc w:val="center"/>
    </w:pPr>
    <w:rPr>
      <w:rFonts w:ascii="Times New Roman" w:eastAsia="Times New Roman" w:hAnsi="Times New Roman" w:cs="Times New Roman"/>
      <w:sz w:val="24"/>
      <w:szCs w:val="20"/>
      <w:lang w:eastAsia="ru-RU"/>
    </w:rPr>
  </w:style>
  <w:style w:type="character" w:customStyle="1" w:styleId="ab">
    <w:name w:val="Подзаголовок Знак"/>
    <w:basedOn w:val="a0"/>
    <w:link w:val="aa"/>
    <w:rsid w:val="007C6028"/>
    <w:rPr>
      <w:rFonts w:ascii="Times New Roman" w:eastAsia="Times New Roman" w:hAnsi="Times New Roman" w:cs="Times New Roman"/>
      <w:sz w:val="24"/>
      <w:szCs w:val="20"/>
      <w:lang w:eastAsia="ru-RU"/>
    </w:rPr>
  </w:style>
  <w:style w:type="paragraph" w:styleId="ac">
    <w:name w:val="header"/>
    <w:basedOn w:val="a"/>
    <w:link w:val="ad"/>
    <w:uiPriority w:val="99"/>
    <w:unhideWhenUsed/>
    <w:rsid w:val="007C6028"/>
    <w:pPr>
      <w:tabs>
        <w:tab w:val="center" w:pos="4677"/>
        <w:tab w:val="right" w:pos="9355"/>
      </w:tabs>
    </w:pPr>
  </w:style>
  <w:style w:type="character" w:customStyle="1" w:styleId="ad">
    <w:name w:val="Верхний колонтитул Знак"/>
    <w:basedOn w:val="a0"/>
    <w:link w:val="ac"/>
    <w:uiPriority w:val="99"/>
    <w:rsid w:val="007C6028"/>
    <w:rPr>
      <w:rFonts w:ascii="Bookman Old Style" w:eastAsia="Bookman Old Style" w:hAnsi="Bookman Old Style" w:cs="Bookman Old Style"/>
    </w:rPr>
  </w:style>
  <w:style w:type="paragraph" w:styleId="ae">
    <w:name w:val="footer"/>
    <w:basedOn w:val="a"/>
    <w:link w:val="af"/>
    <w:uiPriority w:val="99"/>
    <w:unhideWhenUsed/>
    <w:rsid w:val="007C6028"/>
    <w:pPr>
      <w:tabs>
        <w:tab w:val="center" w:pos="4677"/>
        <w:tab w:val="right" w:pos="9355"/>
      </w:tabs>
    </w:pPr>
  </w:style>
  <w:style w:type="character" w:customStyle="1" w:styleId="af">
    <w:name w:val="Нижний колонтитул Знак"/>
    <w:basedOn w:val="a0"/>
    <w:link w:val="ae"/>
    <w:uiPriority w:val="99"/>
    <w:rsid w:val="007C6028"/>
    <w:rPr>
      <w:rFonts w:ascii="Bookman Old Style" w:eastAsia="Bookman Old Style" w:hAnsi="Bookman Old Style" w:cs="Bookman Old Style"/>
    </w:rPr>
  </w:style>
  <w:style w:type="paragraph" w:customStyle="1" w:styleId="ConsPlusNormal">
    <w:name w:val="ConsPlusNormal"/>
    <w:rsid w:val="0070493B"/>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C6028"/>
    <w:pPr>
      <w:widowControl w:val="0"/>
      <w:autoSpaceDE w:val="0"/>
      <w:autoSpaceDN w:val="0"/>
      <w:spacing w:after="0" w:line="240" w:lineRule="auto"/>
    </w:pPr>
    <w:rPr>
      <w:rFonts w:ascii="Bookman Old Style" w:eastAsia="Bookman Old Style" w:hAnsi="Bookman Old Style" w:cs="Bookman Old Style"/>
    </w:rPr>
  </w:style>
  <w:style w:type="paragraph" w:styleId="1">
    <w:name w:val="heading 1"/>
    <w:basedOn w:val="a"/>
    <w:link w:val="10"/>
    <w:uiPriority w:val="1"/>
    <w:qFormat/>
    <w:rsid w:val="007C6028"/>
    <w:pPr>
      <w:spacing w:before="80"/>
      <w:ind w:left="296" w:right="297"/>
      <w:jc w:val="center"/>
      <w:outlineLvl w:val="0"/>
    </w:pPr>
    <w:rPr>
      <w:rFonts w:ascii="Franklin Gothic Heavy" w:eastAsia="Franklin Gothic Heavy" w:hAnsi="Franklin Gothic Heavy" w:cs="Franklin Gothic Heavy"/>
      <w:sz w:val="36"/>
      <w:szCs w:val="36"/>
    </w:rPr>
  </w:style>
  <w:style w:type="paragraph" w:styleId="2">
    <w:name w:val="heading 2"/>
    <w:basedOn w:val="a"/>
    <w:link w:val="20"/>
    <w:uiPriority w:val="1"/>
    <w:qFormat/>
    <w:rsid w:val="007C6028"/>
    <w:pPr>
      <w:ind w:left="296"/>
      <w:outlineLvl w:val="1"/>
    </w:pPr>
    <w:rPr>
      <w:rFonts w:ascii="Arial" w:eastAsia="Arial" w:hAnsi="Arial" w:cs="Arial"/>
      <w:sz w:val="28"/>
      <w:szCs w:val="28"/>
    </w:rPr>
  </w:style>
  <w:style w:type="paragraph" w:styleId="3">
    <w:name w:val="heading 3"/>
    <w:basedOn w:val="a"/>
    <w:link w:val="30"/>
    <w:uiPriority w:val="1"/>
    <w:qFormat/>
    <w:rsid w:val="007C6028"/>
    <w:pPr>
      <w:spacing w:before="85"/>
      <w:ind w:left="-3"/>
      <w:outlineLvl w:val="2"/>
    </w:pPr>
    <w:rPr>
      <w:rFonts w:ascii="Book Antiqua" w:eastAsia="Book Antiqua" w:hAnsi="Book Antiqua" w:cs="Book Antiqua"/>
      <w:b/>
      <w:bCs/>
      <w:sz w:val="21"/>
      <w:szCs w:val="21"/>
    </w:rPr>
  </w:style>
  <w:style w:type="paragraph" w:styleId="4">
    <w:name w:val="heading 4"/>
    <w:basedOn w:val="a"/>
    <w:link w:val="40"/>
    <w:uiPriority w:val="1"/>
    <w:qFormat/>
    <w:rsid w:val="007C6028"/>
    <w:pPr>
      <w:spacing w:line="232" w:lineRule="exact"/>
      <w:ind w:left="404"/>
      <w:outlineLvl w:val="3"/>
    </w:pPr>
    <w:rPr>
      <w:rFonts w:ascii="Book Antiqua" w:eastAsia="Book Antiqua" w:hAnsi="Book Antiqua" w:cs="Book Antiqua"/>
      <w:b/>
      <w:bC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C6028"/>
    <w:rPr>
      <w:rFonts w:ascii="Franklin Gothic Heavy" w:eastAsia="Franklin Gothic Heavy" w:hAnsi="Franklin Gothic Heavy" w:cs="Franklin Gothic Heavy"/>
      <w:sz w:val="36"/>
      <w:szCs w:val="36"/>
    </w:rPr>
  </w:style>
  <w:style w:type="character" w:customStyle="1" w:styleId="20">
    <w:name w:val="Заголовок 2 Знак"/>
    <w:basedOn w:val="a0"/>
    <w:link w:val="2"/>
    <w:uiPriority w:val="1"/>
    <w:rsid w:val="007C6028"/>
    <w:rPr>
      <w:rFonts w:ascii="Arial" w:eastAsia="Arial" w:hAnsi="Arial" w:cs="Arial"/>
      <w:sz w:val="28"/>
      <w:szCs w:val="28"/>
    </w:rPr>
  </w:style>
  <w:style w:type="character" w:customStyle="1" w:styleId="30">
    <w:name w:val="Заголовок 3 Знак"/>
    <w:basedOn w:val="a0"/>
    <w:link w:val="3"/>
    <w:uiPriority w:val="1"/>
    <w:rsid w:val="007C6028"/>
    <w:rPr>
      <w:rFonts w:ascii="Book Antiqua" w:eastAsia="Book Antiqua" w:hAnsi="Book Antiqua" w:cs="Book Antiqua"/>
      <w:b/>
      <w:bCs/>
      <w:sz w:val="21"/>
      <w:szCs w:val="21"/>
    </w:rPr>
  </w:style>
  <w:style w:type="character" w:customStyle="1" w:styleId="40">
    <w:name w:val="Заголовок 4 Знак"/>
    <w:basedOn w:val="a0"/>
    <w:link w:val="4"/>
    <w:uiPriority w:val="1"/>
    <w:rsid w:val="007C6028"/>
    <w:rPr>
      <w:rFonts w:ascii="Book Antiqua" w:eastAsia="Book Antiqua" w:hAnsi="Book Antiqua" w:cs="Book Antiqua"/>
      <w:b/>
      <w:bCs/>
      <w:i/>
      <w:iCs/>
      <w:sz w:val="21"/>
      <w:szCs w:val="21"/>
    </w:rPr>
  </w:style>
  <w:style w:type="table" w:customStyle="1" w:styleId="TableNormal">
    <w:name w:val="Table Normal"/>
    <w:uiPriority w:val="2"/>
    <w:semiHidden/>
    <w:unhideWhenUsed/>
    <w:qFormat/>
    <w:rsid w:val="007C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7C6028"/>
    <w:pPr>
      <w:spacing w:before="42"/>
      <w:ind w:left="120"/>
    </w:pPr>
    <w:rPr>
      <w:sz w:val="21"/>
      <w:szCs w:val="21"/>
    </w:rPr>
  </w:style>
  <w:style w:type="paragraph" w:styleId="21">
    <w:name w:val="toc 2"/>
    <w:basedOn w:val="a"/>
    <w:uiPriority w:val="1"/>
    <w:qFormat/>
    <w:rsid w:val="007C6028"/>
    <w:pPr>
      <w:spacing w:before="42"/>
      <w:ind w:left="404"/>
    </w:pPr>
    <w:rPr>
      <w:sz w:val="21"/>
      <w:szCs w:val="21"/>
    </w:rPr>
  </w:style>
  <w:style w:type="paragraph" w:styleId="a3">
    <w:name w:val="Body Text"/>
    <w:basedOn w:val="a"/>
    <w:link w:val="a4"/>
    <w:uiPriority w:val="1"/>
    <w:qFormat/>
    <w:rsid w:val="007C6028"/>
    <w:rPr>
      <w:sz w:val="21"/>
      <w:szCs w:val="21"/>
    </w:rPr>
  </w:style>
  <w:style w:type="character" w:customStyle="1" w:styleId="a4">
    <w:name w:val="Основной текст Знак"/>
    <w:basedOn w:val="a0"/>
    <w:link w:val="a3"/>
    <w:uiPriority w:val="1"/>
    <w:rsid w:val="007C6028"/>
    <w:rPr>
      <w:rFonts w:ascii="Bookman Old Style" w:eastAsia="Bookman Old Style" w:hAnsi="Bookman Old Style" w:cs="Bookman Old Style"/>
      <w:sz w:val="21"/>
      <w:szCs w:val="21"/>
    </w:rPr>
  </w:style>
  <w:style w:type="paragraph" w:styleId="a5">
    <w:name w:val="Title"/>
    <w:basedOn w:val="a"/>
    <w:link w:val="a6"/>
    <w:uiPriority w:val="1"/>
    <w:qFormat/>
    <w:rsid w:val="007C6028"/>
    <w:pPr>
      <w:spacing w:before="4"/>
      <w:ind w:left="296" w:right="296"/>
      <w:jc w:val="center"/>
    </w:pPr>
    <w:rPr>
      <w:rFonts w:ascii="Franklin Gothic Heavy" w:eastAsia="Franklin Gothic Heavy" w:hAnsi="Franklin Gothic Heavy" w:cs="Franklin Gothic Heavy"/>
      <w:sz w:val="44"/>
      <w:szCs w:val="44"/>
    </w:rPr>
  </w:style>
  <w:style w:type="character" w:customStyle="1" w:styleId="a6">
    <w:name w:val="Название Знак"/>
    <w:basedOn w:val="a0"/>
    <w:link w:val="a5"/>
    <w:uiPriority w:val="1"/>
    <w:rsid w:val="007C6028"/>
    <w:rPr>
      <w:rFonts w:ascii="Franklin Gothic Heavy" w:eastAsia="Franklin Gothic Heavy" w:hAnsi="Franklin Gothic Heavy" w:cs="Franklin Gothic Heavy"/>
      <w:sz w:val="44"/>
      <w:szCs w:val="44"/>
    </w:rPr>
  </w:style>
  <w:style w:type="paragraph" w:styleId="a7">
    <w:name w:val="List Paragraph"/>
    <w:basedOn w:val="a"/>
    <w:uiPriority w:val="34"/>
    <w:qFormat/>
    <w:rsid w:val="007C6028"/>
    <w:pPr>
      <w:spacing w:line="232" w:lineRule="exact"/>
      <w:ind w:left="687" w:hanging="284"/>
    </w:pPr>
  </w:style>
  <w:style w:type="paragraph" w:customStyle="1" w:styleId="TableParagraph">
    <w:name w:val="Table Paragraph"/>
    <w:basedOn w:val="a"/>
    <w:uiPriority w:val="1"/>
    <w:qFormat/>
    <w:rsid w:val="007C6028"/>
    <w:pPr>
      <w:ind w:left="113"/>
    </w:pPr>
  </w:style>
  <w:style w:type="paragraph" w:styleId="a8">
    <w:name w:val="Balloon Text"/>
    <w:basedOn w:val="a"/>
    <w:link w:val="a9"/>
    <w:uiPriority w:val="99"/>
    <w:semiHidden/>
    <w:unhideWhenUsed/>
    <w:rsid w:val="007C6028"/>
    <w:rPr>
      <w:rFonts w:ascii="Tahoma" w:hAnsi="Tahoma" w:cs="Tahoma"/>
      <w:sz w:val="16"/>
      <w:szCs w:val="16"/>
    </w:rPr>
  </w:style>
  <w:style w:type="character" w:customStyle="1" w:styleId="a9">
    <w:name w:val="Текст выноски Знак"/>
    <w:basedOn w:val="a0"/>
    <w:link w:val="a8"/>
    <w:uiPriority w:val="99"/>
    <w:semiHidden/>
    <w:rsid w:val="007C6028"/>
    <w:rPr>
      <w:rFonts w:ascii="Tahoma" w:eastAsia="Bookman Old Style" w:hAnsi="Tahoma" w:cs="Tahoma"/>
      <w:sz w:val="16"/>
      <w:szCs w:val="16"/>
    </w:rPr>
  </w:style>
  <w:style w:type="paragraph" w:styleId="aa">
    <w:name w:val="Subtitle"/>
    <w:basedOn w:val="a"/>
    <w:link w:val="ab"/>
    <w:qFormat/>
    <w:rsid w:val="007C6028"/>
    <w:pPr>
      <w:widowControl/>
      <w:autoSpaceDE/>
      <w:autoSpaceDN/>
      <w:spacing w:line="360" w:lineRule="auto"/>
      <w:jc w:val="center"/>
    </w:pPr>
    <w:rPr>
      <w:rFonts w:ascii="Times New Roman" w:eastAsia="Times New Roman" w:hAnsi="Times New Roman" w:cs="Times New Roman"/>
      <w:sz w:val="24"/>
      <w:szCs w:val="20"/>
      <w:lang w:eastAsia="ru-RU"/>
    </w:rPr>
  </w:style>
  <w:style w:type="character" w:customStyle="1" w:styleId="ab">
    <w:name w:val="Подзаголовок Знак"/>
    <w:basedOn w:val="a0"/>
    <w:link w:val="aa"/>
    <w:rsid w:val="007C6028"/>
    <w:rPr>
      <w:rFonts w:ascii="Times New Roman" w:eastAsia="Times New Roman" w:hAnsi="Times New Roman" w:cs="Times New Roman"/>
      <w:sz w:val="24"/>
      <w:szCs w:val="20"/>
      <w:lang w:eastAsia="ru-RU"/>
    </w:rPr>
  </w:style>
  <w:style w:type="paragraph" w:styleId="ac">
    <w:name w:val="header"/>
    <w:basedOn w:val="a"/>
    <w:link w:val="ad"/>
    <w:uiPriority w:val="99"/>
    <w:unhideWhenUsed/>
    <w:rsid w:val="007C6028"/>
    <w:pPr>
      <w:tabs>
        <w:tab w:val="center" w:pos="4677"/>
        <w:tab w:val="right" w:pos="9355"/>
      </w:tabs>
    </w:pPr>
  </w:style>
  <w:style w:type="character" w:customStyle="1" w:styleId="ad">
    <w:name w:val="Верхний колонтитул Знак"/>
    <w:basedOn w:val="a0"/>
    <w:link w:val="ac"/>
    <w:uiPriority w:val="99"/>
    <w:rsid w:val="007C6028"/>
    <w:rPr>
      <w:rFonts w:ascii="Bookman Old Style" w:eastAsia="Bookman Old Style" w:hAnsi="Bookman Old Style" w:cs="Bookman Old Style"/>
    </w:rPr>
  </w:style>
  <w:style w:type="paragraph" w:styleId="ae">
    <w:name w:val="footer"/>
    <w:basedOn w:val="a"/>
    <w:link w:val="af"/>
    <w:uiPriority w:val="99"/>
    <w:unhideWhenUsed/>
    <w:rsid w:val="007C6028"/>
    <w:pPr>
      <w:tabs>
        <w:tab w:val="center" w:pos="4677"/>
        <w:tab w:val="right" w:pos="9355"/>
      </w:tabs>
    </w:pPr>
  </w:style>
  <w:style w:type="character" w:customStyle="1" w:styleId="af">
    <w:name w:val="Нижний колонтитул Знак"/>
    <w:basedOn w:val="a0"/>
    <w:link w:val="ae"/>
    <w:uiPriority w:val="99"/>
    <w:rsid w:val="007C6028"/>
    <w:rPr>
      <w:rFonts w:ascii="Bookman Old Style" w:eastAsia="Bookman Old Style" w:hAnsi="Bookman Old Style" w:cs="Bookman Old Style"/>
    </w:rPr>
  </w:style>
  <w:style w:type="paragraph" w:customStyle="1" w:styleId="ConsPlusNormal">
    <w:name w:val="ConsPlusNormal"/>
    <w:rsid w:val="0070493B"/>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48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 TargetMode="External"/><Relationship Id="rId18" Type="http://schemas.openxmlformats.org/officeDocument/2006/relationships/hyperlink" Target="http://www/" TargetMode="External"/><Relationship Id="rId26" Type="http://schemas.openxmlformats.org/officeDocument/2006/relationships/hyperlink" Target="http://www/" TargetMode="External"/><Relationship Id="rId3" Type="http://schemas.microsoft.com/office/2007/relationships/stylesWithEffects" Target="stylesWithEffects.xml"/><Relationship Id="rId21"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 TargetMode="External"/><Relationship Id="rId25" Type="http://schemas.openxmlformats.org/officeDocument/2006/relationships/hyperlink" Target="http://www/" TargetMode="External"/><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hyperlink" Target="http://www/"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hyperlink" Target="http://www/"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 TargetMode="External"/><Relationship Id="rId22" Type="http://schemas.openxmlformats.org/officeDocument/2006/relationships/hyperlink" Target="http://www/" TargetMode="External"/><Relationship Id="rId27" Type="http://schemas.openxmlformats.org/officeDocument/2006/relationships/hyperlink" Target="http://www/"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8053</Words>
  <Characters>45904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5</cp:revision>
  <cp:lastPrinted>2021-03-02T10:34:00Z</cp:lastPrinted>
  <dcterms:created xsi:type="dcterms:W3CDTF">2021-03-02T09:01:00Z</dcterms:created>
  <dcterms:modified xsi:type="dcterms:W3CDTF">2021-03-02T10:37:00Z</dcterms:modified>
</cp:coreProperties>
</file>