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EE" w:rsidRDefault="00FB6FF4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B6F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15.05pt;margin-top:-29.65pt;width:472.5pt;height:15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" fillcolor="#fde9d9 [665]" strokeweight=".5pt">
            <v:textbox>
              <w:txbxContent>
                <w:p w:rsidR="0040612A" w:rsidRPr="00964F87" w:rsidRDefault="0040612A" w:rsidP="000021E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Уважаемые студенты!</w:t>
                  </w:r>
                </w:p>
                <w:p w:rsidR="0040612A" w:rsidRPr="00964F87" w:rsidRDefault="0040612A" w:rsidP="000021E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Вам предлагаются материалы для освоения тем по дисциплине в режиме дистанционного обучения. Вам необходимо ознакомиться с пред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ставленным материалом, выполнить предложенные задания. </w:t>
                  </w:r>
                </w:p>
                <w:p w:rsidR="0040612A" w:rsidRDefault="0040612A" w:rsidP="000021E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электронном виде выполненные задания необходимо выслать для проверки на почту </w:t>
                  </w:r>
                  <w:hyperlink r:id="rId8" w:history="1"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nd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-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bio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@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yandex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течение пяти дней с момента размещения задания на сайте. </w:t>
                  </w:r>
                </w:p>
                <w:p w:rsidR="0040612A" w:rsidRPr="00964F87" w:rsidRDefault="0040612A" w:rsidP="000021E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Если возникнут вопросы, пишите.</w:t>
                  </w:r>
                </w:p>
                <w:p w:rsidR="0040612A" w:rsidRPr="001C7343" w:rsidRDefault="0040612A" w:rsidP="000021E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Удачи!</w:t>
                  </w:r>
                </w:p>
                <w:p w:rsidR="0040612A" w:rsidRDefault="0040612A" w:rsidP="000021EE"/>
              </w:txbxContent>
            </v:textbox>
          </v:shape>
        </w:pict>
      </w:r>
    </w:p>
    <w:p w:rsidR="000021EE" w:rsidRDefault="000021EE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021EE" w:rsidRDefault="000021EE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021EE" w:rsidRDefault="000021EE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021EE" w:rsidRDefault="000021EE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021EE" w:rsidRDefault="000021EE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021EE" w:rsidRDefault="000021EE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021EE" w:rsidRDefault="000021EE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91A46" w:rsidRDefault="00991A46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C0BB0" w:rsidRPr="00AA55E1" w:rsidRDefault="00213B8E" w:rsidP="00D072E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AA55E1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D072EB" w:rsidRPr="00D072EB"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Pr="00AA55E1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D072EB">
        <w:rPr>
          <w:rFonts w:ascii="Times New Roman" w:hAnsi="Times New Roman" w:cs="Times New Roman"/>
          <w:b/>
          <w:caps/>
          <w:sz w:val="28"/>
          <w:szCs w:val="28"/>
        </w:rPr>
        <w:t>производство аммиака</w:t>
      </w:r>
      <w:r w:rsidR="00A23748" w:rsidRPr="00AA55E1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213B8E" w:rsidRPr="00213B8E" w:rsidRDefault="00213B8E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072EB" w:rsidRPr="003A18E1" w:rsidRDefault="00D072EB" w:rsidP="00D072E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что в</w:t>
      </w:r>
      <w:r w:rsidRPr="003A18E1">
        <w:rPr>
          <w:rFonts w:ascii="Times New Roman" w:hAnsi="Times New Roman" w:cs="Times New Roman"/>
          <w:sz w:val="28"/>
          <w:szCs w:val="28"/>
        </w:rPr>
        <w:t>се реакции в химии делятся на обратимые и необратимые.</w:t>
      </w:r>
    </w:p>
    <w:p w:rsidR="00D072EB" w:rsidRPr="003A18E1" w:rsidRDefault="00D072EB" w:rsidP="003A0F8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EB">
        <w:rPr>
          <w:rFonts w:ascii="Times New Roman" w:hAnsi="Times New Roman" w:cs="Times New Roman"/>
          <w:b/>
          <w:sz w:val="28"/>
          <w:szCs w:val="28"/>
        </w:rPr>
        <w:t>Необратимые химические реакции</w:t>
      </w:r>
      <w:r w:rsidRPr="003A18E1">
        <w:rPr>
          <w:rFonts w:ascii="Times New Roman" w:hAnsi="Times New Roman" w:cs="Times New Roman"/>
          <w:sz w:val="28"/>
          <w:szCs w:val="28"/>
        </w:rPr>
        <w:t xml:space="preserve"> протекают только в 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18E1">
        <w:rPr>
          <w:rFonts w:ascii="Times New Roman" w:hAnsi="Times New Roman" w:cs="Times New Roman"/>
          <w:sz w:val="28"/>
          <w:szCs w:val="28"/>
        </w:rPr>
        <w:t xml:space="preserve"> направлении и прекращаются после образования продуктов реакции.</w:t>
      </w:r>
    </w:p>
    <w:p w:rsidR="00D072EB" w:rsidRDefault="00D072EB" w:rsidP="003A0F8A">
      <w:pPr>
        <w:spacing w:after="0" w:line="240" w:lineRule="auto"/>
        <w:ind w:firstLine="709"/>
        <w:jc w:val="both"/>
      </w:pPr>
      <w:r w:rsidRPr="00D072EB">
        <w:rPr>
          <w:rFonts w:ascii="Times New Roman" w:hAnsi="Times New Roman" w:cs="Times New Roman"/>
          <w:b/>
          <w:sz w:val="28"/>
          <w:szCs w:val="28"/>
        </w:rPr>
        <w:t>Обратимые химические реакции</w:t>
      </w:r>
      <w:r w:rsidRPr="003A18E1">
        <w:rPr>
          <w:rFonts w:ascii="Times New Roman" w:hAnsi="Times New Roman" w:cs="Times New Roman"/>
          <w:sz w:val="28"/>
          <w:szCs w:val="28"/>
        </w:rPr>
        <w:t xml:space="preserve"> одновременно протекают и в прямом, и в обратном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18E1">
        <w:rPr>
          <w:rFonts w:ascii="Times New Roman" w:hAnsi="Times New Roman" w:cs="Times New Roman"/>
          <w:sz w:val="28"/>
          <w:szCs w:val="28"/>
        </w:rPr>
        <w:t xml:space="preserve">В этих реакциях реагенты образуют продукты реакции, которые затем могут реагировать между собой, образуя исходные вещества. </w:t>
      </w:r>
    </w:p>
    <w:p w:rsidR="00D072EB" w:rsidRPr="003A18E1" w:rsidRDefault="00D072EB" w:rsidP="003A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 xml:space="preserve">При протекании обратимой химической реакции устанавливается состояние </w:t>
      </w:r>
      <w:r w:rsidRPr="003A18E1">
        <w:rPr>
          <w:rFonts w:ascii="Times New Roman" w:hAnsi="Times New Roman" w:cs="Times New Roman"/>
          <w:b/>
          <w:sz w:val="28"/>
          <w:szCs w:val="28"/>
        </w:rPr>
        <w:t>химического равновесия</w:t>
      </w:r>
      <w:r w:rsidRPr="003A18E1">
        <w:rPr>
          <w:rFonts w:ascii="Times New Roman" w:hAnsi="Times New Roman" w:cs="Times New Roman"/>
          <w:sz w:val="28"/>
          <w:szCs w:val="28"/>
        </w:rPr>
        <w:t xml:space="preserve">. В состоянии химического равновесия скорости прямой и обратной реакции равны. Состояние химического равновесия сохраняется до тех пор, пока на систему не оказано внешнее воздействие: изменение температуры, концентрации реагирующих веществ, давления. При оказании воздействия наблюдается переход от оного равновесного состояния к другому, который называют </w:t>
      </w:r>
      <w:r w:rsidRPr="003A18E1">
        <w:rPr>
          <w:rFonts w:ascii="Times New Roman" w:hAnsi="Times New Roman" w:cs="Times New Roman"/>
          <w:b/>
          <w:sz w:val="28"/>
          <w:szCs w:val="28"/>
        </w:rPr>
        <w:t>смещением равновесия</w:t>
      </w:r>
      <w:r w:rsidRPr="003A18E1">
        <w:rPr>
          <w:rFonts w:ascii="Times New Roman" w:hAnsi="Times New Roman" w:cs="Times New Roman"/>
          <w:sz w:val="28"/>
          <w:szCs w:val="28"/>
        </w:rPr>
        <w:t>.</w:t>
      </w:r>
    </w:p>
    <w:p w:rsidR="00D072EB" w:rsidRPr="003A18E1" w:rsidRDefault="00D072EB" w:rsidP="003A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b/>
          <w:sz w:val="28"/>
          <w:szCs w:val="28"/>
        </w:rPr>
        <w:t xml:space="preserve">Принцип Ле Шателье: </w:t>
      </w:r>
      <w:r w:rsidRPr="003A18E1">
        <w:rPr>
          <w:rFonts w:ascii="Times New Roman" w:hAnsi="Times New Roman" w:cs="Times New Roman"/>
          <w:sz w:val="28"/>
          <w:szCs w:val="28"/>
        </w:rPr>
        <w:t>Если на систему, находящуюся в состоянии равновесия, оказать внешнее воздействие (изменить температуру, концентрацию, давление), то равновесие сместится в направлении того процесса, протекание которого ослабляет эффект произведенного воздействия.</w:t>
      </w:r>
    </w:p>
    <w:p w:rsidR="00D072EB" w:rsidRDefault="00D072EB" w:rsidP="003A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2EB" w:rsidRPr="00340B16" w:rsidRDefault="0057691B" w:rsidP="003A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E">
        <w:rPr>
          <w:rFonts w:ascii="Times New Roman" w:hAnsi="Times New Roman" w:cs="Times New Roman"/>
          <w:b/>
          <w:sz w:val="28"/>
          <w:szCs w:val="28"/>
        </w:rPr>
        <w:t>Синтез аммиака</w:t>
      </w:r>
      <w:r>
        <w:rPr>
          <w:rFonts w:ascii="Times New Roman" w:hAnsi="Times New Roman" w:cs="Times New Roman"/>
          <w:sz w:val="28"/>
          <w:szCs w:val="28"/>
        </w:rPr>
        <w:t xml:space="preserve"> – это каталитический процесс, и вам известно, что катализатор увеличивает скорость химической реакции. Но внесение катализатора не изменяет положение равновесия в обратимом процессе, так как он в равной мере ускоряет как прямую, так и обратную реакцию. </w:t>
      </w:r>
      <w:r w:rsidR="00157EDE">
        <w:rPr>
          <w:rFonts w:ascii="Times New Roman" w:hAnsi="Times New Roman" w:cs="Times New Roman"/>
          <w:sz w:val="28"/>
          <w:szCs w:val="28"/>
        </w:rPr>
        <w:t>Зачем</w:t>
      </w:r>
      <w:r>
        <w:rPr>
          <w:rFonts w:ascii="Times New Roman" w:hAnsi="Times New Roman" w:cs="Times New Roman"/>
          <w:sz w:val="28"/>
          <w:szCs w:val="28"/>
        </w:rPr>
        <w:t xml:space="preserve"> же его используют? Дело в том, что катализатор, ускоряя процесс в обоих направлениях </w:t>
      </w:r>
      <w:r w:rsidR="00157EDE">
        <w:rPr>
          <w:rFonts w:ascii="Times New Roman" w:hAnsi="Times New Roman" w:cs="Times New Roman"/>
          <w:sz w:val="28"/>
          <w:szCs w:val="28"/>
        </w:rPr>
        <w:t>обратимой реакции, в миллионы раз сокращает время установления равновесия.</w:t>
      </w:r>
    </w:p>
    <w:p w:rsidR="002F7E97" w:rsidRPr="002F7E97" w:rsidRDefault="002F7E97" w:rsidP="003A0F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4805" cy="6750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DE" w:rsidRDefault="00CF1A09" w:rsidP="003A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этой же целью синтез аммиака ведут при повышенной температуре даже в ущерб смещения равновесия в нужном направлении. Иначе равновесие будет устанавливаться так долго, что производство потеряет всякий практический смысл.</w:t>
      </w:r>
    </w:p>
    <w:p w:rsidR="002F7E97" w:rsidRDefault="00CF1A09" w:rsidP="003A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аммиака проводят в особых промышленных установках – колоннах синтеза, высота которых достигает 20 метров (рис.</w:t>
      </w:r>
      <w:r w:rsidR="00D2585E">
        <w:rPr>
          <w:rFonts w:ascii="Times New Roman" w:hAnsi="Times New Roman" w:cs="Times New Roman"/>
          <w:sz w:val="28"/>
          <w:szCs w:val="28"/>
        </w:rPr>
        <w:t>1</w:t>
      </w:r>
      <w:r w:rsidR="003A0F8A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0F8A" w:rsidRDefault="003A0F8A" w:rsidP="003A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E97" w:rsidRDefault="00D2585E" w:rsidP="001A11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56785" cy="3723005"/>
            <wp:effectExtent l="19050" t="0" r="5715" b="0"/>
            <wp:docPr id="8" name="Рисунок 6" descr="https://ds04.infourok.ru/uploads/ex/11e3/00012352-b5f47164/hello_html_mf50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11e3/00012352-b5f47164/hello_html_mf502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72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97" w:rsidRDefault="00D2585E" w:rsidP="00CF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схема производства аммиака</w:t>
      </w:r>
    </w:p>
    <w:p w:rsidR="003A0F8A" w:rsidRDefault="003A0F8A" w:rsidP="00CF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F8A" w:rsidRDefault="003A0F8A" w:rsidP="001A11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76007" cy="2650671"/>
            <wp:effectExtent l="19050" t="0" r="5443" b="0"/>
            <wp:docPr id="9" name="Рисунок 9" descr="https://mk0fertilizerdauhxos.kinstacdn.com/wp-content/uploads/2019/01/48-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k0fertilizerdauhxos.kinstacdn.com/wp-content/uploads/2019/01/48-b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187" cy="264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8A" w:rsidRPr="001224BD" w:rsidRDefault="003A0F8A" w:rsidP="00CF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4BD">
        <w:rPr>
          <w:rFonts w:ascii="Times New Roman" w:hAnsi="Times New Roman" w:cs="Times New Roman"/>
          <w:sz w:val="24"/>
          <w:szCs w:val="24"/>
        </w:rPr>
        <w:t>Рис. 2 Установка для синтеза аммиака</w:t>
      </w:r>
    </w:p>
    <w:p w:rsidR="002220E9" w:rsidRDefault="002220E9" w:rsidP="00CF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F1A09">
        <w:rPr>
          <w:rFonts w:ascii="Times New Roman" w:hAnsi="Times New Roman" w:cs="Times New Roman"/>
          <w:sz w:val="28"/>
          <w:szCs w:val="28"/>
        </w:rPr>
        <w:t>ак как синтез протекает при высокой (450-500°С) температуре и высоком (порядка 30МПа) давлении, эти колонны сделаны из специальных сортов стали. Чтобы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A09">
        <w:rPr>
          <w:rFonts w:ascii="Times New Roman" w:hAnsi="Times New Roman" w:cs="Times New Roman"/>
          <w:sz w:val="28"/>
          <w:szCs w:val="28"/>
        </w:rPr>
        <w:t xml:space="preserve">колонны мог сохранить на долгое время </w:t>
      </w:r>
      <w:r w:rsidR="00CF1A09">
        <w:rPr>
          <w:rFonts w:ascii="Times New Roman" w:hAnsi="Times New Roman" w:cs="Times New Roman"/>
          <w:sz w:val="28"/>
          <w:szCs w:val="28"/>
        </w:rPr>
        <w:lastRenderedPageBreak/>
        <w:t>прочность при таких высоких значениях температуры и давления, при конструировании колонны между цилиндрической коро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F1A09">
        <w:rPr>
          <w:rFonts w:ascii="Times New Roman" w:hAnsi="Times New Roman" w:cs="Times New Roman"/>
          <w:sz w:val="28"/>
          <w:szCs w:val="28"/>
        </w:rPr>
        <w:t xml:space="preserve">кой с катализатором (в качестве последнего используют порошкообразное железо с добавками оксида алюминия и оксида калия) и корпусом колонны оставляют щель. Холодное азотоводородная смесь поступает в колонну синтеза через эту щель и предохраняет ее </w:t>
      </w:r>
      <w:r>
        <w:rPr>
          <w:rFonts w:ascii="Times New Roman" w:hAnsi="Times New Roman" w:cs="Times New Roman"/>
          <w:sz w:val="28"/>
          <w:szCs w:val="28"/>
        </w:rPr>
        <w:t>стенки</w:t>
      </w:r>
      <w:r w:rsidR="00CF1A09">
        <w:rPr>
          <w:rFonts w:ascii="Times New Roman" w:hAnsi="Times New Roman" w:cs="Times New Roman"/>
          <w:sz w:val="28"/>
          <w:szCs w:val="28"/>
        </w:rPr>
        <w:t xml:space="preserve"> от чрезмерного нагревания. Теплота выходящих из колонны синтеза газов используются для подогрева входящей в нее азотоводородной смеси – соблюдается </w:t>
      </w:r>
      <w:r>
        <w:rPr>
          <w:rFonts w:ascii="Times New Roman" w:hAnsi="Times New Roman" w:cs="Times New Roman"/>
          <w:sz w:val="28"/>
          <w:szCs w:val="28"/>
        </w:rPr>
        <w:t>принцип</w:t>
      </w:r>
      <w:r w:rsidR="00CF1A09">
        <w:rPr>
          <w:rFonts w:ascii="Times New Roman" w:hAnsi="Times New Roman" w:cs="Times New Roman"/>
          <w:sz w:val="28"/>
          <w:szCs w:val="28"/>
        </w:rPr>
        <w:t xml:space="preserve"> теплообмена. При указанных условиях в состоянии равновеси</w:t>
      </w:r>
      <w:r>
        <w:rPr>
          <w:rFonts w:ascii="Times New Roman" w:hAnsi="Times New Roman" w:cs="Times New Roman"/>
          <w:sz w:val="28"/>
          <w:szCs w:val="28"/>
        </w:rPr>
        <w:t>я реально образуется только 0,1</w:t>
      </w:r>
      <w:r w:rsidR="00CF1A09">
        <w:rPr>
          <w:rFonts w:ascii="Times New Roman" w:hAnsi="Times New Roman" w:cs="Times New Roman"/>
          <w:sz w:val="28"/>
          <w:szCs w:val="28"/>
        </w:rPr>
        <w:t xml:space="preserve">-0,4 объемных долей аммиака. Поэтому смесь охлаждают, аммиак сжижают, а не </w:t>
      </w:r>
      <w:r>
        <w:rPr>
          <w:rFonts w:ascii="Times New Roman" w:hAnsi="Times New Roman" w:cs="Times New Roman"/>
          <w:sz w:val="28"/>
          <w:szCs w:val="28"/>
        </w:rPr>
        <w:t>вступивший</w:t>
      </w:r>
      <w:r w:rsidR="00CF1A09">
        <w:rPr>
          <w:rFonts w:ascii="Times New Roman" w:hAnsi="Times New Roman" w:cs="Times New Roman"/>
          <w:sz w:val="28"/>
          <w:szCs w:val="28"/>
        </w:rPr>
        <w:t xml:space="preserve"> в реакцию азот и водород опять направляют в колонну синтеза. </w:t>
      </w:r>
    </w:p>
    <w:p w:rsidR="00CF1A09" w:rsidRPr="003A18E1" w:rsidRDefault="00CF1A09" w:rsidP="00CF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технологический процесс, в котором не прореагировавшие вещества отделяют</w:t>
      </w:r>
      <w:r w:rsidR="00222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20E9"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sz w:val="28"/>
          <w:szCs w:val="28"/>
        </w:rPr>
        <w:t xml:space="preserve"> реакции и вновь в</w:t>
      </w:r>
      <w:r w:rsidR="00D6437E">
        <w:rPr>
          <w:rFonts w:ascii="Times New Roman" w:hAnsi="Times New Roman" w:cs="Times New Roman"/>
          <w:sz w:val="28"/>
          <w:szCs w:val="28"/>
        </w:rPr>
        <w:t xml:space="preserve">озвращают в реакционный аппарат, называют </w:t>
      </w:r>
      <w:r w:rsidR="00D6437E" w:rsidRPr="002220E9">
        <w:rPr>
          <w:rFonts w:ascii="Times New Roman" w:hAnsi="Times New Roman" w:cs="Times New Roman"/>
          <w:b/>
          <w:sz w:val="28"/>
          <w:szCs w:val="28"/>
        </w:rPr>
        <w:t>циркуляционным</w:t>
      </w:r>
      <w:r w:rsidR="00D64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2EB" w:rsidRDefault="00D072EB" w:rsidP="00D072EB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62524" w:rsidRDefault="00662524" w:rsidP="0066252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2585E" w:rsidRPr="00D2585E" w:rsidRDefault="00D2585E" w:rsidP="00D2585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85E">
        <w:rPr>
          <w:sz w:val="28"/>
          <w:szCs w:val="28"/>
        </w:rPr>
        <w:t>Название соединения </w:t>
      </w:r>
      <w:r w:rsidRPr="00D2585E">
        <w:rPr>
          <w:rStyle w:val="mjxassistivemathml"/>
          <w:sz w:val="28"/>
          <w:szCs w:val="28"/>
          <w:bdr w:val="none" w:sz="0" w:space="0" w:color="auto" w:frame="1"/>
        </w:rPr>
        <w:t>NH</w:t>
      </w:r>
      <w:r w:rsidRPr="00D2585E">
        <w:rPr>
          <w:rStyle w:val="mjxassistivemathml"/>
          <w:sz w:val="28"/>
          <w:szCs w:val="28"/>
          <w:bdr w:val="none" w:sz="0" w:space="0" w:color="auto" w:frame="1"/>
          <w:vertAlign w:val="subscript"/>
        </w:rPr>
        <w:t>3</w:t>
      </w:r>
      <w:r w:rsidRPr="00D2585E">
        <w:rPr>
          <w:sz w:val="28"/>
          <w:szCs w:val="28"/>
        </w:rPr>
        <w:t> </w:t>
      </w:r>
      <w:r w:rsidR="00662524">
        <w:rPr>
          <w:sz w:val="28"/>
          <w:szCs w:val="28"/>
        </w:rPr>
        <w:t>«</w:t>
      </w:r>
      <w:r w:rsidRPr="00D2585E">
        <w:rPr>
          <w:sz w:val="28"/>
          <w:szCs w:val="28"/>
        </w:rPr>
        <w:t>аммиак</w:t>
      </w:r>
      <w:r w:rsidR="00662524">
        <w:rPr>
          <w:sz w:val="28"/>
          <w:szCs w:val="28"/>
        </w:rPr>
        <w:t>»</w:t>
      </w:r>
      <w:r w:rsidRPr="00D2585E">
        <w:rPr>
          <w:sz w:val="28"/>
          <w:szCs w:val="28"/>
        </w:rPr>
        <w:t xml:space="preserve"> предположительно произошло от нескольких источников. Предположительно, свое название аммиак получил в честь бога Аммона, культ которого был распространен в Северной Африке. Аммиак может образовываться в результате быстрого разложения мочевины </w:t>
      </w:r>
      <w:r w:rsidRPr="00D2585E">
        <w:rPr>
          <w:rStyle w:val="mjxassistivemathml"/>
          <w:sz w:val="28"/>
          <w:szCs w:val="28"/>
          <w:bdr w:val="none" w:sz="0" w:space="0" w:color="auto" w:frame="1"/>
        </w:rPr>
        <w:t>(NH</w:t>
      </w:r>
      <w:r w:rsidRPr="00D2585E">
        <w:rPr>
          <w:rStyle w:val="mjxassistivemathml"/>
          <w:sz w:val="28"/>
          <w:szCs w:val="28"/>
          <w:bdr w:val="none" w:sz="0" w:space="0" w:color="auto" w:frame="1"/>
          <w:vertAlign w:val="subscript"/>
        </w:rPr>
        <w:t>2</w:t>
      </w:r>
      <w:r w:rsidRPr="00D2585E">
        <w:rPr>
          <w:rStyle w:val="mjxassistivemathml"/>
          <w:sz w:val="28"/>
          <w:szCs w:val="28"/>
          <w:bdr w:val="none" w:sz="0" w:space="0" w:color="auto" w:frame="1"/>
        </w:rPr>
        <w:t>)</w:t>
      </w:r>
      <w:r w:rsidRPr="00D2585E">
        <w:rPr>
          <w:rStyle w:val="mjxassistivemathml"/>
          <w:sz w:val="28"/>
          <w:szCs w:val="28"/>
          <w:bdr w:val="none" w:sz="0" w:space="0" w:color="auto" w:frame="1"/>
          <w:vertAlign w:val="subscript"/>
        </w:rPr>
        <w:t>2</w:t>
      </w:r>
      <w:r w:rsidRPr="00D2585E">
        <w:rPr>
          <w:rStyle w:val="mjxassistivemathml"/>
          <w:sz w:val="28"/>
          <w:szCs w:val="28"/>
          <w:bdr w:val="none" w:sz="0" w:space="0" w:color="auto" w:frame="1"/>
        </w:rPr>
        <w:t>CO</w:t>
      </w:r>
      <w:r w:rsidRPr="00D2585E">
        <w:rPr>
          <w:sz w:val="28"/>
          <w:szCs w:val="28"/>
        </w:rPr>
        <w:t> в очень жарком климате, что и связало запах соединения с культом божества.</w:t>
      </w:r>
    </w:p>
    <w:p w:rsidR="00D2585E" w:rsidRPr="00D2585E" w:rsidRDefault="00D2585E" w:rsidP="00D2585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85E">
        <w:rPr>
          <w:sz w:val="28"/>
          <w:szCs w:val="28"/>
        </w:rPr>
        <w:t xml:space="preserve">По некоторым другим сведениям, аммиак мог получить свое современное название от древнеегипетского слова </w:t>
      </w:r>
      <w:r w:rsidR="00662524">
        <w:rPr>
          <w:sz w:val="28"/>
          <w:szCs w:val="28"/>
        </w:rPr>
        <w:t>«</w:t>
      </w:r>
      <w:r w:rsidRPr="00D2585E">
        <w:rPr>
          <w:sz w:val="28"/>
          <w:szCs w:val="28"/>
        </w:rPr>
        <w:t>амониан</w:t>
      </w:r>
      <w:r w:rsidR="00662524">
        <w:rPr>
          <w:sz w:val="28"/>
          <w:szCs w:val="28"/>
        </w:rPr>
        <w:t>»</w:t>
      </w:r>
      <w:r w:rsidRPr="00D2585E">
        <w:rPr>
          <w:sz w:val="28"/>
          <w:szCs w:val="28"/>
        </w:rPr>
        <w:t>, как называли последователей египетского бога Амона. В качестве атрибута в некоторых элементах ритуальных обрядов использовался хлорид аммония, который при нагревании разлагается с образованием аммиака. </w:t>
      </w:r>
    </w:p>
    <w:p w:rsidR="00D2585E" w:rsidRPr="00D2585E" w:rsidRDefault="00D2585E" w:rsidP="00D2585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85E">
        <w:rPr>
          <w:sz w:val="28"/>
          <w:szCs w:val="28"/>
        </w:rPr>
        <w:t xml:space="preserve">В 1801 году русский ученый-химик, академик Яков Дмитриевич Захаров ввел сокращенное название </w:t>
      </w:r>
      <w:r w:rsidR="00662524">
        <w:rPr>
          <w:sz w:val="28"/>
          <w:szCs w:val="28"/>
        </w:rPr>
        <w:t>«</w:t>
      </w:r>
      <w:r w:rsidRPr="00D2585E">
        <w:rPr>
          <w:sz w:val="28"/>
          <w:szCs w:val="28"/>
        </w:rPr>
        <w:t>аммиак</w:t>
      </w:r>
      <w:r w:rsidR="00662524">
        <w:rPr>
          <w:sz w:val="28"/>
          <w:szCs w:val="28"/>
        </w:rPr>
        <w:t>»</w:t>
      </w:r>
      <w:r w:rsidRPr="00D2585E">
        <w:rPr>
          <w:sz w:val="28"/>
          <w:szCs w:val="28"/>
        </w:rPr>
        <w:t>, которое используется в настоящее время.</w:t>
      </w:r>
    </w:p>
    <w:p w:rsidR="00D2585E" w:rsidRPr="00D2585E" w:rsidRDefault="00D2585E" w:rsidP="00D2585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85E">
        <w:rPr>
          <w:rStyle w:val="mjxassistivemathml"/>
          <w:sz w:val="28"/>
          <w:szCs w:val="28"/>
          <w:bdr w:val="none" w:sz="0" w:space="0" w:color="auto" w:frame="1"/>
        </w:rPr>
        <w:t>NH</w:t>
      </w:r>
      <w:r w:rsidRPr="00D2585E">
        <w:rPr>
          <w:rStyle w:val="mjxassistivemathml"/>
          <w:sz w:val="28"/>
          <w:szCs w:val="28"/>
          <w:bdr w:val="none" w:sz="0" w:space="0" w:color="auto" w:frame="1"/>
          <w:vertAlign w:val="subscript"/>
        </w:rPr>
        <w:t>3</w:t>
      </w:r>
      <w:r w:rsidRPr="00D2585E">
        <w:rPr>
          <w:sz w:val="28"/>
          <w:szCs w:val="28"/>
        </w:rPr>
        <w:t> – газ без цвета, с резким запахом, почти в два раза легче воздуха, при охлаждении до -33,6</w:t>
      </w:r>
      <w:r w:rsidRPr="00D2585E">
        <w:rPr>
          <w:rStyle w:val="mjxassistivemathml"/>
          <w:rFonts w:ascii="Cambria Math" w:hAnsi="Cambria Math"/>
          <w:sz w:val="28"/>
          <w:szCs w:val="28"/>
          <w:bdr w:val="none" w:sz="0" w:space="0" w:color="auto" w:frame="1"/>
        </w:rPr>
        <w:t>∘</w:t>
      </w:r>
      <w:r w:rsidRPr="00D2585E">
        <w:rPr>
          <w:rStyle w:val="mjxassistivemathml"/>
          <w:sz w:val="28"/>
          <w:szCs w:val="28"/>
          <w:bdr w:val="none" w:sz="0" w:space="0" w:color="auto" w:frame="1"/>
        </w:rPr>
        <w:t>C</w:t>
      </w:r>
      <w:r w:rsidRPr="00D2585E">
        <w:rPr>
          <w:sz w:val="28"/>
          <w:szCs w:val="28"/>
        </w:rPr>
        <w:t> он сжижается, а при температуре -77,8</w:t>
      </w:r>
      <w:r w:rsidRPr="00D2585E">
        <w:rPr>
          <w:rStyle w:val="mjxassistivemathml"/>
          <w:rFonts w:ascii="Cambria Math" w:hAnsi="Cambria Math"/>
          <w:sz w:val="28"/>
          <w:szCs w:val="28"/>
          <w:bdr w:val="none" w:sz="0" w:space="0" w:color="auto" w:frame="1"/>
        </w:rPr>
        <w:t>∘</w:t>
      </w:r>
      <w:r w:rsidRPr="00D2585E">
        <w:rPr>
          <w:rStyle w:val="mjxassistivemathml"/>
          <w:sz w:val="28"/>
          <w:szCs w:val="28"/>
          <w:bdr w:val="none" w:sz="0" w:space="0" w:color="auto" w:frame="1"/>
        </w:rPr>
        <w:t>C</w:t>
      </w:r>
      <w:r w:rsidRPr="00D2585E">
        <w:rPr>
          <w:sz w:val="28"/>
          <w:szCs w:val="28"/>
        </w:rPr>
        <w:t> превращается в твердое белое вещество, хорошо растворим в воде.</w:t>
      </w:r>
    </w:p>
    <w:p w:rsidR="00D2585E" w:rsidRPr="00D2585E" w:rsidRDefault="00D2585E" w:rsidP="00D2585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85E">
        <w:rPr>
          <w:sz w:val="28"/>
          <w:szCs w:val="28"/>
        </w:rPr>
        <w:t>Пары аммиака сильно раздражают слизистые оболочки глаз и органов дыхания, а также кожные покровы. Это мы и воспринимаем как резкий запах. Пары аммиака вызывают обильное слезотечение, боль в глазах, химический ожог конъюктивы и роговицы, потерю зрения, приступы кашля, покраснение и зуд кожи.</w:t>
      </w:r>
    </w:p>
    <w:p w:rsidR="00D072EB" w:rsidRDefault="00D2585E" w:rsidP="001A11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  <w:r w:rsidRPr="00D2585E">
        <w:rPr>
          <w:sz w:val="28"/>
          <w:szCs w:val="28"/>
        </w:rPr>
        <w:t>Растворимость </w:t>
      </w:r>
      <w:r w:rsidRPr="00D2585E">
        <w:rPr>
          <w:rStyle w:val="mjxassistivemathml"/>
          <w:sz w:val="28"/>
          <w:szCs w:val="28"/>
          <w:bdr w:val="none" w:sz="0" w:space="0" w:color="auto" w:frame="1"/>
        </w:rPr>
        <w:t>NH</w:t>
      </w:r>
      <w:r w:rsidRPr="00D2585E">
        <w:rPr>
          <w:rStyle w:val="mjxassistivemathml"/>
          <w:sz w:val="28"/>
          <w:szCs w:val="28"/>
          <w:bdr w:val="none" w:sz="0" w:space="0" w:color="auto" w:frame="1"/>
          <w:vertAlign w:val="subscript"/>
        </w:rPr>
        <w:t>3</w:t>
      </w:r>
      <w:r w:rsidRPr="00D2585E">
        <w:rPr>
          <w:sz w:val="28"/>
          <w:szCs w:val="28"/>
        </w:rPr>
        <w:t> в воде чрезвычайно велика — около 1200 объёмов (при 0 </w:t>
      </w:r>
      <w:r w:rsidRPr="00D2585E">
        <w:rPr>
          <w:rStyle w:val="mjxassistivemathml"/>
          <w:rFonts w:ascii="Cambria Math" w:hAnsi="Cambria Math"/>
          <w:sz w:val="28"/>
          <w:szCs w:val="28"/>
          <w:bdr w:val="none" w:sz="0" w:space="0" w:color="auto" w:frame="1"/>
        </w:rPr>
        <w:t>∘</w:t>
      </w:r>
      <w:r w:rsidRPr="00D2585E">
        <w:rPr>
          <w:rStyle w:val="mjxassistivemathml"/>
          <w:sz w:val="28"/>
          <w:szCs w:val="28"/>
          <w:bdr w:val="none" w:sz="0" w:space="0" w:color="auto" w:frame="1"/>
        </w:rPr>
        <w:t>C</w:t>
      </w:r>
      <w:r w:rsidRPr="00D2585E">
        <w:rPr>
          <w:sz w:val="28"/>
          <w:szCs w:val="28"/>
        </w:rPr>
        <w:t>) или 700 объёмов (при 20 </w:t>
      </w:r>
      <w:r w:rsidRPr="00D2585E">
        <w:rPr>
          <w:rStyle w:val="mjxassistivemathml"/>
          <w:rFonts w:ascii="Cambria Math" w:hAnsi="Cambria Math"/>
          <w:sz w:val="28"/>
          <w:szCs w:val="28"/>
          <w:bdr w:val="none" w:sz="0" w:space="0" w:color="auto" w:frame="1"/>
        </w:rPr>
        <w:t>∘</w:t>
      </w:r>
      <w:r w:rsidRPr="00D2585E">
        <w:rPr>
          <w:rStyle w:val="mjxassistivemathml"/>
          <w:sz w:val="28"/>
          <w:szCs w:val="28"/>
          <w:bdr w:val="none" w:sz="0" w:space="0" w:color="auto" w:frame="1"/>
        </w:rPr>
        <w:t>C</w:t>
      </w:r>
      <w:r w:rsidRPr="00D2585E">
        <w:rPr>
          <w:sz w:val="28"/>
          <w:szCs w:val="28"/>
        </w:rPr>
        <w:t>) в объёме воды. Полученный раствор называют аммиачной водой. Из-за такой растворимости газообразный аммиак нельзя собирать и хранить над водой</w:t>
      </w:r>
      <w:r w:rsidR="00D66F8C">
        <w:rPr>
          <w:sz w:val="28"/>
          <w:szCs w:val="28"/>
        </w:rPr>
        <w:t>*</w:t>
      </w:r>
      <w:r w:rsidR="001A11B2">
        <w:rPr>
          <w:sz w:val="28"/>
          <w:szCs w:val="28"/>
        </w:rPr>
        <w:t>.</w:t>
      </w:r>
    </w:p>
    <w:p w:rsidR="00D072EB" w:rsidRDefault="00D072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55E1" w:rsidRPr="00E45FF2" w:rsidRDefault="00AA55E1" w:rsidP="00AA55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F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Задани</w:t>
      </w:r>
      <w:r w:rsidR="009E05D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Я</w:t>
      </w:r>
    </w:p>
    <w:p w:rsidR="00AA55E1" w:rsidRDefault="00B81834" w:rsidP="00A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</w:t>
      </w:r>
      <w:r w:rsidR="00AA55E1" w:rsidRPr="00E45F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Решите тест</w:t>
      </w:r>
    </w:p>
    <w:p w:rsidR="00AA55E1" w:rsidRPr="00E45FF2" w:rsidRDefault="00AA55E1" w:rsidP="00A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22D14" w:rsidRPr="003A18E1" w:rsidRDefault="00822D14" w:rsidP="0082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Обратимые химические реакции – это…</w:t>
      </w:r>
    </w:p>
    <w:p w:rsidR="00822D14" w:rsidRPr="003A18E1" w:rsidRDefault="00822D14" w:rsidP="0082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E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реакции, протекающие только в одном направлении</w:t>
      </w:r>
      <w:r w:rsidRPr="003A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D14" w:rsidRPr="003A18E1" w:rsidRDefault="00822D14" w:rsidP="0082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E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>
        <w:rPr>
          <w:rFonts w:ascii="Times New Roman" w:hAnsi="Times New Roman" w:cs="Times New Roman"/>
          <w:sz w:val="28"/>
          <w:szCs w:val="28"/>
        </w:rPr>
        <w:t>реакции, в результате которых один из конечных продуктов выпадает осадок</w:t>
      </w:r>
      <w:r w:rsidRPr="003A18E1">
        <w:rPr>
          <w:rFonts w:ascii="Times New Roman" w:hAnsi="Times New Roman" w:cs="Times New Roman"/>
          <w:sz w:val="28"/>
          <w:szCs w:val="28"/>
        </w:rPr>
        <w:t>.</w:t>
      </w:r>
      <w:r w:rsidRPr="003A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D14" w:rsidRPr="003A18E1" w:rsidRDefault="00822D14" w:rsidP="0082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реакции, при которых из одного сложного веществ образуется несколько простых</w:t>
      </w:r>
      <w:r w:rsidRPr="003A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D14" w:rsidRPr="00FF00F0" w:rsidRDefault="00822D14" w:rsidP="0082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FF00F0">
        <w:rPr>
          <w:rFonts w:ascii="Times New Roman" w:hAnsi="Times New Roman" w:cs="Times New Roman"/>
          <w:sz w:val="28"/>
          <w:szCs w:val="28"/>
        </w:rPr>
        <w:t>реакции, протекающие во взаимно противоположных направлениях.</w:t>
      </w:r>
    </w:p>
    <w:p w:rsidR="00822D14" w:rsidRPr="00FF00F0" w:rsidRDefault="00822D14" w:rsidP="0082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14" w:rsidRPr="00FF00F0" w:rsidRDefault="00822D14" w:rsidP="0082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FF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обратимого химического процесса, при котором скорости прямой и обратной реакций равны, называют …</w:t>
      </w:r>
    </w:p>
    <w:p w:rsidR="00822D14" w:rsidRPr="00FF00F0" w:rsidRDefault="00822D14" w:rsidP="0082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смещением химического равновесия.</w:t>
      </w:r>
    </w:p>
    <w:p w:rsidR="00822D14" w:rsidRPr="00FF00F0" w:rsidRDefault="00822D14" w:rsidP="0082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химическим равновесием.</w:t>
      </w:r>
    </w:p>
    <w:p w:rsidR="00822D14" w:rsidRPr="00FF00F0" w:rsidRDefault="00822D14" w:rsidP="0082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FF00F0">
        <w:rPr>
          <w:rFonts w:ascii="Times New Roman" w:hAnsi="Times New Roman" w:cs="Times New Roman"/>
          <w:sz w:val="28"/>
          <w:szCs w:val="28"/>
        </w:rPr>
        <w:t>равновесием систем</w:t>
      </w:r>
    </w:p>
    <w:p w:rsidR="00822D14" w:rsidRDefault="00822D14" w:rsidP="0082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принципом Ле Шателье</w:t>
      </w:r>
    </w:p>
    <w:p w:rsidR="00822D14" w:rsidRPr="00FF00F0" w:rsidRDefault="00822D14" w:rsidP="0082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14" w:rsidRPr="00FF00F0" w:rsidRDefault="00822D14" w:rsidP="0082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Какой фактор не влияет на смещение химического равновесия?</w:t>
      </w:r>
    </w:p>
    <w:p w:rsidR="00822D14" w:rsidRPr="00FF00F0" w:rsidRDefault="00822D14" w:rsidP="0082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понижение температуры</w:t>
      </w:r>
    </w:p>
    <w:p w:rsidR="00822D14" w:rsidRPr="00FF00F0" w:rsidRDefault="00822D14" w:rsidP="0082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увеличение давления.</w:t>
      </w:r>
    </w:p>
    <w:p w:rsidR="00822D14" w:rsidRPr="00FF00F0" w:rsidRDefault="00822D14" w:rsidP="0082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уменьшение объема.</w:t>
      </w:r>
    </w:p>
    <w:p w:rsidR="00822D14" w:rsidRDefault="00822D14" w:rsidP="00822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FF00F0">
        <w:rPr>
          <w:rFonts w:ascii="Times New Roman" w:hAnsi="Times New Roman" w:cs="Times New Roman"/>
          <w:sz w:val="28"/>
          <w:szCs w:val="28"/>
        </w:rPr>
        <w:t>применение катализатора</w:t>
      </w: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834" w:rsidRDefault="00B81834" w:rsidP="00B81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834" w:rsidRPr="009E05D6" w:rsidRDefault="00B81834" w:rsidP="00B81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E05D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Кратко опишите</w:t>
      </w:r>
      <w:r w:rsidR="0028372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, как </w:t>
      </w:r>
      <w:r w:rsidRPr="009E05D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примен</w:t>
      </w:r>
      <w:r w:rsidR="0028372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яют</w:t>
      </w:r>
      <w:r w:rsidRPr="009E05D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аммиак</w:t>
      </w:r>
    </w:p>
    <w:p w:rsidR="000021EE" w:rsidRDefault="000021EE" w:rsidP="00290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BC2" w:rsidRPr="006D2174" w:rsidRDefault="00290BC2" w:rsidP="00290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источники:</w:t>
      </w:r>
    </w:p>
    <w:p w:rsidR="00290BC2" w:rsidRPr="006D2174" w:rsidRDefault="00290BC2" w:rsidP="00290BC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90BC2">
        <w:rPr>
          <w:rStyle w:val="68"/>
          <w:rFonts w:ascii="Times New Roman" w:hAnsi="Times New Roman" w:cs="Times New Roman"/>
          <w:b w:val="0"/>
          <w:i w:val="0"/>
          <w:spacing w:val="-8"/>
          <w:sz w:val="28"/>
          <w:szCs w:val="28"/>
        </w:rPr>
        <w:t>Габриелян О.С., Остроумов И.Г.</w:t>
      </w:r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Химия для профессий и специальностей технического профиля: учебник для студ. учреждений сред. проф. образования. – М., 2017.</w:t>
      </w:r>
    </w:p>
    <w:p w:rsidR="00290BC2" w:rsidRPr="006D2174" w:rsidRDefault="00290BC2" w:rsidP="002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74">
        <w:rPr>
          <w:rFonts w:ascii="Times New Roman" w:hAnsi="Times New Roman" w:cs="Times New Roman"/>
          <w:sz w:val="28"/>
          <w:szCs w:val="28"/>
        </w:rPr>
        <w:t xml:space="preserve">Дроздов А.А. Химия: учебное  пособие для СПО. </w:t>
      </w:r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– </w:t>
      </w:r>
      <w:r w:rsidRPr="006D2174">
        <w:rPr>
          <w:rFonts w:ascii="Times New Roman" w:hAnsi="Times New Roman" w:cs="Times New Roman"/>
          <w:sz w:val="28"/>
          <w:szCs w:val="28"/>
        </w:rPr>
        <w:t>Саратов : Научная книга, 2019. (ЭБ). Режим доступа: http://www.iprbookshop.ru/87083.html.</w:t>
      </w:r>
    </w:p>
    <w:p w:rsidR="00290BC2" w:rsidRDefault="00290BC2" w:rsidP="002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74">
        <w:rPr>
          <w:rFonts w:ascii="Times New Roman" w:hAnsi="Times New Roman" w:cs="Times New Roman"/>
          <w:sz w:val="28"/>
          <w:szCs w:val="28"/>
        </w:rPr>
        <w:t xml:space="preserve">Нечаев А.В. Химия: учебное пособие для СПО. Изд-во Урал. ун-та, 2019. (ЭБ). Режим доступа: </w:t>
      </w:r>
      <w:hyperlink r:id="rId12" w:history="1">
        <w:r w:rsidRPr="006D217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http://www.iprbookshop.ru/87903.html</w:t>
        </w:r>
      </w:hyperlink>
      <w:r w:rsidRPr="006D2174">
        <w:rPr>
          <w:rFonts w:ascii="Times New Roman" w:hAnsi="Times New Roman" w:cs="Times New Roman"/>
          <w:sz w:val="28"/>
          <w:szCs w:val="28"/>
        </w:rPr>
        <w:t>.</w:t>
      </w:r>
    </w:p>
    <w:p w:rsidR="00290BC2" w:rsidRPr="00E45FF2" w:rsidRDefault="00D66F8C" w:rsidP="002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F6CEF">
        <w:rPr>
          <w:rFonts w:ascii="Times New Roman" w:hAnsi="Times New Roman" w:cs="Times New Roman"/>
          <w:sz w:val="28"/>
          <w:szCs w:val="28"/>
        </w:rPr>
        <w:t xml:space="preserve">Аммиак. Онлайн-школа Фоксфорд. </w:t>
      </w:r>
      <w:r w:rsidR="00EF6CEF" w:rsidRPr="006D2174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EF6CEF" w:rsidRPr="00EF6CEF">
        <w:rPr>
          <w:rFonts w:ascii="Times New Roman" w:hAnsi="Times New Roman" w:cs="Times New Roman"/>
          <w:sz w:val="28"/>
          <w:szCs w:val="28"/>
        </w:rPr>
        <w:t>https://foxford.ru/wiki/himiya/ammiak</w:t>
      </w:r>
    </w:p>
    <w:p w:rsidR="00290BC2" w:rsidRDefault="00290BC2" w:rsidP="002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CEF" w:rsidRDefault="00EF6CEF" w:rsidP="002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CEF" w:rsidRDefault="00EF6CEF" w:rsidP="002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CEF" w:rsidRDefault="00EF6CEF" w:rsidP="002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CEF" w:rsidRDefault="00EF6CEF" w:rsidP="002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CEF" w:rsidRDefault="00EF6CEF" w:rsidP="002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CEF" w:rsidRDefault="00EF6CEF" w:rsidP="002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CEF" w:rsidRPr="006D2174" w:rsidRDefault="00EF6CEF" w:rsidP="002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7AA" w:rsidRDefault="00924BFD" w:rsidP="00924B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5FF2">
        <w:rPr>
          <w:rFonts w:ascii="Times New Roman" w:hAnsi="Times New Roman" w:cs="Times New Roman"/>
          <w:b/>
          <w:caps/>
          <w:sz w:val="28"/>
          <w:szCs w:val="28"/>
        </w:rPr>
        <w:lastRenderedPageBreak/>
        <w:t>5</w:t>
      </w:r>
      <w:r w:rsidR="00C43B56"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Pr="00E45FF2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5327AA">
        <w:rPr>
          <w:rFonts w:ascii="Times New Roman" w:hAnsi="Times New Roman" w:cs="Times New Roman"/>
          <w:b/>
          <w:caps/>
          <w:sz w:val="28"/>
          <w:szCs w:val="28"/>
        </w:rPr>
        <w:t>Металлы. Физические свойства металлов.</w:t>
      </w:r>
    </w:p>
    <w:p w:rsidR="00924BFD" w:rsidRPr="0040612A" w:rsidRDefault="00924BFD" w:rsidP="00406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24BFD" w:rsidRPr="0040612A" w:rsidRDefault="005327AA" w:rsidP="0040612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2A">
        <w:rPr>
          <w:rFonts w:ascii="Times New Roman" w:hAnsi="Times New Roman" w:cs="Times New Roman"/>
          <w:b/>
          <w:sz w:val="28"/>
          <w:szCs w:val="28"/>
        </w:rPr>
        <w:t>Металлы</w:t>
      </w:r>
      <w:r w:rsidRPr="0040612A">
        <w:rPr>
          <w:rFonts w:ascii="Times New Roman" w:hAnsi="Times New Roman" w:cs="Times New Roman"/>
          <w:sz w:val="28"/>
          <w:szCs w:val="28"/>
        </w:rPr>
        <w:t xml:space="preserve"> – группа элементов в виде простых веществ, обладающих характерными</w:t>
      </w:r>
      <w:r w:rsidR="001655BA" w:rsidRPr="0040612A">
        <w:rPr>
          <w:rFonts w:ascii="Times New Roman" w:hAnsi="Times New Roman" w:cs="Times New Roman"/>
          <w:sz w:val="28"/>
          <w:szCs w:val="28"/>
        </w:rPr>
        <w:t xml:space="preserve"> </w:t>
      </w:r>
      <w:r w:rsidRPr="0040612A">
        <w:rPr>
          <w:rFonts w:ascii="Times New Roman" w:hAnsi="Times New Roman" w:cs="Times New Roman"/>
          <w:sz w:val="28"/>
          <w:szCs w:val="28"/>
        </w:rPr>
        <w:t xml:space="preserve">свойствами: высокими электро- и теплопроводность, пластичностью, ковкостью и металлическим блеском. </w:t>
      </w:r>
    </w:p>
    <w:p w:rsidR="00E75EC9" w:rsidRDefault="00D66F8C" w:rsidP="0040612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114 химических элементов </w:t>
      </w:r>
      <w:r w:rsidRPr="00E75E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92</w:t>
      </w:r>
      <w:r w:rsidRPr="00406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металлами. В традиционном варианте</w:t>
      </w:r>
      <w:r w:rsidRPr="0040612A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 Периодической системе </w:t>
      </w:r>
      <w:r w:rsidRPr="00406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элементы-металлы расположены в начале периодов, а также в побочных подгруппах. </w:t>
      </w:r>
    </w:p>
    <w:p w:rsidR="00D66F8C" w:rsidRPr="0040612A" w:rsidRDefault="00D66F8C" w:rsidP="0040612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Атомы металлов на внешнем уровне содержат не более четырех электронов, как правило, от одного до трех. Отдавая эти электроны, они приобретают устойчивую оболочку ближайшего инертного газа. </w:t>
      </w:r>
    </w:p>
    <w:p w:rsidR="00D66F8C" w:rsidRPr="0040612A" w:rsidRDefault="00D66F8C" w:rsidP="0040612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12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металлы в химических реакциях </w:t>
      </w:r>
      <w:r w:rsidRPr="0040612A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являются восстановителями</w:t>
      </w:r>
      <w:r w:rsidRPr="0040612A">
        <w:rPr>
          <w:rFonts w:ascii="Times New Roman" w:hAnsi="Times New Roman" w:cs="Times New Roman"/>
          <w:sz w:val="28"/>
          <w:szCs w:val="28"/>
          <w:shd w:val="clear" w:color="auto" w:fill="FFFFFF"/>
        </w:rPr>
        <w:t> – они приобретают положительную степень окисления. В этом заключается их принципиальное отличие от элементов-неметаллов. </w:t>
      </w:r>
    </w:p>
    <w:p w:rsidR="00D66F8C" w:rsidRPr="0040612A" w:rsidRDefault="00D66F8C" w:rsidP="0040612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12A">
        <w:rPr>
          <w:sz w:val="28"/>
          <w:szCs w:val="28"/>
        </w:rPr>
        <w:t>Способность атома элемента смещать на себя электроны химической связи </w:t>
      </w:r>
      <w:r w:rsidRPr="0040612A">
        <w:rPr>
          <w:rStyle w:val="ae"/>
          <w:sz w:val="28"/>
          <w:szCs w:val="28"/>
        </w:rPr>
        <w:t>называют электроотрицательностью</w:t>
      </w:r>
      <w:r w:rsidRPr="0040612A">
        <w:rPr>
          <w:sz w:val="28"/>
          <w:szCs w:val="28"/>
        </w:rPr>
        <w:t>.</w:t>
      </w:r>
    </w:p>
    <w:p w:rsidR="00D66F8C" w:rsidRPr="0040612A" w:rsidRDefault="00D66F8C" w:rsidP="0040612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12A">
        <w:rPr>
          <w:sz w:val="28"/>
          <w:szCs w:val="28"/>
        </w:rPr>
        <w:t>Вследствие низких значений электроотрицательности  металлы легче отдают электроны, чем притягивают их, и, следовательно</w:t>
      </w:r>
      <w:r w:rsidR="00E75EC9">
        <w:rPr>
          <w:sz w:val="28"/>
          <w:szCs w:val="28"/>
        </w:rPr>
        <w:t>,</w:t>
      </w:r>
      <w:r w:rsidRPr="0040612A">
        <w:rPr>
          <w:sz w:val="28"/>
          <w:szCs w:val="28"/>
        </w:rPr>
        <w:t xml:space="preserve"> проявляют восстановительные свойства.</w:t>
      </w:r>
    </w:p>
    <w:p w:rsidR="00D66F8C" w:rsidRPr="0040612A" w:rsidRDefault="00D66F8C" w:rsidP="0040612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12A">
        <w:rPr>
          <w:sz w:val="28"/>
          <w:szCs w:val="28"/>
        </w:rPr>
        <w:t>В наибольшей степени металлические свойства выражены у элементов главной подгруппы I группы Периодической системы – щелочных металлов. Их атомы настолько легко отдают валентный электрон, что в природе эти элементы встречаются исключительно в виде соединений.</w:t>
      </w:r>
    </w:p>
    <w:p w:rsidR="00D66F8C" w:rsidRPr="0040612A" w:rsidRDefault="00D66F8C" w:rsidP="0040612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12A">
        <w:rPr>
          <w:sz w:val="28"/>
          <w:szCs w:val="28"/>
        </w:rPr>
        <w:t>Металлы имеют металлическую кристаллическую решетку, в узлах которой расположены отдельные атомы. Они слабо удерживают валентные электроны, которые по этой причине свободно перемещаются по всему объему металла, формируя единое электронное облако и в равной степени притягиваются всеми атомами. Такая связь называется </w:t>
      </w:r>
      <w:r w:rsidRPr="0040612A">
        <w:rPr>
          <w:rStyle w:val="ae"/>
          <w:sz w:val="28"/>
          <w:szCs w:val="28"/>
        </w:rPr>
        <w:t>металлической</w:t>
      </w:r>
      <w:r w:rsidRPr="0040612A">
        <w:rPr>
          <w:sz w:val="28"/>
          <w:szCs w:val="28"/>
        </w:rPr>
        <w:t>.</w:t>
      </w:r>
    </w:p>
    <w:p w:rsidR="00D66F8C" w:rsidRPr="0040612A" w:rsidRDefault="00D66F8C" w:rsidP="0040612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12A">
        <w:rPr>
          <w:sz w:val="28"/>
          <w:szCs w:val="28"/>
        </w:rPr>
        <w:t>Общие свойства металлов – пластичность, способность отражать свет, тепло- и электропроводность – объясняются особенностями их строения</w:t>
      </w:r>
      <w:r w:rsidR="00380126" w:rsidRPr="0040612A">
        <w:rPr>
          <w:sz w:val="28"/>
          <w:szCs w:val="28"/>
        </w:rPr>
        <w:t>*</w:t>
      </w:r>
      <w:r w:rsidRPr="0040612A">
        <w:rPr>
          <w:sz w:val="28"/>
          <w:szCs w:val="28"/>
        </w:rPr>
        <w:t>.</w:t>
      </w:r>
    </w:p>
    <w:p w:rsidR="00047CE0" w:rsidRPr="0040612A" w:rsidRDefault="00047CE0" w:rsidP="00047C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40612A">
        <w:rPr>
          <w:b/>
          <w:caps/>
          <w:sz w:val="28"/>
          <w:szCs w:val="28"/>
        </w:rPr>
        <w:t>Физические свойства металлов</w:t>
      </w:r>
    </w:p>
    <w:p w:rsidR="0031193B" w:rsidRPr="0031193B" w:rsidRDefault="0031193B" w:rsidP="0031193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193B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Температура плавления</w:t>
      </w:r>
    </w:p>
    <w:p w:rsidR="0031193B" w:rsidRPr="0031193B" w:rsidRDefault="00FB6FF4" w:rsidP="003119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tooltip="Температура плавления" w:history="1">
        <w:r w:rsidR="0031193B" w:rsidRPr="0031193B">
          <w:rPr>
            <w:rStyle w:val="a6"/>
            <w:color w:val="auto"/>
            <w:sz w:val="28"/>
            <w:szCs w:val="28"/>
            <w:u w:val="none"/>
          </w:rPr>
          <w:t>Температуры плавления</w:t>
        </w:r>
      </w:hyperlink>
      <w:r w:rsidR="0031193B" w:rsidRPr="0031193B">
        <w:rPr>
          <w:sz w:val="28"/>
          <w:szCs w:val="28"/>
        </w:rPr>
        <w:t xml:space="preserve"> чистых металлов лежат в диапазоне от −39 °C (ртуть) до 3410 °C (</w:t>
      </w:r>
      <w:hyperlink r:id="rId14" w:tooltip="Вольфрам" w:history="1">
        <w:r w:rsidR="0031193B" w:rsidRPr="0031193B">
          <w:rPr>
            <w:rStyle w:val="a6"/>
            <w:color w:val="auto"/>
            <w:sz w:val="28"/>
            <w:szCs w:val="28"/>
            <w:u w:val="none"/>
          </w:rPr>
          <w:t>вольфрам</w:t>
        </w:r>
      </w:hyperlink>
      <w:r w:rsidR="0031193B" w:rsidRPr="0031193B">
        <w:rPr>
          <w:sz w:val="28"/>
          <w:szCs w:val="28"/>
        </w:rPr>
        <w:t>). Температура плавления большинства металлов (за исключением щелочных) высока, однако некоторые металлы, например,</w:t>
      </w:r>
      <w:r w:rsidR="0031193B">
        <w:rPr>
          <w:sz w:val="28"/>
          <w:szCs w:val="28"/>
        </w:rPr>
        <w:t xml:space="preserve"> </w:t>
      </w:r>
      <w:hyperlink r:id="rId15" w:tooltip="Олово" w:history="1">
        <w:r w:rsidR="0031193B" w:rsidRPr="0031193B">
          <w:rPr>
            <w:rStyle w:val="a6"/>
            <w:color w:val="auto"/>
            <w:sz w:val="28"/>
            <w:szCs w:val="28"/>
            <w:u w:val="none"/>
          </w:rPr>
          <w:t>олово</w:t>
        </w:r>
      </w:hyperlink>
      <w:r w:rsidR="0031193B">
        <w:rPr>
          <w:sz w:val="28"/>
          <w:szCs w:val="28"/>
        </w:rPr>
        <w:t xml:space="preserve"> </w:t>
      </w:r>
      <w:r w:rsidR="0031193B" w:rsidRPr="0031193B">
        <w:rPr>
          <w:sz w:val="28"/>
          <w:szCs w:val="28"/>
        </w:rPr>
        <w:t>и</w:t>
      </w:r>
      <w:r w:rsidR="0031193B">
        <w:rPr>
          <w:sz w:val="28"/>
          <w:szCs w:val="28"/>
        </w:rPr>
        <w:t xml:space="preserve"> </w:t>
      </w:r>
      <w:hyperlink r:id="rId16" w:tooltip="Свинец" w:history="1">
        <w:r w:rsidR="0031193B" w:rsidRPr="0031193B">
          <w:rPr>
            <w:rStyle w:val="a6"/>
            <w:color w:val="auto"/>
            <w:sz w:val="28"/>
            <w:szCs w:val="28"/>
            <w:u w:val="none"/>
          </w:rPr>
          <w:t>свинец</w:t>
        </w:r>
      </w:hyperlink>
      <w:r w:rsidR="0031193B" w:rsidRPr="0031193B">
        <w:rPr>
          <w:sz w:val="28"/>
          <w:szCs w:val="28"/>
        </w:rPr>
        <w:t>, могут расплавиться на обычной</w:t>
      </w:r>
      <w:r w:rsidR="0031193B">
        <w:rPr>
          <w:sz w:val="28"/>
          <w:szCs w:val="28"/>
        </w:rPr>
        <w:t xml:space="preserve"> </w:t>
      </w:r>
      <w:hyperlink r:id="rId17" w:tooltip="Электрическая плита" w:history="1">
        <w:r w:rsidR="0031193B" w:rsidRPr="0031193B">
          <w:rPr>
            <w:rStyle w:val="a6"/>
            <w:color w:val="auto"/>
            <w:sz w:val="28"/>
            <w:szCs w:val="28"/>
            <w:u w:val="none"/>
          </w:rPr>
          <w:t>электрической</w:t>
        </w:r>
      </w:hyperlink>
      <w:r w:rsidR="0031193B">
        <w:rPr>
          <w:sz w:val="28"/>
          <w:szCs w:val="28"/>
        </w:rPr>
        <w:t xml:space="preserve"> </w:t>
      </w:r>
      <w:r w:rsidR="0031193B" w:rsidRPr="0031193B">
        <w:rPr>
          <w:sz w:val="28"/>
          <w:szCs w:val="28"/>
        </w:rPr>
        <w:t>или</w:t>
      </w:r>
      <w:r w:rsidR="0031193B">
        <w:rPr>
          <w:sz w:val="28"/>
          <w:szCs w:val="28"/>
        </w:rPr>
        <w:t xml:space="preserve"> </w:t>
      </w:r>
      <w:hyperlink r:id="rId18" w:tooltip="Газовая плита" w:history="1">
        <w:r w:rsidR="0031193B" w:rsidRPr="0031193B">
          <w:rPr>
            <w:rStyle w:val="a6"/>
            <w:color w:val="auto"/>
            <w:sz w:val="28"/>
            <w:szCs w:val="28"/>
            <w:u w:val="none"/>
          </w:rPr>
          <w:t>газовой плите</w:t>
        </w:r>
      </w:hyperlink>
      <w:r w:rsidR="0031193B" w:rsidRPr="0031193B">
        <w:rPr>
          <w:sz w:val="28"/>
          <w:szCs w:val="28"/>
        </w:rPr>
        <w:t>. Галлий плавится от температуры человеческого тела.</w:t>
      </w:r>
    </w:p>
    <w:p w:rsidR="0031193B" w:rsidRPr="0031193B" w:rsidRDefault="0031193B" w:rsidP="0031193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193B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Плотность </w:t>
      </w:r>
    </w:p>
    <w:p w:rsidR="0031193B" w:rsidRPr="0031193B" w:rsidRDefault="0031193B" w:rsidP="003119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93B">
        <w:rPr>
          <w:sz w:val="28"/>
          <w:szCs w:val="28"/>
        </w:rPr>
        <w:t>В зависимости от</w:t>
      </w:r>
      <w:r>
        <w:rPr>
          <w:sz w:val="28"/>
          <w:szCs w:val="28"/>
        </w:rPr>
        <w:t xml:space="preserve"> </w:t>
      </w:r>
      <w:hyperlink r:id="rId19" w:tooltip="Плотность" w:history="1">
        <w:r w:rsidRPr="0031193B">
          <w:rPr>
            <w:rStyle w:val="a6"/>
            <w:color w:val="auto"/>
            <w:sz w:val="28"/>
            <w:szCs w:val="28"/>
            <w:u w:val="none"/>
          </w:rPr>
          <w:t>плотности</w:t>
        </w:r>
      </w:hyperlink>
      <w:r w:rsidRPr="0031193B">
        <w:rPr>
          <w:sz w:val="28"/>
          <w:szCs w:val="28"/>
        </w:rPr>
        <w:t>, металлы делят на лёгкие (плотность 0,53 ÷ 5 г/см³) и</w:t>
      </w:r>
      <w:r>
        <w:rPr>
          <w:sz w:val="28"/>
          <w:szCs w:val="28"/>
        </w:rPr>
        <w:t xml:space="preserve"> </w:t>
      </w:r>
      <w:hyperlink r:id="rId20" w:tooltip="Тяжёлые металлы" w:history="1">
        <w:r w:rsidRPr="0031193B">
          <w:rPr>
            <w:rStyle w:val="a6"/>
            <w:color w:val="auto"/>
            <w:sz w:val="28"/>
            <w:szCs w:val="28"/>
            <w:u w:val="none"/>
          </w:rPr>
          <w:t>тяжёлые</w:t>
        </w:r>
      </w:hyperlink>
      <w:r>
        <w:rPr>
          <w:sz w:val="28"/>
          <w:szCs w:val="28"/>
        </w:rPr>
        <w:t xml:space="preserve"> </w:t>
      </w:r>
      <w:r w:rsidRPr="0031193B">
        <w:rPr>
          <w:sz w:val="28"/>
          <w:szCs w:val="28"/>
        </w:rPr>
        <w:t>(5 ÷ 22,5 г/см³). Самым лёгким металлом является</w:t>
      </w:r>
      <w:r>
        <w:rPr>
          <w:sz w:val="28"/>
          <w:szCs w:val="28"/>
        </w:rPr>
        <w:t xml:space="preserve"> </w:t>
      </w:r>
      <w:hyperlink r:id="rId21" w:tooltip="Литий" w:history="1">
        <w:r w:rsidRPr="0031193B">
          <w:rPr>
            <w:rStyle w:val="a6"/>
            <w:color w:val="auto"/>
            <w:sz w:val="28"/>
            <w:szCs w:val="28"/>
            <w:u w:val="none"/>
          </w:rPr>
          <w:t>литий</w:t>
        </w:r>
      </w:hyperlink>
      <w:r>
        <w:rPr>
          <w:sz w:val="28"/>
          <w:szCs w:val="28"/>
        </w:rPr>
        <w:t xml:space="preserve"> </w:t>
      </w:r>
      <w:r w:rsidRPr="0031193B">
        <w:rPr>
          <w:sz w:val="28"/>
          <w:szCs w:val="28"/>
        </w:rPr>
        <w:t>(плотность 0,53 г/см³). Самый тяжёлый металл в настоящее время назвать невозможно, так как плотности</w:t>
      </w:r>
      <w:r>
        <w:rPr>
          <w:sz w:val="28"/>
          <w:szCs w:val="28"/>
        </w:rPr>
        <w:t xml:space="preserve"> </w:t>
      </w:r>
      <w:hyperlink r:id="rId22" w:tooltip="Осмий" w:history="1">
        <w:r w:rsidRPr="0031193B">
          <w:rPr>
            <w:rStyle w:val="a6"/>
            <w:color w:val="auto"/>
            <w:sz w:val="28"/>
            <w:szCs w:val="28"/>
            <w:u w:val="none"/>
          </w:rPr>
          <w:t>осмия</w:t>
        </w:r>
      </w:hyperlink>
      <w:r>
        <w:rPr>
          <w:sz w:val="28"/>
          <w:szCs w:val="28"/>
        </w:rPr>
        <w:t xml:space="preserve"> </w:t>
      </w:r>
      <w:r w:rsidRPr="0031193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23" w:tooltip="Иридий" w:history="1">
        <w:r w:rsidRPr="0031193B">
          <w:rPr>
            <w:rStyle w:val="a6"/>
            <w:color w:val="auto"/>
            <w:sz w:val="28"/>
            <w:szCs w:val="28"/>
            <w:u w:val="none"/>
          </w:rPr>
          <w:t>иридия</w:t>
        </w:r>
      </w:hyperlink>
      <w:r>
        <w:rPr>
          <w:sz w:val="28"/>
          <w:szCs w:val="28"/>
        </w:rPr>
        <w:t xml:space="preserve"> </w:t>
      </w:r>
      <w:r w:rsidRPr="0031193B">
        <w:rPr>
          <w:sz w:val="28"/>
          <w:szCs w:val="28"/>
        </w:rPr>
        <w:t>— двух самых тяжёлых металлов</w:t>
      </w:r>
      <w:r>
        <w:rPr>
          <w:sz w:val="28"/>
          <w:szCs w:val="28"/>
        </w:rPr>
        <w:t xml:space="preserve"> </w:t>
      </w:r>
      <w:r w:rsidRPr="0031193B">
        <w:rPr>
          <w:sz w:val="28"/>
          <w:szCs w:val="28"/>
        </w:rPr>
        <w:t xml:space="preserve">— почти равны (около 22,6 г/см³ — ровно в два раза выше плотности свинца), а вычислить их точную плотность крайне сложно: для </w:t>
      </w:r>
      <w:r w:rsidRPr="0031193B">
        <w:rPr>
          <w:sz w:val="28"/>
          <w:szCs w:val="28"/>
        </w:rPr>
        <w:lastRenderedPageBreak/>
        <w:t>этого нужно полностью очистить металлы, ведь любые примеси снижают их плотность.</w:t>
      </w:r>
    </w:p>
    <w:p w:rsidR="0031193B" w:rsidRPr="0031193B" w:rsidRDefault="0031193B" w:rsidP="0031193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193B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Пластичность</w:t>
      </w:r>
    </w:p>
    <w:p w:rsidR="0031193B" w:rsidRPr="0031193B" w:rsidRDefault="0031193B" w:rsidP="003119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93B">
        <w:rPr>
          <w:sz w:val="28"/>
          <w:szCs w:val="28"/>
        </w:rPr>
        <w:t>Большинство металлов пластичны, то есть металлическую проволоку можно согнуть, и она не сломается. Самыми пластичными являются золото, серебро и</w:t>
      </w:r>
      <w:r w:rsidR="00380126">
        <w:rPr>
          <w:sz w:val="28"/>
          <w:szCs w:val="28"/>
        </w:rPr>
        <w:t xml:space="preserve"> </w:t>
      </w:r>
      <w:hyperlink r:id="rId24" w:tooltip="Медь" w:history="1">
        <w:r w:rsidRPr="0031193B">
          <w:rPr>
            <w:rStyle w:val="a6"/>
            <w:color w:val="auto"/>
            <w:sz w:val="28"/>
            <w:szCs w:val="28"/>
            <w:u w:val="none"/>
          </w:rPr>
          <w:t>медь</w:t>
        </w:r>
      </w:hyperlink>
      <w:r w:rsidRPr="0031193B">
        <w:rPr>
          <w:sz w:val="28"/>
          <w:szCs w:val="28"/>
        </w:rPr>
        <w:t>. Из золота можно изготовить фольгу толщиной 0,003 мм, которую используют для золочения изделий. Однако не все металлы пластичны. Проволока из</w:t>
      </w:r>
      <w:r w:rsidR="00380126">
        <w:rPr>
          <w:sz w:val="28"/>
          <w:szCs w:val="28"/>
        </w:rPr>
        <w:t xml:space="preserve"> </w:t>
      </w:r>
      <w:hyperlink r:id="rId25" w:tooltip="Цинк" w:history="1">
        <w:r w:rsidRPr="0031193B">
          <w:rPr>
            <w:rStyle w:val="a6"/>
            <w:color w:val="auto"/>
            <w:sz w:val="28"/>
            <w:szCs w:val="28"/>
            <w:u w:val="none"/>
          </w:rPr>
          <w:t>цинка</w:t>
        </w:r>
      </w:hyperlink>
      <w:r w:rsidR="00380126">
        <w:rPr>
          <w:sz w:val="28"/>
          <w:szCs w:val="28"/>
        </w:rPr>
        <w:t xml:space="preserve"> </w:t>
      </w:r>
      <w:r w:rsidRPr="0031193B">
        <w:rPr>
          <w:sz w:val="28"/>
          <w:szCs w:val="28"/>
        </w:rPr>
        <w:t>или</w:t>
      </w:r>
      <w:r w:rsidR="00380126">
        <w:rPr>
          <w:sz w:val="28"/>
          <w:szCs w:val="28"/>
        </w:rPr>
        <w:t xml:space="preserve"> </w:t>
      </w:r>
      <w:hyperlink r:id="rId26" w:tooltip="Олово" w:history="1">
        <w:r w:rsidRPr="0031193B">
          <w:rPr>
            <w:rStyle w:val="a6"/>
            <w:color w:val="auto"/>
            <w:sz w:val="28"/>
            <w:szCs w:val="28"/>
            <w:u w:val="none"/>
          </w:rPr>
          <w:t>олова</w:t>
        </w:r>
      </w:hyperlink>
      <w:r w:rsidR="00380126">
        <w:rPr>
          <w:sz w:val="28"/>
          <w:szCs w:val="28"/>
        </w:rPr>
        <w:t xml:space="preserve"> </w:t>
      </w:r>
      <w:r w:rsidRPr="0031193B">
        <w:rPr>
          <w:sz w:val="28"/>
          <w:szCs w:val="28"/>
        </w:rPr>
        <w:t>хрустит при сгибании;</w:t>
      </w:r>
      <w:r w:rsidR="00380126">
        <w:rPr>
          <w:sz w:val="28"/>
          <w:szCs w:val="28"/>
        </w:rPr>
        <w:t xml:space="preserve"> </w:t>
      </w:r>
      <w:hyperlink r:id="rId27" w:tooltip="Марганец" w:history="1">
        <w:r w:rsidRPr="0031193B">
          <w:rPr>
            <w:rStyle w:val="a6"/>
            <w:color w:val="auto"/>
            <w:sz w:val="28"/>
            <w:szCs w:val="28"/>
            <w:u w:val="none"/>
          </w:rPr>
          <w:t>марганец</w:t>
        </w:r>
      </w:hyperlink>
      <w:r w:rsidR="00380126">
        <w:rPr>
          <w:sz w:val="28"/>
          <w:szCs w:val="28"/>
        </w:rPr>
        <w:t xml:space="preserve"> </w:t>
      </w:r>
      <w:r w:rsidRPr="0031193B">
        <w:rPr>
          <w:sz w:val="28"/>
          <w:szCs w:val="28"/>
        </w:rPr>
        <w:t>и</w:t>
      </w:r>
      <w:r w:rsidR="00380126">
        <w:rPr>
          <w:sz w:val="28"/>
          <w:szCs w:val="28"/>
        </w:rPr>
        <w:t xml:space="preserve"> </w:t>
      </w:r>
      <w:hyperlink r:id="rId28" w:tooltip="Висмут" w:history="1">
        <w:r w:rsidRPr="0031193B">
          <w:rPr>
            <w:rStyle w:val="a6"/>
            <w:color w:val="auto"/>
            <w:sz w:val="28"/>
            <w:szCs w:val="28"/>
            <w:u w:val="none"/>
          </w:rPr>
          <w:t>висмут</w:t>
        </w:r>
      </w:hyperlink>
      <w:r w:rsidR="00380126">
        <w:rPr>
          <w:sz w:val="28"/>
          <w:szCs w:val="28"/>
        </w:rPr>
        <w:t xml:space="preserve"> </w:t>
      </w:r>
      <w:r w:rsidRPr="0031193B">
        <w:rPr>
          <w:sz w:val="28"/>
          <w:szCs w:val="28"/>
        </w:rPr>
        <w:t>при</w:t>
      </w:r>
      <w:r w:rsidR="00380126">
        <w:rPr>
          <w:sz w:val="28"/>
          <w:szCs w:val="28"/>
        </w:rPr>
        <w:t xml:space="preserve"> </w:t>
      </w:r>
      <w:hyperlink r:id="rId29" w:tooltip="Деформация" w:history="1">
        <w:r w:rsidRPr="0031193B">
          <w:rPr>
            <w:rStyle w:val="a6"/>
            <w:color w:val="auto"/>
            <w:sz w:val="28"/>
            <w:szCs w:val="28"/>
            <w:u w:val="none"/>
          </w:rPr>
          <w:t>деформации</w:t>
        </w:r>
      </w:hyperlink>
      <w:r w:rsidR="00380126">
        <w:rPr>
          <w:sz w:val="28"/>
          <w:szCs w:val="28"/>
        </w:rPr>
        <w:t xml:space="preserve"> </w:t>
      </w:r>
      <w:r w:rsidRPr="0031193B">
        <w:rPr>
          <w:sz w:val="28"/>
          <w:szCs w:val="28"/>
        </w:rPr>
        <w:t>вообще почти не сгибаются, а сразу</w:t>
      </w:r>
      <w:r w:rsidR="00380126">
        <w:rPr>
          <w:sz w:val="28"/>
          <w:szCs w:val="28"/>
        </w:rPr>
        <w:t xml:space="preserve"> </w:t>
      </w:r>
      <w:hyperlink r:id="rId30" w:tooltip="Хрупкость" w:history="1">
        <w:r w:rsidRPr="0031193B">
          <w:rPr>
            <w:rStyle w:val="a6"/>
            <w:color w:val="auto"/>
            <w:sz w:val="28"/>
            <w:szCs w:val="28"/>
            <w:u w:val="none"/>
          </w:rPr>
          <w:t>ломаются</w:t>
        </w:r>
      </w:hyperlink>
      <w:r w:rsidRPr="0031193B">
        <w:rPr>
          <w:sz w:val="28"/>
          <w:szCs w:val="28"/>
        </w:rPr>
        <w:t>. Пластичность зависит и от чистоты металла; так, очень чистый</w:t>
      </w:r>
      <w:r w:rsidR="00380126">
        <w:rPr>
          <w:sz w:val="28"/>
          <w:szCs w:val="28"/>
        </w:rPr>
        <w:t xml:space="preserve"> </w:t>
      </w:r>
      <w:hyperlink r:id="rId31" w:tooltip="Хром" w:history="1">
        <w:r w:rsidRPr="0031193B">
          <w:rPr>
            <w:rStyle w:val="a6"/>
            <w:color w:val="auto"/>
            <w:sz w:val="28"/>
            <w:szCs w:val="28"/>
            <w:u w:val="none"/>
          </w:rPr>
          <w:t>хром</w:t>
        </w:r>
      </w:hyperlink>
      <w:r w:rsidR="00380126">
        <w:rPr>
          <w:sz w:val="28"/>
          <w:szCs w:val="28"/>
        </w:rPr>
        <w:t xml:space="preserve"> </w:t>
      </w:r>
      <w:r w:rsidRPr="0031193B">
        <w:rPr>
          <w:sz w:val="28"/>
          <w:szCs w:val="28"/>
        </w:rPr>
        <w:t xml:space="preserve">весьма пластичен, но, загрязнённый даже незначительными примесями, становится хрупким и более твёрдым. </w:t>
      </w:r>
    </w:p>
    <w:p w:rsidR="0031193B" w:rsidRPr="0031193B" w:rsidRDefault="0031193B" w:rsidP="0031193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193B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Электропроводность</w:t>
      </w:r>
    </w:p>
    <w:p w:rsidR="0031193B" w:rsidRPr="0031193B" w:rsidRDefault="0031193B" w:rsidP="003119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93B">
        <w:rPr>
          <w:sz w:val="28"/>
          <w:szCs w:val="28"/>
        </w:rPr>
        <w:t>Все металлы хорошо проводят</w:t>
      </w:r>
      <w:r w:rsidR="00380126">
        <w:rPr>
          <w:sz w:val="28"/>
          <w:szCs w:val="28"/>
        </w:rPr>
        <w:t xml:space="preserve"> </w:t>
      </w:r>
      <w:hyperlink r:id="rId32" w:tooltip="Электрический ток" w:history="1">
        <w:r w:rsidRPr="0031193B">
          <w:rPr>
            <w:rStyle w:val="a6"/>
            <w:color w:val="auto"/>
            <w:sz w:val="28"/>
            <w:szCs w:val="28"/>
            <w:u w:val="none"/>
          </w:rPr>
          <w:t>электрический ток</w:t>
        </w:r>
      </w:hyperlink>
      <w:r w:rsidRPr="0031193B">
        <w:rPr>
          <w:sz w:val="28"/>
          <w:szCs w:val="28"/>
        </w:rPr>
        <w:t>; это обусловлено наличием в их кристаллических решётках подвижных</w:t>
      </w:r>
      <w:r w:rsidR="00380126">
        <w:rPr>
          <w:sz w:val="28"/>
          <w:szCs w:val="28"/>
        </w:rPr>
        <w:t xml:space="preserve"> </w:t>
      </w:r>
      <w:hyperlink r:id="rId33" w:tooltip="Электрон" w:history="1">
        <w:r w:rsidRPr="0031193B">
          <w:rPr>
            <w:rStyle w:val="a6"/>
            <w:color w:val="auto"/>
            <w:sz w:val="28"/>
            <w:szCs w:val="28"/>
            <w:u w:val="none"/>
          </w:rPr>
          <w:t>электронов</w:t>
        </w:r>
      </w:hyperlink>
      <w:r w:rsidRPr="0031193B">
        <w:rPr>
          <w:sz w:val="28"/>
          <w:szCs w:val="28"/>
        </w:rPr>
        <w:t>, перемещающихся под действием</w:t>
      </w:r>
      <w:r w:rsidR="00380126">
        <w:rPr>
          <w:sz w:val="28"/>
          <w:szCs w:val="28"/>
        </w:rPr>
        <w:t xml:space="preserve"> </w:t>
      </w:r>
      <w:hyperlink r:id="rId34" w:tooltip="Электрическое поле" w:history="1">
        <w:r w:rsidRPr="0031193B">
          <w:rPr>
            <w:rStyle w:val="a6"/>
            <w:color w:val="auto"/>
            <w:sz w:val="28"/>
            <w:szCs w:val="28"/>
            <w:u w:val="none"/>
          </w:rPr>
          <w:t>электрического поля</w:t>
        </w:r>
      </w:hyperlink>
      <w:r w:rsidRPr="0031193B">
        <w:rPr>
          <w:sz w:val="28"/>
          <w:szCs w:val="28"/>
        </w:rPr>
        <w:t>. Серебро, медь и</w:t>
      </w:r>
      <w:r w:rsidR="00380126">
        <w:rPr>
          <w:sz w:val="28"/>
          <w:szCs w:val="28"/>
        </w:rPr>
        <w:t xml:space="preserve"> </w:t>
      </w:r>
      <w:hyperlink r:id="rId35" w:tooltip="Алюминий" w:history="1">
        <w:r w:rsidRPr="0031193B">
          <w:rPr>
            <w:rStyle w:val="a6"/>
            <w:color w:val="auto"/>
            <w:sz w:val="28"/>
            <w:szCs w:val="28"/>
            <w:u w:val="none"/>
          </w:rPr>
          <w:t>алюминий</w:t>
        </w:r>
      </w:hyperlink>
      <w:r w:rsidR="00380126">
        <w:rPr>
          <w:sz w:val="28"/>
          <w:szCs w:val="28"/>
        </w:rPr>
        <w:t xml:space="preserve"> </w:t>
      </w:r>
      <w:r w:rsidRPr="0031193B">
        <w:rPr>
          <w:sz w:val="28"/>
          <w:szCs w:val="28"/>
        </w:rPr>
        <w:t>имеют наибольшую</w:t>
      </w:r>
      <w:r w:rsidR="00380126">
        <w:rPr>
          <w:sz w:val="28"/>
          <w:szCs w:val="28"/>
        </w:rPr>
        <w:t xml:space="preserve"> </w:t>
      </w:r>
      <w:hyperlink r:id="rId36" w:tooltip="Электропроводность" w:history="1">
        <w:r w:rsidRPr="0031193B">
          <w:rPr>
            <w:rStyle w:val="a6"/>
            <w:color w:val="auto"/>
            <w:sz w:val="28"/>
            <w:szCs w:val="28"/>
            <w:u w:val="none"/>
          </w:rPr>
          <w:t>электропроводность</w:t>
        </w:r>
      </w:hyperlink>
      <w:r w:rsidRPr="0031193B">
        <w:rPr>
          <w:sz w:val="28"/>
          <w:szCs w:val="28"/>
        </w:rPr>
        <w:t>; по этой причине последние два металла чаще всего используют в качестве материала для</w:t>
      </w:r>
      <w:r w:rsidR="00380126">
        <w:rPr>
          <w:sz w:val="28"/>
          <w:szCs w:val="28"/>
        </w:rPr>
        <w:t xml:space="preserve"> </w:t>
      </w:r>
      <w:hyperlink r:id="rId37" w:tooltip="Провод" w:history="1">
        <w:r w:rsidRPr="0031193B">
          <w:rPr>
            <w:rStyle w:val="a6"/>
            <w:color w:val="auto"/>
            <w:sz w:val="28"/>
            <w:szCs w:val="28"/>
            <w:u w:val="none"/>
          </w:rPr>
          <w:t>проводов</w:t>
        </w:r>
      </w:hyperlink>
      <w:r w:rsidRPr="0031193B">
        <w:rPr>
          <w:sz w:val="28"/>
          <w:szCs w:val="28"/>
        </w:rPr>
        <w:t xml:space="preserve">. </w:t>
      </w:r>
    </w:p>
    <w:p w:rsidR="0031193B" w:rsidRPr="0031193B" w:rsidRDefault="0031193B" w:rsidP="0031193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193B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Теплопроводность</w:t>
      </w:r>
    </w:p>
    <w:p w:rsidR="0031193B" w:rsidRPr="0031193B" w:rsidRDefault="0031193B" w:rsidP="003119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93B">
        <w:rPr>
          <w:sz w:val="28"/>
          <w:szCs w:val="28"/>
        </w:rPr>
        <w:t>Высокая</w:t>
      </w:r>
      <w:r w:rsidR="00380126">
        <w:rPr>
          <w:sz w:val="28"/>
          <w:szCs w:val="28"/>
        </w:rPr>
        <w:t xml:space="preserve"> </w:t>
      </w:r>
      <w:hyperlink r:id="rId38" w:tooltip="Теплопроводность" w:history="1">
        <w:r w:rsidRPr="0031193B">
          <w:rPr>
            <w:rStyle w:val="a6"/>
            <w:color w:val="auto"/>
            <w:sz w:val="28"/>
            <w:szCs w:val="28"/>
            <w:u w:val="none"/>
          </w:rPr>
          <w:t>теплопроводность</w:t>
        </w:r>
      </w:hyperlink>
      <w:r w:rsidR="00380126">
        <w:rPr>
          <w:sz w:val="28"/>
          <w:szCs w:val="28"/>
        </w:rPr>
        <w:t xml:space="preserve"> </w:t>
      </w:r>
      <w:r w:rsidRPr="0031193B">
        <w:rPr>
          <w:sz w:val="28"/>
          <w:szCs w:val="28"/>
        </w:rPr>
        <w:t>металлов также зависит от подвижности свободных электронов. Поэтому ряд теплопроводностей похож на ряд электропроводностей, и лучшим проводником тепла, как и электричества, является серебро. Натрий также находит применение как хороший проводник тепла; широко известно, например, применение натрия в клапанах автомобильных двигателей для улучшения их охлаждения.</w:t>
      </w:r>
    </w:p>
    <w:p w:rsidR="0031193B" w:rsidRPr="0031193B" w:rsidRDefault="0031193B" w:rsidP="003119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93B">
        <w:rPr>
          <w:sz w:val="28"/>
          <w:szCs w:val="28"/>
        </w:rPr>
        <w:t>Наименьшая теплопроводность</w:t>
      </w:r>
      <w:r w:rsidR="00380126">
        <w:rPr>
          <w:sz w:val="28"/>
          <w:szCs w:val="28"/>
        </w:rPr>
        <w:t xml:space="preserve"> </w:t>
      </w:r>
      <w:r w:rsidRPr="0031193B">
        <w:rPr>
          <w:sz w:val="28"/>
          <w:szCs w:val="28"/>
        </w:rPr>
        <w:t>— у висмута и ртути.</w:t>
      </w:r>
    </w:p>
    <w:p w:rsidR="0031193B" w:rsidRPr="0031193B" w:rsidRDefault="0031193B" w:rsidP="0031193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193B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Цвет </w:t>
      </w:r>
    </w:p>
    <w:p w:rsidR="0031193B" w:rsidRPr="0031193B" w:rsidRDefault="0031193B" w:rsidP="003119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93B">
        <w:rPr>
          <w:sz w:val="28"/>
          <w:szCs w:val="28"/>
        </w:rPr>
        <w:t>Цвет у большинства металлов примерно одинаковый</w:t>
      </w:r>
      <w:r w:rsidR="00380126">
        <w:rPr>
          <w:sz w:val="28"/>
          <w:szCs w:val="28"/>
        </w:rPr>
        <w:t xml:space="preserve"> </w:t>
      </w:r>
      <w:r w:rsidRPr="0031193B">
        <w:rPr>
          <w:sz w:val="28"/>
          <w:szCs w:val="28"/>
        </w:rPr>
        <w:t>— светло-серый с голубоватым оттенком. Золото, медь и</w:t>
      </w:r>
      <w:r w:rsidR="00380126">
        <w:rPr>
          <w:sz w:val="28"/>
          <w:szCs w:val="28"/>
        </w:rPr>
        <w:t xml:space="preserve"> </w:t>
      </w:r>
      <w:hyperlink r:id="rId39" w:tooltip="Цезий" w:history="1">
        <w:r w:rsidRPr="0031193B">
          <w:rPr>
            <w:rStyle w:val="a6"/>
            <w:color w:val="auto"/>
            <w:sz w:val="28"/>
            <w:szCs w:val="28"/>
            <w:u w:val="none"/>
          </w:rPr>
          <w:t>цезий</w:t>
        </w:r>
      </w:hyperlink>
      <w:r w:rsidR="00380126">
        <w:rPr>
          <w:sz w:val="28"/>
          <w:szCs w:val="28"/>
        </w:rPr>
        <w:t xml:space="preserve"> </w:t>
      </w:r>
      <w:r w:rsidRPr="0031193B">
        <w:rPr>
          <w:sz w:val="28"/>
          <w:szCs w:val="28"/>
        </w:rPr>
        <w:t>соответственно жёлтого, красного и светло-жёлтого цвета</w:t>
      </w:r>
      <w:r w:rsidR="00380126">
        <w:rPr>
          <w:sz w:val="28"/>
          <w:szCs w:val="28"/>
        </w:rPr>
        <w:t>**</w:t>
      </w:r>
      <w:r w:rsidRPr="0031193B">
        <w:rPr>
          <w:sz w:val="28"/>
          <w:szCs w:val="28"/>
        </w:rPr>
        <w:t>.</w:t>
      </w:r>
    </w:p>
    <w:p w:rsidR="0031193B" w:rsidRPr="0031193B" w:rsidRDefault="0031193B" w:rsidP="0031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3B" w:rsidRDefault="0031193B">
      <w:pPr>
        <w:rPr>
          <w:rFonts w:ascii="Times New Roman" w:hAnsi="Times New Roman" w:cs="Times New Roman"/>
          <w:sz w:val="28"/>
          <w:szCs w:val="28"/>
        </w:rPr>
      </w:pPr>
    </w:p>
    <w:p w:rsidR="005327AA" w:rsidRDefault="0053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27AA" w:rsidRPr="00E45FF2" w:rsidRDefault="005327AA" w:rsidP="00924BF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BFD" w:rsidRPr="00E45FF2" w:rsidRDefault="00924BFD" w:rsidP="00924B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F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Задание</w:t>
      </w:r>
    </w:p>
    <w:p w:rsidR="00924BFD" w:rsidRDefault="00924BFD" w:rsidP="00731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5F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Решите </w:t>
      </w:r>
      <w:r w:rsidR="008837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кроссворд</w:t>
      </w:r>
    </w:p>
    <w:tbl>
      <w:tblPr>
        <w:tblW w:w="0" w:type="auto"/>
        <w:jc w:val="center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1DA3" w:rsidTr="00B01DA3">
        <w:trPr>
          <w:cantSplit/>
          <w:trHeight w:hRule="exact" w:val="329"/>
          <w:jc w:val="center"/>
        </w:trPr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B01DA3" w:rsidRDefault="00B01DA3" w:rsidP="00421A1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01DA3" w:rsidRPr="00B01DA3" w:rsidRDefault="00B01DA3" w:rsidP="00B01DA3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DA3" w:rsidRPr="009F4074" w:rsidRDefault="00B01DA3" w:rsidP="00B01DA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> </w:t>
      </w:r>
      <w:r w:rsidRPr="009F4074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Способностью изменять форму.</w:t>
      </w:r>
    </w:p>
    <w:p w:rsidR="00B01DA3" w:rsidRPr="009F4074" w:rsidRDefault="00B01DA3" w:rsidP="00B01DA3">
      <w:pPr>
        <w:pStyle w:val="a8"/>
        <w:numPr>
          <w:ilvl w:val="0"/>
          <w:numId w:val="2"/>
        </w:numPr>
        <w:spacing w:after="0" w:line="240" w:lineRule="auto"/>
        <w:rPr>
          <w:rStyle w:val="ae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F4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Металлы в химических реакциях выступают в качестве </w:t>
      </w:r>
    </w:p>
    <w:p w:rsidR="00B01DA3" w:rsidRPr="009F4074" w:rsidRDefault="00B01DA3" w:rsidP="00B01DA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074">
        <w:rPr>
          <w:rFonts w:ascii="Times New Roman" w:eastAsia="Times New Roman" w:hAnsi="Times New Roman" w:cs="Times New Roman"/>
          <w:sz w:val="28"/>
          <w:szCs w:val="28"/>
        </w:rPr>
        <w:t xml:space="preserve">Металл, который может расплавиться на </w:t>
      </w:r>
      <w:r w:rsidRPr="009F4074">
        <w:rPr>
          <w:rFonts w:ascii="Times New Roman" w:hAnsi="Times New Roman" w:cs="Times New Roman"/>
          <w:sz w:val="28"/>
          <w:szCs w:val="28"/>
        </w:rPr>
        <w:t xml:space="preserve">обычной </w:t>
      </w:r>
      <w:hyperlink r:id="rId40" w:tooltip="Электрическая плита" w:history="1">
        <w:r w:rsidRPr="009F407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электрической</w:t>
        </w:r>
      </w:hyperlink>
      <w:r w:rsidRPr="009F407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1" w:tooltip="Газовая плита" w:history="1">
        <w:r w:rsidRPr="009F407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газовой плите</w:t>
        </w:r>
      </w:hyperlink>
      <w:r w:rsidRPr="009F4074">
        <w:rPr>
          <w:rFonts w:ascii="Times New Roman" w:hAnsi="Times New Roman" w:cs="Times New Roman"/>
          <w:sz w:val="28"/>
          <w:szCs w:val="28"/>
        </w:rPr>
        <w:t>.</w:t>
      </w:r>
    </w:p>
    <w:p w:rsidR="00B01DA3" w:rsidRPr="009F4074" w:rsidRDefault="00B01DA3" w:rsidP="00B01DA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074">
        <w:rPr>
          <w:rFonts w:ascii="Times New Roman" w:eastAsia="Times New Roman" w:hAnsi="Times New Roman" w:cs="Times New Roman"/>
          <w:sz w:val="28"/>
          <w:szCs w:val="28"/>
        </w:rPr>
        <w:t>Общее свойство металлов, обусловленное строением металлической кристаллической решетки.</w:t>
      </w:r>
    </w:p>
    <w:p w:rsidR="00B01DA3" w:rsidRPr="009F4074" w:rsidRDefault="00B01DA3" w:rsidP="00B01DA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074">
        <w:rPr>
          <w:rFonts w:ascii="Times New Roman" w:hAnsi="Times New Roman" w:cs="Times New Roman"/>
          <w:sz w:val="28"/>
          <w:szCs w:val="28"/>
        </w:rPr>
        <w:t>Самый легкий металл.</w:t>
      </w:r>
    </w:p>
    <w:p w:rsidR="00B01DA3" w:rsidRPr="009F4074" w:rsidRDefault="00B01DA3" w:rsidP="00B01DA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074">
        <w:rPr>
          <w:rFonts w:ascii="Times New Roman" w:eastAsia="Times New Roman" w:hAnsi="Times New Roman" w:cs="Times New Roman"/>
          <w:sz w:val="28"/>
          <w:szCs w:val="28"/>
        </w:rPr>
        <w:t>Металл, обладающей самой высокой электропроводностью.</w:t>
      </w:r>
    </w:p>
    <w:p w:rsidR="00B01DA3" w:rsidRPr="009F4074" w:rsidRDefault="00B01DA3" w:rsidP="00B01DA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074">
        <w:rPr>
          <w:rFonts w:ascii="Times New Roman" w:hAnsi="Times New Roman" w:cs="Times New Roman"/>
          <w:sz w:val="28"/>
          <w:szCs w:val="28"/>
        </w:rPr>
        <w:t>Группа элементов в идее простых веществ, обладающих характерными свойствами: тепло- и электропроводностью, пластичностью, ковкостью и металлическим блеском.</w:t>
      </w:r>
    </w:p>
    <w:p w:rsidR="00B01DA3" w:rsidRPr="009F4074" w:rsidRDefault="00B01DA3" w:rsidP="00B01DA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074">
        <w:rPr>
          <w:rFonts w:ascii="Times New Roman" w:hAnsi="Times New Roman" w:cs="Times New Roman"/>
          <w:sz w:val="28"/>
          <w:szCs w:val="28"/>
        </w:rPr>
        <w:t>Способность атома элемента смещать на себя электроны химической связи.</w:t>
      </w:r>
    </w:p>
    <w:p w:rsidR="00B01DA3" w:rsidRPr="009F4074" w:rsidRDefault="00B01DA3" w:rsidP="00B01DA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074">
        <w:rPr>
          <w:rFonts w:ascii="Times New Roman" w:eastAsia="Times New Roman" w:hAnsi="Times New Roman" w:cs="Times New Roman"/>
          <w:sz w:val="28"/>
          <w:szCs w:val="28"/>
        </w:rPr>
        <w:t>Самый пластичный металл.</w:t>
      </w:r>
    </w:p>
    <w:p w:rsidR="00B01DA3" w:rsidRPr="009F4074" w:rsidRDefault="00B01DA3" w:rsidP="00B01DA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074">
        <w:rPr>
          <w:rFonts w:ascii="Times New Roman" w:eastAsia="Times New Roman" w:hAnsi="Times New Roman" w:cs="Times New Roman"/>
          <w:sz w:val="28"/>
          <w:szCs w:val="28"/>
        </w:rPr>
        <w:t>Металл, который начинает плавиться в руке.</w:t>
      </w:r>
    </w:p>
    <w:p w:rsidR="00B01DA3" w:rsidRPr="009F4074" w:rsidRDefault="00B01DA3" w:rsidP="00B01DA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074">
        <w:rPr>
          <w:rFonts w:ascii="Times New Roman" w:eastAsia="Times New Roman" w:hAnsi="Times New Roman" w:cs="Times New Roman"/>
          <w:sz w:val="28"/>
          <w:szCs w:val="28"/>
        </w:rPr>
        <w:t>Традиционное  название металлов первой группы главной подгруппы.</w:t>
      </w:r>
    </w:p>
    <w:p w:rsidR="00B01DA3" w:rsidRPr="009F4074" w:rsidRDefault="00B01DA3" w:rsidP="00B01DA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074">
        <w:rPr>
          <w:rFonts w:ascii="Times New Roman" w:hAnsi="Times New Roman" w:cs="Times New Roman"/>
          <w:sz w:val="28"/>
          <w:szCs w:val="28"/>
          <w:shd w:val="clear" w:color="auto" w:fill="FFFFFF"/>
        </w:rPr>
        <w:t>Что располагается в узлах металлической кристаллической решетки?</w:t>
      </w:r>
    </w:p>
    <w:p w:rsidR="00B01DA3" w:rsidRPr="009F4074" w:rsidRDefault="00B01DA3" w:rsidP="00B01DA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074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Единственный металл, который находится в жидком состоянии при комнатной температуре.</w:t>
      </w:r>
    </w:p>
    <w:p w:rsidR="00B01DA3" w:rsidRPr="009F4074" w:rsidRDefault="00B01DA3" w:rsidP="00B01DA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074">
        <w:rPr>
          <w:rFonts w:ascii="Times New Roman" w:eastAsia="Times New Roman" w:hAnsi="Times New Roman" w:cs="Times New Roman"/>
          <w:sz w:val="28"/>
          <w:szCs w:val="28"/>
        </w:rPr>
        <w:t>Самый тугоплавкий металл.</w:t>
      </w:r>
    </w:p>
    <w:p w:rsidR="0040612A" w:rsidRDefault="004061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24BFD" w:rsidRPr="006D2174" w:rsidRDefault="00924BFD" w:rsidP="00924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FD" w:rsidRPr="006D2174" w:rsidRDefault="00924BFD" w:rsidP="00924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источники:</w:t>
      </w:r>
    </w:p>
    <w:p w:rsidR="00924BFD" w:rsidRPr="006D2174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91A46">
        <w:rPr>
          <w:rStyle w:val="68"/>
          <w:rFonts w:ascii="Times New Roman" w:hAnsi="Times New Roman" w:cs="Times New Roman"/>
          <w:b w:val="0"/>
          <w:i w:val="0"/>
          <w:spacing w:val="-8"/>
          <w:sz w:val="28"/>
          <w:szCs w:val="28"/>
        </w:rPr>
        <w:t>Габриелян О.С., Остроумов И.Г</w:t>
      </w:r>
      <w:r w:rsidRPr="006D2174">
        <w:rPr>
          <w:rStyle w:val="68"/>
          <w:rFonts w:ascii="Times New Roman" w:hAnsi="Times New Roman" w:cs="Times New Roman"/>
          <w:spacing w:val="-8"/>
          <w:sz w:val="28"/>
          <w:szCs w:val="28"/>
        </w:rPr>
        <w:t>.</w:t>
      </w:r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Химия для профессий и специальностей технического профиля: учебник для студ. учреждений сред. проф. образования. – М., 2017.</w:t>
      </w:r>
    </w:p>
    <w:p w:rsidR="00924BFD" w:rsidRPr="006D2174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74">
        <w:rPr>
          <w:rFonts w:ascii="Times New Roman" w:hAnsi="Times New Roman" w:cs="Times New Roman"/>
          <w:sz w:val="28"/>
          <w:szCs w:val="28"/>
        </w:rPr>
        <w:t xml:space="preserve">Дроздов А.А. Химия: учебное  пособие для СПО. </w:t>
      </w:r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– </w:t>
      </w:r>
      <w:r w:rsidRPr="006D2174">
        <w:rPr>
          <w:rFonts w:ascii="Times New Roman" w:hAnsi="Times New Roman" w:cs="Times New Roman"/>
          <w:sz w:val="28"/>
          <w:szCs w:val="28"/>
        </w:rPr>
        <w:t>Саратов : Научная книга, 2019. (ЭБ). Режим доступа: http://www.iprbookshop.ru/87083.html.</w:t>
      </w:r>
    </w:p>
    <w:p w:rsidR="00924BFD" w:rsidRPr="006D2174" w:rsidRDefault="00924BFD" w:rsidP="0038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74">
        <w:rPr>
          <w:rFonts w:ascii="Times New Roman" w:hAnsi="Times New Roman" w:cs="Times New Roman"/>
          <w:sz w:val="28"/>
          <w:szCs w:val="28"/>
        </w:rPr>
        <w:t xml:space="preserve">Нечаев А.В. Химия: учебное пособие для СПО. Изд-во Урал. ун-та, 2019. (ЭБ). Режим доступа: </w:t>
      </w:r>
      <w:hyperlink r:id="rId42" w:history="1">
        <w:r w:rsidRPr="006D217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http://www.iprbookshop.ru/87903.html</w:t>
        </w:r>
      </w:hyperlink>
      <w:r w:rsidRPr="006D2174">
        <w:rPr>
          <w:rFonts w:ascii="Times New Roman" w:hAnsi="Times New Roman" w:cs="Times New Roman"/>
          <w:sz w:val="28"/>
          <w:szCs w:val="28"/>
        </w:rPr>
        <w:t>.</w:t>
      </w:r>
    </w:p>
    <w:p w:rsidR="00924BFD" w:rsidRDefault="00380126" w:rsidP="001224B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*</w:t>
      </w:r>
      <w:r w:rsidR="001224BD" w:rsidRPr="001224BD">
        <w:rPr>
          <w:rFonts w:ascii="Times New Roman" w:hAnsi="Times New Roman" w:cs="Times New Roman"/>
          <w:b w:val="0"/>
          <w:color w:val="auto"/>
        </w:rPr>
        <w:t xml:space="preserve"> </w:t>
      </w:r>
      <w:r w:rsidR="001224BD" w:rsidRPr="00380126">
        <w:rPr>
          <w:rFonts w:ascii="Times New Roman" w:hAnsi="Times New Roman" w:cs="Times New Roman"/>
          <w:b w:val="0"/>
          <w:color w:val="auto"/>
        </w:rPr>
        <w:t>Особенности строения и свойств металлов</w:t>
      </w:r>
      <w:r w:rsidR="001224BD">
        <w:rPr>
          <w:rFonts w:ascii="Times New Roman" w:hAnsi="Times New Roman" w:cs="Times New Roman"/>
          <w:b w:val="0"/>
          <w:color w:val="auto"/>
        </w:rPr>
        <w:t xml:space="preserve">. </w:t>
      </w:r>
      <w:r w:rsidR="00924BFD" w:rsidRPr="00380126">
        <w:rPr>
          <w:rFonts w:ascii="Times New Roman" w:hAnsi="Times New Roman" w:cs="Times New Roman"/>
          <w:b w:val="0"/>
          <w:color w:val="auto"/>
        </w:rPr>
        <w:t>Онлайн-школа «Фоксфорд».</w:t>
      </w:r>
      <w:r w:rsidR="00924BFD">
        <w:rPr>
          <w:rFonts w:ascii="Times New Roman" w:hAnsi="Times New Roman" w:cs="Times New Roman"/>
        </w:rPr>
        <w:t xml:space="preserve"> </w:t>
      </w:r>
      <w:r w:rsidR="00924BFD" w:rsidRPr="00380126">
        <w:rPr>
          <w:rFonts w:ascii="Times New Roman" w:hAnsi="Times New Roman" w:cs="Times New Roman"/>
          <w:b w:val="0"/>
          <w:color w:val="auto"/>
        </w:rPr>
        <w:t xml:space="preserve">Режим доступа [Свободный]: </w:t>
      </w:r>
      <w:hyperlink r:id="rId43" w:history="1">
        <w:r w:rsidRPr="003A23EE">
          <w:rPr>
            <w:rStyle w:val="a6"/>
            <w:rFonts w:ascii="Times New Roman" w:hAnsi="Times New Roman" w:cs="Times New Roman"/>
            <w:b w:val="0"/>
          </w:rPr>
          <w:t>https://foxford.ru/wiki/himiya/osobennosti-stroeniya-i-svoystv-metallov</w:t>
        </w:r>
      </w:hyperlink>
      <w:r>
        <w:rPr>
          <w:rFonts w:ascii="Times New Roman" w:hAnsi="Times New Roman" w:cs="Times New Roman"/>
          <w:b w:val="0"/>
          <w:color w:val="auto"/>
        </w:rPr>
        <w:t>.</w:t>
      </w:r>
    </w:p>
    <w:p w:rsidR="00380126" w:rsidRDefault="00380126" w:rsidP="00380126">
      <w:pPr>
        <w:pStyle w:val="1"/>
        <w:pBdr>
          <w:bottom w:val="single" w:sz="8" w:space="0" w:color="A2A9B1"/>
        </w:pBdr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380126">
        <w:rPr>
          <w:rFonts w:ascii="Times New Roman" w:hAnsi="Times New Roman" w:cs="Times New Roman"/>
          <w:b w:val="0"/>
          <w:color w:val="auto"/>
        </w:rPr>
        <w:t>**</w:t>
      </w:r>
      <w:r w:rsidR="001224BD" w:rsidRPr="001224B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1224BD" w:rsidRPr="00380126">
        <w:rPr>
          <w:rFonts w:ascii="Times New Roman" w:hAnsi="Times New Roman" w:cs="Times New Roman"/>
          <w:b w:val="0"/>
          <w:bCs w:val="0"/>
          <w:color w:val="auto"/>
        </w:rPr>
        <w:t>Металлы.</w:t>
      </w:r>
      <w:r w:rsidR="001224BD" w:rsidRPr="00380126">
        <w:rPr>
          <w:rFonts w:ascii="Times New Roman" w:hAnsi="Times New Roman" w:cs="Times New Roman"/>
          <w:b w:val="0"/>
          <w:color w:val="auto"/>
        </w:rPr>
        <w:t xml:space="preserve"> </w:t>
      </w:r>
      <w:r w:rsidRPr="00380126">
        <w:rPr>
          <w:rFonts w:ascii="Times New Roman" w:hAnsi="Times New Roman" w:cs="Times New Roman"/>
          <w:b w:val="0"/>
          <w:color w:val="auto"/>
        </w:rPr>
        <w:t xml:space="preserve">Википедия. Режим доступа [Свободный]: </w:t>
      </w:r>
      <w:hyperlink r:id="rId44" w:anchor="Физические_свойства_металлов" w:history="1">
        <w:r w:rsidRPr="00380126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https://ru.wikipedia.org/wiki/Металлы</w:t>
        </w:r>
      </w:hyperlink>
      <w:r>
        <w:rPr>
          <w:rFonts w:ascii="Times New Roman" w:hAnsi="Times New Roman" w:cs="Times New Roman"/>
          <w:b w:val="0"/>
          <w:color w:val="auto"/>
        </w:rPr>
        <w:t>.</w:t>
      </w:r>
    </w:p>
    <w:p w:rsidR="001224BD" w:rsidRDefault="001224BD" w:rsidP="001224BD"/>
    <w:p w:rsidR="001224BD" w:rsidRPr="001224BD" w:rsidRDefault="001224BD" w:rsidP="001224BD"/>
    <w:p w:rsidR="00380126" w:rsidRPr="00380126" w:rsidRDefault="00380126" w:rsidP="00380126">
      <w:pPr>
        <w:spacing w:after="0" w:line="240" w:lineRule="auto"/>
        <w:ind w:firstLine="709"/>
      </w:pPr>
    </w:p>
    <w:p w:rsidR="00380126" w:rsidRPr="00380126" w:rsidRDefault="00380126" w:rsidP="00380126">
      <w:pPr>
        <w:rPr>
          <w:rFonts w:ascii="Times New Roman" w:hAnsi="Times New Roman" w:cs="Times New Roman"/>
          <w:sz w:val="28"/>
          <w:szCs w:val="28"/>
        </w:rPr>
      </w:pPr>
    </w:p>
    <w:p w:rsidR="00380126" w:rsidRPr="00380126" w:rsidRDefault="00380126" w:rsidP="00380126"/>
    <w:p w:rsidR="00380126" w:rsidRPr="00380126" w:rsidRDefault="00380126" w:rsidP="00380126"/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BC2" w:rsidRDefault="00290B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0BC2" w:rsidSect="001913EE"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91" w:rsidRDefault="008D2A91" w:rsidP="00AA55E1">
      <w:pPr>
        <w:spacing w:after="0" w:line="240" w:lineRule="auto"/>
      </w:pPr>
      <w:r>
        <w:separator/>
      </w:r>
    </w:p>
  </w:endnote>
  <w:endnote w:type="continuationSeparator" w:id="0">
    <w:p w:rsidR="008D2A91" w:rsidRDefault="008D2A91" w:rsidP="00AA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939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612A" w:rsidRPr="00AA55E1" w:rsidRDefault="00FB6FF4">
        <w:pPr>
          <w:pStyle w:val="ab"/>
          <w:jc w:val="right"/>
          <w:rPr>
            <w:rFonts w:ascii="Times New Roman" w:hAnsi="Times New Roman" w:cs="Times New Roman"/>
          </w:rPr>
        </w:pPr>
        <w:r w:rsidRPr="00AA55E1">
          <w:rPr>
            <w:rFonts w:ascii="Times New Roman" w:hAnsi="Times New Roman" w:cs="Times New Roman"/>
          </w:rPr>
          <w:fldChar w:fldCharType="begin"/>
        </w:r>
        <w:r w:rsidR="0040612A" w:rsidRPr="00AA55E1">
          <w:rPr>
            <w:rFonts w:ascii="Times New Roman" w:hAnsi="Times New Roman" w:cs="Times New Roman"/>
          </w:rPr>
          <w:instrText>PAGE   \* MERGEFORMAT</w:instrText>
        </w:r>
        <w:r w:rsidRPr="00AA55E1">
          <w:rPr>
            <w:rFonts w:ascii="Times New Roman" w:hAnsi="Times New Roman" w:cs="Times New Roman"/>
          </w:rPr>
          <w:fldChar w:fldCharType="separate"/>
        </w:r>
        <w:r w:rsidR="00731F59">
          <w:rPr>
            <w:rFonts w:ascii="Times New Roman" w:hAnsi="Times New Roman" w:cs="Times New Roman"/>
            <w:noProof/>
          </w:rPr>
          <w:t>6</w:t>
        </w:r>
        <w:r w:rsidRPr="00AA55E1">
          <w:rPr>
            <w:rFonts w:ascii="Times New Roman" w:hAnsi="Times New Roman" w:cs="Times New Roman"/>
          </w:rPr>
          <w:fldChar w:fldCharType="end"/>
        </w:r>
      </w:p>
    </w:sdtContent>
  </w:sdt>
  <w:p w:rsidR="0040612A" w:rsidRDefault="004061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91" w:rsidRDefault="008D2A91" w:rsidP="00AA55E1">
      <w:pPr>
        <w:spacing w:after="0" w:line="240" w:lineRule="auto"/>
      </w:pPr>
      <w:r>
        <w:separator/>
      </w:r>
    </w:p>
  </w:footnote>
  <w:footnote w:type="continuationSeparator" w:id="0">
    <w:p w:rsidR="008D2A91" w:rsidRDefault="008D2A91" w:rsidP="00A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7F1D"/>
    <w:multiLevelType w:val="hybridMultilevel"/>
    <w:tmpl w:val="6686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14AAA"/>
    <w:multiLevelType w:val="hybridMultilevel"/>
    <w:tmpl w:val="978A1A1C"/>
    <w:lvl w:ilvl="0" w:tplc="3BD0F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748"/>
    <w:rsid w:val="000021EE"/>
    <w:rsid w:val="00047CE0"/>
    <w:rsid w:val="00057797"/>
    <w:rsid w:val="000D15C4"/>
    <w:rsid w:val="000F0D68"/>
    <w:rsid w:val="001224BD"/>
    <w:rsid w:val="00157EDE"/>
    <w:rsid w:val="001655BA"/>
    <w:rsid w:val="001913EE"/>
    <w:rsid w:val="001A11B2"/>
    <w:rsid w:val="00213B8E"/>
    <w:rsid w:val="002203FE"/>
    <w:rsid w:val="002220E9"/>
    <w:rsid w:val="00226143"/>
    <w:rsid w:val="00227157"/>
    <w:rsid w:val="00266C5B"/>
    <w:rsid w:val="00274806"/>
    <w:rsid w:val="00283729"/>
    <w:rsid w:val="00284B59"/>
    <w:rsid w:val="00290BC2"/>
    <w:rsid w:val="002A6AE5"/>
    <w:rsid w:val="002F7E97"/>
    <w:rsid w:val="0031193B"/>
    <w:rsid w:val="00340B16"/>
    <w:rsid w:val="00380126"/>
    <w:rsid w:val="00392908"/>
    <w:rsid w:val="003A0F8A"/>
    <w:rsid w:val="003D440E"/>
    <w:rsid w:val="0040612A"/>
    <w:rsid w:val="004F4B20"/>
    <w:rsid w:val="0051419E"/>
    <w:rsid w:val="005327AA"/>
    <w:rsid w:val="0057691B"/>
    <w:rsid w:val="00662524"/>
    <w:rsid w:val="006E5DDA"/>
    <w:rsid w:val="00731F59"/>
    <w:rsid w:val="00741F05"/>
    <w:rsid w:val="007A61F1"/>
    <w:rsid w:val="00822D14"/>
    <w:rsid w:val="00883710"/>
    <w:rsid w:val="008D2A91"/>
    <w:rsid w:val="008F665D"/>
    <w:rsid w:val="0090308B"/>
    <w:rsid w:val="00924BFD"/>
    <w:rsid w:val="00991A46"/>
    <w:rsid w:val="009D0002"/>
    <w:rsid w:val="009D60CF"/>
    <w:rsid w:val="009E05D6"/>
    <w:rsid w:val="00A23748"/>
    <w:rsid w:val="00AA55E1"/>
    <w:rsid w:val="00AB49A3"/>
    <w:rsid w:val="00B01DA3"/>
    <w:rsid w:val="00B728FC"/>
    <w:rsid w:val="00B81834"/>
    <w:rsid w:val="00C2767D"/>
    <w:rsid w:val="00C43B56"/>
    <w:rsid w:val="00C44248"/>
    <w:rsid w:val="00CF1A09"/>
    <w:rsid w:val="00D072EB"/>
    <w:rsid w:val="00D2585E"/>
    <w:rsid w:val="00D6437E"/>
    <w:rsid w:val="00D66F8C"/>
    <w:rsid w:val="00E75EC9"/>
    <w:rsid w:val="00EC0847"/>
    <w:rsid w:val="00EF6CEF"/>
    <w:rsid w:val="00F32A90"/>
    <w:rsid w:val="00FB6FF4"/>
    <w:rsid w:val="00FC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EE"/>
  </w:style>
  <w:style w:type="paragraph" w:styleId="1">
    <w:name w:val="heading 1"/>
    <w:basedOn w:val="a"/>
    <w:next w:val="a"/>
    <w:link w:val="10"/>
    <w:uiPriority w:val="9"/>
    <w:qFormat/>
    <w:rsid w:val="00380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4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2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74806"/>
  </w:style>
  <w:style w:type="paragraph" w:styleId="a8">
    <w:name w:val="List Paragraph"/>
    <w:basedOn w:val="a"/>
    <w:uiPriority w:val="34"/>
    <w:qFormat/>
    <w:rsid w:val="00AA55E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5E1"/>
  </w:style>
  <w:style w:type="paragraph" w:styleId="ab">
    <w:name w:val="footer"/>
    <w:basedOn w:val="a"/>
    <w:link w:val="ac"/>
    <w:uiPriority w:val="99"/>
    <w:unhideWhenUsed/>
    <w:rsid w:val="00A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5E1"/>
  </w:style>
  <w:style w:type="character" w:customStyle="1" w:styleId="68">
    <w:name w:val="Основной текст (6) + 8"/>
    <w:aliases w:val="5 pt,Не полужирный,Курсив"/>
    <w:basedOn w:val="a0"/>
    <w:rsid w:val="00290BC2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mjxassistivemathml">
    <w:name w:val="mjx_assistive_mathml"/>
    <w:basedOn w:val="a0"/>
    <w:rsid w:val="002F7E97"/>
  </w:style>
  <w:style w:type="character" w:styleId="ad">
    <w:name w:val="Emphasis"/>
    <w:basedOn w:val="a0"/>
    <w:uiPriority w:val="20"/>
    <w:qFormat/>
    <w:rsid w:val="00D66F8C"/>
    <w:rPr>
      <w:i/>
      <w:iCs/>
    </w:rPr>
  </w:style>
  <w:style w:type="character" w:styleId="ae">
    <w:name w:val="Strong"/>
    <w:basedOn w:val="a0"/>
    <w:uiPriority w:val="22"/>
    <w:qFormat/>
    <w:rsid w:val="00D66F8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47C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editsection">
    <w:name w:val="mw-editsection"/>
    <w:basedOn w:val="a0"/>
    <w:rsid w:val="0031193B"/>
  </w:style>
  <w:style w:type="character" w:customStyle="1" w:styleId="mw-editsection-bracket">
    <w:name w:val="mw-editsection-bracket"/>
    <w:basedOn w:val="a0"/>
    <w:rsid w:val="0031193B"/>
  </w:style>
  <w:style w:type="character" w:customStyle="1" w:styleId="mw-editsection-divider">
    <w:name w:val="mw-editsection-divider"/>
    <w:basedOn w:val="a0"/>
    <w:rsid w:val="0031193B"/>
  </w:style>
  <w:style w:type="character" w:customStyle="1" w:styleId="10">
    <w:name w:val="Заголовок 1 Знак"/>
    <w:basedOn w:val="a0"/>
    <w:link w:val="1"/>
    <w:uiPriority w:val="9"/>
    <w:rsid w:val="00380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4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4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74806"/>
  </w:style>
  <w:style w:type="paragraph" w:styleId="a8">
    <w:name w:val="List Paragraph"/>
    <w:basedOn w:val="a"/>
    <w:uiPriority w:val="34"/>
    <w:qFormat/>
    <w:rsid w:val="00AA55E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5E1"/>
  </w:style>
  <w:style w:type="paragraph" w:styleId="ab">
    <w:name w:val="footer"/>
    <w:basedOn w:val="a"/>
    <w:link w:val="ac"/>
    <w:uiPriority w:val="99"/>
    <w:unhideWhenUsed/>
    <w:rsid w:val="00A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5E1"/>
  </w:style>
  <w:style w:type="character" w:customStyle="1" w:styleId="68">
    <w:name w:val="Основной текст (6) + 8"/>
    <w:aliases w:val="5 pt,Не полужирный,Курсив"/>
    <w:basedOn w:val="a0"/>
    <w:rsid w:val="00290BC2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0662">
          <w:marLeft w:val="0"/>
          <w:marRight w:val="0"/>
          <w:marTop w:val="686"/>
          <w:marBottom w:val="686"/>
          <w:divBdr>
            <w:top w:val="single" w:sz="6" w:space="21" w:color="C6E6FF"/>
            <w:left w:val="single" w:sz="6" w:space="27" w:color="C6E6FF"/>
            <w:bottom w:val="single" w:sz="6" w:space="21" w:color="C6E6FF"/>
            <w:right w:val="single" w:sz="6" w:space="27" w:color="C6E6FF"/>
          </w:divBdr>
          <w:divsChild>
            <w:div w:id="15644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-bio@yandex.ru" TargetMode="External"/><Relationship Id="rId13" Type="http://schemas.openxmlformats.org/officeDocument/2006/relationships/hyperlink" Target="https://ru.wikipedia.org/wiki/%D0%A2%D0%B5%D0%BC%D0%BF%D0%B5%D1%80%D0%B0%D1%82%D1%83%D1%80%D0%B0_%D0%BF%D0%BB%D0%B0%D0%B2%D0%BB%D0%B5%D0%BD%D0%B8%D1%8F" TargetMode="External"/><Relationship Id="rId18" Type="http://schemas.openxmlformats.org/officeDocument/2006/relationships/hyperlink" Target="https://ru.wikipedia.org/wiki/%D0%93%D0%B0%D0%B7%D0%BE%D0%B2%D0%B0%D1%8F_%D0%BF%D0%BB%D0%B8%D1%82%D0%B0" TargetMode="External"/><Relationship Id="rId26" Type="http://schemas.openxmlformats.org/officeDocument/2006/relationships/hyperlink" Target="https://ru.wikipedia.org/wiki/%D0%9E%D0%BB%D0%BE%D0%B2%D0%BE" TargetMode="External"/><Relationship Id="rId39" Type="http://schemas.openxmlformats.org/officeDocument/2006/relationships/hyperlink" Target="https://ru.wikipedia.org/wiki/%D0%A6%D0%B5%D0%B7%D0%B8%D0%B9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B%D0%B8%D1%82%D0%B8%D0%B9" TargetMode="External"/><Relationship Id="rId34" Type="http://schemas.openxmlformats.org/officeDocument/2006/relationships/hyperlink" Target="https://ru.wikipedia.org/wiki/%D0%AD%D0%BB%D0%B5%D0%BA%D1%82%D1%80%D0%B8%D1%87%D0%B5%D1%81%D0%BA%D0%BE%D0%B5_%D0%BF%D0%BE%D0%BB%D0%B5" TargetMode="External"/><Relationship Id="rId42" Type="http://schemas.openxmlformats.org/officeDocument/2006/relationships/hyperlink" Target="http://www.iprbookshop.ru/87903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7903.html" TargetMode="External"/><Relationship Id="rId17" Type="http://schemas.openxmlformats.org/officeDocument/2006/relationships/hyperlink" Target="https://ru.wikipedia.org/wiki/%D0%AD%D0%BB%D0%B5%D0%BA%D1%82%D1%80%D0%B8%D1%87%D0%B5%D1%81%D0%BA%D0%B0%D1%8F_%D0%BF%D0%BB%D0%B8%D1%82%D0%B0" TargetMode="External"/><Relationship Id="rId25" Type="http://schemas.openxmlformats.org/officeDocument/2006/relationships/hyperlink" Target="https://ru.wikipedia.org/wiki/%D0%A6%D0%B8%D0%BD%D0%BA" TargetMode="External"/><Relationship Id="rId33" Type="http://schemas.openxmlformats.org/officeDocument/2006/relationships/hyperlink" Target="https://ru.wikipedia.org/wiki/%D0%AD%D0%BB%D0%B5%D0%BA%D1%82%D1%80%D0%BE%D0%BD" TargetMode="External"/><Relationship Id="rId38" Type="http://schemas.openxmlformats.org/officeDocument/2006/relationships/hyperlink" Target="https://ru.wikipedia.org/wiki/%D0%A2%D0%B5%D0%BF%D0%BB%D0%BE%D0%BF%D1%80%D0%BE%D0%B2%D0%BE%D0%B4%D0%BD%D0%BE%D1%81%D1%82%D1%8C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2%D0%B8%D0%BD%D0%B5%D1%86" TargetMode="External"/><Relationship Id="rId20" Type="http://schemas.openxmlformats.org/officeDocument/2006/relationships/hyperlink" Target="https://ru.wikipedia.org/wiki/%D0%A2%D1%8F%D0%B6%D1%91%D0%BB%D1%8B%D0%B5_%D0%BC%D0%B5%D1%82%D0%B0%D0%BB%D0%BB%D1%8B" TargetMode="External"/><Relationship Id="rId29" Type="http://schemas.openxmlformats.org/officeDocument/2006/relationships/hyperlink" Target="https://ru.wikipedia.org/wiki/%D0%94%D0%B5%D1%84%D0%BE%D1%80%D0%BC%D0%B0%D1%86%D0%B8%D1%8F" TargetMode="External"/><Relationship Id="rId41" Type="http://schemas.openxmlformats.org/officeDocument/2006/relationships/hyperlink" Target="https://ru.wikipedia.org/wiki/%D0%93%D0%B0%D0%B7%D0%BE%D0%B2%D0%B0%D1%8F_%D0%BF%D0%BB%D0%B8%D1%82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C%D0%B5%D0%B4%D1%8C" TargetMode="External"/><Relationship Id="rId32" Type="http://schemas.openxmlformats.org/officeDocument/2006/relationships/hyperlink" Target="https://ru.wikipedia.org/wiki/%D0%AD%D0%BB%D0%B5%D0%BA%D1%82%D1%80%D0%B8%D1%87%D0%B5%D1%81%D0%BA%D0%B8%D0%B9_%D1%82%D0%BE%D0%BA" TargetMode="External"/><Relationship Id="rId37" Type="http://schemas.openxmlformats.org/officeDocument/2006/relationships/hyperlink" Target="https://ru.wikipedia.org/wiki/%D0%9F%D1%80%D0%BE%D0%B2%D0%BE%D0%B4" TargetMode="External"/><Relationship Id="rId40" Type="http://schemas.openxmlformats.org/officeDocument/2006/relationships/hyperlink" Target="https://ru.wikipedia.org/wiki/%D0%AD%D0%BB%D0%B5%D0%BA%D1%82%D1%80%D0%B8%D1%87%D0%B5%D1%81%D0%BA%D0%B0%D1%8F_%D0%BF%D0%BB%D0%B8%D1%82%D0%B0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B%D0%BE%D0%B2%D0%BE" TargetMode="External"/><Relationship Id="rId23" Type="http://schemas.openxmlformats.org/officeDocument/2006/relationships/hyperlink" Target="https://ru.wikipedia.org/wiki/%D0%98%D1%80%D0%B8%D0%B4%D0%B8%D0%B9" TargetMode="External"/><Relationship Id="rId28" Type="http://schemas.openxmlformats.org/officeDocument/2006/relationships/hyperlink" Target="https://ru.wikipedia.org/wiki/%D0%92%D0%B8%D1%81%D0%BC%D1%83%D1%82" TargetMode="External"/><Relationship Id="rId36" Type="http://schemas.openxmlformats.org/officeDocument/2006/relationships/hyperlink" Target="https://ru.wikipedia.org/wiki/%D0%AD%D0%BB%D0%B5%D0%BA%D1%82%D1%80%D0%BE%D0%BF%D1%80%D0%BE%D0%B2%D0%BE%D0%B4%D0%BD%D0%BE%D1%81%D1%82%D1%8C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ru.wikipedia.org/wiki/%D0%9F%D0%BB%D0%BE%D1%82%D0%BD%D0%BE%D1%81%D1%82%D1%8C" TargetMode="External"/><Relationship Id="rId31" Type="http://schemas.openxmlformats.org/officeDocument/2006/relationships/hyperlink" Target="https://ru.wikipedia.org/wiki/%D0%A5%D1%80%D0%BE%D0%BC" TargetMode="External"/><Relationship Id="rId44" Type="http://schemas.openxmlformats.org/officeDocument/2006/relationships/hyperlink" Target="https://ru.wikipedia.org/wiki/&#1052;&#1077;&#1090;&#1072;&#1083;&#1083;&#1099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92%D0%BE%D0%BB%D1%8C%D1%84%D1%80%D0%B0%D0%BC" TargetMode="External"/><Relationship Id="rId22" Type="http://schemas.openxmlformats.org/officeDocument/2006/relationships/hyperlink" Target="https://ru.wikipedia.org/wiki/%D0%9E%D1%81%D0%BC%D0%B8%D0%B9" TargetMode="External"/><Relationship Id="rId27" Type="http://schemas.openxmlformats.org/officeDocument/2006/relationships/hyperlink" Target="https://ru.wikipedia.org/wiki/%D0%9C%D0%B0%D1%80%D0%B3%D0%B0%D0%BD%D0%B5%D1%86" TargetMode="External"/><Relationship Id="rId30" Type="http://schemas.openxmlformats.org/officeDocument/2006/relationships/hyperlink" Target="https://ru.wikipedia.org/wiki/%D0%A5%D1%80%D1%83%D0%BF%D0%BA%D0%BE%D1%81%D1%82%D1%8C" TargetMode="External"/><Relationship Id="rId35" Type="http://schemas.openxmlformats.org/officeDocument/2006/relationships/hyperlink" Target="https://ru.wikipedia.org/wiki/%D0%90%D0%BB%D1%8E%D0%BC%D0%B8%D0%BD%D0%B8%D0%B9" TargetMode="External"/><Relationship Id="rId43" Type="http://schemas.openxmlformats.org/officeDocument/2006/relationships/hyperlink" Target="https://foxford.ru/wiki/himiya/osobennosti-stroeniya-i-svoystv-metallov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C504-DAF3-4634-B886-4A70441F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</cp:revision>
  <dcterms:created xsi:type="dcterms:W3CDTF">2020-03-30T18:18:00Z</dcterms:created>
  <dcterms:modified xsi:type="dcterms:W3CDTF">2020-03-31T20:22:00Z</dcterms:modified>
</cp:coreProperties>
</file>