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D06C8" w:rsidRPr="003D06C8" w:rsidRDefault="003D06C8" w:rsidP="003D06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D06C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3D06C8" w:rsidRPr="003D06C8" w:rsidRDefault="003D06C8" w:rsidP="003D06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D06C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«Железноводский художественно-строительный техникум имени казачьего генерала</w:t>
      </w:r>
    </w:p>
    <w:p w:rsidR="005B2370" w:rsidRPr="005B2370" w:rsidRDefault="003D06C8" w:rsidP="003D06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D06C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В.П. Бондарева».</w:t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Тесты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по</w:t>
      </w:r>
      <w:proofErr w:type="gramEnd"/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44"/>
          <w:szCs w:val="44"/>
          <w:lang w:eastAsia="ru-RU"/>
        </w:rPr>
        <w:t>инженерной графике</w:t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учебное пособие для самостоятельного контроля знаний</w:t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32"/>
          <w:szCs w:val="32"/>
          <w:lang w:eastAsia="ru-RU"/>
        </w:rPr>
        <w:t>(для всех специальностей СПО)</w:t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2370" w:rsidRPr="005B2370" w:rsidRDefault="003D06C8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разработал: преподаватель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            </w:t>
      </w: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Железноводск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2020г.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Предисловие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помощью тестов студенты смогут проконтролировать себя, оценить реально свои знания, обнаружить слабые места в своей подготовке по инженерной графике и вовремя устранить их.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представлен в соответствии с программой по инженерной графике.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Условия выполнения заданий изложены в доступной форме и направлены на выработку грамотного чтения чертежей изделий, что поможет студентам применить свои знания на практике, подготовиться к выходному контролю, а в дальнейшем выдержать контроль на остаточные знания по разделам инженерной графики.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Количество заданий в тестах подобрано таким образом, чтобы отразить основное содержание предмета.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тесты снабжены ключами-ответами.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Тесты по инженерной графике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Инструкция для студентов: </w:t>
      </w: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Каждое задание состоит из 5 вопросов. На его выполнение отводиться пять минут. Предложенные задания рекомендуется выполнять по порядку. Если студенту задание не удается выполнить самостоятельно, советуем обратиться к учебнику по инженерной графике и более внимательно прочитать содержание темы, относящейся к поставленному вопросу.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Ответы на вопросы дать в виде чисел 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Какими размерами определяются форматы чертежных листов?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Любыми произвольными размерами, по которым вырезан лист;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Обрамляющей линией (рамкой формата), выполняемой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Размерами листа по длине;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Размерами внешней рамки, выполняемой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Размерами листа по высоте.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Где располагается основная надпись чертежа по форме 1 на чертежном листе?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Посередине чертежного листа;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 левом верхнем углу, примыкая к рамке формата;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 правом нижнем углу;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 левом нижнем углу;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 правом нижнем углу, примыкая к рамке формата.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Толщина сплошной основной линии в зависимости от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сплошности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изображения и формата чертежа лежит в следующих пределах?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0,5 ...... 2,0 мм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1,0 ...... 1,5 мм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.;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0,5 ...... 1,4 мм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.;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0,5 ...... 1,0 мм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.;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0,5 ...... 1,5 мм.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По отношению к толщине основной линии толщина разомкнутой линии составляет?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1) (0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,5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1,0) S;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2) (1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2,0) S;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3) (1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2,5) S;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4) (0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,8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1,5) S;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5) (1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1,5) S.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</w:t>
      </w: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5. </w:t>
      </w: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Масштабы изображений на чертежах должны выбираться из следующего ряда?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1:1; 1:2; 1:2,5; 1:3; 1:4; 1:5; 2:1; 2,5:1; 3:1; 4:1; 5:1.......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1:1; 1:2; 1:2,5; 1:4; 1:5; 2:1; 2,5:1; 4:1; 5:1......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1:1; 1:2; 1:4; 1:5; 2:1; 4:1; 5:1......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1:2; 1:2,5; 1:4; 1:5; 2:1; 2,5:1; 4:1; 5:1......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1:1; 1:2,5; 1:5; 2:1; 2,5:1; 5:1......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Размер шрифта h определяется следующими элементами?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Высотой строчных букв;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Высотой прописных букв в миллиметрах;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Толщиной линии шрифта;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Шириной прописной буквы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в миллиметрах;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Расстоянием между буквами.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2. ГОСТ устанавливает следующие размеры шрифтов в миллиметрах?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1; 2; 3; 4; 5; 6; 7; 8; 9; 10......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1,5; 2,5; 3,5; 4,5; 5,5; 6,5......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2; 4; 6; 8; 10; 12......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1,8; 2,5; 3,5; 5; 7; 10; 14; 20......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1; 3; 5; 7; 9; 11;13......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Толщина линии шрифта d зависит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От толщины сплошной основной линии S;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От высоты строчных букв шрифта;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типа и высоты шрифта;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угла наклона шрифта;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зависит ни от каких параметров и выполняется произвольно.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В соответствии с ГОСТ 2.304-81 шрифты типа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 Б выполняются?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Без наклона и с наклоном 600;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Без наклона и с наклоном около 750;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Только без наклона;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Без наклона и с наклоном около 1150;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с наклоном около 750.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Какой может быть ширина букв и цифр стандартных шрифтов?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Ширина букв и цифр одинакова;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Ширина всех букв одинакова, а всех цифр другая;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Ширина абсолютно всех букв и цифр произвольная;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Ширина букв и цифр определяются высотой строчных букв;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Ширина букв и цифр определяются размером шрифта.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3.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В каких единицах измерения указываются линейные и угловые размеры на чертежах?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 сотых долях метра и градусах;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 микронах и секундах;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 метрах, минутах и секундах;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 дюймах, градусах и минутах;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 миллиметрах, градусах минутах и секундах.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При нанесении размера дуги окружности (части окружности) используют следующий знак?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R;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Æ;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Æ¤2;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Нет специального обозначения;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Сфера.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На (Рис. СЗ-1) показаны шрифты правильных и ошибочных расположений размерных линий. Определите, под каким номером обозначен правильный чертеж?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687760" wp14:editId="79B8620E">
            <wp:extent cx="3629025" cy="3705225"/>
            <wp:effectExtent l="0" t="0" r="9525" b="9525"/>
            <wp:docPr id="1" name="Рисунок 1" descr="hello_html_4d519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d5194e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Определите, на каком чертеже правильно записаны размерные числа (см. Рис. СЗ-2)?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6BE87" wp14:editId="7F181C3A">
            <wp:extent cx="4257675" cy="2905125"/>
            <wp:effectExtent l="0" t="0" r="9525" b="9525"/>
            <wp:docPr id="2" name="Рисунок 2" descr="hello_html_m4a224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a2245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На каком чертеже правильно нанесены величины диаметра и квадрата (см. Рис. СЗ-3)?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FDF72" wp14:editId="252BF45A">
            <wp:extent cx="3133725" cy="4200525"/>
            <wp:effectExtent l="0" t="0" r="9525" b="9525"/>
            <wp:docPr id="3" name="Рисунок 3" descr="hello_html_c0eb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c0eb9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4.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Какими линиями выполняют вспомогательные построения при выполнении элементов геометрических построений?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Сплошными основными;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Сплошными тонкими;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Штриховыми;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Сплошной волнистой.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На каком расстоянии от контура рекомендуется проводить размерные линии?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 более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От 7 до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6 до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1 до 5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более 15 мм.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3. На каком расстоянии друг от друга должны быть параллельные размерные линии?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 более 7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Не более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7 до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6 до 10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менее 17 мм.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Чему должен быть равен раствор циркуля при делении окружности на шесть равных частей?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Диаметру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Половине радиуса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Двум радиусам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Двум диаметрам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Радиусу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В каком случае показано правильное расположение центровых линий окружностей (см. Рис. СЗ-4)?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9F5AB" wp14:editId="0A6253DA">
            <wp:extent cx="3990975" cy="2400300"/>
            <wp:effectExtent l="0" t="0" r="9525" b="0"/>
            <wp:docPr id="4" name="Рисунок 4" descr="hello_html_m4229a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229afc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В каком месте должна находиться точка сопряжения дуги с дугой?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 центре дуги окружности большего радиуса;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линии, соединяющей центры сопряжений дуг;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 центре дуги окружности меньшего радиуса;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 любой точке дуги окружности большего радиуса;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Это место определить невозможно.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Уклон 1:5 означает, что длина одного катета прямоугольного треугольника равна?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Одной единице, 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четыре;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Пяти единицам, 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тоже пяти;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Пяти единицам, 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десяти;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4) Двум единицам, 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восьми;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Одной единице, 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пяти.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Какие проставляются размеры при выполнении чертежа в масштабе, отличном от 1:1?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Те размеры, которые имеет изображение на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Увеличение в два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Уменьшение в четыре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Независимо от масштаба изображения ставятся реальные размеры изделия;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Размеры должны быть увеличены или уменьшены в соответствии с масштабом.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Конусность 1:4 означает, что?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Диаметр основания составляет 1 часть, а высота 4 части;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Диаметр основания составляет 4 части, а высота 1 часть;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Диаметр основания составляет 1 часть, а высота 5 частей;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Соотношение величин диаметра и высоты конуса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одинакова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Диаметр составляет третью часть от высоты конуса.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На каком чертеже (см. Рис. СЗ-5) рационально нанесены величины радиусов, диаметров, толщины деталей и размеры, определяющие расположение отверстий?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7848B" wp14:editId="61E4CB18">
            <wp:extent cx="5048250" cy="4572000"/>
            <wp:effectExtent l="0" t="0" r="0" b="0"/>
            <wp:docPr id="5" name="Рисунок 5" descr="hello_html_8245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82457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5) Нет правильного ответа.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6.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Точка может быть однозначно определена в пространстве, если она спроецирована?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две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одну плоскость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ось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три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плоскость проекций V.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Как расположена в пространстве горизонтальная плоскость проекций? Координатного треугольника?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Перпендикулярно оси 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Параллельно угловой линии горизонта;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Параллельно плоскости V;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Параллельно оси z.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Профильная плоскость проекций для координатного трехгранника вводится?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плоскости V;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Параллельно плоскости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Перпендикулярно оси 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Перпендикулярно оси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Перпендикулярно плоскостям Н и V.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Трехгранный комплексный чертеж образуется?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Поворотом плоскости Н вверх, а плоскости W вправо;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Поворотом плоскости Н вниз, а плоскости W влево;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Поворотом плоскости Н вниз, а плоскости W вправо на 900;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Поворотом плоскости Н вниз, а плоскости W вправо на 1800;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Поворотом только плоскости W вправо на 900.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5. Линия связи на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трехкартинном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комплексном чертеже, соединяющая горизонтальную и фронтальную проекции точек, проходит?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Под углом 600 к оси z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Под углом 750 к оси x;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углом 900 к оси x;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Под углом 900 к оси y.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7.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Отрезок общего положения в пространстве расположен?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Перпендикулярно оси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Под углом 300 к оси z, 600 к оси y;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Параллельно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углом 900 к плоскости W;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Под углом 600 к плоскости Н.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2. Фронтально-проецирующая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прямая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это прямая, которая?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Перпендикулярно плоскости V;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3) Перпендикулярно плоскости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Параллельно оси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Параллельно плоскости V.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Горизонтальная прямая или сокращенно горизонталь расположена?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плоскости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Перпендикулярно плоскости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Перпендикулярно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Параллельно плоскости V;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Перпендикулярно плоскости W.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Сколько Вы знаете вариантов задания проекций плоскостей на комплексном чертеже?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Два;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Три и четыре дополнительных;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Семь;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Пять;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Шесть основных и три дополнительных.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Может ли фронтально-проецирующая плоскость одновременно быть профильной плоскостью?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Нет, никогда;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Может, если она наклонена к плоскости W под углом 600;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Может, если она наклонена к плоскости Н под углом 750;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Может, если она параллельна профильной плоскости проекций W;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Является профильной плоскостью в любом случае.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8.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Для построения проекции точки в прямоугольной приведенной изометрии пользуются следующим правилом?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Откладывают по всем осям отрезки, равные натуральным величинам координат;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 осям х и z откладывают натуральные величины координат, но у - в 3 раза меньше;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По осям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откладывают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натуральные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величины координат, но z - в 2 раза меньше;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 осям х и z откладывают натуральные величины координат, но у - в 2 раза меньше;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 х, у и z откладывают величины, в 2 раза меньше, чем натуральная величина.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В прямоугольной приведенной изометрии проекции окружности в плоскостях, параллельных трем плоскостям координатного трехгранника будут?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Все три разные;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В плоскостях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хоу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уоz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одинаковые, а в плоскости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xoz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другая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Все три одинаковые;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В плоскостях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хоу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хоz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одинаковые, а в плоскости </w:t>
      </w:r>
      <w:proofErr w:type="spellStart"/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oz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другая;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В плоскостях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хоу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уоz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одинаковые, а в плоскости </w:t>
      </w:r>
      <w:proofErr w:type="spellStart"/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oz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 2 раза меньше.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3. Как располагаются координатные оси в прямоугольной изометрии относительно друг друга?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Произвольно все три оси;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углами 1800, а z под углами 900 к ним;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углами 900, а z под углами 1350 к ним;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углами 1200 друг к другу;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углом 1200 друг к другу, а z под углом 970 к оси х.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4. Как располагаются оси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прямоугольной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диметрии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по отношению к горизонтальной прямой?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z вертикально;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углами 300;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z вертикально; х под углом » 70, ось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углом » 410.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х вертикально; z под углом » 70, ось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 углом » 410.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z вертикально; х и у горизонтально, соответственно, влево и вправо;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х вертикально; z и у горизонтально, соответственно, влево и вправо.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5. Каковы приведенные коэффициенты искажения по осям в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приведенной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прямоугольной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диметрии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По осям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0,94 по оси z - 0,47;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По осям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0,47 по оси z - 0,94;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 осям х и z по 0,94 по оси у - 0,47;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 осям х и z по 1,0 по оси у - 0,5;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По осям х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0,5 по оси z - 1,0.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9.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Для прямой призмы число боковых сторон будет равно?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Пяти;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Восьми;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Числу сторон многоугольника в основании плюс 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Числу сторон многоугольника в основании;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Площади многоугольника в основании.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Чему равно расстояние между центрами эллипсов (по высоте) для прямоугольной изометрии прямого кругового цилиндра?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Диаметру окружности основания цилиндра;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Высоте образующей цилиндра;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Радиусу окружности основания цилиндра;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Диаметру окружности, увеличенному в 1,22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Диаметру окружности, уменьшенному в 1,22 раза.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Боковые стороны пирамиды представляют собой?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Четырехугольники;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Пятиугольники;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Квадраты;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Параллелограммы;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Треугольники.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Для определения недостающей проекции точки, принадлежащей поверхности конуса, через известную проекцию точки можно провести?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Образующую или окружность, параллельную основанию;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Две образующих;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Две окружности, параллельные основанию;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4) Образующую или эллипс;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Окружность или параболу.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Высота конуса (расстояние от центра эллипса до вершины) в прямоугольной изометрии равна?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Диаметру окружности, увеличенному в 1,22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Диаметру окружности;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Высоте конуса (расстоянию от центра окружности до вершины) на комплексном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Длине образующей;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Длине образующей, увеличенной в 1,22 раза.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Какое максимальное количество видов может быть на чертеже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Две;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Четыре;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Три;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Один;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Шесть.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Сколько видов должно содержать изображение какой-либо конкретной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Один;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Три;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Минимальное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но достаточное для однозначного уяснения конфигурации;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Максимальное число видов;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Шесть.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Какой вид называется дополнительным?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Вид справа;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Вид снизу;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Вид сзади;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Полученный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проецированием на плоскость, не параллельную ни одной из плоскостей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Полученный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проецированием на плоскость W.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Что называется местным видом?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Изображение только ограниченного места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Изображение детали на дополнительную плоскость;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Изображение детали на плоскость W;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Вид справа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Вид снизу.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5. Какой вид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детали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 на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какую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плоскость проекций называется ее главным видом?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Вид сверху, на плоскость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Вид спереди, на плоскость V;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Вид слева, на плоскость W;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Вид сзади, на плоскость Н;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Дополнительный вид, на дополнительную плоскость.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11.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1. Даны два вида деталей: главный вид и вид слева. Определите вид сверху из предложенных вариантов.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048A3" wp14:editId="1FFF64CA">
            <wp:extent cx="4867275" cy="2486025"/>
            <wp:effectExtent l="0" t="0" r="9525" b="9525"/>
            <wp:docPr id="6" name="Рисунок 6" descr="hello_html_5bf0f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5bf0f2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Определить вид слева детали по заданным главному виду и виду сверху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м. Рис. С3-7)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A6F7A" wp14:editId="282369D9">
            <wp:extent cx="4419600" cy="1943100"/>
            <wp:effectExtent l="0" t="0" r="0" b="0"/>
            <wp:docPr id="7" name="Рисунок 7" descr="hello_html_m359ef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59efcd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По главному виду и виду сверху определить, какой из пяти видов будет для этой детали видом слева (Рис. С3-8).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A06B18" wp14:editId="32395994">
            <wp:extent cx="4514850" cy="3038475"/>
            <wp:effectExtent l="0" t="0" r="0" b="9525"/>
            <wp:docPr id="8" name="Рисунок 8" descr="hello_html_27fdb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7fdb39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Когда на чертеже делают надписи названий основных видов?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Всегда делают;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Когда виды сверху, слева, справа, снизу, сзади смещены относительно главного изображения;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Никогда не делают;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Когда нужно показать дополнительный вид;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когда нужно показать вид сверху.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5. Возможно ли выполнение дополнительных видов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повёрнутыми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Нет, ни в коем случае;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Обязательно, всегда выполняются повёрнутыми;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Возможно, но дополнительный вид при этом никак не выделяется и не обозначается;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Возможно, но с сохранением положения, принятого для данного предмета на главном виде и с добавлением слова «Повёрнуто»;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Возможно, но дополнительный вид выполняется только в проекционной связи по отношению к главному.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12.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Разрез получается при мысленном рассечении предмета секущей плоскостью. При этом на разрезе показывается то, что: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Получится только в секущей плоскости;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Находится перед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Находится за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Находится под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Находится в секущей плоскости, и что расположено за ней.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Для какой цели применяются разрезы?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Показать внутренние очертания и форму изображаемых предметов;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2) Показать внешнюю конфигурацию и форму изображаемых предметов;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Применяются при выполнении чертежей любых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Применяются только по желанию конструктора;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Чтобы выделить главный вид по отношению к остальным.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Какие разрезы называются горизонтальными?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Когда секущая плоскость перпендикулярна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Когда секущая плоскость параллельна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Когда секущая плоскость перпендикулярна оси 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Когда секущая плоскость параллельна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фронтальной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плоскость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Когда секущая плоскость параллельна профильной плоскости проекций.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Вертикальными называются разрезы, получающиеся, когда секущая плоскость: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Перпендикулярна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Перпендикулярна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фронтальной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Перпендикулярна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Параллельна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Параллельна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направлению стрелки дополнительного вида.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Какие вы знаете вертикальные разрезы?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Горизонтальный т фронтальный;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Горизонтальный и профильный;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Горизонтальный и наклонный;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Наклонный и фронтальный;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Фронтальный и профильный.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13.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Простой разрез получается при числе секущих плоскостей, равных: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Одной;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Двум;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Двум и более;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Трём;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Трём и более.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Сложный разрез получается при сечении предмета: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Тремя секущими плоскостями;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Двумя и более секущими плоскостями;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Плоскостью, параллельной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Одной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Плоскостями, параллельными фронтальной плоскости проекций.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Сложные разрезы делятся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ступенчатые и ломаные. При этом ступенчатые - это разрезы, секущие плоскости которых располагаются: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друг другу;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Перпендикулярно друг другу;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Под углом 75 градусов друг к другу;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углом 30 градусов друг к другу;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Под любым, отличным от 90градусов углом друг к другу.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Всегда ли нужно обозначать простые разрезы линией сечения?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1) Да, обязательно;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Никогда не нужно обозначать;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Не нужно, когда секущая плоскость совпадает с плоскостью симметрии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Не нужно, когда секущая плоскость параллельна горизонтальной плоскости проекций;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нужно, когда секущая плоскость параллельна оси Z.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В каком случае можно соединять половину вида с половиной соответствующего разреза?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Всегда можно;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Никогда нельзя;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Если деталь несимметрична;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Если вид и разрез являются симметричными фигурами;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Если вид и разрез являются несимметричными фигурами.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14.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Если вид и разрез являются симметричными фигурами, то какая линия служит осью симметрии, разделяющей их половины?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Сплошная тонкая;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Сплошная основная;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Штриховая;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Разомкнутая;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Штрих-пунктирная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тонкая.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Как изображаются на разрезе элементы тонких стенок типа рёбер жесткости, зубчатых колёс?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Никак на разрезе не выделяются;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Выделяются и штрихуются полностью;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Показываются рассечёнными, но не штрихуются;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Показываются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рассечёнными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но штрихуются в другом направлении по отношению к основной штриховке разреза;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Показываются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рассечёнными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штрихуются под углом 60градусов к горизонту.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Какого типа линией с перпендикулярной ей стрелкой обозначаются разрезы (тип линий сечения).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Волнистой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Штрих-пунктирной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Разомкнутой линией.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Как проводят секущие плоскости при образовании разрезов на аксонометрических изображениях, например, при выполнении выреза четверти детали.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Произвольно, как пожелает конструктор;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только параллельно координатным плоскостям;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Только перпендикулярно оси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Только параллельно плоскости XOY;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параллельно плоскости XOZ;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5. Как направлены линии штриховки разрезов на аксонометрических проекциях?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Параллельно соответствующим осям X,Y 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Перпендикулярно осям X,Y и Z;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Параллельно осям X и Y;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Параллельно одной из диагоналей квадратов, лежащих в соответствующих координатных плоскостях, стороны которых параллельны аксонометрическим осям.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Параллельно одной из диагоналей квадратов, лежащих в соответствующих координатных плоскостях, стороны которых расположены произвольно по отношению к аксонометрическим осям.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На каком из пяти чертежей выполнен правильно разрез детали, показанной на изображении (см. Рис. С3-9).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E3EEE" wp14:editId="52312B31">
            <wp:extent cx="4514850" cy="2428875"/>
            <wp:effectExtent l="0" t="0" r="0" b="9525"/>
            <wp:docPr id="9" name="Рисунок 9" descr="hello_html_m4b66a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b66a46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На каком из пяти чертежей втулки показан правильно её разрез (см. Рис. С3-10)?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52E4DF" wp14:editId="5E231255">
            <wp:extent cx="3009900" cy="3762375"/>
            <wp:effectExtent l="0" t="0" r="0" b="9525"/>
            <wp:docPr id="10" name="Рисунок 10" descr="hello_html_6550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55030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чертеже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На каком из пяти чертежей выполнен правильно разрез детали, показанной на изображении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3-11).?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На каком изображении детали правильно выполнен её разрез (рис. С3-12)?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83201F" wp14:editId="7B74058C">
            <wp:extent cx="5572125" cy="3314700"/>
            <wp:effectExtent l="0" t="0" r="9525" b="0"/>
            <wp:docPr id="11" name="Рисунок 11" descr="hello_html_2749f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749fe3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изображении;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изображении;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изображении;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изображении;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изображении.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Под каким углом осуществляется штриховка металлов (графическое изображение металлов) в разрезах?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Под углом 30 градусов к линии контура изображения, или к его оси или к линии рамки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Под углом 60 градусов к линии контура изображения, или к его оси или к линии рамки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Под любыми произвольными углами;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углом 45 градусов к линии контура изображения, или к его оси или к линии рамки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Под углом 75 градусов к линии основной надписи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16.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Местный разрез служит для уяснения устройства предмета в отдельном узко ограниченном месте. Граница местного разреза выделяется на виде: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Сплошной волнистой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Штрих-пунктирной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Штриховой линией.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2.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 изображении предмета, в имеющих постоянные или закономерно изменяющиеся сечения, допускается изображать их с разрывами.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качестве линии обрыва используется: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Сплошная тонкая линия;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Сплошная основная линия;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Штрих-пунктирная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4) Штриховая линия;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Сплошная волнистая или линия с изломами.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В каком случае правильно выполнено совмещение вида с разрезом (см. Рис. С3-13)?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5C639" wp14:editId="51923493">
            <wp:extent cx="5105400" cy="5295900"/>
            <wp:effectExtent l="0" t="0" r="0" b="0"/>
            <wp:docPr id="12" name="Рисунок 12" descr="hello_html_119d8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19d8f7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Определите, на каком чертеже правильно выполнено соединение половины вида и половины разреза для цилиндрической детали (рис. С3-14).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чертеже;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Всегда ли обозначается положение секущих плоскостей при сложных разрезах?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1) Нет, не всегда;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Да, конечно, всегда;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Лишь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не ясно, как проходят секущие плоскости разреза;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 редких случаях;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обозначаются никогда.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17.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В сечении показывается то, что: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Находится перед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Находится за секущей плоскостью;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Попадает непосредственно в секущую плоскость;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Находится непосредственно в секущей плоскости и за ней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Находится непосредственно перед секущей плоскостью и попадает в нее.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Контур вынесенного сечения выполняется: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Волнистой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Штриховой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Линией с изломами.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На рисунке С3-15 показана деталь и дано её сечение. Из нескольких вариантов сечения выберите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правильный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7CA42" wp14:editId="6D174487">
            <wp:extent cx="5791200" cy="2743200"/>
            <wp:effectExtent l="0" t="0" r="0" b="0"/>
            <wp:docPr id="13" name="Рисунок 13" descr="hello_html_7bd26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7bd267c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На рисунке С3-16 даны четыре сечения детали. Установите, какие из этих сечений выполнены правильно.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ACE74E" wp14:editId="74326357">
            <wp:extent cx="5305425" cy="4438650"/>
            <wp:effectExtent l="0" t="0" r="9525" b="0"/>
            <wp:docPr id="14" name="Рисунок 14" descr="hello_html_m7f90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f90e2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А-А и Б-Б;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А-А, Б-Б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Г-Г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Б-Б,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В-В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А-А, Б-Б,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В-В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Г-Г;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А-А и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В-В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 обозначают несколько одинаковых сечений, относящихся к одному предмету?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Линии сечения обозначают одной и той же буквой и вычерчивают одно сечение;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Никак не обозначают;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Обозначают разными буквами линии сечений;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Обозначают линии сечений одной и той же буквой, но вычерчивают сечения несколько раз;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Линии сечений обозначают один раз и вычерчивают сечение несколько раз.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18.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Дана деталь и указано ее сечение А-А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3-17-а). Выбрать правильный вариант сечения.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19EFCC" wp14:editId="1A11543B">
            <wp:extent cx="5943600" cy="1752600"/>
            <wp:effectExtent l="0" t="0" r="0" b="0"/>
            <wp:docPr id="15" name="Рисунок 15" descr="hello_html_m6f9c8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6f9c84b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Дана деталь и указано ее сечение А-А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3-17-б). Выбрать правильный вариант сечения.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D91D39" wp14:editId="1542D99E">
            <wp:extent cx="5943600" cy="1581150"/>
            <wp:effectExtent l="0" t="0" r="0" b="0"/>
            <wp:docPr id="16" name="Рисунок 16" descr="hello_html_m1b954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b9542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Дана деталь и указано ее сечение А-А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3-17-в). Выбрать правильный вариант сечения.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347EF" wp14:editId="530B64E1">
            <wp:extent cx="5943600" cy="1390650"/>
            <wp:effectExtent l="0" t="0" r="0" b="0"/>
            <wp:docPr id="17" name="Рисунок 17" descr="hello_html_m73cc64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3cc64f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Дана деталь и указано ее сечение А-А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3-17-г). Выбрать правильный вариант сечения.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29E965" wp14:editId="1DEBC9D8">
            <wp:extent cx="5943600" cy="1504950"/>
            <wp:effectExtent l="0" t="0" r="0" b="0"/>
            <wp:docPr id="18" name="Рисунок 18" descr="hello_html_7ae9f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ae9fc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Дана деталь и указано ее сечение А-А (рис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.С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3-17-д).Выбрать правильный вариант сечения.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B2A93" wp14:editId="368D31B4">
            <wp:extent cx="5943600" cy="1323975"/>
            <wp:effectExtent l="0" t="0" r="0" b="9525"/>
            <wp:docPr id="19" name="Рисунок 19" descr="hello_html_m1c509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c5094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19.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Определите правильное сечение А-А для детали рис. С3-18.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89A3C" wp14:editId="0201D375">
            <wp:extent cx="5943600" cy="1504950"/>
            <wp:effectExtent l="0" t="0" r="0" b="0"/>
            <wp:docPr id="20" name="Рисунок 20" descr="hello_html_4f6e2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f6e237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Определите правильный вариант сечения для Z-образного профиля с отверстием (рис. С3-19).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19D2F3" wp14:editId="48BE6489">
            <wp:extent cx="5943600" cy="1419225"/>
            <wp:effectExtent l="0" t="0" r="0" b="9525"/>
            <wp:docPr id="21" name="Рисунок 21" descr="hello_html_7d5ec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d5ec5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 изображается резьба на цилиндрическом стержне и на его виде слева?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Наружный диаметр резьбы - сплошная основная, внутренний диаметр - сплошная тонкая, на виде слева - сплошная тонкая линия на 3/4 длины окружности для внутреннего диаметра;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Наружный диаметр резьбы - сплошная основная, внутренний диаметр - сплошная тонкая, на виде слева - тонкая линия на 360 градусов;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Наружный и внутренний диаметры резьбы - сплошная основная, на виде слева - сплошная тонкая линия на 3/4 длины окружности для внутреннего диаметра;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Наружный и внутренний диаметры - сплошная тонкая линия;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Все линии выполняются сплошной основной.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При резьбовом соединении двух деталей: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Полностью показывается деталь, в которую ввинчивается другая;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Ввинчиваемая деталь;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Нет никакого выделения;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Место соединения штрихуется полностью и для одной и для другой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Место соединения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резьб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 штрихуется совсем.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Какой линией показывается граница нарезанного участка резьбы?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Волнистой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Штриховой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Штрих-пунктирной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линией.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20.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Расшифруйте условное обозначение резьбы M20*0.75LH.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Резьба метрическая, номинальный диаметр 20мм, шаг 0,75мм, левая;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Резьба упорная, номинальный диаметр 20мм, шаг 0,75, правая.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Резьба метрическая, номинальный диаметр 0,75мм, шаг 20мм, правая;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Резьба трубная, номинальный диаметр 0,75мм, шаг 20мм, левая;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Резьба метрическая, номинальный диаметр 0,75мм, шаг 20мм, левая.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Шаг резьбы - это расстояние: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Между соседними выступом и впадиной витка, измеренные вдоль оси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2) Между двумя смежными витками;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На которое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перемещается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ввинчиваема я деталь за один полный оборот в неподвижную деталь;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начала нарезания резьбы до её границы нарезания;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От выступа резьбы до её впадины,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измеренное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перпендикулярно оси детали.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Как понимать обозначение S40*4(p2)LH?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Резьба метрическая, диаметр 40мм, шаг 4мм, левая;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Резьба упорная, диаметр 40мм, шаг 4мм, левая;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Резьба трапецеидальная, диаметр 40мм, шаг 2мм,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двухзаходная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левая;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Резьба упорная, диаметр 40мм,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двухзаходная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шаг 2мм, правая;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Резьба упорная, диаметр 40мм,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двухзаходная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шаг 2мм, левая.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От какого диаметра следует проводить выносные линии для обозначения резьбы, выполненной в отверстии?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От диаметра впадин резьбы, выполняемого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От диаметра фаски на резьбе;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внутреннего диаметра резьбы, выполняется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наружного диаметра резьбы, выполненного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От наружного диаметра резьбы, выполненного сплошной основной линией.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 выполняется фаска на видах, перпендикулярных оси стержня или отверстия?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Выполняется сплошной основной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Не показывается совсем;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Выполняется сплошной основной линией на 3/4 окружности;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Выполняется сплошной тонкой линией;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Выполняется сплошной тонкой линией; на 3/4 окружности.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21.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Чем отличается обозначение метрической резьбы с крупным шагом от её обозначения с мелким шагом?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 отличается ничем;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К обозначению резьбы добавляется величина крупного шага;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К обозначению резьбы добавляется величина мелкого шага;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К обозначению резьбы добавляется приписка LH;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Перед условным обозначением резьбы ставится величина мелкого шага.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2. Как наносится обозначение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трубных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 конических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резьб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Также как и метрическая резьба;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Также как и упорная резьба;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При помощи линии выноски со стрелкой и полкой;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Показывается внутренний диаметр резьбы;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Показывается только наружный диаметр резьбы с условным обозначением.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В каких случаях на чертежах показывают профиль резьбы?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Профиль резьбы показывают всегда;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Никогда не показывают;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Когда конструктор считает это необходимым;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Когда необходимо показать резьбу с нестандартным профилем со всеми необходимыми размерами;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Когда выполняется упорная или трапецеидальная резьба.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4. Как показываются крепления детали типа болтов, шпилек, гаек, шайб и винтов при попадании в продольный разрез на главном виде?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Условно показываются не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рассеченными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не штрихуются;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Разрезаются и штрихуются с разным направлением штриховки;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Гайки и шайбы показываются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рассечёнными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а болты, винты и шпильки - не рассечёнными;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Болты и гайки показываются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рассечёнными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штрихуются;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Рассечёнными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показываются только гайки, шайбы и винты.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В каком случае правильно сформулировано применение болтовых и шпилечных соединений?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Болтовое соединение применяется, когда имеется двусторонний доступ к соединяемым деталям, шпилечное - односторонний;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Болтовое соединение применяется, когда имеется односторонний доступ к соединяемым деталям, шпилечное - двусторонний;</w:t>
      </w:r>
      <w:proofErr w:type="gramEnd"/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Применение этих соединений ничем не отличается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взаимозаменимо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Удобнее применять всегда болтовые соединения;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Удобнее всегда применять шпилечные соединения.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22.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В каком случае правильно перечислены разъёмные и неразъёмные соединения?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Разъёмные: болтовое, шпилечное, винтовое, паяное, шпоночное. Неразъёмные: клеевое, сварное, шовное, заклёпочное.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Разъёмные: болтовое, шпилечное, винтовое, шпоночное, шлицевое. Неразъёмные: клеевое, сварное, паяное, шовное, заклёпочное.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Разъёмные: болтовое, шпилечное, винтовое, шпоночное, шовное, сварное. Неразъёмные: клеевое, паяное, шлицевое, заклёпочное.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Разъёмные: болтовое, шпилечное, винтовое, шпоночное, шовное. Неразъёмные: клеевое, паяное, шлицевое, заклёпочное.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Разъёмные: болтовое, шпилечное. Неразъёмные: винтовое, шпоночное, шлицевое.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Сварное соединение условно обозначается: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Утолщенной стрелкой;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Стрелкой с буквой «С» на 20мм от стрелки;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Стрелкой с буквой «Св.» на 25мм от стрелки;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Половиной стрелки с обозначением и расшифровкой типа сварки;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Половиной стрелки с обозначением буквой «С».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Чем отличается шлицевое соединение от </w:t>
      </w:r>
      <w:proofErr w:type="gram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шпоночного</w:t>
      </w:r>
      <w:proofErr w:type="gram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Только размерами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У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шлицевого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чередуются выступы и впадины по окружности, а у шпоночного вставляется еще одна деталь - шпонка;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Шлицы выполняются монолитно на детали, а шпонка выполняется монолитно с валом;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Ничем не отличаются;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Диаметром вала, передающего крутящий момент.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Паяное соединение условно обозначается на чертеже: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Утолщённой стрелкой;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2) Стрелкой с надписью «Пайка»;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Утолщённой линией, стрелкой и знаком полуокружности;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Утолщённой линией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полустрелкой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Стрелкой и обозначением «П».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 обозначается на чертеже клеевое соединение: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Стрелкой и надписью «Клей»;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Утолщённой линией, стрелкой и надписью «Клеевое соединение»;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Утолщённой линией,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полустрелкой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знаком «К»;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Утолщённой линией, стрелкой и знаком «К»;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Сплошной основной линией, стрелкой и знаком «К».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23.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Чем отличается эскиз от рабочего чертежа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Эскиз выполняется в меньшем масштабе;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Эскиз выполняется в большем масштабе, чем рабочий чертёж;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Эскиз выполняется с помощью чертёжных инструментов, а рабочий чертёж - от руки;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Эскиз ничем не отличается от рабочего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Эскиз выполняется от руки; а рабочий чертёж - с помощью чертёжных инструментов.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В каком масштабе выполняется эскиз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 глазомерном масштабе;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Обычно в масштабе 1:1;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Обычно в масштабе увеличения;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Всегда в масштабе уменьшения;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Всегда в масштабе увеличения;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Сколько видов должен содержать рабочий чертёж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Всегда три вида;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Шесть видов;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Минимальное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но достаточное для представления форм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Максимально возможное число видов;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один вид.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Нужны ли все размеры на рабочих чертежах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Ставятся только габаритные размеры;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Ставятся размеры, необходимые для изготовления и контроля изготовления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Ставятся только линейные размеры;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Ставятся линейные размеры и габаритные;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Ставятся размеры диаметров.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Для чего служит спецификация к сборочным чертежам?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Спецификация определяет состав сборочной единицы;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В спецификации указываются габаритные размеры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В спецификации указываются габариты сборочной единицы;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Спецификация содержит информацию о взаимодействии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В спецификации указывается вес деталей.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24.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В каком масштабе предпочтительнее делать сборочный чертёж?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1) 2:1;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1:1;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1:2;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5:1;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4:1.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Применяются ли упрощения на сборочных чертежах?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Только для крепёжных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Применяются для всех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Применяются только для болтов и гаек;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Применяются только для нестандартных деталей.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Для каких деталей наносят номера позиций на сборочных чертежах?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Для всех деталей, входящих в сборочную единицу;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Только для нестандартных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Только для стандартных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Для крепёжных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для основных деталей.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Какие размеры наносят на сборочных чертежах?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Все размеры;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Основные размеры корпусной детали;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Габаритные,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подсоединительные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установочные, крепёжные, определяющие работу устройства.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Только размеры крепёжных деталей;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Только габаритные размеры.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Как штрихуются в разрезе соприкасающиеся детали?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Одинаково;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С разной толщиной линий штриховки;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Одна деталь не штрихуется, а другая штрихуется;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С разным наклоном штриховых линий;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С разным расстоянием между штриховыми линиями, со смещением штриховых линий, с разным наклоном штриховых линий.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Задание 25.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1. Откуда замеряются размеры при </w:t>
      </w:r>
      <w:proofErr w:type="spellStart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деталировании</w:t>
      </w:r>
      <w:proofErr w:type="spellEnd"/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сборочного чертежа?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Замеряются со сборочного чертежа;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Определяются по спецификации;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Замеряются со сборочного чертежа и увеличиваются в три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Замеряются со сборочного чертежа и уменьшаются в три раза;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Определяются произвольно, в глазомерном масштабе.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Должно ли соответствовать количество изображений детали на сборочном чертеже количеству изображений детали на рабочем чертеже?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Да, обязательно;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Нет, никогда;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Может соответствовать, 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может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4) Количество изображений на рабочем чертеже должно быть в два раза меньше;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Количество изображений на рабочем чертеже должно быть на одно меньше.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3. На каких форматах выполняется спецификация?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дополнительных;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А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А3;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А5;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А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Какие изображения сечений деталей зачерняют?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Детали толщиной до 1мм;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Детали толщиной или диаметром 2мм и менее;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Детали типа тонких спиц;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Маленькие шарики диаметром от 1 до 5 мм;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Детали толщиной от 1 до 4 мм.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5. Нужно ли соблюдать масштаб при вычерчивании элементов электрических схем?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Нет;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2) Нужно, но только в масштабе 2:1;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3) Нужно;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4) Нужно, но только в масштабе 1:1;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5) Нужно, но только в масштабе 1:2.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Литература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Пучейску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Ф.И., Муравьев С.Н., Чванова Н.А. Инженерная графика. - М.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Академия, 2011 – 336с.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2. Боголюбов С.К. Инженерная графика. — М.: Машиностроение, 2007. – 240с.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3. Боголюбов С.К. Индивидуальные задания по курсу черчения. — М.: Высшая школа, 2008. – 137с.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Боголюбов С.К. Чтение и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деталирование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сборочных чертежей. Альбом. — М.: Машиностроение, 2006. – 88с.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И.С.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Вышнепольский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., В.И.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Вышнепольский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Черчение для техникумов, М.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Астрель</w:t>
      </w:r>
      <w:proofErr w:type="spell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 2006. -399Сс.</w:t>
      </w:r>
    </w:p>
    <w:p w:rsidR="005B2370" w:rsidRPr="005B2370" w:rsidRDefault="005B2370" w:rsidP="005B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6. В.П. Куликов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., </w:t>
      </w:r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А.В. Кузин., В.М. Демин. Инженерная </w:t>
      </w:r>
      <w:proofErr w:type="spell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графика</w:t>
      </w:r>
      <w:proofErr w:type="gramStart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,М</w:t>
      </w:r>
      <w:proofErr w:type="spellEnd"/>
      <w:proofErr w:type="gramEnd"/>
      <w:r w:rsidRPr="005B2370">
        <w:rPr>
          <w:rFonts w:ascii="Times New Roman" w:eastAsia="Times New Roman" w:hAnsi="Times New Roman" w:cs="Times New Roman"/>
          <w:sz w:val="27"/>
          <w:szCs w:val="27"/>
          <w:lang w:eastAsia="ru-RU"/>
        </w:rPr>
        <w:t>. Форум-Инфра,2007. -368с.</w:t>
      </w:r>
    </w:p>
    <w:p w:rsidR="005B2370" w:rsidRPr="005B2370" w:rsidRDefault="005B2370" w:rsidP="005B2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370" w:rsidRPr="005B2370" w:rsidRDefault="005B2370" w:rsidP="005B2370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23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E11F93" w:rsidRDefault="00E11F93"/>
    <w:sectPr w:rsidR="00E1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70"/>
    <w:rsid w:val="003D06C8"/>
    <w:rsid w:val="005B2370"/>
    <w:rsid w:val="00E1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2370"/>
  </w:style>
  <w:style w:type="paragraph" w:styleId="a3">
    <w:name w:val="Normal (Web)"/>
    <w:basedOn w:val="a"/>
    <w:uiPriority w:val="99"/>
    <w:semiHidden/>
    <w:unhideWhenUsed/>
    <w:rsid w:val="005B2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5B2370"/>
  </w:style>
  <w:style w:type="paragraph" w:styleId="a4">
    <w:name w:val="Balloon Text"/>
    <w:basedOn w:val="a"/>
    <w:link w:val="a5"/>
    <w:uiPriority w:val="99"/>
    <w:semiHidden/>
    <w:unhideWhenUsed/>
    <w:rsid w:val="003D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2370"/>
  </w:style>
  <w:style w:type="paragraph" w:styleId="a3">
    <w:name w:val="Normal (Web)"/>
    <w:basedOn w:val="a"/>
    <w:uiPriority w:val="99"/>
    <w:semiHidden/>
    <w:unhideWhenUsed/>
    <w:rsid w:val="005B2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5B2370"/>
  </w:style>
  <w:style w:type="paragraph" w:styleId="a4">
    <w:name w:val="Balloon Text"/>
    <w:basedOn w:val="a"/>
    <w:link w:val="a5"/>
    <w:uiPriority w:val="99"/>
    <w:semiHidden/>
    <w:unhideWhenUsed/>
    <w:rsid w:val="003D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667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31</Pages>
  <Words>5728</Words>
  <Characters>32650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LEGO</dc:creator>
  <cp:lastModifiedBy>LEGO</cp:lastModifiedBy>
  <cp:revision>1</cp:revision>
  <dcterms:created xsi:type="dcterms:W3CDTF">2020-03-25T08:07:00Z</dcterms:created>
  <dcterms:modified xsi:type="dcterms:W3CDTF">2020-03-25T08:44:00Z</dcterms:modified>
</cp:coreProperties>
</file>