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05D" w:rsidRPr="00F17FC8" w:rsidRDefault="00F459EC">
      <w:pPr>
        <w:rPr>
          <w:rFonts w:ascii="Times New Roman" w:hAnsi="Times New Roman" w:cs="Times New Roman"/>
          <w:b/>
          <w:sz w:val="28"/>
          <w:szCs w:val="28"/>
          <w:lang w:val="ru-RU"/>
        </w:rPr>
      </w:pPr>
      <w:r w:rsidRPr="00F17FC8">
        <w:rPr>
          <w:b/>
          <w:lang w:val="ru-RU"/>
        </w:rPr>
        <w:t>О</w:t>
      </w:r>
      <w:r w:rsidR="00F3305D" w:rsidRPr="00F17FC8">
        <w:rPr>
          <w:b/>
          <w:lang w:val="ru-RU"/>
        </w:rPr>
        <w:t xml:space="preserve">.00 </w:t>
      </w:r>
      <w:r w:rsidRPr="00F17FC8">
        <w:rPr>
          <w:b/>
          <w:lang w:val="ru-RU"/>
        </w:rPr>
        <w:t>Обще</w:t>
      </w:r>
      <w:r w:rsidRPr="00F17FC8">
        <w:rPr>
          <w:rFonts w:ascii="Times New Roman" w:hAnsi="Times New Roman" w:cs="Times New Roman"/>
          <w:b/>
          <w:sz w:val="28"/>
          <w:szCs w:val="28"/>
          <w:lang w:val="ru-RU"/>
        </w:rPr>
        <w:t>образовательный</w:t>
      </w:r>
      <w:r w:rsidR="00F3305D" w:rsidRPr="00F17FC8">
        <w:rPr>
          <w:rFonts w:ascii="Times New Roman" w:hAnsi="Times New Roman" w:cs="Times New Roman"/>
          <w:b/>
          <w:sz w:val="28"/>
          <w:szCs w:val="28"/>
          <w:lang w:val="ru-RU"/>
        </w:rPr>
        <w:t xml:space="preserve"> учебный цикл </w:t>
      </w:r>
    </w:p>
    <w:p w:rsidR="007B18C4" w:rsidRPr="009B2222" w:rsidRDefault="00F459EC">
      <w:pPr>
        <w:rPr>
          <w:rFonts w:ascii="Times New Roman" w:hAnsi="Times New Roman" w:cs="Times New Roman"/>
          <w:b/>
          <w:i/>
          <w:sz w:val="28"/>
          <w:szCs w:val="28"/>
          <w:lang w:val="ru-RU"/>
        </w:rPr>
      </w:pPr>
      <w:r w:rsidRPr="009B2222">
        <w:rPr>
          <w:rFonts w:ascii="Times New Roman" w:hAnsi="Times New Roman" w:cs="Times New Roman"/>
          <w:b/>
          <w:i/>
          <w:sz w:val="28"/>
          <w:szCs w:val="28"/>
          <w:lang w:val="ru-RU"/>
        </w:rPr>
        <w:t>ОУД</w:t>
      </w:r>
      <w:r w:rsidR="007B18C4" w:rsidRPr="009B2222">
        <w:rPr>
          <w:rFonts w:ascii="Times New Roman" w:hAnsi="Times New Roman" w:cs="Times New Roman"/>
          <w:b/>
          <w:i/>
          <w:sz w:val="28"/>
          <w:szCs w:val="28"/>
          <w:lang w:val="ru-RU"/>
        </w:rPr>
        <w:t>.00</w:t>
      </w:r>
      <w:r w:rsidRPr="009B2222">
        <w:rPr>
          <w:rFonts w:ascii="Times New Roman" w:hAnsi="Times New Roman" w:cs="Times New Roman"/>
          <w:b/>
          <w:i/>
          <w:sz w:val="28"/>
          <w:szCs w:val="28"/>
          <w:lang w:val="ru-RU"/>
        </w:rPr>
        <w:t>Дополнительные (предлагаемые00)</w:t>
      </w:r>
    </w:p>
    <w:p w:rsidR="007B18C4" w:rsidRPr="009B2222" w:rsidRDefault="00F459EC" w:rsidP="007B18C4">
      <w:pPr>
        <w:rPr>
          <w:rFonts w:ascii="Times New Roman" w:hAnsi="Times New Roman" w:cs="Times New Roman"/>
          <w:sz w:val="28"/>
          <w:szCs w:val="28"/>
          <w:lang w:val="ru-RU"/>
        </w:rPr>
      </w:pPr>
      <w:r w:rsidRPr="009B2222">
        <w:rPr>
          <w:rFonts w:ascii="Times New Roman" w:hAnsi="Times New Roman" w:cs="Times New Roman"/>
          <w:sz w:val="28"/>
          <w:szCs w:val="28"/>
          <w:lang w:val="ru-RU"/>
        </w:rPr>
        <w:t>ОУД.14 Астрономия</w:t>
      </w:r>
      <w:r w:rsidR="001228C2" w:rsidRPr="009B2222">
        <w:rPr>
          <w:rFonts w:ascii="Times New Roman" w:hAnsi="Times New Roman" w:cs="Times New Roman"/>
          <w:sz w:val="28"/>
          <w:szCs w:val="28"/>
          <w:lang w:val="ru-RU"/>
        </w:rPr>
        <w:t>.</w:t>
      </w:r>
    </w:p>
    <w:p w:rsidR="001B2E31" w:rsidRPr="009B2222" w:rsidRDefault="001B2E31" w:rsidP="007B18C4">
      <w:pPr>
        <w:rPr>
          <w:rFonts w:ascii="Times New Roman" w:hAnsi="Times New Roman" w:cs="Times New Roman"/>
          <w:sz w:val="28"/>
          <w:szCs w:val="28"/>
          <w:lang w:val="ru-RU"/>
        </w:rPr>
      </w:pPr>
    </w:p>
    <w:p w:rsidR="001B2E31" w:rsidRPr="009B2222" w:rsidRDefault="001B2E31" w:rsidP="007B18C4">
      <w:pPr>
        <w:rPr>
          <w:rFonts w:ascii="Times New Roman" w:hAnsi="Times New Roman" w:cs="Times New Roman"/>
          <w:sz w:val="28"/>
          <w:szCs w:val="28"/>
          <w:shd w:val="clear" w:color="auto" w:fill="F7F7F7"/>
          <w:lang w:val="ru-RU"/>
        </w:rPr>
      </w:pPr>
      <w:bookmarkStart w:id="0" w:name="_GoBack"/>
      <w:bookmarkEnd w:id="0"/>
      <w:r w:rsidRPr="009B2222">
        <w:rPr>
          <w:rFonts w:ascii="Times New Roman" w:hAnsi="Times New Roman" w:cs="Times New Roman"/>
          <w:b/>
          <w:bCs/>
          <w:sz w:val="28"/>
          <w:szCs w:val="28"/>
          <w:shd w:val="clear" w:color="auto" w:fill="F7F7F7"/>
          <w:lang w:val="ru-RU"/>
        </w:rPr>
        <w:br/>
      </w:r>
      <w:r w:rsidRPr="009B2222">
        <w:rPr>
          <w:rFonts w:ascii="Times New Roman" w:hAnsi="Times New Roman" w:cs="Times New Roman"/>
          <w:sz w:val="28"/>
          <w:szCs w:val="28"/>
          <w:shd w:val="clear" w:color="auto" w:fill="F7F7F7"/>
          <w:lang w:val="ru-RU"/>
        </w:rPr>
        <w:t xml:space="preserve">Предисловие                                                                               </w:t>
      </w:r>
      <w:r w:rsidR="009B2222">
        <w:rPr>
          <w:rFonts w:ascii="Times New Roman" w:hAnsi="Times New Roman" w:cs="Times New Roman"/>
          <w:sz w:val="28"/>
          <w:szCs w:val="28"/>
          <w:shd w:val="clear" w:color="auto" w:fill="F7F7F7"/>
          <w:lang w:val="ru-RU"/>
        </w:rPr>
        <w:t xml:space="preserve">                              </w:t>
      </w:r>
      <w:r w:rsidRPr="009B2222">
        <w:rPr>
          <w:rFonts w:ascii="Times New Roman" w:hAnsi="Times New Roman" w:cs="Times New Roman"/>
          <w:sz w:val="28"/>
          <w:szCs w:val="28"/>
          <w:shd w:val="clear" w:color="auto" w:fill="F7F7F7"/>
          <w:lang w:val="ru-RU"/>
        </w:rPr>
        <w:t>3</w:t>
      </w:r>
      <w:r w:rsidRPr="009B2222">
        <w:rPr>
          <w:rFonts w:ascii="Times New Roman" w:hAnsi="Times New Roman" w:cs="Times New Roman"/>
          <w:sz w:val="28"/>
          <w:szCs w:val="28"/>
          <w:shd w:val="clear" w:color="auto" w:fill="F7F7F7"/>
          <w:lang w:val="ru-RU"/>
        </w:rPr>
        <w:br/>
      </w:r>
      <w:r w:rsidRPr="00CE7CF3">
        <w:rPr>
          <w:rFonts w:ascii="Times New Roman" w:hAnsi="Times New Roman" w:cs="Times New Roman"/>
          <w:b/>
          <w:bCs/>
          <w:sz w:val="28"/>
          <w:szCs w:val="28"/>
          <w:shd w:val="clear" w:color="auto" w:fill="F7F7F7"/>
        </w:rPr>
        <w:t>I</w:t>
      </w:r>
      <w:r w:rsidRPr="009B2222">
        <w:rPr>
          <w:rFonts w:ascii="Times New Roman" w:hAnsi="Times New Roman" w:cs="Times New Roman"/>
          <w:b/>
          <w:bCs/>
          <w:sz w:val="28"/>
          <w:szCs w:val="28"/>
          <w:shd w:val="clear" w:color="auto" w:fill="F7F7F7"/>
          <w:lang w:val="ru-RU"/>
        </w:rPr>
        <w:t xml:space="preserve">. Введение                                                                                 </w:t>
      </w:r>
      <w:r w:rsidR="009B2222">
        <w:rPr>
          <w:rFonts w:ascii="Times New Roman" w:hAnsi="Times New Roman" w:cs="Times New Roman"/>
          <w:b/>
          <w:bCs/>
          <w:sz w:val="28"/>
          <w:szCs w:val="28"/>
          <w:shd w:val="clear" w:color="auto" w:fill="F7F7F7"/>
          <w:lang w:val="ru-RU"/>
        </w:rPr>
        <w:t xml:space="preserve">                              </w:t>
      </w:r>
      <w:r w:rsidRPr="009B2222">
        <w:rPr>
          <w:rFonts w:ascii="Times New Roman" w:hAnsi="Times New Roman" w:cs="Times New Roman"/>
          <w:b/>
          <w:bCs/>
          <w:sz w:val="28"/>
          <w:szCs w:val="28"/>
          <w:shd w:val="clear" w:color="auto" w:fill="F7F7F7"/>
          <w:lang w:val="ru-RU"/>
        </w:rPr>
        <w:t>5</w:t>
      </w:r>
      <w:r w:rsidRPr="009B2222">
        <w:rPr>
          <w:rFonts w:ascii="Times New Roman" w:hAnsi="Times New Roman" w:cs="Times New Roman"/>
          <w:b/>
          <w:bCs/>
          <w:sz w:val="28"/>
          <w:szCs w:val="28"/>
          <w:shd w:val="clear" w:color="auto" w:fill="F7F7F7"/>
          <w:lang w:val="ru-RU"/>
        </w:rPr>
        <w:br/>
      </w:r>
      <w:r w:rsidRPr="009B2222">
        <w:rPr>
          <w:rFonts w:ascii="Times New Roman" w:hAnsi="Times New Roman" w:cs="Times New Roman"/>
          <w:sz w:val="28"/>
          <w:szCs w:val="28"/>
          <w:shd w:val="clear" w:color="auto" w:fill="F7F7F7"/>
          <w:lang w:val="ru-RU"/>
        </w:rPr>
        <w:t>Проверочная работа 1. Астрономические наблюдения. Телескопы. Созвездия. Видимое суточное движение звезд —</w:t>
      </w:r>
      <w:r w:rsidRPr="009B2222">
        <w:rPr>
          <w:rFonts w:ascii="Times New Roman" w:hAnsi="Times New Roman" w:cs="Times New Roman"/>
          <w:sz w:val="28"/>
          <w:szCs w:val="28"/>
          <w:shd w:val="clear" w:color="auto" w:fill="F7F7F7"/>
          <w:lang w:val="ru-RU"/>
        </w:rPr>
        <w:br/>
        <w:t>Проверочная работа 2. Эклиптика и «блуждающие» светила. Звездные карты, небесные координаты                                                                                              7</w:t>
      </w:r>
      <w:r w:rsidRPr="009B2222">
        <w:rPr>
          <w:rFonts w:ascii="Times New Roman" w:hAnsi="Times New Roman" w:cs="Times New Roman"/>
          <w:sz w:val="28"/>
          <w:szCs w:val="28"/>
          <w:shd w:val="clear" w:color="auto" w:fill="F7F7F7"/>
          <w:lang w:val="ru-RU"/>
        </w:rPr>
        <w:br/>
        <w:t>Проверочная работа повышенной трудности                                                       9</w:t>
      </w:r>
      <w:r w:rsidRPr="009B2222">
        <w:rPr>
          <w:rFonts w:ascii="Times New Roman" w:hAnsi="Times New Roman" w:cs="Times New Roman"/>
          <w:sz w:val="28"/>
          <w:szCs w:val="28"/>
          <w:shd w:val="clear" w:color="auto" w:fill="F7F7F7"/>
          <w:lang w:val="ru-RU"/>
        </w:rPr>
        <w:br/>
        <w:t>Контрольная работа 11</w:t>
      </w:r>
      <w:r w:rsidRPr="009B2222">
        <w:rPr>
          <w:rFonts w:ascii="Times New Roman" w:hAnsi="Times New Roman" w:cs="Times New Roman"/>
          <w:sz w:val="28"/>
          <w:szCs w:val="28"/>
          <w:shd w:val="clear" w:color="auto" w:fill="F7F7F7"/>
          <w:lang w:val="ru-RU"/>
        </w:rPr>
        <w:br/>
        <w:t>Контрольная работа повышенной трудности                                                     15</w:t>
      </w:r>
      <w:r w:rsidRPr="009B2222">
        <w:rPr>
          <w:rFonts w:ascii="Times New Roman" w:hAnsi="Times New Roman" w:cs="Times New Roman"/>
          <w:sz w:val="28"/>
          <w:szCs w:val="28"/>
          <w:shd w:val="clear" w:color="auto" w:fill="F7F7F7"/>
          <w:lang w:val="ru-RU"/>
        </w:rPr>
        <w:br/>
      </w:r>
      <w:r w:rsidRPr="00CE7CF3">
        <w:rPr>
          <w:rFonts w:ascii="Times New Roman" w:hAnsi="Times New Roman" w:cs="Times New Roman"/>
          <w:b/>
          <w:bCs/>
          <w:sz w:val="28"/>
          <w:szCs w:val="28"/>
          <w:shd w:val="clear" w:color="auto" w:fill="F7F7F7"/>
        </w:rPr>
        <w:t>II</w:t>
      </w:r>
      <w:r w:rsidRPr="009B2222">
        <w:rPr>
          <w:rFonts w:ascii="Times New Roman" w:hAnsi="Times New Roman" w:cs="Times New Roman"/>
          <w:b/>
          <w:bCs/>
          <w:sz w:val="28"/>
          <w:szCs w:val="28"/>
          <w:shd w:val="clear" w:color="auto" w:fill="F7F7F7"/>
          <w:lang w:val="ru-RU"/>
        </w:rPr>
        <w:t>. Строение Солнечной системы                                                                     19</w:t>
      </w:r>
      <w:r w:rsidRPr="009B2222">
        <w:rPr>
          <w:rFonts w:ascii="Times New Roman" w:hAnsi="Times New Roman" w:cs="Times New Roman"/>
          <w:b/>
          <w:bCs/>
          <w:sz w:val="28"/>
          <w:szCs w:val="28"/>
          <w:shd w:val="clear" w:color="auto" w:fill="F7F7F7"/>
          <w:lang w:val="ru-RU"/>
        </w:rPr>
        <w:br/>
      </w:r>
      <w:r w:rsidRPr="009B2222">
        <w:rPr>
          <w:rFonts w:ascii="Times New Roman" w:hAnsi="Times New Roman" w:cs="Times New Roman"/>
          <w:sz w:val="28"/>
          <w:szCs w:val="28"/>
          <w:shd w:val="clear" w:color="auto" w:fill="F7F7F7"/>
          <w:lang w:val="ru-RU"/>
        </w:rPr>
        <w:t>Проверочная работа 1. Законы движения планет. Конфигурации и синодические периоды обращения планет —</w:t>
      </w:r>
      <w:r w:rsidRPr="009B2222">
        <w:rPr>
          <w:rFonts w:ascii="Times New Roman" w:hAnsi="Times New Roman" w:cs="Times New Roman"/>
          <w:sz w:val="28"/>
          <w:szCs w:val="28"/>
          <w:shd w:val="clear" w:color="auto" w:fill="F7F7F7"/>
          <w:lang w:val="ru-RU"/>
        </w:rPr>
        <w:br/>
        <w:t xml:space="preserve">Проверочная работа 2. Возмущения в движении планет. Определение масс тел Солнечной системы                                                              </w:t>
      </w:r>
      <w:r w:rsidR="009B2222">
        <w:rPr>
          <w:rFonts w:ascii="Times New Roman" w:hAnsi="Times New Roman" w:cs="Times New Roman"/>
          <w:sz w:val="28"/>
          <w:szCs w:val="28"/>
          <w:shd w:val="clear" w:color="auto" w:fill="F7F7F7"/>
          <w:lang w:val="ru-RU"/>
        </w:rPr>
        <w:t xml:space="preserve">                          </w:t>
      </w:r>
      <w:r w:rsidRPr="009B2222">
        <w:rPr>
          <w:rFonts w:ascii="Times New Roman" w:hAnsi="Times New Roman" w:cs="Times New Roman"/>
          <w:sz w:val="28"/>
          <w:szCs w:val="28"/>
          <w:shd w:val="clear" w:color="auto" w:fill="F7F7F7"/>
          <w:lang w:val="ru-RU"/>
        </w:rPr>
        <w:t>21</w:t>
      </w:r>
      <w:r w:rsidRPr="009B2222">
        <w:rPr>
          <w:rFonts w:ascii="Times New Roman" w:hAnsi="Times New Roman" w:cs="Times New Roman"/>
          <w:sz w:val="28"/>
          <w:szCs w:val="28"/>
          <w:shd w:val="clear" w:color="auto" w:fill="F7F7F7"/>
          <w:lang w:val="ru-RU"/>
        </w:rPr>
        <w:br/>
        <w:t>Проверочная работа 3. Земля, ее размеры, форма и движение. Определение расстояний и размеров тел в Солнечной системе                                             23</w:t>
      </w:r>
      <w:r w:rsidRPr="009B2222">
        <w:rPr>
          <w:rFonts w:ascii="Times New Roman" w:hAnsi="Times New Roman" w:cs="Times New Roman"/>
          <w:sz w:val="28"/>
          <w:szCs w:val="28"/>
          <w:shd w:val="clear" w:color="auto" w:fill="F7F7F7"/>
          <w:lang w:val="ru-RU"/>
        </w:rPr>
        <w:br/>
        <w:t>Контрольная работа                                                                                             25</w:t>
      </w:r>
      <w:r w:rsidRPr="009B2222">
        <w:rPr>
          <w:rFonts w:ascii="Times New Roman" w:hAnsi="Times New Roman" w:cs="Times New Roman"/>
          <w:sz w:val="28"/>
          <w:szCs w:val="28"/>
          <w:shd w:val="clear" w:color="auto" w:fill="F7F7F7"/>
          <w:lang w:val="ru-RU"/>
        </w:rPr>
        <w:br/>
        <w:t>Контрольная работа повышенной трудности                                                    27</w:t>
      </w:r>
      <w:r w:rsidRPr="009B2222">
        <w:rPr>
          <w:rFonts w:ascii="Times New Roman" w:hAnsi="Times New Roman" w:cs="Times New Roman"/>
          <w:sz w:val="28"/>
          <w:szCs w:val="28"/>
          <w:shd w:val="clear" w:color="auto" w:fill="F7F7F7"/>
          <w:lang w:val="ru-RU"/>
        </w:rPr>
        <w:br/>
        <w:t>Контрольная работа с выбором ответа (два варианта) 31</w:t>
      </w:r>
      <w:r w:rsidRPr="009B2222">
        <w:rPr>
          <w:rFonts w:ascii="Times New Roman" w:hAnsi="Times New Roman" w:cs="Times New Roman"/>
          <w:sz w:val="28"/>
          <w:szCs w:val="28"/>
          <w:shd w:val="clear" w:color="auto" w:fill="F7F7F7"/>
          <w:lang w:val="ru-RU"/>
        </w:rPr>
        <w:br/>
      </w:r>
      <w:r w:rsidRPr="00CE7CF3">
        <w:rPr>
          <w:rFonts w:ascii="Times New Roman" w:hAnsi="Times New Roman" w:cs="Times New Roman"/>
          <w:b/>
          <w:bCs/>
          <w:sz w:val="28"/>
          <w:szCs w:val="28"/>
          <w:shd w:val="clear" w:color="auto" w:fill="F7F7F7"/>
        </w:rPr>
        <w:t>III</w:t>
      </w:r>
      <w:r w:rsidRPr="009B2222">
        <w:rPr>
          <w:rFonts w:ascii="Times New Roman" w:hAnsi="Times New Roman" w:cs="Times New Roman"/>
          <w:b/>
          <w:bCs/>
          <w:sz w:val="28"/>
          <w:szCs w:val="28"/>
          <w:shd w:val="clear" w:color="auto" w:fill="F7F7F7"/>
          <w:lang w:val="ru-RU"/>
        </w:rPr>
        <w:t>. Физическая природа тел Солнечной системы                                      39</w:t>
      </w:r>
      <w:r w:rsidRPr="009B2222">
        <w:rPr>
          <w:rFonts w:ascii="Times New Roman" w:hAnsi="Times New Roman" w:cs="Times New Roman"/>
          <w:b/>
          <w:bCs/>
          <w:sz w:val="28"/>
          <w:szCs w:val="28"/>
          <w:shd w:val="clear" w:color="auto" w:fill="F7F7F7"/>
          <w:lang w:val="ru-RU"/>
        </w:rPr>
        <w:br/>
      </w:r>
      <w:r w:rsidRPr="009B2222">
        <w:rPr>
          <w:rFonts w:ascii="Times New Roman" w:hAnsi="Times New Roman" w:cs="Times New Roman"/>
          <w:sz w:val="28"/>
          <w:szCs w:val="28"/>
          <w:shd w:val="clear" w:color="auto" w:fill="F7F7F7"/>
          <w:lang w:val="ru-RU"/>
        </w:rPr>
        <w:t>Проверочная работа 1. Методы изучения физической природы небесных тел —</w:t>
      </w:r>
      <w:r w:rsidRPr="009B2222">
        <w:rPr>
          <w:rFonts w:ascii="Times New Roman" w:hAnsi="Times New Roman" w:cs="Times New Roman"/>
          <w:sz w:val="28"/>
          <w:szCs w:val="28"/>
          <w:shd w:val="clear" w:color="auto" w:fill="F7F7F7"/>
          <w:lang w:val="ru-RU"/>
        </w:rPr>
        <w:br/>
        <w:t>Проверочная работа 2. Земля. Лун                                                                    41</w:t>
      </w:r>
      <w:r w:rsidRPr="009B2222">
        <w:rPr>
          <w:rFonts w:ascii="Times New Roman" w:hAnsi="Times New Roman" w:cs="Times New Roman"/>
          <w:sz w:val="28"/>
          <w:szCs w:val="28"/>
          <w:shd w:val="clear" w:color="auto" w:fill="F7F7F7"/>
          <w:lang w:val="ru-RU"/>
        </w:rPr>
        <w:br/>
        <w:t>Проверочная работа 3. Планеты земной группы                                             43</w:t>
      </w:r>
      <w:r w:rsidRPr="009B2222">
        <w:rPr>
          <w:rFonts w:ascii="Times New Roman" w:hAnsi="Times New Roman" w:cs="Times New Roman"/>
          <w:sz w:val="28"/>
          <w:szCs w:val="28"/>
          <w:shd w:val="clear" w:color="auto" w:fill="F7F7F7"/>
          <w:lang w:val="ru-RU"/>
        </w:rPr>
        <w:br/>
        <w:t>Проверочная работа 4. Планеты-гиганты. Спутники планет                         45</w:t>
      </w:r>
      <w:r w:rsidRPr="009B2222">
        <w:rPr>
          <w:rFonts w:ascii="Times New Roman" w:hAnsi="Times New Roman" w:cs="Times New Roman"/>
          <w:sz w:val="28"/>
          <w:szCs w:val="28"/>
          <w:shd w:val="clear" w:color="auto" w:fill="F7F7F7"/>
          <w:lang w:val="ru-RU"/>
        </w:rPr>
        <w:br/>
        <w:t>Проверочная работа 5. Фазы Луны. Затмения. Рельеф Луны                        47</w:t>
      </w:r>
      <w:r w:rsidRPr="009B2222">
        <w:rPr>
          <w:rFonts w:ascii="Times New Roman" w:hAnsi="Times New Roman" w:cs="Times New Roman"/>
          <w:sz w:val="28"/>
          <w:szCs w:val="28"/>
          <w:shd w:val="clear" w:color="auto" w:fill="F7F7F7"/>
          <w:lang w:val="ru-RU"/>
        </w:rPr>
        <w:br/>
        <w:t>Проверочная работа 6. Астероиды и метеориты. Кометы и метеоры.          49</w:t>
      </w:r>
      <w:r w:rsidRPr="009B2222">
        <w:rPr>
          <w:rFonts w:ascii="Times New Roman" w:hAnsi="Times New Roman" w:cs="Times New Roman"/>
          <w:sz w:val="28"/>
          <w:szCs w:val="28"/>
          <w:shd w:val="clear" w:color="auto" w:fill="F7F7F7"/>
          <w:lang w:val="ru-RU"/>
        </w:rPr>
        <w:br/>
        <w:t>Контрольная работа                                                                                            51</w:t>
      </w:r>
      <w:r w:rsidRPr="009B2222">
        <w:rPr>
          <w:rFonts w:ascii="Times New Roman" w:hAnsi="Times New Roman" w:cs="Times New Roman"/>
          <w:sz w:val="28"/>
          <w:szCs w:val="28"/>
          <w:shd w:val="clear" w:color="auto" w:fill="F7F7F7"/>
          <w:lang w:val="ru-RU"/>
        </w:rPr>
        <w:br/>
        <w:t>Контрольная работа повышенной трудности.                                                  55</w:t>
      </w:r>
      <w:r w:rsidRPr="009B2222">
        <w:rPr>
          <w:rFonts w:ascii="Times New Roman" w:hAnsi="Times New Roman" w:cs="Times New Roman"/>
          <w:sz w:val="28"/>
          <w:szCs w:val="28"/>
          <w:shd w:val="clear" w:color="auto" w:fill="F7F7F7"/>
          <w:lang w:val="ru-RU"/>
        </w:rPr>
        <w:br/>
      </w:r>
      <w:r w:rsidRPr="00CE7CF3">
        <w:rPr>
          <w:rFonts w:ascii="Times New Roman" w:hAnsi="Times New Roman" w:cs="Times New Roman"/>
          <w:b/>
          <w:bCs/>
          <w:sz w:val="28"/>
          <w:szCs w:val="28"/>
          <w:shd w:val="clear" w:color="auto" w:fill="F7F7F7"/>
        </w:rPr>
        <w:t>IV</w:t>
      </w:r>
      <w:r w:rsidRPr="009B2222">
        <w:rPr>
          <w:rFonts w:ascii="Times New Roman" w:hAnsi="Times New Roman" w:cs="Times New Roman"/>
          <w:b/>
          <w:bCs/>
          <w:sz w:val="28"/>
          <w:szCs w:val="28"/>
          <w:shd w:val="clear" w:color="auto" w:fill="F7F7F7"/>
          <w:lang w:val="ru-RU"/>
        </w:rPr>
        <w:t>. Солнце и звезды.                                                                                         59</w:t>
      </w:r>
      <w:r w:rsidRPr="009B2222">
        <w:rPr>
          <w:rFonts w:ascii="Times New Roman" w:hAnsi="Times New Roman" w:cs="Times New Roman"/>
          <w:b/>
          <w:bCs/>
          <w:sz w:val="28"/>
          <w:szCs w:val="28"/>
          <w:shd w:val="clear" w:color="auto" w:fill="F7F7F7"/>
          <w:lang w:val="ru-RU"/>
        </w:rPr>
        <w:br/>
      </w:r>
      <w:r w:rsidRPr="009B2222">
        <w:rPr>
          <w:rFonts w:ascii="Times New Roman" w:hAnsi="Times New Roman" w:cs="Times New Roman"/>
          <w:sz w:val="28"/>
          <w:szCs w:val="28"/>
          <w:shd w:val="clear" w:color="auto" w:fill="F7F7F7"/>
          <w:lang w:val="ru-RU"/>
        </w:rPr>
        <w:t>Проверочная работа 1. Солнце — ближайшая звезда —</w:t>
      </w:r>
      <w:r w:rsidRPr="009B2222">
        <w:rPr>
          <w:rFonts w:ascii="Times New Roman" w:hAnsi="Times New Roman" w:cs="Times New Roman"/>
          <w:sz w:val="28"/>
          <w:szCs w:val="28"/>
          <w:shd w:val="clear" w:color="auto" w:fill="F7F7F7"/>
          <w:lang w:val="ru-RU"/>
        </w:rPr>
        <w:br/>
      </w:r>
      <w:r w:rsidRPr="009B2222">
        <w:rPr>
          <w:rFonts w:ascii="Times New Roman" w:hAnsi="Times New Roman" w:cs="Times New Roman"/>
          <w:sz w:val="28"/>
          <w:szCs w:val="28"/>
          <w:shd w:val="clear" w:color="auto" w:fill="F7F7F7"/>
          <w:lang w:val="ru-RU"/>
        </w:rPr>
        <w:lastRenderedPageBreak/>
        <w:t xml:space="preserve">Проверочная работа 2. Спектры, температуры, светимости звезд и расстояния до них                </w:t>
      </w:r>
    </w:p>
    <w:p w:rsidR="001B2E31" w:rsidRPr="009B2222" w:rsidRDefault="001B2E31" w:rsidP="007B18C4">
      <w:pPr>
        <w:rPr>
          <w:rFonts w:ascii="Times New Roman" w:hAnsi="Times New Roman" w:cs="Times New Roman"/>
          <w:sz w:val="28"/>
          <w:szCs w:val="28"/>
          <w:shd w:val="clear" w:color="auto" w:fill="F7F7F7"/>
          <w:lang w:val="ru-RU"/>
        </w:rPr>
      </w:pPr>
      <w:r w:rsidRPr="009B2222">
        <w:rPr>
          <w:rFonts w:ascii="Times New Roman" w:hAnsi="Times New Roman" w:cs="Times New Roman"/>
          <w:sz w:val="28"/>
          <w:szCs w:val="28"/>
          <w:shd w:val="clear" w:color="auto" w:fill="F7F7F7"/>
          <w:lang w:val="ru-RU"/>
        </w:rPr>
        <w:t xml:space="preserve">                                                                                                                               61</w:t>
      </w:r>
      <w:r w:rsidRPr="009B2222">
        <w:rPr>
          <w:rFonts w:ascii="Times New Roman" w:hAnsi="Times New Roman" w:cs="Times New Roman"/>
          <w:sz w:val="28"/>
          <w:szCs w:val="28"/>
          <w:shd w:val="clear" w:color="auto" w:fill="F7F7F7"/>
          <w:lang w:val="ru-RU"/>
        </w:rPr>
        <w:br/>
        <w:t xml:space="preserve">Проверочная работа 3. Двойные и переменные звезды. Разнообразие </w:t>
      </w:r>
      <w:r w:rsidR="009B2222">
        <w:rPr>
          <w:rFonts w:ascii="Times New Roman" w:hAnsi="Times New Roman" w:cs="Times New Roman"/>
          <w:sz w:val="28"/>
          <w:szCs w:val="28"/>
          <w:shd w:val="clear" w:color="auto" w:fill="F7F7F7"/>
          <w:lang w:val="ru-RU"/>
        </w:rPr>
        <w:t xml:space="preserve">         </w:t>
      </w:r>
      <w:r w:rsidRPr="009B2222">
        <w:rPr>
          <w:rFonts w:ascii="Times New Roman" w:hAnsi="Times New Roman" w:cs="Times New Roman"/>
          <w:sz w:val="28"/>
          <w:szCs w:val="28"/>
          <w:shd w:val="clear" w:color="auto" w:fill="F7F7F7"/>
          <w:lang w:val="ru-RU"/>
        </w:rPr>
        <w:t xml:space="preserve">звездных характеристик и их закономерности.                                </w:t>
      </w:r>
      <w:r w:rsidR="009B2222">
        <w:rPr>
          <w:rFonts w:ascii="Times New Roman" w:hAnsi="Times New Roman" w:cs="Times New Roman"/>
          <w:sz w:val="28"/>
          <w:szCs w:val="28"/>
          <w:shd w:val="clear" w:color="auto" w:fill="F7F7F7"/>
          <w:lang w:val="ru-RU"/>
        </w:rPr>
        <w:t xml:space="preserve">                63                                                                                                                          </w:t>
      </w:r>
      <w:r w:rsidRPr="009B2222">
        <w:rPr>
          <w:rFonts w:ascii="Times New Roman" w:hAnsi="Times New Roman" w:cs="Times New Roman"/>
          <w:sz w:val="28"/>
          <w:szCs w:val="28"/>
          <w:shd w:val="clear" w:color="auto" w:fill="F7F7F7"/>
          <w:lang w:val="ru-RU"/>
        </w:rPr>
        <w:br/>
        <w:t>Контрольная работа .                                                                                          65</w:t>
      </w:r>
      <w:r w:rsidRPr="009B2222">
        <w:rPr>
          <w:rFonts w:ascii="Times New Roman" w:hAnsi="Times New Roman" w:cs="Times New Roman"/>
          <w:sz w:val="28"/>
          <w:szCs w:val="28"/>
          <w:shd w:val="clear" w:color="auto" w:fill="F7F7F7"/>
          <w:lang w:val="ru-RU"/>
        </w:rPr>
        <w:br/>
        <w:t>Контрольная работа повышенной трудности .                                                67</w:t>
      </w:r>
      <w:r w:rsidRPr="009B2222">
        <w:rPr>
          <w:rFonts w:ascii="Times New Roman" w:hAnsi="Times New Roman" w:cs="Times New Roman"/>
          <w:sz w:val="28"/>
          <w:szCs w:val="28"/>
          <w:shd w:val="clear" w:color="auto" w:fill="F7F7F7"/>
          <w:lang w:val="ru-RU"/>
        </w:rPr>
        <w:br/>
      </w:r>
      <w:r w:rsidRPr="00CE7CF3">
        <w:rPr>
          <w:rFonts w:ascii="Times New Roman" w:hAnsi="Times New Roman" w:cs="Times New Roman"/>
          <w:b/>
          <w:bCs/>
          <w:sz w:val="28"/>
          <w:szCs w:val="28"/>
          <w:shd w:val="clear" w:color="auto" w:fill="F7F7F7"/>
        </w:rPr>
        <w:t>V</w:t>
      </w:r>
      <w:r w:rsidRPr="009B2222">
        <w:rPr>
          <w:rFonts w:ascii="Times New Roman" w:hAnsi="Times New Roman" w:cs="Times New Roman"/>
          <w:b/>
          <w:bCs/>
          <w:sz w:val="28"/>
          <w:szCs w:val="28"/>
          <w:shd w:val="clear" w:color="auto" w:fill="F7F7F7"/>
          <w:lang w:val="ru-RU"/>
        </w:rPr>
        <w:t>. Строение и эволюция Вселенной.                                                             71</w:t>
      </w:r>
      <w:r w:rsidRPr="009B2222">
        <w:rPr>
          <w:rFonts w:ascii="Times New Roman" w:hAnsi="Times New Roman" w:cs="Times New Roman"/>
          <w:b/>
          <w:bCs/>
          <w:sz w:val="28"/>
          <w:szCs w:val="28"/>
          <w:shd w:val="clear" w:color="auto" w:fill="F7F7F7"/>
          <w:lang w:val="ru-RU"/>
        </w:rPr>
        <w:br/>
      </w:r>
      <w:r w:rsidRPr="009B2222">
        <w:rPr>
          <w:rFonts w:ascii="Times New Roman" w:hAnsi="Times New Roman" w:cs="Times New Roman"/>
          <w:sz w:val="28"/>
          <w:szCs w:val="28"/>
          <w:shd w:val="clear" w:color="auto" w:fill="F7F7F7"/>
          <w:lang w:val="ru-RU"/>
        </w:rPr>
        <w:t>Проверочная работа 1. Наша Галактика. Диффузная материя —</w:t>
      </w:r>
      <w:r w:rsidRPr="009B2222">
        <w:rPr>
          <w:rFonts w:ascii="Times New Roman" w:hAnsi="Times New Roman" w:cs="Times New Roman"/>
          <w:sz w:val="28"/>
          <w:szCs w:val="28"/>
          <w:shd w:val="clear" w:color="auto" w:fill="F7F7F7"/>
          <w:lang w:val="ru-RU"/>
        </w:rPr>
        <w:br/>
        <w:t>Проверочная работа. 2. Звездные системы — галактики и Метагалактика 73</w:t>
      </w:r>
      <w:r w:rsidRPr="009B2222">
        <w:rPr>
          <w:rFonts w:ascii="Times New Roman" w:hAnsi="Times New Roman" w:cs="Times New Roman"/>
          <w:sz w:val="28"/>
          <w:szCs w:val="28"/>
          <w:shd w:val="clear" w:color="auto" w:fill="F7F7F7"/>
          <w:lang w:val="ru-RU"/>
        </w:rPr>
        <w:br/>
        <w:t>Итоговая контрольная работа.                                                                          75</w:t>
      </w:r>
      <w:r w:rsidRPr="009B2222">
        <w:rPr>
          <w:rFonts w:ascii="Times New Roman" w:hAnsi="Times New Roman" w:cs="Times New Roman"/>
          <w:sz w:val="28"/>
          <w:szCs w:val="28"/>
          <w:shd w:val="clear" w:color="auto" w:fill="F7F7F7"/>
          <w:lang w:val="ru-RU"/>
        </w:rPr>
        <w:br/>
        <w:t>Итоговая контрольная работа повышенной трудности.                                 79</w:t>
      </w:r>
      <w:r w:rsidRPr="009B2222">
        <w:rPr>
          <w:rFonts w:ascii="Times New Roman" w:hAnsi="Times New Roman" w:cs="Times New Roman"/>
          <w:sz w:val="28"/>
          <w:szCs w:val="28"/>
          <w:shd w:val="clear" w:color="auto" w:fill="F7F7F7"/>
          <w:lang w:val="ru-RU"/>
        </w:rPr>
        <w:br/>
        <w:t>Ответы и решения.                                                                                             83</w:t>
      </w:r>
    </w:p>
    <w:p w:rsidR="00BD0046" w:rsidRPr="009B2222" w:rsidRDefault="00BD0046" w:rsidP="007B18C4">
      <w:pPr>
        <w:rPr>
          <w:rFonts w:ascii="Times New Roman" w:hAnsi="Times New Roman" w:cs="Times New Roman"/>
          <w:sz w:val="28"/>
          <w:szCs w:val="28"/>
          <w:shd w:val="clear" w:color="auto" w:fill="F7F7F7"/>
          <w:lang w:val="ru-RU"/>
        </w:rPr>
      </w:pPr>
    </w:p>
    <w:p w:rsidR="00BD0046" w:rsidRPr="009B2222" w:rsidRDefault="00BD0046" w:rsidP="007B18C4">
      <w:pPr>
        <w:rPr>
          <w:rFonts w:ascii="Times New Roman" w:hAnsi="Times New Roman" w:cs="Times New Roman"/>
          <w:sz w:val="28"/>
          <w:szCs w:val="28"/>
          <w:shd w:val="clear" w:color="auto" w:fill="F7F7F7"/>
          <w:lang w:val="ru-RU"/>
        </w:rPr>
      </w:pPr>
    </w:p>
    <w:p w:rsidR="00BD0046" w:rsidRPr="009B2222" w:rsidRDefault="00BD0046" w:rsidP="007B18C4">
      <w:pPr>
        <w:rPr>
          <w:rFonts w:ascii="Times New Roman" w:hAnsi="Times New Roman" w:cs="Times New Roman"/>
          <w:sz w:val="28"/>
          <w:szCs w:val="28"/>
          <w:shd w:val="clear" w:color="auto" w:fill="F7F7F7"/>
          <w:lang w:val="ru-RU"/>
        </w:rPr>
      </w:pPr>
    </w:p>
    <w:p w:rsidR="00BD0046" w:rsidRPr="009B2222" w:rsidRDefault="00BD0046" w:rsidP="007B18C4">
      <w:pPr>
        <w:rPr>
          <w:rFonts w:ascii="Times New Roman" w:hAnsi="Times New Roman" w:cs="Times New Roman"/>
          <w:sz w:val="28"/>
          <w:szCs w:val="28"/>
          <w:lang w:val="ru-RU"/>
        </w:rPr>
      </w:pPr>
    </w:p>
    <w:p w:rsidR="00F3305D" w:rsidRPr="009B2222" w:rsidRDefault="00F3305D" w:rsidP="00A8725D">
      <w:pPr>
        <w:rPr>
          <w:rFonts w:ascii="Times New Roman" w:hAnsi="Times New Roman" w:cs="Times New Roman"/>
          <w:sz w:val="28"/>
          <w:szCs w:val="28"/>
          <w:lang w:val="ru-RU"/>
        </w:rPr>
      </w:pPr>
    </w:p>
    <w:p w:rsidR="00CE7CF3" w:rsidRPr="009B2222" w:rsidRDefault="00C94BB5" w:rsidP="00CE7CF3">
      <w:pPr>
        <w:pStyle w:val="1"/>
        <w:pBdr>
          <w:bottom w:val="single" w:sz="6" w:space="0" w:color="AAAAAA"/>
        </w:pBdr>
        <w:spacing w:after="24" w:line="288" w:lineRule="atLeast"/>
        <w:rPr>
          <w:b w:val="0"/>
          <w:bCs w:val="0"/>
          <w:color w:val="000000"/>
          <w:sz w:val="28"/>
          <w:szCs w:val="28"/>
          <w:lang w:val="ru-RU"/>
        </w:rPr>
      </w:pPr>
      <w:r w:rsidRPr="009B2222">
        <w:rPr>
          <w:b w:val="0"/>
          <w:bCs w:val="0"/>
          <w:color w:val="000000"/>
          <w:sz w:val="28"/>
          <w:szCs w:val="28"/>
          <w:highlight w:val="yellow"/>
          <w:lang w:val="ru-RU"/>
        </w:rPr>
        <w:t xml:space="preserve">10 </w:t>
      </w:r>
      <w:r w:rsidR="00CE7CF3" w:rsidRPr="009B2222">
        <w:rPr>
          <w:rFonts w:ascii="Times New Roman" w:hAnsi="Times New Roman" w:cs="Times New Roman"/>
          <w:b w:val="0"/>
          <w:bCs w:val="0"/>
          <w:color w:val="000000"/>
          <w:sz w:val="28"/>
          <w:szCs w:val="28"/>
          <w:highlight w:val="yellow"/>
          <w:lang w:val="ru-RU"/>
        </w:rPr>
        <w:t xml:space="preserve"> ла</w:t>
      </w:r>
      <w:r w:rsidRPr="009B2222">
        <w:rPr>
          <w:b w:val="0"/>
          <w:bCs w:val="0"/>
          <w:color w:val="000000"/>
          <w:sz w:val="28"/>
          <w:szCs w:val="28"/>
          <w:highlight w:val="yellow"/>
          <w:lang w:val="ru-RU"/>
        </w:rPr>
        <w:t>бораторных</w:t>
      </w:r>
      <w:r w:rsidR="00CE7CF3" w:rsidRPr="009B2222">
        <w:rPr>
          <w:rFonts w:ascii="Times New Roman" w:hAnsi="Times New Roman" w:cs="Times New Roman"/>
          <w:b w:val="0"/>
          <w:bCs w:val="0"/>
          <w:color w:val="000000"/>
          <w:sz w:val="28"/>
          <w:szCs w:val="28"/>
          <w:highlight w:val="yellow"/>
          <w:lang w:val="ru-RU"/>
        </w:rPr>
        <w:t xml:space="preserve"> ра</w:t>
      </w:r>
      <w:r w:rsidRPr="009B2222">
        <w:rPr>
          <w:b w:val="0"/>
          <w:bCs w:val="0"/>
          <w:color w:val="000000"/>
          <w:sz w:val="28"/>
          <w:szCs w:val="28"/>
          <w:highlight w:val="yellow"/>
          <w:lang w:val="ru-RU"/>
        </w:rPr>
        <w:t>бот</w:t>
      </w:r>
      <w:r w:rsidR="00CE7CF3" w:rsidRPr="009B2222">
        <w:rPr>
          <w:rFonts w:ascii="Times New Roman" w:hAnsi="Times New Roman" w:cs="Times New Roman"/>
          <w:b w:val="0"/>
          <w:bCs w:val="0"/>
          <w:color w:val="000000"/>
          <w:sz w:val="28"/>
          <w:szCs w:val="28"/>
          <w:highlight w:val="yellow"/>
          <w:lang w:val="ru-RU"/>
        </w:rPr>
        <w:t xml:space="preserve"> для курса астрономии.</w:t>
      </w:r>
    </w:p>
    <w:p w:rsidR="00C94BB5" w:rsidRPr="009B2222" w:rsidRDefault="00C94BB5" w:rsidP="00C94BB5">
      <w:pPr>
        <w:pStyle w:val="1"/>
        <w:shd w:val="clear" w:color="auto" w:fill="FFFFFF" w:themeFill="background1"/>
        <w:spacing w:before="300" w:after="300" w:line="600" w:lineRule="atLeast"/>
        <w:rPr>
          <w:rFonts w:ascii="Times New Roman" w:hAnsi="Times New Roman" w:cs="Times New Roman"/>
          <w:b w:val="0"/>
          <w:bCs w:val="0"/>
          <w:color w:val="96A47B"/>
          <w:sz w:val="28"/>
          <w:szCs w:val="28"/>
          <w:lang w:val="ru-RU"/>
        </w:rPr>
      </w:pPr>
      <w:r w:rsidRPr="009B2222">
        <w:rPr>
          <w:rFonts w:ascii="Times New Roman" w:hAnsi="Times New Roman" w:cs="Times New Roman"/>
          <w:b w:val="0"/>
          <w:bCs w:val="0"/>
          <w:color w:val="96A47B"/>
          <w:sz w:val="28"/>
          <w:szCs w:val="28"/>
          <w:highlight w:val="yellow"/>
          <w:lang w:val="ru-RU"/>
        </w:rPr>
        <w:t>Памятка к выполнению лабораторных работ</w:t>
      </w:r>
      <w:r w:rsidRPr="009B2222">
        <w:rPr>
          <w:b w:val="0"/>
          <w:bCs w:val="0"/>
          <w:color w:val="96A47B"/>
          <w:sz w:val="28"/>
          <w:szCs w:val="28"/>
          <w:lang w:val="ru-RU"/>
        </w:rPr>
        <w:t>.</w:t>
      </w:r>
    </w:p>
    <w:p w:rsidR="00C94BB5" w:rsidRPr="009B2222" w:rsidRDefault="00C94BB5" w:rsidP="00C94BB5">
      <w:pPr>
        <w:rPr>
          <w:lang w:val="ru-RU"/>
        </w:rPr>
      </w:pPr>
    </w:p>
    <w:p w:rsidR="00D3178A"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Курс астрономии характеризуется тем, что в нем практически невозможно провести эксперимент в прямом смысле этого слова. Космические объекты нельзя потрогать руками, взвесить на весах, измерить с помощью измерительных инструментов. Изучая астрономию, мы можем провести лишь эксперимент с моделями или выполнить наблюдения. Да и это не практикуется обычно при изучении школьного курса из-за малого количества часов, отводимого на изучение этого предмета</w:t>
      </w:r>
    </w:p>
    <w:p w:rsidR="00D3178A" w:rsidRDefault="00D3178A" w:rsidP="00CE7CF3">
      <w:pPr>
        <w:pStyle w:val="a6"/>
        <w:spacing w:before="96" w:beforeAutospacing="0" w:after="120" w:afterAutospacing="0" w:line="360" w:lineRule="atLeas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w:t>
      </w:r>
      <w:r w:rsidR="00CE7CF3" w:rsidRPr="007E6CAE">
        <w:rPr>
          <w:rFonts w:ascii="Times New Roman" w:hAnsi="Times New Roman" w:cs="Times New Roman"/>
          <w:color w:val="000000"/>
          <w:sz w:val="28"/>
          <w:szCs w:val="28"/>
          <w:lang w:val="ru-RU"/>
        </w:rPr>
        <w:t>краткое описание лабораторных работ и комментарии</w:t>
      </w:r>
      <w:r>
        <w:rPr>
          <w:rFonts w:ascii="Times New Roman" w:hAnsi="Times New Roman" w:cs="Times New Roman"/>
          <w:color w:val="000000"/>
          <w:sz w:val="28"/>
          <w:szCs w:val="28"/>
          <w:lang w:val="ru-RU"/>
        </w:rPr>
        <w:t xml:space="preserve">  к ним(методические  рекомендации).</w:t>
      </w:r>
    </w:p>
    <w:p w:rsidR="00D3178A" w:rsidRDefault="007E6CAE" w:rsidP="00CE7CF3">
      <w:pPr>
        <w:pStyle w:val="a6"/>
        <w:spacing w:before="96" w:beforeAutospacing="0" w:after="120" w:afterAutospacing="0" w:line="360" w:lineRule="atLeast"/>
        <w:rPr>
          <w:lang w:val="ru-RU"/>
        </w:rPr>
      </w:pPr>
      <w:r w:rsidRPr="00D3178A">
        <w:rPr>
          <w:rFonts w:ascii="Times New Roman" w:hAnsi="Times New Roman" w:cs="Times New Roman"/>
          <w:b/>
          <w:i/>
          <w:sz w:val="32"/>
          <w:szCs w:val="32"/>
          <w:u w:val="single"/>
          <w:lang w:val="ru-RU"/>
        </w:rPr>
        <w:t>Лабораторная работа № 1</w:t>
      </w:r>
      <w:r>
        <w:rPr>
          <w:lang w:val="ru-RU"/>
        </w:rPr>
        <w:t xml:space="preserve"> ___</w:t>
      </w:r>
    </w:p>
    <w:p w:rsidR="00D3178A" w:rsidRDefault="007E6CAE" w:rsidP="00CE7CF3">
      <w:pPr>
        <w:pStyle w:val="a6"/>
        <w:spacing w:before="96" w:beforeAutospacing="0" w:after="120" w:afterAutospacing="0" w:line="360" w:lineRule="atLeast"/>
        <w:rPr>
          <w:lang w:val="ru-RU"/>
        </w:rPr>
      </w:pPr>
      <w:r>
        <w:rPr>
          <w:lang w:val="ru-RU"/>
        </w:rPr>
        <w:lastRenderedPageBreak/>
        <w:t>_</w:t>
      </w:r>
      <w:r w:rsidR="00D3178A" w:rsidRPr="00D3178A">
        <w:rPr>
          <w:rFonts w:ascii="Times New Roman" w:hAnsi="Times New Roman" w:cs="Times New Roman"/>
          <w:b/>
          <w:i/>
          <w:sz w:val="28"/>
          <w:szCs w:val="28"/>
          <w:u w:val="single"/>
          <w:lang w:val="ru-RU"/>
        </w:rPr>
        <w:t>ТЕМА: «_</w:t>
      </w:r>
      <w:r w:rsidRPr="00D3178A">
        <w:rPr>
          <w:rFonts w:ascii="Times New Roman" w:hAnsi="Times New Roman" w:cs="Times New Roman"/>
          <w:b/>
          <w:i/>
          <w:sz w:val="28"/>
          <w:szCs w:val="28"/>
          <w:u w:val="single"/>
          <w:lang w:val="ru-RU"/>
        </w:rPr>
        <w:t xml:space="preserve"> ОСНОВНЫЕ ЭЛЕМЕНТЫ НЕБЕСНОЙ СФЕРЫ. СИСТЕМЫ НЕБЕСНЫХ КООРДИНАТ</w:t>
      </w:r>
      <w:r w:rsidR="00D3178A" w:rsidRPr="00D3178A">
        <w:rPr>
          <w:rFonts w:ascii="Times New Roman" w:hAnsi="Times New Roman" w:cs="Times New Roman"/>
          <w:b/>
          <w:i/>
          <w:sz w:val="28"/>
          <w:szCs w:val="28"/>
          <w:u w:val="single"/>
          <w:lang w:val="ru-RU"/>
        </w:rPr>
        <w:t>»</w:t>
      </w:r>
      <w:r w:rsidRPr="00D3178A">
        <w:rPr>
          <w:rFonts w:ascii="Times New Roman" w:hAnsi="Times New Roman" w:cs="Times New Roman"/>
          <w:b/>
          <w:i/>
          <w:sz w:val="28"/>
          <w:szCs w:val="28"/>
          <w:u w:val="single"/>
          <w:lang w:val="ru-RU"/>
        </w:rPr>
        <w:t>.</w:t>
      </w:r>
    </w:p>
    <w:p w:rsidR="00D3178A" w:rsidRDefault="007E6CAE" w:rsidP="00CE7CF3">
      <w:pPr>
        <w:pStyle w:val="a6"/>
        <w:spacing w:before="96" w:beforeAutospacing="0" w:after="120" w:afterAutospacing="0" w:line="360" w:lineRule="atLeast"/>
        <w:rPr>
          <w:lang w:val="ru-RU"/>
        </w:rPr>
      </w:pPr>
      <w:r w:rsidRPr="007E6CAE">
        <w:rPr>
          <w:lang w:val="ru-RU"/>
        </w:rPr>
        <w:t xml:space="preserve"> УСЛОВИЯ ВИДИМОСТИ СВЕТИЛ НА РАЗЛИЧНЫХ ШИРОТАХ __________________________ 2 Основные теоретические сведения ____________________</w:t>
      </w:r>
      <w:r w:rsidR="00D3178A">
        <w:rPr>
          <w:lang w:val="ru-RU"/>
        </w:rPr>
        <w:t>__________</w:t>
      </w:r>
    </w:p>
    <w:p w:rsidR="00D3178A" w:rsidRDefault="007E6CAE" w:rsidP="00CE7CF3">
      <w:pPr>
        <w:pStyle w:val="a6"/>
        <w:spacing w:before="96" w:beforeAutospacing="0" w:after="120" w:afterAutospacing="0" w:line="360" w:lineRule="atLeast"/>
        <w:rPr>
          <w:lang w:val="ru-RU"/>
        </w:rPr>
      </w:pPr>
      <w:r>
        <w:rPr>
          <w:lang w:val="ru-RU"/>
        </w:rPr>
        <w:t>_</w:t>
      </w:r>
      <w:r w:rsidRPr="007E6CAE">
        <w:rPr>
          <w:lang w:val="ru-RU"/>
        </w:rPr>
        <w:t xml:space="preserve">2 Образец заданий ____________________________________________________________________ 6 </w:t>
      </w:r>
    </w:p>
    <w:p w:rsidR="00D3178A" w:rsidRDefault="007E6CAE" w:rsidP="00CE7CF3">
      <w:pPr>
        <w:pStyle w:val="a6"/>
        <w:spacing w:before="96" w:beforeAutospacing="0" w:after="120" w:afterAutospacing="0" w:line="360" w:lineRule="atLeast"/>
        <w:rPr>
          <w:lang w:val="ru-RU"/>
        </w:rPr>
      </w:pPr>
      <w:r w:rsidRPr="007E6CAE">
        <w:rPr>
          <w:lang w:val="ru-RU"/>
        </w:rPr>
        <w:t>Примеры выполнения некоторых заданий _____________</w:t>
      </w:r>
      <w:r w:rsidR="00D3178A">
        <w:rPr>
          <w:lang w:val="ru-RU"/>
        </w:rPr>
        <w:t>__________________</w:t>
      </w:r>
      <w:r w:rsidRPr="007E6CAE">
        <w:rPr>
          <w:lang w:val="ru-RU"/>
        </w:rPr>
        <w:t xml:space="preserve"> 7 </w:t>
      </w:r>
      <w:r w:rsidRPr="00D3178A">
        <w:rPr>
          <w:rFonts w:ascii="Times New Roman" w:hAnsi="Times New Roman" w:cs="Times New Roman"/>
          <w:b/>
          <w:i/>
          <w:sz w:val="28"/>
          <w:szCs w:val="28"/>
          <w:u w:val="single"/>
          <w:lang w:val="ru-RU"/>
        </w:rPr>
        <w:t>Лабораторная работа № 2</w:t>
      </w:r>
      <w:r w:rsidRPr="007E6CAE">
        <w:rPr>
          <w:lang w:val="ru-RU"/>
        </w:rPr>
        <w:t xml:space="preserve"> ___________________</w:t>
      </w:r>
      <w:r w:rsidR="00D3178A">
        <w:rPr>
          <w:lang w:val="ru-RU"/>
        </w:rPr>
        <w:t>____________________</w:t>
      </w:r>
      <w:r w:rsidRPr="007E6CAE">
        <w:rPr>
          <w:lang w:val="ru-RU"/>
        </w:rPr>
        <w:t xml:space="preserve"> 9 </w:t>
      </w:r>
      <w:r w:rsidR="00D3178A" w:rsidRPr="00D3178A">
        <w:rPr>
          <w:rFonts w:ascii="Times New Roman" w:hAnsi="Times New Roman" w:cs="Times New Roman"/>
          <w:b/>
          <w:lang w:val="ru-RU"/>
        </w:rPr>
        <w:t>ТЕМА:«</w:t>
      </w:r>
      <w:r w:rsidRPr="00D3178A">
        <w:rPr>
          <w:rFonts w:ascii="Times New Roman" w:hAnsi="Times New Roman" w:cs="Times New Roman"/>
          <w:b/>
          <w:lang w:val="ru-RU"/>
        </w:rPr>
        <w:t>ЗВЕЗДНЫЕ АТЛАСЫ, ПОДВИЖНАЯ КАРТА ЗВЕЗДНОГО НЕБА, АСТРОНОМ</w:t>
      </w:r>
      <w:r w:rsidR="00D3178A" w:rsidRPr="00D3178A">
        <w:rPr>
          <w:rFonts w:ascii="Times New Roman" w:hAnsi="Times New Roman" w:cs="Times New Roman"/>
          <w:b/>
          <w:lang w:val="ru-RU"/>
        </w:rPr>
        <w:t>ИЧЕСКИЕ КАЛЕНДАРИ,СПРАВОЧНИКИ»</w:t>
      </w:r>
      <w:r w:rsidRPr="00D3178A">
        <w:rPr>
          <w:rFonts w:ascii="Times New Roman" w:hAnsi="Times New Roman" w:cs="Times New Roman"/>
          <w:b/>
          <w:lang w:val="ru-RU"/>
        </w:rPr>
        <w:t>_______________________________________________</w:t>
      </w:r>
      <w:r w:rsidRPr="007E6CAE">
        <w:rPr>
          <w:lang w:val="ru-RU"/>
        </w:rPr>
        <w:t xml:space="preserve"> Основные теоретические </w:t>
      </w:r>
      <w:r w:rsidR="00D3178A">
        <w:rPr>
          <w:lang w:val="ru-RU"/>
        </w:rPr>
        <w:t>сведения ____</w:t>
      </w:r>
      <w:r w:rsidRPr="007E6CAE">
        <w:rPr>
          <w:lang w:val="ru-RU"/>
        </w:rPr>
        <w:t>Образец заданий ___</w:t>
      </w:r>
      <w:r w:rsidR="00D3178A">
        <w:rPr>
          <w:lang w:val="ru-RU"/>
        </w:rPr>
        <w:t xml:space="preserve">______________ </w:t>
      </w:r>
      <w:r w:rsidRPr="007E6CAE">
        <w:rPr>
          <w:lang w:val="ru-RU"/>
        </w:rPr>
        <w:t xml:space="preserve"> 12 Примеры выполнения некоторых заданий ____________</w:t>
      </w:r>
      <w:r w:rsidR="00D3178A">
        <w:rPr>
          <w:lang w:val="ru-RU"/>
        </w:rPr>
        <w:t>___________________</w:t>
      </w:r>
      <w:r w:rsidRPr="007E6CAE">
        <w:rPr>
          <w:lang w:val="ru-RU"/>
        </w:rPr>
        <w:t xml:space="preserve"> 13 </w:t>
      </w:r>
      <w:r w:rsidRPr="00D3178A">
        <w:rPr>
          <w:rFonts w:ascii="Times New Roman" w:hAnsi="Times New Roman" w:cs="Times New Roman"/>
          <w:b/>
          <w:i/>
          <w:sz w:val="32"/>
          <w:szCs w:val="32"/>
          <w:u w:val="single"/>
          <w:lang w:val="ru-RU"/>
        </w:rPr>
        <w:t>Лабораторная работа № 3</w:t>
      </w:r>
      <w:r w:rsidRPr="007E6CAE">
        <w:rPr>
          <w:lang w:val="ru-RU"/>
        </w:rPr>
        <w:t xml:space="preserve"> ____________________________</w:t>
      </w:r>
      <w:r w:rsidR="00D3178A">
        <w:rPr>
          <w:lang w:val="ru-RU"/>
        </w:rPr>
        <w:t xml:space="preserve">                </w:t>
      </w:r>
      <w:r w:rsidRPr="007E6CAE">
        <w:rPr>
          <w:lang w:val="ru-RU"/>
        </w:rPr>
        <w:t xml:space="preserve"> 14 ИЗУЧЕНИЕ СИСТЕМ СЧЕТА ВРЕМЕНИ ______________________________________________ 14 Основные теоретические сведения ___________________</w:t>
      </w:r>
      <w:r w:rsidR="00D3178A">
        <w:rPr>
          <w:lang w:val="ru-RU"/>
        </w:rPr>
        <w:t>_______________</w:t>
      </w:r>
      <w:r w:rsidRPr="007E6CAE">
        <w:rPr>
          <w:lang w:val="ru-RU"/>
        </w:rPr>
        <w:t xml:space="preserve"> 14</w:t>
      </w:r>
    </w:p>
    <w:p w:rsidR="0091619C" w:rsidRDefault="007E6CAE" w:rsidP="00CE7CF3">
      <w:pPr>
        <w:pStyle w:val="a6"/>
        <w:spacing w:before="96" w:beforeAutospacing="0" w:after="120" w:afterAutospacing="0" w:line="360" w:lineRule="atLeast"/>
        <w:rPr>
          <w:lang w:val="ru-RU"/>
        </w:rPr>
      </w:pPr>
      <w:r w:rsidRPr="007E6CAE">
        <w:rPr>
          <w:lang w:val="ru-RU"/>
        </w:rPr>
        <w:t xml:space="preserve"> Образец заданий ___________________________________________________________________ 18 </w:t>
      </w:r>
    </w:p>
    <w:p w:rsidR="00CE7CF3" w:rsidRPr="007E6CAE" w:rsidRDefault="007E6CAE"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7E6CAE">
        <w:rPr>
          <w:lang w:val="ru-RU"/>
        </w:rPr>
        <w:t>Примеры выполнения некоторых заданий _____________</w:t>
      </w:r>
      <w:r w:rsidR="0091619C">
        <w:rPr>
          <w:lang w:val="ru-RU"/>
        </w:rPr>
        <w:t>__________________</w:t>
      </w:r>
      <w:r w:rsidRPr="007E6CAE">
        <w:rPr>
          <w:lang w:val="ru-RU"/>
        </w:rPr>
        <w:t xml:space="preserve">18 </w:t>
      </w:r>
      <w:r w:rsidRPr="00D3178A">
        <w:rPr>
          <w:rFonts w:ascii="Times New Roman" w:hAnsi="Times New Roman" w:cs="Times New Roman"/>
          <w:b/>
          <w:i/>
          <w:sz w:val="28"/>
          <w:szCs w:val="28"/>
          <w:u w:val="single"/>
          <w:lang w:val="ru-RU"/>
        </w:rPr>
        <w:t>Лабораторная работа № 4</w:t>
      </w:r>
      <w:r w:rsidRPr="007E6CAE">
        <w:rPr>
          <w:lang w:val="ru-RU"/>
        </w:rPr>
        <w:t xml:space="preserve"> </w:t>
      </w:r>
      <w:r w:rsidR="0091619C">
        <w:rPr>
          <w:lang w:val="ru-RU"/>
        </w:rPr>
        <w:t xml:space="preserve">                                                                                      </w:t>
      </w:r>
      <w:r w:rsidRPr="007E6CAE">
        <w:rPr>
          <w:lang w:val="ru-RU"/>
        </w:rPr>
        <w:t xml:space="preserve"> 20 ВИДИМОЕ ГОДОВОЕ ДВИЖЕНИЕ СОЛНЦА И ЕГО СЛЕДСТВИЯ _______________________ 20 Основные теоретические сведения ___________________________________________________ 20 Образец заданий ___________________________________________________________________ 23 Примеры выполнения некоторых заданий ____________________________________________ 23 Лабораторная работа № 5 ____________________________________________________________ 24 ЗАКОНЫ КЕПЛЕРА И КОНФИГУРАЦИИ ПЛАНЕТ _____________________________________ 24 Основные теоретические сведения ___________________________________________________ 24 Образец заданий ___________________________________________________________________ 29 Примеры выполнения некоторых заданий ____________________________________________ 30 Лабораторная работа № 6 ____________________________________________________________ 31 ИЗУЧЕНИЕ НЕБОЛЬШИХ ОПТИЧЕСКИХ ТЕЛЕСКОПОВ ______________________________ 31 Основные теоретические сведения ___________________________________________________ 31 Образец заданий ___________________________________________________________________ 37 </w:t>
      </w:r>
      <w:r w:rsidRPr="007E6CAE">
        <w:rPr>
          <w:lang w:val="ru-RU"/>
        </w:rPr>
        <w:lastRenderedPageBreak/>
        <w:t>Лабораторная работа № 7 ____________________________________________________________ 38 ОПРЕДЕЛЕНИЕ ПОЛОЖЕНИЙ И УСЛОВИЙ ВИДИМОСТИ ПЛАНЕТ ____________________ 38 Основные теоретические сведения ___________________________________________________ 38 Образец заданий ___________________________________________________________________ 40 Примеры выполнения некоторых заданий ____________________________________________ 41 81 Лабораторная работа № 8 ____________________________________________________________ 42 СПЕКТРЫ И СВЕТИМОСТЬ ЗВЕЗД ___________________________________________________ 42 Основные теоретические сведения ___________________________________________________ 42 Образец заданий ___________________________________________________________________ 46 Лабораторная работа № 9 ____________________________________________________________ 48 КРАТНЫЕ ЗВЕЗДЫ __________________________________________________________________ 48 Основные теоретические сведения ___________________________________________________ 48 Образец заданий ___________________________________________________________________ 52 Примерывыполнениянекоторыхзаданий ___________________________________________________ 53 Лабораторная работа № 10 ___________________________________________________________ 55 СОБСТВЕННЫЕ ДВИЖЕНИЯ И ПРОСТРАНСТВЕННЫЕ СКОРОСТИ ЗВЕЗД. ОПРЕДЕЛЕНИЕ ИЗМЕНЕНИЯ ВЗАИМНОГО РАСПОЛОЖЕНИЯ ЗВЕЗД (ВИДИМЫХ ФИГУР СОЗВЕЗДИЙ) ИЗ-ЗА СОБСТВЕННОГО ДВИЖЕНИЯ ЗВЕЗД ___________________________________________ 55 Основные теоретические сведения ___________________________________________________ 55 Образец заданий ___________________________________________________________________ 58 Примеры выполнения некоторых заданий _____</w:t>
      </w: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4A0" w:firstRow="1" w:lastRow="0" w:firstColumn="1" w:lastColumn="0" w:noHBand="0" w:noVBand="1"/>
      </w:tblPr>
      <w:tblGrid>
        <w:gridCol w:w="246"/>
      </w:tblGrid>
      <w:tr w:rsidR="00CE7CF3" w:rsidRPr="00F17FC8" w:rsidTr="00CE7CF3">
        <w:trPr>
          <w:tblCellSpacing w:w="15" w:type="dxa"/>
        </w:trPr>
        <w:tc>
          <w:tcPr>
            <w:tcW w:w="0" w:type="auto"/>
            <w:shd w:val="clear" w:color="auto" w:fill="F9F9F9"/>
            <w:vAlign w:val="center"/>
            <w:hideMark/>
          </w:tcPr>
          <w:p w:rsidR="00CE7CF3" w:rsidRPr="009B2222" w:rsidRDefault="00CE7CF3">
            <w:pPr>
              <w:numPr>
                <w:ilvl w:val="0"/>
                <w:numId w:val="1"/>
              </w:numPr>
              <w:spacing w:before="100" w:beforeAutospacing="1" w:after="24" w:line="360" w:lineRule="atLeast"/>
              <w:ind w:left="0"/>
              <w:rPr>
                <w:rFonts w:ascii="Times New Roman" w:hAnsi="Times New Roman" w:cs="Times New Roman"/>
                <w:sz w:val="28"/>
                <w:szCs w:val="28"/>
                <w:lang w:val="ru-RU"/>
              </w:rPr>
            </w:pPr>
          </w:p>
        </w:tc>
      </w:tr>
    </w:tbl>
    <w:p w:rsidR="00CE7CF3" w:rsidRPr="009B2222" w:rsidRDefault="00CE7CF3" w:rsidP="00CE7CF3">
      <w:pPr>
        <w:pStyle w:val="3"/>
        <w:spacing w:before="0" w:after="72" w:line="286" w:lineRule="atLeast"/>
        <w:rPr>
          <w:rFonts w:ascii="Times New Roman" w:hAnsi="Times New Roman" w:cs="Times New Roman"/>
          <w:color w:val="000000"/>
          <w:sz w:val="28"/>
          <w:szCs w:val="28"/>
          <w:lang w:val="ru-RU"/>
        </w:rPr>
      </w:pPr>
      <w:r w:rsidRPr="009B2222">
        <w:rPr>
          <w:rStyle w:val="mw-headline"/>
          <w:rFonts w:ascii="Times New Roman" w:hAnsi="Times New Roman" w:cs="Times New Roman"/>
          <w:color w:val="000000"/>
          <w:sz w:val="28"/>
          <w:szCs w:val="28"/>
          <w:lang w:val="ru-RU"/>
        </w:rPr>
        <w:t>Лабораторная работа</w:t>
      </w:r>
      <w:r w:rsidR="00C059F5" w:rsidRPr="009B2222">
        <w:rPr>
          <w:rStyle w:val="mw-headline"/>
          <w:rFonts w:ascii="Times New Roman" w:hAnsi="Times New Roman" w:cs="Times New Roman"/>
          <w:color w:val="000000"/>
          <w:lang w:val="ru-RU"/>
        </w:rPr>
        <w:t xml:space="preserve"> № 1.</w:t>
      </w:r>
      <w:r w:rsidRPr="009B2222">
        <w:rPr>
          <w:rStyle w:val="mw-headline"/>
          <w:rFonts w:ascii="Times New Roman" w:hAnsi="Times New Roman" w:cs="Times New Roman"/>
          <w:color w:val="000000"/>
          <w:sz w:val="28"/>
          <w:szCs w:val="28"/>
          <w:lang w:val="ru-RU"/>
        </w:rPr>
        <w:t xml:space="preserve"> «Небесная сфера».</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Цель работы: закрепить понятия и представления, с которыми учащиеся познакомились при изучении темы «Небесная сфера, видимые движения светил»; установить взаимосвязи между этими понятиями.</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 xml:space="preserve">Наилучшим образом занятия по этой теме можно выполнить в планетарии, где размеры купола вмещает группу учащихся (см. подробнее в [1]). Но даже в том редком случае, когда это возможно, учащиеся могут работать с </w:t>
      </w:r>
      <w:r w:rsidRPr="009B2222">
        <w:rPr>
          <w:rFonts w:ascii="Times New Roman" w:hAnsi="Times New Roman" w:cs="Times New Roman"/>
          <w:color w:val="000000"/>
          <w:sz w:val="28"/>
          <w:szCs w:val="28"/>
          <w:lang w:val="ru-RU"/>
        </w:rPr>
        <w:lastRenderedPageBreak/>
        <w:t>моделью только по очереди, поскольку экспериментальная установка одна на всех.</w:t>
      </w:r>
    </w:p>
    <w:p w:rsidR="00CE7CF3" w:rsidRPr="00CE7CF3" w:rsidRDefault="00CE7CF3" w:rsidP="00CE7CF3">
      <w:pPr>
        <w:pStyle w:val="a6"/>
        <w:spacing w:before="96" w:beforeAutospacing="0" w:after="120" w:afterAutospacing="0" w:line="360" w:lineRule="atLeast"/>
        <w:rPr>
          <w:rFonts w:ascii="Times New Roman" w:hAnsi="Times New Roman" w:cs="Times New Roman"/>
          <w:color w:val="000000"/>
          <w:sz w:val="28"/>
          <w:szCs w:val="28"/>
        </w:rPr>
      </w:pPr>
      <w:r w:rsidRPr="009B2222">
        <w:rPr>
          <w:rFonts w:ascii="Times New Roman" w:hAnsi="Times New Roman" w:cs="Times New Roman"/>
          <w:color w:val="000000"/>
          <w:sz w:val="28"/>
          <w:szCs w:val="28"/>
          <w:lang w:val="ru-RU"/>
        </w:rPr>
        <w:t xml:space="preserve">Для фронтального выполнения работы требовалось обеспечить каждого учащегося (или пару учащихся, сидящих за одним столом) моделями небесной сферы. В качестве моделей использовались перевернутые стеклянные блюда, которые выполняли роль «купола неба». Маркерами они рисовали основные линии и точки систем координат (стороны света и зенит, экватор и полюс мира), а также дневной путь Солнца. </w:t>
      </w:r>
      <w:r w:rsidRPr="00CE7CF3">
        <w:rPr>
          <w:rFonts w:ascii="Times New Roman" w:hAnsi="Times New Roman" w:cs="Times New Roman"/>
          <w:color w:val="000000"/>
          <w:sz w:val="28"/>
          <w:szCs w:val="28"/>
        </w:rPr>
        <w:t>В качестве ластика выступала влажная губка.</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Видимое движение Солнца для средних широт достаточно обсуждалось на уроке, а на подробное изучение видимости дневного светила на других широтах времени не оставалось (1 час, включая опрос домашнего задания). Нарисовав экватор и полюс мира последовательно для околополярной (Мурманск) и околоэкваториальной широт (Руанда, Африка), учащимся нетрудно прочертить и суточные пути Солнца для зимы, равноденствия и лета.</w:t>
      </w:r>
    </w:p>
    <w:p w:rsidR="00CE7CF3" w:rsidRPr="00CE7CF3" w:rsidRDefault="00CE7CF3" w:rsidP="00CE7CF3">
      <w:pPr>
        <w:pStyle w:val="a6"/>
        <w:spacing w:before="96" w:beforeAutospacing="0" w:after="120" w:afterAutospacing="0" w:line="360" w:lineRule="atLeast"/>
        <w:rPr>
          <w:rFonts w:ascii="Times New Roman" w:hAnsi="Times New Roman" w:cs="Times New Roman"/>
          <w:color w:val="000000"/>
          <w:sz w:val="28"/>
          <w:szCs w:val="28"/>
        </w:rPr>
      </w:pPr>
      <w:r w:rsidRPr="009B2222">
        <w:rPr>
          <w:rFonts w:ascii="Times New Roman" w:hAnsi="Times New Roman" w:cs="Times New Roman"/>
          <w:color w:val="000000"/>
          <w:sz w:val="28"/>
          <w:szCs w:val="28"/>
          <w:lang w:val="ru-RU"/>
        </w:rPr>
        <w:t xml:space="preserve">Крайне важно осмыслить учащимся полученный результат и сделать выводы. </w:t>
      </w:r>
      <w:r w:rsidRPr="00CE7CF3">
        <w:rPr>
          <w:rFonts w:ascii="Times New Roman" w:hAnsi="Times New Roman" w:cs="Times New Roman"/>
          <w:color w:val="000000"/>
          <w:sz w:val="28"/>
          <w:szCs w:val="28"/>
        </w:rPr>
        <w:t>Учащиеся анализировали:</w:t>
      </w:r>
    </w:p>
    <w:p w:rsidR="00CE7CF3" w:rsidRPr="009B2222" w:rsidRDefault="00CE7CF3" w:rsidP="00CE7CF3">
      <w:pPr>
        <w:numPr>
          <w:ilvl w:val="0"/>
          <w:numId w:val="2"/>
        </w:numPr>
        <w:spacing w:before="100" w:beforeAutospacing="1" w:after="24" w:line="360" w:lineRule="atLeast"/>
        <w:ind w:left="384"/>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полуденную высоту Светила, определяющую температуру в данной местности;</w:t>
      </w:r>
    </w:p>
    <w:p w:rsidR="00CE7CF3" w:rsidRPr="009B2222" w:rsidRDefault="00CE7CF3" w:rsidP="00CE7CF3">
      <w:pPr>
        <w:numPr>
          <w:ilvl w:val="0"/>
          <w:numId w:val="2"/>
        </w:numPr>
        <w:spacing w:before="100" w:beforeAutospacing="1" w:after="24" w:line="360" w:lineRule="atLeast"/>
        <w:ind w:left="384"/>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длину его суточных путей, определяющих продолжительность дня в разное время года;</w:t>
      </w:r>
    </w:p>
    <w:p w:rsidR="00CE7CF3" w:rsidRPr="009B2222" w:rsidRDefault="00CE7CF3" w:rsidP="00CE7CF3">
      <w:pPr>
        <w:numPr>
          <w:ilvl w:val="0"/>
          <w:numId w:val="2"/>
        </w:numPr>
        <w:spacing w:before="100" w:beforeAutospacing="1" w:after="24" w:line="360" w:lineRule="atLeast"/>
        <w:ind w:left="384"/>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угол их наклона к горизонту, по которому можно судить о продолжительности сумерек.</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Различие полуденных высот Солнца над точкой юга сделала очевидным факты низких температур в северных регионах и высоких в околоэкваториальных. Как правило, вызывает удивление то, что за полярным кругом ночь и день продолжаются вовсе не по полгода (это относится только к полюсам Земли), что весной и осенью бывают периоды, когда Солнце ежедневно восходит и заходит.</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 xml:space="preserve">Также было новостью то, что в районах близ экватора максимальная жара наступает весной и осенью, в это время Солнце может проходить через зенит, чего не происходит в средних широтах. Длины треков для разных сезонов отличаются мало, поэтому день и ночь всегда длится примерно 12 часов, из за чего, например, там не выгодно вводить переход на летнее время. А большой угол их наклона к горизонту показывает, что темнота наступает очень резко после захода Светила. К недостаткам работы можно отнести </w:t>
      </w:r>
      <w:r w:rsidRPr="009B2222">
        <w:rPr>
          <w:rFonts w:ascii="Times New Roman" w:hAnsi="Times New Roman" w:cs="Times New Roman"/>
          <w:color w:val="000000"/>
          <w:sz w:val="28"/>
          <w:szCs w:val="28"/>
          <w:lang w:val="ru-RU"/>
        </w:rPr>
        <w:lastRenderedPageBreak/>
        <w:t>типичная неаккуратность рисования линий, которое делается от руки. В ряде случаев приходится объяснять ошибки в рисовании, что отражает недостаток понимания темы учащимися, требовать выполнения рисования заново.</w:t>
      </w:r>
    </w:p>
    <w:p w:rsidR="00CE7CF3"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Результат выполнения этой работы мы оцениваем как средний. Подобные модели не могут заменить планетария, хотя и позволяют «увидеть» осваиваемые понятия (то есть повышается наглядность), позволяет применить их для того чтобы представить движение Солнца в тех районах Земли, где учащиеся, скорее всего, еще не бывали.</w:t>
      </w:r>
    </w:p>
    <w:p w:rsidR="00A17F5E" w:rsidRDefault="00A17F5E" w:rsidP="00CE7CF3">
      <w:pPr>
        <w:pStyle w:val="a6"/>
        <w:spacing w:before="96" w:beforeAutospacing="0" w:after="120" w:afterAutospacing="0" w:line="360" w:lineRule="atLeas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Выводы:</w:t>
      </w:r>
    </w:p>
    <w:p w:rsidR="00A17F5E" w:rsidRDefault="00A17F5E" w:rsidP="00CE7CF3">
      <w:pPr>
        <w:pStyle w:val="a6"/>
        <w:spacing w:before="96" w:beforeAutospacing="0" w:after="120" w:afterAutospacing="0" w:line="360" w:lineRule="atLeas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Литература:</w:t>
      </w:r>
    </w:p>
    <w:p w:rsidR="00A17F5E" w:rsidRDefault="00A17F5E" w:rsidP="00CE7CF3">
      <w:pPr>
        <w:pStyle w:val="a6"/>
        <w:spacing w:before="96" w:beforeAutospacing="0" w:after="120" w:afterAutospacing="0" w:line="360" w:lineRule="atLeast"/>
        <w:rPr>
          <w:rFonts w:ascii="Times New Roman" w:hAnsi="Times New Roman" w:cs="Times New Roman"/>
          <w:color w:val="000000"/>
          <w:sz w:val="28"/>
          <w:szCs w:val="28"/>
          <w:lang w:val="ru-RU"/>
        </w:rPr>
      </w:pPr>
    </w:p>
    <w:p w:rsidR="00A17F5E" w:rsidRPr="00A17F5E" w:rsidRDefault="00A17F5E" w:rsidP="00CE7CF3">
      <w:pPr>
        <w:pStyle w:val="a6"/>
        <w:spacing w:before="96" w:beforeAutospacing="0" w:after="120" w:afterAutospacing="0" w:line="360" w:lineRule="atLeast"/>
        <w:rPr>
          <w:rFonts w:ascii="Times New Roman" w:hAnsi="Times New Roman" w:cs="Times New Roman"/>
          <w:color w:val="000000"/>
          <w:sz w:val="28"/>
          <w:szCs w:val="28"/>
          <w:lang w:val="ru-RU"/>
        </w:rPr>
      </w:pPr>
    </w:p>
    <w:p w:rsidR="00A17F5E" w:rsidRDefault="00A17F5E" w:rsidP="00A17F5E">
      <w:pPr>
        <w:shd w:val="clear" w:color="auto" w:fill="FFFFFF"/>
        <w:spacing w:before="0" w:after="0" w:line="240" w:lineRule="auto"/>
        <w:jc w:val="center"/>
        <w:rPr>
          <w:rFonts w:ascii="Times New Roman" w:eastAsia="Times New Roman" w:hAnsi="Times New Roman" w:cs="Times New Roman"/>
          <w:b/>
          <w:bCs/>
          <w:color w:val="000000"/>
          <w:sz w:val="28"/>
          <w:lang w:val="ru-RU" w:eastAsia="ru-RU" w:bidi="ar-SA"/>
        </w:rPr>
      </w:pPr>
    </w:p>
    <w:p w:rsidR="00A17F5E" w:rsidRDefault="00A17F5E" w:rsidP="00A17F5E">
      <w:pPr>
        <w:shd w:val="clear" w:color="auto" w:fill="FFFFFF"/>
        <w:spacing w:before="0" w:after="0" w:line="240" w:lineRule="auto"/>
        <w:jc w:val="center"/>
        <w:rPr>
          <w:rFonts w:ascii="Times New Roman" w:eastAsia="Times New Roman" w:hAnsi="Times New Roman" w:cs="Times New Roman"/>
          <w:b/>
          <w:bCs/>
          <w:color w:val="000000"/>
          <w:sz w:val="28"/>
          <w:lang w:val="ru-RU" w:eastAsia="ru-RU" w:bidi="ar-SA"/>
        </w:rPr>
      </w:pPr>
    </w:p>
    <w:p w:rsidR="00A17F5E" w:rsidRDefault="00A17F5E" w:rsidP="00A17F5E">
      <w:pPr>
        <w:shd w:val="clear" w:color="auto" w:fill="FFFFFF"/>
        <w:spacing w:before="0" w:after="0" w:line="240" w:lineRule="auto"/>
        <w:jc w:val="center"/>
        <w:rPr>
          <w:rFonts w:ascii="Times New Roman" w:eastAsia="Times New Roman" w:hAnsi="Times New Roman" w:cs="Times New Roman"/>
          <w:b/>
          <w:bCs/>
          <w:color w:val="000000"/>
          <w:sz w:val="28"/>
          <w:lang w:val="ru-RU" w:eastAsia="ru-RU" w:bidi="ar-SA"/>
        </w:rPr>
      </w:pPr>
    </w:p>
    <w:p w:rsidR="00A17F5E" w:rsidRPr="00A17F5E" w:rsidRDefault="00A17F5E" w:rsidP="00A17F5E">
      <w:pPr>
        <w:shd w:val="clear" w:color="auto" w:fill="FFFFFF"/>
        <w:spacing w:before="0" w:after="0" w:line="240" w:lineRule="auto"/>
        <w:jc w:val="center"/>
        <w:rPr>
          <w:rFonts w:ascii="Arial" w:eastAsia="Times New Roman" w:hAnsi="Arial" w:cs="Arial"/>
          <w:color w:val="000000"/>
          <w:sz w:val="22"/>
          <w:szCs w:val="22"/>
          <w:lang w:val="ru-RU" w:eastAsia="ru-RU" w:bidi="ar-SA"/>
        </w:rPr>
      </w:pPr>
      <w:r>
        <w:rPr>
          <w:rFonts w:ascii="Times New Roman" w:eastAsia="Times New Roman" w:hAnsi="Times New Roman" w:cs="Times New Roman"/>
          <w:b/>
          <w:bCs/>
          <w:color w:val="000000"/>
          <w:sz w:val="28"/>
          <w:lang w:val="ru-RU" w:eastAsia="ru-RU" w:bidi="ar-SA"/>
        </w:rPr>
        <w:t>ТЕМА: «</w:t>
      </w:r>
      <w:r w:rsidRPr="00A17F5E">
        <w:rPr>
          <w:rFonts w:ascii="Times New Roman" w:eastAsia="Times New Roman" w:hAnsi="Times New Roman" w:cs="Times New Roman"/>
          <w:b/>
          <w:bCs/>
          <w:color w:val="000000"/>
          <w:sz w:val="28"/>
          <w:lang w:val="ru-RU" w:eastAsia="ru-RU" w:bidi="ar-SA"/>
        </w:rPr>
        <w:t>КОНФИГУРАЦИИ ПЛАНЕТ. СИНОДИЧЕСКИЙ И СИДЕРИЧЕСКИЙ ПЕРИОДЫ</w:t>
      </w:r>
      <w:r>
        <w:rPr>
          <w:rFonts w:ascii="Times New Roman" w:eastAsia="Times New Roman" w:hAnsi="Times New Roman" w:cs="Times New Roman"/>
          <w:b/>
          <w:bCs/>
          <w:color w:val="000000"/>
          <w:sz w:val="28"/>
          <w:lang w:val="ru-RU" w:eastAsia="ru-RU" w:bidi="ar-SA"/>
        </w:rPr>
        <w:t>»</w:t>
      </w:r>
      <w:r w:rsidRPr="00A17F5E">
        <w:rPr>
          <w:rFonts w:ascii="Times New Roman" w:eastAsia="Times New Roman" w:hAnsi="Times New Roman" w:cs="Times New Roman"/>
          <w:b/>
          <w:bCs/>
          <w:color w:val="000000"/>
          <w:sz w:val="28"/>
          <w:lang w:val="ru-RU" w:eastAsia="ru-RU" w:bidi="ar-SA"/>
        </w:rPr>
        <w:t>.</w:t>
      </w:r>
    </w:p>
    <w:p w:rsidR="00A17F5E" w:rsidRPr="00A17F5E" w:rsidRDefault="00A17F5E" w:rsidP="00A17F5E">
      <w:pPr>
        <w:shd w:val="clear" w:color="auto" w:fill="FFFFFF"/>
        <w:spacing w:before="0" w:after="0" w:line="240" w:lineRule="auto"/>
        <w:jc w:val="center"/>
        <w:rPr>
          <w:rFonts w:ascii="Arial" w:eastAsia="Times New Roman" w:hAnsi="Arial" w:cs="Arial"/>
          <w:color w:val="000000"/>
          <w:sz w:val="22"/>
          <w:szCs w:val="22"/>
          <w:lang w:val="ru-RU" w:eastAsia="ru-RU" w:bidi="ar-SA"/>
        </w:rPr>
      </w:pPr>
      <w:r>
        <w:rPr>
          <w:rFonts w:ascii="Times New Roman" w:eastAsia="Times New Roman" w:hAnsi="Times New Roman" w:cs="Times New Roman"/>
          <w:color w:val="000000"/>
          <w:sz w:val="28"/>
          <w:lang w:val="ru-RU" w:eastAsia="ru-RU" w:bidi="ar-SA"/>
        </w:rPr>
        <w:t>ЛАБОРАТОРН</w:t>
      </w:r>
      <w:r w:rsidRPr="00A17F5E">
        <w:rPr>
          <w:rFonts w:ascii="Times New Roman" w:eastAsia="Times New Roman" w:hAnsi="Times New Roman" w:cs="Times New Roman"/>
          <w:color w:val="000000"/>
          <w:sz w:val="28"/>
          <w:lang w:val="ru-RU" w:eastAsia="ru-RU" w:bidi="ar-SA"/>
        </w:rPr>
        <w:t>АЯ РАБОТА № 2</w:t>
      </w:r>
      <w:r>
        <w:rPr>
          <w:rFonts w:ascii="Times New Roman" w:eastAsia="Times New Roman" w:hAnsi="Times New Roman" w:cs="Times New Roman"/>
          <w:color w:val="000000"/>
          <w:sz w:val="28"/>
          <w:lang w:val="ru-RU" w:eastAsia="ru-RU" w:bidi="ar-SA"/>
        </w:rPr>
        <w:t>.</w:t>
      </w:r>
      <w:r w:rsidR="007E6CAE">
        <w:rPr>
          <w:rFonts w:ascii="Times New Roman" w:eastAsia="Times New Roman" w:hAnsi="Times New Roman" w:cs="Times New Roman"/>
          <w:color w:val="000000"/>
          <w:sz w:val="28"/>
          <w:lang w:val="ru-RU" w:eastAsia="ru-RU" w:bidi="ar-SA"/>
        </w:rPr>
        <w:t>Вариант  2.</w:t>
      </w:r>
    </w:p>
    <w:p w:rsidR="00A17F5E" w:rsidRPr="00A17F5E" w:rsidRDefault="00A17F5E" w:rsidP="00A17F5E">
      <w:pPr>
        <w:shd w:val="clear" w:color="auto" w:fill="FFFFFF"/>
        <w:spacing w:before="0" w:after="0" w:line="240" w:lineRule="auto"/>
        <w:jc w:val="both"/>
        <w:rPr>
          <w:rFonts w:ascii="Arial" w:eastAsia="Times New Roman" w:hAnsi="Arial" w:cs="Arial"/>
          <w:color w:val="000000"/>
          <w:sz w:val="22"/>
          <w:szCs w:val="22"/>
          <w:lang w:val="ru-RU" w:eastAsia="ru-RU" w:bidi="ar-SA"/>
        </w:rPr>
      </w:pPr>
      <w:r w:rsidRPr="00A17F5E">
        <w:rPr>
          <w:rFonts w:ascii="Times New Roman" w:eastAsia="Times New Roman" w:hAnsi="Times New Roman" w:cs="Times New Roman"/>
          <w:b/>
          <w:bCs/>
          <w:color w:val="000000"/>
          <w:sz w:val="28"/>
          <w:lang w:val="ru-RU" w:eastAsia="ru-RU" w:bidi="ar-SA"/>
        </w:rPr>
        <w:t>ЦЕЛЬ:</w:t>
      </w:r>
      <w:r w:rsidRPr="00A17F5E">
        <w:rPr>
          <w:rFonts w:ascii="Times New Roman" w:eastAsia="Times New Roman" w:hAnsi="Times New Roman" w:cs="Times New Roman"/>
          <w:color w:val="000000"/>
          <w:sz w:val="28"/>
          <w:lang w:val="ru-RU" w:eastAsia="ru-RU" w:bidi="ar-SA"/>
        </w:rPr>
        <w:t> Систематизировать и углубить знания по теме, смоделировать конфигурации планет и пронаблюдать закономерности условий их наблюдений при различных конфигурациях. Вывести формулу связи синодического и сидерического периодов.</w:t>
      </w:r>
    </w:p>
    <w:p w:rsidR="00A17F5E" w:rsidRPr="00A17F5E" w:rsidRDefault="00A17F5E" w:rsidP="00A17F5E">
      <w:pPr>
        <w:shd w:val="clear" w:color="auto" w:fill="FFFFFF"/>
        <w:spacing w:before="0" w:after="0" w:line="240" w:lineRule="auto"/>
        <w:jc w:val="both"/>
        <w:rPr>
          <w:rFonts w:ascii="Arial" w:eastAsia="Times New Roman" w:hAnsi="Arial" w:cs="Arial"/>
          <w:color w:val="000000"/>
          <w:sz w:val="22"/>
          <w:szCs w:val="22"/>
          <w:lang w:val="ru-RU" w:eastAsia="ru-RU" w:bidi="ar-SA"/>
        </w:rPr>
      </w:pPr>
      <w:r w:rsidRPr="00A17F5E">
        <w:rPr>
          <w:rFonts w:ascii="Times New Roman" w:eastAsia="Times New Roman" w:hAnsi="Times New Roman" w:cs="Times New Roman"/>
          <w:b/>
          <w:bCs/>
          <w:color w:val="000000"/>
          <w:sz w:val="28"/>
          <w:lang w:val="ru-RU" w:eastAsia="ru-RU" w:bidi="ar-SA"/>
        </w:rPr>
        <w:t>ОБОРУДОВАНИЕ: </w:t>
      </w:r>
      <w:r w:rsidRPr="00A17F5E">
        <w:rPr>
          <w:rFonts w:ascii="Times New Roman" w:eastAsia="Times New Roman" w:hAnsi="Times New Roman" w:cs="Times New Roman"/>
          <w:color w:val="000000"/>
          <w:sz w:val="28"/>
          <w:lang w:val="ru-RU" w:eastAsia="ru-RU" w:bidi="ar-SA"/>
        </w:rPr>
        <w:t>Модели планет и Солнца.</w:t>
      </w:r>
    </w:p>
    <w:p w:rsidR="00A17F5E" w:rsidRPr="00A17F5E" w:rsidRDefault="00A17F5E" w:rsidP="00A17F5E">
      <w:pPr>
        <w:shd w:val="clear" w:color="auto" w:fill="FFFFFF"/>
        <w:spacing w:before="0" w:after="0" w:line="240" w:lineRule="auto"/>
        <w:jc w:val="both"/>
        <w:rPr>
          <w:rFonts w:ascii="Arial" w:eastAsia="Times New Roman" w:hAnsi="Arial" w:cs="Arial"/>
          <w:color w:val="000000"/>
          <w:sz w:val="22"/>
          <w:szCs w:val="22"/>
          <w:lang w:val="ru-RU" w:eastAsia="ru-RU" w:bidi="ar-SA"/>
        </w:rPr>
      </w:pPr>
      <w:r w:rsidRPr="00A17F5E">
        <w:rPr>
          <w:rFonts w:ascii="Times New Roman" w:eastAsia="Times New Roman" w:hAnsi="Times New Roman" w:cs="Times New Roman"/>
          <w:b/>
          <w:bCs/>
          <w:color w:val="000000"/>
          <w:sz w:val="28"/>
          <w:lang w:val="ru-RU" w:eastAsia="ru-RU" w:bidi="ar-SA"/>
        </w:rPr>
        <w:t>ПРЕДВАРИТЕЛЬНЫЕ ЗНАНИЯ:</w:t>
      </w:r>
      <w:r w:rsidRPr="00A17F5E">
        <w:rPr>
          <w:rFonts w:ascii="Times New Roman" w:eastAsia="Times New Roman" w:hAnsi="Times New Roman" w:cs="Times New Roman"/>
          <w:color w:val="000000"/>
          <w:sz w:val="28"/>
          <w:lang w:val="ru-RU" w:eastAsia="ru-RU" w:bidi="ar-SA"/>
        </w:rPr>
        <w:t> Виды планет. Конфигурации планет. Схематическое изображение. Условия видимости при различных конфигурациях. Сидерический и синодический периоды.</w:t>
      </w:r>
    </w:p>
    <w:p w:rsidR="00A17F5E" w:rsidRPr="00A17F5E" w:rsidRDefault="00A17F5E" w:rsidP="00A17F5E">
      <w:pPr>
        <w:shd w:val="clear" w:color="auto" w:fill="FFFFFF"/>
        <w:spacing w:before="0" w:after="0" w:line="240" w:lineRule="auto"/>
        <w:jc w:val="both"/>
        <w:rPr>
          <w:rFonts w:ascii="Arial" w:eastAsia="Times New Roman" w:hAnsi="Arial" w:cs="Arial"/>
          <w:color w:val="000000"/>
          <w:sz w:val="22"/>
          <w:szCs w:val="22"/>
          <w:lang w:val="ru-RU" w:eastAsia="ru-RU" w:bidi="ar-SA"/>
        </w:rPr>
      </w:pPr>
      <w:r w:rsidRPr="00A17F5E">
        <w:rPr>
          <w:rFonts w:ascii="Times New Roman" w:eastAsia="Times New Roman" w:hAnsi="Times New Roman" w:cs="Times New Roman"/>
          <w:b/>
          <w:bCs/>
          <w:color w:val="000000"/>
          <w:sz w:val="28"/>
          <w:lang w:val="ru-RU" w:eastAsia="ru-RU" w:bidi="ar-SA"/>
        </w:rPr>
        <w:t>ФОРМУЛЫ:</w:t>
      </w:r>
      <w:r w:rsidRPr="00A17F5E">
        <w:rPr>
          <w:rFonts w:ascii="Times New Roman" w:eastAsia="Times New Roman" w:hAnsi="Times New Roman" w:cs="Times New Roman"/>
          <w:color w:val="000000"/>
          <w:sz w:val="28"/>
          <w:lang w:val="ru-RU" w:eastAsia="ru-RU" w:bidi="ar-SA"/>
        </w:rPr>
        <w:t> Связь синодического и сидерического периодов.</w:t>
      </w:r>
    </w:p>
    <w:p w:rsidR="00A17F5E" w:rsidRPr="00A17F5E" w:rsidRDefault="00A17F5E" w:rsidP="00A17F5E">
      <w:pPr>
        <w:shd w:val="clear" w:color="auto" w:fill="FFFFFF"/>
        <w:spacing w:before="0" w:after="0" w:line="240" w:lineRule="auto"/>
        <w:jc w:val="center"/>
        <w:rPr>
          <w:rFonts w:ascii="Arial" w:eastAsia="Times New Roman" w:hAnsi="Arial" w:cs="Arial"/>
          <w:color w:val="000000"/>
          <w:sz w:val="22"/>
          <w:szCs w:val="22"/>
          <w:lang w:val="ru-RU" w:eastAsia="ru-RU" w:bidi="ar-SA"/>
        </w:rPr>
      </w:pPr>
      <w:r w:rsidRPr="00A17F5E">
        <w:rPr>
          <w:rFonts w:ascii="Times New Roman" w:eastAsia="Times New Roman" w:hAnsi="Times New Roman" w:cs="Times New Roman"/>
          <w:b/>
          <w:bCs/>
          <w:color w:val="000000"/>
          <w:sz w:val="28"/>
          <w:lang w:val="ru-RU" w:eastAsia="ru-RU" w:bidi="ar-SA"/>
        </w:rPr>
        <w:t>ХОД РАБОТЫ:</w:t>
      </w:r>
    </w:p>
    <w:p w:rsidR="00A17F5E" w:rsidRPr="00A17F5E" w:rsidRDefault="00A17F5E" w:rsidP="00A17F5E">
      <w:pPr>
        <w:shd w:val="clear" w:color="auto" w:fill="FFFFFF"/>
        <w:spacing w:before="0" w:after="0" w:line="240" w:lineRule="auto"/>
        <w:jc w:val="both"/>
        <w:rPr>
          <w:rFonts w:ascii="Arial" w:eastAsia="Times New Roman" w:hAnsi="Arial" w:cs="Arial"/>
          <w:color w:val="000000"/>
          <w:sz w:val="22"/>
          <w:szCs w:val="22"/>
          <w:lang w:val="ru-RU" w:eastAsia="ru-RU" w:bidi="ar-SA"/>
        </w:rPr>
      </w:pPr>
      <w:r w:rsidRPr="00A17F5E">
        <w:rPr>
          <w:rFonts w:ascii="Times New Roman" w:eastAsia="Times New Roman" w:hAnsi="Times New Roman" w:cs="Times New Roman"/>
          <w:b/>
          <w:bCs/>
          <w:color w:val="000000"/>
          <w:sz w:val="28"/>
          <w:lang w:val="ru-RU" w:eastAsia="ru-RU" w:bidi="ar-SA"/>
        </w:rPr>
        <w:t>1. </w:t>
      </w:r>
      <w:r w:rsidRPr="00A17F5E">
        <w:rPr>
          <w:rFonts w:ascii="Times New Roman" w:eastAsia="Times New Roman" w:hAnsi="Times New Roman" w:cs="Times New Roman"/>
          <w:color w:val="000000"/>
          <w:sz w:val="28"/>
          <w:lang w:val="ru-RU" w:eastAsia="ru-RU" w:bidi="ar-SA"/>
        </w:rPr>
        <w:t>Используя модели, смоделировать различные конфигурации. Зарисовать проекцию на плоскость орбит (считая ее общей для всех планет) и вид планеты при наблюдении с Земли.</w:t>
      </w:r>
    </w:p>
    <w:p w:rsidR="00A17F5E" w:rsidRPr="00A17F5E" w:rsidRDefault="00A17F5E" w:rsidP="00A17F5E">
      <w:pPr>
        <w:shd w:val="clear" w:color="auto" w:fill="FFFFFF"/>
        <w:spacing w:before="0" w:line="240" w:lineRule="auto"/>
        <w:jc w:val="both"/>
        <w:rPr>
          <w:rFonts w:ascii="Arial" w:eastAsia="Times New Roman" w:hAnsi="Arial" w:cs="Arial"/>
          <w:color w:val="000000"/>
          <w:sz w:val="22"/>
          <w:szCs w:val="22"/>
          <w:lang w:val="ru-RU" w:eastAsia="ru-RU" w:bidi="ar-SA"/>
        </w:rPr>
      </w:pPr>
      <w:r w:rsidRPr="00A17F5E">
        <w:rPr>
          <w:rFonts w:ascii="Times New Roman" w:eastAsia="Times New Roman" w:hAnsi="Times New Roman" w:cs="Times New Roman"/>
          <w:color w:val="000000"/>
          <w:sz w:val="28"/>
          <w:lang w:val="ru-RU" w:eastAsia="ru-RU" w:bidi="ar-SA"/>
        </w:rPr>
        <w:t>Конфигурации внутренних планет:</w:t>
      </w:r>
    </w:p>
    <w:tbl>
      <w:tblPr>
        <w:tblW w:w="12000" w:type="dxa"/>
        <w:tblInd w:w="-108" w:type="dxa"/>
        <w:tblCellMar>
          <w:top w:w="15" w:type="dxa"/>
          <w:left w:w="15" w:type="dxa"/>
          <w:bottom w:w="15" w:type="dxa"/>
          <w:right w:w="15" w:type="dxa"/>
        </w:tblCellMar>
        <w:tblLook w:val="04A0" w:firstRow="1" w:lastRow="0" w:firstColumn="1" w:lastColumn="0" w:noHBand="0" w:noVBand="1"/>
      </w:tblPr>
      <w:tblGrid>
        <w:gridCol w:w="2998"/>
        <w:gridCol w:w="3003"/>
        <w:gridCol w:w="2933"/>
        <w:gridCol w:w="3066"/>
      </w:tblGrid>
      <w:tr w:rsidR="00A17F5E" w:rsidRPr="00A17F5E" w:rsidTr="00A17F5E">
        <w:trPr>
          <w:trHeight w:val="560"/>
        </w:trPr>
        <w:tc>
          <w:tcPr>
            <w:tcW w:w="478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соединение</w:t>
            </w:r>
          </w:p>
        </w:tc>
        <w:tc>
          <w:tcPr>
            <w:tcW w:w="234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противостояние</w:t>
            </w:r>
          </w:p>
        </w:tc>
        <w:tc>
          <w:tcPr>
            <w:tcW w:w="244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4245CB">
            <w:pPr>
              <w:spacing w:before="0" w:after="0" w:line="240" w:lineRule="auto"/>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элонгация</w:t>
            </w:r>
          </w:p>
        </w:tc>
      </w:tr>
      <w:tr w:rsidR="00A17F5E" w:rsidRPr="00A17F5E" w:rsidTr="00A17F5E">
        <w:tc>
          <w:tcPr>
            <w:tcW w:w="2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0" w:lineRule="atLeast"/>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верхнее</w:t>
            </w:r>
          </w:p>
        </w:tc>
        <w:tc>
          <w:tcPr>
            <w:tcW w:w="2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0" w:lineRule="atLeast"/>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нижнее</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7F5E" w:rsidRPr="00A17F5E" w:rsidRDefault="00A17F5E" w:rsidP="00A17F5E">
            <w:pPr>
              <w:spacing w:before="0" w:after="0" w:line="240" w:lineRule="auto"/>
              <w:rPr>
                <w:rFonts w:ascii="Times New Roman" w:eastAsia="Times New Roman" w:hAnsi="Times New Roman" w:cs="Times New Roman"/>
                <w:color w:val="000000"/>
                <w:sz w:val="28"/>
                <w:szCs w:val="28"/>
                <w:lang w:val="ru-RU" w:eastAsia="ru-RU" w:bidi="ar-S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7F5E" w:rsidRPr="00A17F5E" w:rsidRDefault="00A17F5E" w:rsidP="00A17F5E">
            <w:pPr>
              <w:spacing w:before="0" w:after="0" w:line="240" w:lineRule="auto"/>
              <w:rPr>
                <w:rFonts w:ascii="Times New Roman" w:eastAsia="Times New Roman" w:hAnsi="Times New Roman" w:cs="Times New Roman"/>
                <w:color w:val="000000"/>
                <w:sz w:val="28"/>
                <w:szCs w:val="28"/>
                <w:lang w:val="ru-RU" w:eastAsia="ru-RU" w:bidi="ar-SA"/>
              </w:rPr>
            </w:pPr>
          </w:p>
        </w:tc>
      </w:tr>
      <w:tr w:rsidR="00A17F5E" w:rsidRPr="00A17F5E" w:rsidTr="00A17F5E">
        <w:trPr>
          <w:trHeight w:val="2180"/>
        </w:trPr>
        <w:tc>
          <w:tcPr>
            <w:tcW w:w="2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rPr>
          <w:trHeight w:val="2180"/>
        </w:trPr>
        <w:tc>
          <w:tcPr>
            <w:tcW w:w="2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4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bl>
    <w:p w:rsidR="00A17F5E" w:rsidRPr="00A17F5E" w:rsidRDefault="00A17F5E" w:rsidP="00A17F5E">
      <w:pPr>
        <w:shd w:val="clear" w:color="auto" w:fill="FFFFFF"/>
        <w:spacing w:before="0" w:line="240" w:lineRule="auto"/>
        <w:jc w:val="both"/>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Конфигурации внешних планет:</w:t>
      </w:r>
    </w:p>
    <w:tbl>
      <w:tblPr>
        <w:tblW w:w="12000" w:type="dxa"/>
        <w:tblInd w:w="-108" w:type="dxa"/>
        <w:tblCellMar>
          <w:top w:w="15" w:type="dxa"/>
          <w:left w:w="15" w:type="dxa"/>
          <w:bottom w:w="15" w:type="dxa"/>
          <w:right w:w="15" w:type="dxa"/>
        </w:tblCellMar>
        <w:tblLook w:val="04A0" w:firstRow="1" w:lastRow="0" w:firstColumn="1" w:lastColumn="0" w:noHBand="0" w:noVBand="1"/>
      </w:tblPr>
      <w:tblGrid>
        <w:gridCol w:w="2997"/>
        <w:gridCol w:w="3001"/>
        <w:gridCol w:w="3001"/>
        <w:gridCol w:w="3001"/>
      </w:tblGrid>
      <w:tr w:rsidR="00A17F5E" w:rsidRPr="00A17F5E" w:rsidTr="00A17F5E">
        <w:tc>
          <w:tcPr>
            <w:tcW w:w="239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0" w:lineRule="atLeast"/>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соединение</w:t>
            </w:r>
          </w:p>
        </w:tc>
        <w:tc>
          <w:tcPr>
            <w:tcW w:w="239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0" w:lineRule="atLeast"/>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противостояние</w:t>
            </w:r>
          </w:p>
        </w:tc>
        <w:tc>
          <w:tcPr>
            <w:tcW w:w="47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0" w:lineRule="atLeast"/>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квадратура</w:t>
            </w:r>
          </w:p>
        </w:tc>
      </w:tr>
      <w:tr w:rsidR="00A17F5E" w:rsidRPr="00A17F5E" w:rsidTr="00A17F5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7F5E" w:rsidRPr="00A17F5E" w:rsidRDefault="00A17F5E" w:rsidP="00A17F5E">
            <w:pPr>
              <w:spacing w:before="0" w:after="0" w:line="240" w:lineRule="auto"/>
              <w:rPr>
                <w:rFonts w:ascii="Times New Roman" w:eastAsia="Times New Roman" w:hAnsi="Times New Roman" w:cs="Times New Roman"/>
                <w:color w:val="000000"/>
                <w:sz w:val="28"/>
                <w:szCs w:val="28"/>
                <w:lang w:val="ru-RU" w:eastAsia="ru-RU" w:bidi="ar-S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7F5E" w:rsidRPr="00A17F5E" w:rsidRDefault="00A17F5E" w:rsidP="00A17F5E">
            <w:pPr>
              <w:spacing w:before="0" w:after="0" w:line="240" w:lineRule="auto"/>
              <w:rPr>
                <w:rFonts w:ascii="Times New Roman" w:eastAsia="Times New Roman" w:hAnsi="Times New Roman" w:cs="Times New Roman"/>
                <w:color w:val="000000"/>
                <w:sz w:val="28"/>
                <w:szCs w:val="28"/>
                <w:lang w:val="ru-RU" w:eastAsia="ru-RU" w:bidi="ar-SA"/>
              </w:rPr>
            </w:pP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0" w:lineRule="atLeast"/>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западная</w:t>
            </w: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4245CB" w:rsidP="004245CB">
            <w:pPr>
              <w:spacing w:before="0" w:after="0" w:line="0" w:lineRule="atLeast"/>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В</w:t>
            </w:r>
            <w:r w:rsidR="00A17F5E" w:rsidRPr="004245CB">
              <w:rPr>
                <w:rFonts w:ascii="Times New Roman" w:eastAsia="Times New Roman" w:hAnsi="Times New Roman" w:cs="Times New Roman"/>
                <w:color w:val="000000"/>
                <w:sz w:val="28"/>
                <w:szCs w:val="28"/>
                <w:lang w:val="ru-RU" w:eastAsia="ru-RU" w:bidi="ar-SA"/>
              </w:rPr>
              <w:t>осточная</w:t>
            </w:r>
          </w:p>
        </w:tc>
      </w:tr>
      <w:tr w:rsidR="00A17F5E" w:rsidRPr="00A17F5E" w:rsidTr="00A17F5E">
        <w:trPr>
          <w:trHeight w:val="2180"/>
        </w:trPr>
        <w:tc>
          <w:tcPr>
            <w:tcW w:w="2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rPr>
          <w:trHeight w:val="2180"/>
        </w:trPr>
        <w:tc>
          <w:tcPr>
            <w:tcW w:w="2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bl>
    <w:p w:rsidR="00A17F5E" w:rsidRPr="00A17F5E" w:rsidRDefault="00A17F5E" w:rsidP="00A17F5E">
      <w:pPr>
        <w:shd w:val="clear" w:color="auto" w:fill="FFFFFF"/>
        <w:spacing w:before="0" w:line="240" w:lineRule="auto"/>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b/>
          <w:bCs/>
          <w:color w:val="000000"/>
          <w:sz w:val="28"/>
          <w:szCs w:val="28"/>
          <w:lang w:val="ru-RU" w:eastAsia="ru-RU" w:bidi="ar-SA"/>
        </w:rPr>
        <w:t>2. </w:t>
      </w:r>
      <w:r w:rsidRPr="004245CB">
        <w:rPr>
          <w:rFonts w:ascii="Times New Roman" w:eastAsia="Times New Roman" w:hAnsi="Times New Roman" w:cs="Times New Roman"/>
          <w:color w:val="000000"/>
          <w:sz w:val="28"/>
          <w:szCs w:val="28"/>
          <w:lang w:val="ru-RU" w:eastAsia="ru-RU" w:bidi="ar-SA"/>
        </w:rPr>
        <w:t>Продемонстрировать связь синодического и сидерического периодов. Сделать необходимые рисунки, объяснить выведение формулы.</w:t>
      </w:r>
    </w:p>
    <w:tbl>
      <w:tblPr>
        <w:tblW w:w="12000" w:type="dxa"/>
        <w:tblInd w:w="-108" w:type="dxa"/>
        <w:tblCellMar>
          <w:top w:w="15" w:type="dxa"/>
          <w:left w:w="15" w:type="dxa"/>
          <w:bottom w:w="15" w:type="dxa"/>
          <w:right w:w="15" w:type="dxa"/>
        </w:tblCellMar>
        <w:tblLook w:val="04A0" w:firstRow="1" w:lastRow="0" w:firstColumn="1" w:lastColumn="0" w:noHBand="0" w:noVBand="1"/>
      </w:tblPr>
      <w:tblGrid>
        <w:gridCol w:w="5999"/>
        <w:gridCol w:w="6001"/>
      </w:tblGrid>
      <w:tr w:rsidR="00A17F5E" w:rsidRPr="00A17F5E" w:rsidTr="007E176E">
        <w:tc>
          <w:tcPr>
            <w:tcW w:w="5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A17F5E">
            <w:pPr>
              <w:spacing w:before="0" w:after="0" w:line="0" w:lineRule="atLeast"/>
              <w:jc w:val="center"/>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Рисунок</w:t>
            </w:r>
          </w:p>
        </w:tc>
        <w:tc>
          <w:tcPr>
            <w:tcW w:w="6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17F5E" w:rsidRPr="00A17F5E" w:rsidRDefault="00A17F5E" w:rsidP="004245CB">
            <w:pPr>
              <w:spacing w:before="0" w:after="0" w:line="0" w:lineRule="atLeast"/>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Выведение формулы</w:t>
            </w:r>
          </w:p>
        </w:tc>
      </w:tr>
    </w:tbl>
    <w:p w:rsidR="00A17F5E" w:rsidRPr="00A17F5E" w:rsidRDefault="00A17F5E" w:rsidP="00A17F5E">
      <w:pPr>
        <w:shd w:val="clear" w:color="auto" w:fill="FFFFFF"/>
        <w:spacing w:before="0" w:after="0" w:line="240" w:lineRule="auto"/>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 </w:t>
      </w:r>
    </w:p>
    <w:p w:rsidR="00A17F5E" w:rsidRPr="00A17F5E" w:rsidRDefault="00A17F5E" w:rsidP="00A17F5E">
      <w:pPr>
        <w:shd w:val="clear" w:color="auto" w:fill="FFFFFF"/>
        <w:spacing w:before="0" w:after="0" w:line="240" w:lineRule="auto"/>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ДОПОЛНИТЕЛЬНЫЕ ВОПРОСЫ:</w:t>
      </w:r>
    </w:p>
    <w:p w:rsidR="00A17F5E" w:rsidRPr="00A17F5E" w:rsidRDefault="00A17F5E" w:rsidP="00A17F5E">
      <w:pPr>
        <w:shd w:val="clear" w:color="auto" w:fill="FFFFFF"/>
        <w:spacing w:before="0" w:after="0" w:line="240" w:lineRule="auto"/>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1. Какие еще конфигурации планет вы знаете? Зарисуйте.</w:t>
      </w:r>
    </w:p>
    <w:p w:rsidR="00A17F5E" w:rsidRPr="00A17F5E" w:rsidRDefault="00A17F5E" w:rsidP="00A17F5E">
      <w:pPr>
        <w:shd w:val="clear" w:color="auto" w:fill="FFFFFF"/>
        <w:spacing w:before="0" w:line="240" w:lineRule="auto"/>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b/>
          <w:bCs/>
          <w:color w:val="000000"/>
          <w:sz w:val="28"/>
          <w:szCs w:val="28"/>
          <w:lang w:val="ru-RU" w:eastAsia="ru-RU" w:bidi="ar-SA"/>
        </w:rPr>
        <w:t>ВЫВОДЫ:</w:t>
      </w:r>
    </w:p>
    <w:tbl>
      <w:tblPr>
        <w:tblW w:w="12015" w:type="dxa"/>
        <w:tblInd w:w="-108" w:type="dxa"/>
        <w:tblCellMar>
          <w:top w:w="15" w:type="dxa"/>
          <w:left w:w="15" w:type="dxa"/>
          <w:bottom w:w="15" w:type="dxa"/>
          <w:right w:w="15" w:type="dxa"/>
        </w:tblCellMar>
        <w:tblLook w:val="04A0" w:firstRow="1" w:lastRow="0" w:firstColumn="1" w:lastColumn="0" w:noHBand="0" w:noVBand="1"/>
      </w:tblPr>
      <w:tblGrid>
        <w:gridCol w:w="12015"/>
      </w:tblGrid>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bl>
    <w:p w:rsidR="00A17F5E" w:rsidRPr="00A17F5E" w:rsidRDefault="00A17F5E" w:rsidP="00A17F5E">
      <w:pPr>
        <w:shd w:val="clear" w:color="auto" w:fill="FFFFFF"/>
        <w:spacing w:before="0" w:line="240" w:lineRule="auto"/>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Вопросы для самостоятельного изучения.</w:t>
      </w:r>
    </w:p>
    <w:tbl>
      <w:tblPr>
        <w:tblW w:w="12015" w:type="dxa"/>
        <w:tblInd w:w="-108" w:type="dxa"/>
        <w:tblCellMar>
          <w:top w:w="15" w:type="dxa"/>
          <w:left w:w="15" w:type="dxa"/>
          <w:bottom w:w="15" w:type="dxa"/>
          <w:right w:w="15" w:type="dxa"/>
        </w:tblCellMar>
        <w:tblLook w:val="04A0" w:firstRow="1" w:lastRow="0" w:firstColumn="1" w:lastColumn="0" w:noHBand="0" w:noVBand="1"/>
      </w:tblPr>
      <w:tblGrid>
        <w:gridCol w:w="12015"/>
      </w:tblGrid>
      <w:tr w:rsidR="00A17F5E" w:rsidRPr="00A17F5E" w:rsidTr="00A17F5E">
        <w:tc>
          <w:tcPr>
            <w:tcW w:w="9572" w:type="dxa"/>
            <w:tcBorders>
              <w:top w:val="single" w:sz="2" w:space="0" w:color="000000"/>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0" w:lineRule="atLeast"/>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1. Орбитальный резонанс.</w:t>
            </w: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0" w:lineRule="atLeast"/>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2. Щели Кирквуда.</w:t>
            </w: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bl>
    <w:p w:rsidR="00A17F5E" w:rsidRPr="00A17F5E" w:rsidRDefault="00A17F5E" w:rsidP="00A17F5E">
      <w:pPr>
        <w:shd w:val="clear" w:color="auto" w:fill="FFFFFF"/>
        <w:spacing w:before="0" w:line="338" w:lineRule="atLeast"/>
        <w:rPr>
          <w:rFonts w:ascii="Times New Roman" w:eastAsia="Times New Roman" w:hAnsi="Times New Roman" w:cs="Times New Roman"/>
          <w:vanish/>
          <w:color w:val="666666"/>
          <w:sz w:val="28"/>
          <w:szCs w:val="28"/>
          <w:lang w:val="ru-RU" w:eastAsia="ru-RU" w:bidi="ar-SA"/>
        </w:rPr>
      </w:pPr>
    </w:p>
    <w:tbl>
      <w:tblPr>
        <w:tblW w:w="12015" w:type="dxa"/>
        <w:tblInd w:w="-108" w:type="dxa"/>
        <w:tblCellMar>
          <w:top w:w="15" w:type="dxa"/>
          <w:left w:w="15" w:type="dxa"/>
          <w:bottom w:w="15" w:type="dxa"/>
          <w:right w:w="15" w:type="dxa"/>
        </w:tblCellMar>
        <w:tblLook w:val="04A0" w:firstRow="1" w:lastRow="0" w:firstColumn="1" w:lastColumn="0" w:noHBand="0" w:noVBand="1"/>
      </w:tblPr>
      <w:tblGrid>
        <w:gridCol w:w="12015"/>
      </w:tblGrid>
      <w:tr w:rsidR="00A17F5E" w:rsidRPr="00A17F5E" w:rsidTr="00A17F5E">
        <w:tc>
          <w:tcPr>
            <w:tcW w:w="9572" w:type="dxa"/>
            <w:tcBorders>
              <w:top w:val="single" w:sz="2" w:space="0" w:color="000000"/>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0" w:lineRule="atLeast"/>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3. Сближение небесных тел.</w:t>
            </w: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bl>
    <w:p w:rsidR="00A17F5E" w:rsidRPr="00A17F5E" w:rsidRDefault="00A17F5E" w:rsidP="00A17F5E">
      <w:pPr>
        <w:shd w:val="clear" w:color="auto" w:fill="FFFFFF"/>
        <w:spacing w:before="0" w:line="338" w:lineRule="atLeast"/>
        <w:rPr>
          <w:rFonts w:ascii="Times New Roman" w:eastAsia="Times New Roman" w:hAnsi="Times New Roman" w:cs="Times New Roman"/>
          <w:vanish/>
          <w:color w:val="666666"/>
          <w:sz w:val="28"/>
          <w:szCs w:val="28"/>
          <w:lang w:val="ru-RU" w:eastAsia="ru-RU" w:bidi="ar-SA"/>
        </w:rPr>
      </w:pPr>
    </w:p>
    <w:tbl>
      <w:tblPr>
        <w:tblW w:w="12015" w:type="dxa"/>
        <w:tblInd w:w="-108" w:type="dxa"/>
        <w:tblCellMar>
          <w:top w:w="15" w:type="dxa"/>
          <w:left w:w="15" w:type="dxa"/>
          <w:bottom w:w="15" w:type="dxa"/>
          <w:right w:w="15" w:type="dxa"/>
        </w:tblCellMar>
        <w:tblLook w:val="04A0" w:firstRow="1" w:lastRow="0" w:firstColumn="1" w:lastColumn="0" w:noHBand="0" w:noVBand="1"/>
      </w:tblPr>
      <w:tblGrid>
        <w:gridCol w:w="12015"/>
      </w:tblGrid>
      <w:tr w:rsidR="00A17F5E" w:rsidRPr="00A17F5E" w:rsidTr="00A17F5E">
        <w:tc>
          <w:tcPr>
            <w:tcW w:w="9572" w:type="dxa"/>
            <w:tcBorders>
              <w:top w:val="single" w:sz="2" w:space="0" w:color="000000"/>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0" w:lineRule="atLeast"/>
              <w:rPr>
                <w:rFonts w:ascii="Times New Roman" w:eastAsia="Times New Roman" w:hAnsi="Times New Roman" w:cs="Times New Roman"/>
                <w:color w:val="000000"/>
                <w:sz w:val="28"/>
                <w:szCs w:val="28"/>
                <w:lang w:val="ru-RU" w:eastAsia="ru-RU" w:bidi="ar-SA"/>
              </w:rPr>
            </w:pPr>
            <w:r w:rsidRPr="004245CB">
              <w:rPr>
                <w:rFonts w:ascii="Times New Roman" w:eastAsia="Times New Roman" w:hAnsi="Times New Roman" w:cs="Times New Roman"/>
                <w:color w:val="000000"/>
                <w:sz w:val="28"/>
                <w:szCs w:val="28"/>
                <w:lang w:val="ru-RU" w:eastAsia="ru-RU" w:bidi="ar-SA"/>
              </w:rPr>
              <w:t>4. Покрытие, прохождение.</w:t>
            </w: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r w:rsidR="00A17F5E" w:rsidRPr="00A17F5E" w:rsidTr="00A17F5E">
        <w:tc>
          <w:tcPr>
            <w:tcW w:w="9572" w:type="dxa"/>
            <w:tcBorders>
              <w:top w:val="single" w:sz="8" w:space="0" w:color="999999"/>
              <w:left w:val="single" w:sz="2" w:space="0" w:color="000000"/>
              <w:bottom w:val="single" w:sz="8" w:space="0" w:color="999999"/>
              <w:right w:val="single" w:sz="2" w:space="0" w:color="000000"/>
            </w:tcBorders>
            <w:tcMar>
              <w:top w:w="0" w:type="dxa"/>
              <w:left w:w="108" w:type="dxa"/>
              <w:bottom w:w="0" w:type="dxa"/>
              <w:right w:w="108" w:type="dxa"/>
            </w:tcMar>
            <w:hideMark/>
          </w:tcPr>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tc>
      </w:tr>
    </w:tbl>
    <w:p w:rsidR="00A17F5E" w:rsidRPr="00A17F5E" w:rsidRDefault="00A17F5E" w:rsidP="00A17F5E">
      <w:pPr>
        <w:spacing w:before="0" w:after="0" w:line="240" w:lineRule="auto"/>
        <w:rPr>
          <w:rFonts w:ascii="Times New Roman" w:eastAsia="Times New Roman" w:hAnsi="Times New Roman" w:cs="Times New Roman"/>
          <w:sz w:val="28"/>
          <w:szCs w:val="28"/>
          <w:lang w:val="ru-RU" w:eastAsia="ru-RU" w:bidi="ar-SA"/>
        </w:rPr>
      </w:pPr>
    </w:p>
    <w:p w:rsidR="004245CB" w:rsidRPr="008419A5"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b/>
          <w:i/>
          <w:sz w:val="28"/>
          <w:szCs w:val="28"/>
          <w:u w:val="single"/>
          <w:lang w:val="ru-RU"/>
        </w:rPr>
        <w:t xml:space="preserve">№  2.  </w:t>
      </w:r>
      <w:r w:rsidR="004245CB" w:rsidRPr="008419A5">
        <w:rPr>
          <w:rFonts w:ascii="Times New Roman" w:hAnsi="Times New Roman" w:cs="Times New Roman"/>
          <w:b/>
          <w:i/>
          <w:sz w:val="28"/>
          <w:szCs w:val="28"/>
          <w:u w:val="single"/>
          <w:lang w:val="ru-RU"/>
        </w:rPr>
        <w:t>ЗВЕЗДНЫЕ АТЛАСЫ, ПОДВИЖНАЯ КАРТА ЗВЕЗДНОГО НЕБА, АСТРОНОМИЧЕСКИЕ КАЛЕНДАРИ И СПРАВОЧНИКИ</w:t>
      </w:r>
      <w:r>
        <w:rPr>
          <w:rFonts w:ascii="Times New Roman" w:hAnsi="Times New Roman" w:cs="Times New Roman"/>
          <w:sz w:val="28"/>
          <w:szCs w:val="28"/>
          <w:lang w:val="ru-RU"/>
        </w:rPr>
        <w:t>.</w:t>
      </w:r>
      <w:r w:rsidR="004245CB" w:rsidRPr="004245CB">
        <w:rPr>
          <w:rFonts w:ascii="Times New Roman" w:hAnsi="Times New Roman" w:cs="Times New Roman"/>
          <w:sz w:val="28"/>
          <w:szCs w:val="28"/>
          <w:lang w:val="ru-RU"/>
        </w:rPr>
        <w:t xml:space="preserve"> Цель работы: ознакомление с содержанием звездных атласов и их ис- пользованием при изучении звездного неба. Использование подвижной карты при изучении звездного неба. Ознакомление с содержанием и использованием астрономических календарей и справочников. Оборудование: тлас звездного неба А. А. Михайлова, Астрономический календарь (постоянная и переменная части), подвижная карта звездного неба, школьный астрономический календарь. Электронные справочники и базы дан- ных. Вопросы к допуску: 1. Понятие созвездия. 2. Устройство и назначение подвижной карты звездного неба. 3. Астрономические календари. Основные теоретические сведения Звездные атласы служат пособием при изучении звездного неба и при вы- полнении научно-исследовательских работ по астрономии. На каждой карте атла- са изображен определенный участок звездного неба, спроектированный на плос- кость. Атлас звездного неба А. А. Михайлова состоит из 20 карт и содержит все звезды обоих полушарий до 6,5 звездной величины. Координаты звезд даны для эпохи 1950 года. К атласу прилагается общий каталог звезд, который содержит не только координаты звезд, но также их видимую звездную величину и тип спектра. Видимый блеск звезд различен и выражается в условных единицах, назы- ваемых звездными величинами (</w:t>
      </w:r>
      <w:r w:rsidR="004245CB" w:rsidRPr="004245CB">
        <w:rPr>
          <w:rFonts w:ascii="Times New Roman" w:hAnsi="Times New Roman" w:cs="Times New Roman"/>
          <w:sz w:val="28"/>
          <w:szCs w:val="28"/>
        </w:rPr>
        <w:t>m</w:t>
      </w:r>
      <w:r w:rsidR="004245CB" w:rsidRPr="004245CB">
        <w:rPr>
          <w:rFonts w:ascii="Times New Roman" w:hAnsi="Times New Roman" w:cs="Times New Roman"/>
          <w:sz w:val="28"/>
          <w:szCs w:val="28"/>
          <w:lang w:val="ru-RU"/>
        </w:rPr>
        <w:t>). Наиболее яркие звезды считаются звездами нулевой видимой звездной величины (0</w:t>
      </w:r>
      <w:r w:rsidR="004245CB" w:rsidRPr="004245CB">
        <w:rPr>
          <w:rFonts w:ascii="Times New Roman" w:hAnsi="Times New Roman" w:cs="Times New Roman"/>
          <w:sz w:val="28"/>
          <w:szCs w:val="28"/>
        </w:rPr>
        <w:t>m</w:t>
      </w:r>
      <w:r w:rsidR="004245CB" w:rsidRPr="004245CB">
        <w:rPr>
          <w:rFonts w:ascii="Times New Roman" w:hAnsi="Times New Roman" w:cs="Times New Roman"/>
          <w:sz w:val="28"/>
          <w:szCs w:val="28"/>
          <w:lang w:val="ru-RU"/>
        </w:rPr>
        <w:t xml:space="preserve"> ). Звезды, блеск которых приблизительно в 2,5 раза слабее блеска звезд 0</w:t>
      </w:r>
      <w:r w:rsidR="004245CB" w:rsidRPr="004245CB">
        <w:rPr>
          <w:rFonts w:ascii="Times New Roman" w:hAnsi="Times New Roman" w:cs="Times New Roman"/>
          <w:sz w:val="28"/>
          <w:szCs w:val="28"/>
        </w:rPr>
        <w:t>m</w:t>
      </w:r>
      <w:r w:rsidR="004245CB" w:rsidRPr="004245CB">
        <w:rPr>
          <w:rFonts w:ascii="Times New Roman" w:hAnsi="Times New Roman" w:cs="Times New Roman"/>
          <w:sz w:val="28"/>
          <w:szCs w:val="28"/>
          <w:lang w:val="ru-RU"/>
        </w:rPr>
        <w:t xml:space="preserve"> , считаются звездами первой видимой величины (1</w:t>
      </w:r>
      <w:r w:rsidR="004245CB" w:rsidRPr="004245CB">
        <w:rPr>
          <w:rFonts w:ascii="Times New Roman" w:hAnsi="Times New Roman" w:cs="Times New Roman"/>
          <w:sz w:val="28"/>
          <w:szCs w:val="28"/>
        </w:rPr>
        <w:t>m</w:t>
      </w:r>
      <w:r w:rsidR="004245CB" w:rsidRPr="004245CB">
        <w:rPr>
          <w:rFonts w:ascii="Times New Roman" w:hAnsi="Times New Roman" w:cs="Times New Roman"/>
          <w:sz w:val="28"/>
          <w:szCs w:val="28"/>
          <w:lang w:val="ru-RU"/>
        </w:rPr>
        <w:t xml:space="preserve"> ). На пределе видимости невооруженным глазом находятся звезды 6-й видимой звездной величины (6</w:t>
      </w:r>
      <w:r w:rsidR="004245CB" w:rsidRPr="004245CB">
        <w:rPr>
          <w:rFonts w:ascii="Times New Roman" w:hAnsi="Times New Roman" w:cs="Times New Roman"/>
          <w:sz w:val="28"/>
          <w:szCs w:val="28"/>
        </w:rPr>
        <w:t>m</w:t>
      </w:r>
      <w:r w:rsidR="004245CB" w:rsidRPr="004245CB">
        <w:rPr>
          <w:rFonts w:ascii="Times New Roman" w:hAnsi="Times New Roman" w:cs="Times New Roman"/>
          <w:sz w:val="28"/>
          <w:szCs w:val="28"/>
          <w:lang w:val="ru-RU"/>
        </w:rPr>
        <w:t xml:space="preserve"> ), которые слабее звезд 1-й видимой звездной величины в 100 раз. Поправка на прецессию. Вследствие возмущающего действия, оказываемо- го на вращение Земли Луной и Солнцем, ось вращения Земли совершает в про- странстве очень сложное движение. Она медленно описывает конус, оставаясь все время наклоненной к плоскости движения Земли под углом около 66°,5. Это 10 движение называется прецессионным, период его около 26 000 лет. Оно определя- ет среднее направление оси в пространстве в различные эпохи. Вследствие изменения положения земной оси в пространстве из-за явления прецессии меняет свое положение ось мира и небесный экватор. Сетка экватори- альных координат, связанная с небесным экватором, медленно поворачивается в пространстве, изменяются экваториальные координаты звезд. Чтобы определить координаты звезд в произвольный год, нужно к коорди- натам звезды, данным в каталоге на 1950 </w:t>
      </w:r>
      <w:r w:rsidR="004245CB" w:rsidRPr="004245CB">
        <w:rPr>
          <w:rFonts w:ascii="Times New Roman" w:hAnsi="Times New Roman" w:cs="Times New Roman"/>
          <w:sz w:val="28"/>
          <w:szCs w:val="28"/>
          <w:lang w:val="ru-RU"/>
        </w:rPr>
        <w:lastRenderedPageBreak/>
        <w:t>г., прибавить изменение координат вследствие прецессии за столько лет, сколько прошло с 1950 г. до данного года. Для этой цели служит таблица прецессии за 100 лет, имеющаяся в звездном ката- логе. Поправка по прямому восхождению на 100 лет ∆</w:t>
      </w:r>
      <w:r w:rsidR="004245CB" w:rsidRPr="004245CB">
        <w:rPr>
          <w:rFonts w:ascii="Times New Roman" w:hAnsi="Times New Roman" w:cs="Times New Roman"/>
          <w:sz w:val="28"/>
          <w:szCs w:val="28"/>
        </w:rPr>
        <w:t>α</w:t>
      </w:r>
      <w:r w:rsidR="004245CB" w:rsidRPr="004245CB">
        <w:rPr>
          <w:rFonts w:ascii="Times New Roman" w:hAnsi="Times New Roman" w:cs="Times New Roman"/>
          <w:sz w:val="28"/>
          <w:szCs w:val="28"/>
          <w:lang w:val="ru-RU"/>
        </w:rPr>
        <w:t xml:space="preserve">100 находится по значению </w:t>
      </w:r>
      <w:r w:rsidR="004245CB" w:rsidRPr="004245CB">
        <w:rPr>
          <w:rFonts w:ascii="Times New Roman" w:hAnsi="Times New Roman" w:cs="Times New Roman"/>
          <w:sz w:val="28"/>
          <w:szCs w:val="28"/>
        </w:rPr>
        <w:t>α</w:t>
      </w:r>
      <w:r w:rsidR="004245CB" w:rsidRPr="004245CB">
        <w:rPr>
          <w:rFonts w:ascii="Times New Roman" w:hAnsi="Times New Roman" w:cs="Times New Roman"/>
          <w:sz w:val="28"/>
          <w:szCs w:val="28"/>
          <w:lang w:val="ru-RU"/>
        </w:rPr>
        <w:t xml:space="preserve">1950 и </w:t>
      </w:r>
      <w:r w:rsidR="004245CB" w:rsidRPr="004245CB">
        <w:rPr>
          <w:rFonts w:ascii="Times New Roman" w:hAnsi="Times New Roman" w:cs="Times New Roman"/>
          <w:sz w:val="28"/>
          <w:szCs w:val="28"/>
        </w:rPr>
        <w:t>δ</w:t>
      </w:r>
      <w:r w:rsidR="004245CB" w:rsidRPr="004245CB">
        <w:rPr>
          <w:rFonts w:ascii="Times New Roman" w:hAnsi="Times New Roman" w:cs="Times New Roman"/>
          <w:sz w:val="28"/>
          <w:szCs w:val="28"/>
          <w:lang w:val="ru-RU"/>
        </w:rPr>
        <w:t xml:space="preserve">1950; </w:t>
      </w:r>
      <w:r w:rsidR="004245CB" w:rsidRPr="004245CB">
        <w:rPr>
          <w:rFonts w:ascii="Times New Roman" w:hAnsi="Times New Roman" w:cs="Times New Roman"/>
          <w:sz w:val="28"/>
          <w:szCs w:val="28"/>
        </w:rPr>
        <w:t>δ</w:t>
      </w:r>
      <w:r w:rsidR="004245CB" w:rsidRPr="004245CB">
        <w:rPr>
          <w:rFonts w:ascii="Times New Roman" w:hAnsi="Times New Roman" w:cs="Times New Roman"/>
          <w:sz w:val="28"/>
          <w:szCs w:val="28"/>
          <w:lang w:val="ru-RU"/>
        </w:rPr>
        <w:t xml:space="preserve">1950 определяет нужную строку, </w:t>
      </w:r>
      <w:r w:rsidR="004245CB" w:rsidRPr="004245CB">
        <w:rPr>
          <w:rFonts w:ascii="Times New Roman" w:hAnsi="Times New Roman" w:cs="Times New Roman"/>
          <w:sz w:val="28"/>
          <w:szCs w:val="28"/>
        </w:rPr>
        <w:t>α</w:t>
      </w:r>
      <w:r w:rsidR="004245CB" w:rsidRPr="004245CB">
        <w:rPr>
          <w:rFonts w:ascii="Times New Roman" w:hAnsi="Times New Roman" w:cs="Times New Roman"/>
          <w:sz w:val="28"/>
          <w:szCs w:val="28"/>
          <w:lang w:val="ru-RU"/>
        </w:rPr>
        <w:t>1950 нужный столбец. Поправка на данный год находится из соотношения: ∆</w:t>
      </w:r>
      <w:r w:rsidR="004245CB" w:rsidRPr="004245CB">
        <w:rPr>
          <w:rFonts w:ascii="Times New Roman" w:hAnsi="Times New Roman" w:cs="Times New Roman"/>
          <w:sz w:val="28"/>
          <w:szCs w:val="28"/>
        </w:rPr>
        <w:t>αn</w:t>
      </w:r>
      <w:r w:rsidR="004245CB" w:rsidRPr="004245CB">
        <w:rPr>
          <w:rFonts w:ascii="Times New Roman" w:hAnsi="Times New Roman" w:cs="Times New Roman"/>
          <w:sz w:val="28"/>
          <w:szCs w:val="28"/>
          <w:lang w:val="ru-RU"/>
        </w:rPr>
        <w:t xml:space="preserve"> = ∆</w:t>
      </w:r>
      <w:r w:rsidR="004245CB" w:rsidRPr="004245CB">
        <w:rPr>
          <w:rFonts w:ascii="Times New Roman" w:hAnsi="Times New Roman" w:cs="Times New Roman"/>
          <w:sz w:val="28"/>
          <w:szCs w:val="28"/>
        </w:rPr>
        <w:t>α</w:t>
      </w:r>
      <w:r w:rsidR="004245CB" w:rsidRPr="004245CB">
        <w:rPr>
          <w:rFonts w:ascii="Times New Roman" w:hAnsi="Times New Roman" w:cs="Times New Roman"/>
          <w:sz w:val="28"/>
          <w:szCs w:val="28"/>
          <w:lang w:val="ru-RU"/>
        </w:rPr>
        <w:t xml:space="preserve">100 . </w:t>
      </w:r>
      <w:r w:rsidR="004245CB" w:rsidRPr="004245CB">
        <w:rPr>
          <w:rFonts w:ascii="Times New Roman" w:hAnsi="Times New Roman" w:cs="Times New Roman"/>
          <w:sz w:val="28"/>
          <w:szCs w:val="28"/>
        </w:rPr>
        <w:t>n</w:t>
      </w:r>
      <w:r w:rsidR="004245CB" w:rsidRPr="004245CB">
        <w:rPr>
          <w:rFonts w:ascii="Times New Roman" w:hAnsi="Times New Roman" w:cs="Times New Roman"/>
          <w:sz w:val="28"/>
          <w:szCs w:val="28"/>
          <w:lang w:val="ru-RU"/>
        </w:rPr>
        <w:t xml:space="preserve">/100, где </w:t>
      </w:r>
      <w:r w:rsidR="004245CB" w:rsidRPr="004245CB">
        <w:rPr>
          <w:rFonts w:ascii="Times New Roman" w:hAnsi="Times New Roman" w:cs="Times New Roman"/>
          <w:sz w:val="28"/>
          <w:szCs w:val="28"/>
        </w:rPr>
        <w:t>n</w:t>
      </w:r>
      <w:r w:rsidR="004245CB" w:rsidRPr="004245CB">
        <w:rPr>
          <w:rFonts w:ascii="Times New Roman" w:hAnsi="Times New Roman" w:cs="Times New Roman"/>
          <w:sz w:val="28"/>
          <w:szCs w:val="28"/>
          <w:lang w:val="ru-RU"/>
        </w:rPr>
        <w:t xml:space="preserve"> — количество лет, прошедшее с 1950 года. Поправка по склонению на 100 лет находится по значению </w:t>
      </w:r>
      <w:r w:rsidR="004245CB" w:rsidRPr="004245CB">
        <w:rPr>
          <w:rFonts w:ascii="Times New Roman" w:hAnsi="Times New Roman" w:cs="Times New Roman"/>
          <w:sz w:val="28"/>
          <w:szCs w:val="28"/>
        </w:rPr>
        <w:t>α</w:t>
      </w:r>
      <w:r w:rsidR="004245CB" w:rsidRPr="004245CB">
        <w:rPr>
          <w:rFonts w:ascii="Times New Roman" w:hAnsi="Times New Roman" w:cs="Times New Roman"/>
          <w:sz w:val="28"/>
          <w:szCs w:val="28"/>
          <w:lang w:val="ru-RU"/>
        </w:rPr>
        <w:t xml:space="preserve">1950. Дальнейшие операции аналогичны предыдущим. Подвижная звездная карта служит пособием для общей ориентировки на небе. Пользуясь ею, можно решить целый ряд задач и, в частности, определить рас- положение созвездий относительно истинного горизонта. На карте изображены: сетка небесных экваториальных координат и основные созвездия, состоящие из сравнительно ярких звезд. Карта составлена в проекции, в которой небесные парал- лели изображаются концентрическими окружностями, а круги склонения — луча- ми, выходящими из северного полюса мира, расположенного в центре карты. Рядом с ним находится звезда </w:t>
      </w:r>
      <w:r w:rsidR="004245CB" w:rsidRPr="004245CB">
        <w:rPr>
          <w:rFonts w:ascii="Times New Roman" w:hAnsi="Times New Roman" w:cs="Times New Roman"/>
          <w:sz w:val="28"/>
          <w:szCs w:val="28"/>
        </w:rPr>
        <w:t>α</w:t>
      </w:r>
      <w:r w:rsidR="004245CB" w:rsidRPr="004245CB">
        <w:rPr>
          <w:rFonts w:ascii="Times New Roman" w:hAnsi="Times New Roman" w:cs="Times New Roman"/>
          <w:sz w:val="28"/>
          <w:szCs w:val="28"/>
          <w:lang w:val="ru-RU"/>
        </w:rPr>
        <w:t xml:space="preserve"> Малой Медведицы, называемая Полярной звездой. Круги склонения проведены через 15 ° (1</w:t>
      </w:r>
      <w:r w:rsidR="004245CB" w:rsidRPr="004245CB">
        <w:rPr>
          <w:rFonts w:ascii="Times New Roman" w:hAnsi="Times New Roman" w:cs="Times New Roman"/>
          <w:sz w:val="28"/>
          <w:szCs w:val="28"/>
        </w:rPr>
        <w:t>h</w:t>
      </w:r>
      <w:r w:rsidR="004245CB" w:rsidRPr="004245CB">
        <w:rPr>
          <w:rFonts w:ascii="Times New Roman" w:hAnsi="Times New Roman" w:cs="Times New Roman"/>
          <w:sz w:val="28"/>
          <w:szCs w:val="28"/>
          <w:lang w:val="ru-RU"/>
        </w:rPr>
        <w:t xml:space="preserve"> ) и оцифрованы в часах по одной из небесных параллелей вблизи внутреннего обреза карты. Небесный экватор и три небесных параллели в 30 ° оцифрованы в точках их пересечения с начальным кругом склонения (</w:t>
      </w:r>
      <w:r w:rsidR="004245CB" w:rsidRPr="004245CB">
        <w:rPr>
          <w:rFonts w:ascii="Times New Roman" w:hAnsi="Times New Roman" w:cs="Times New Roman"/>
          <w:sz w:val="28"/>
          <w:szCs w:val="28"/>
        </w:rPr>
        <w:t>α</w:t>
      </w:r>
      <w:r w:rsidR="004245CB" w:rsidRPr="004245CB">
        <w:rPr>
          <w:rFonts w:ascii="Times New Roman" w:hAnsi="Times New Roman" w:cs="Times New Roman"/>
          <w:sz w:val="28"/>
          <w:szCs w:val="28"/>
          <w:lang w:val="ru-RU"/>
        </w:rPr>
        <w:t xml:space="preserve"> = 0 </w:t>
      </w:r>
      <w:r w:rsidR="004245CB" w:rsidRPr="004245CB">
        <w:rPr>
          <w:rFonts w:ascii="Times New Roman" w:hAnsi="Times New Roman" w:cs="Times New Roman"/>
          <w:sz w:val="28"/>
          <w:szCs w:val="28"/>
        </w:rPr>
        <w:t>h</w:t>
      </w:r>
      <w:r w:rsidR="004245CB" w:rsidRPr="004245CB">
        <w:rPr>
          <w:rFonts w:ascii="Times New Roman" w:hAnsi="Times New Roman" w:cs="Times New Roman"/>
          <w:sz w:val="28"/>
          <w:szCs w:val="28"/>
          <w:lang w:val="ru-RU"/>
        </w:rPr>
        <w:t>) и с диаметрально противоположным ему кругом скло- нения (</w:t>
      </w:r>
      <w:r w:rsidR="004245CB" w:rsidRPr="004245CB">
        <w:rPr>
          <w:rFonts w:ascii="Times New Roman" w:hAnsi="Times New Roman" w:cs="Times New Roman"/>
          <w:sz w:val="28"/>
          <w:szCs w:val="28"/>
        </w:rPr>
        <w:t>α</w:t>
      </w:r>
      <w:r w:rsidR="004245CB" w:rsidRPr="004245CB">
        <w:rPr>
          <w:rFonts w:ascii="Times New Roman" w:hAnsi="Times New Roman" w:cs="Times New Roman"/>
          <w:sz w:val="28"/>
          <w:szCs w:val="28"/>
          <w:lang w:val="ru-RU"/>
        </w:rPr>
        <w:t xml:space="preserve"> = 12</w:t>
      </w:r>
      <w:r w:rsidR="004245CB" w:rsidRPr="004245CB">
        <w:rPr>
          <w:rFonts w:ascii="Times New Roman" w:hAnsi="Times New Roman" w:cs="Times New Roman"/>
          <w:sz w:val="28"/>
          <w:szCs w:val="28"/>
        </w:rPr>
        <w:t>h</w:t>
      </w:r>
      <w:r w:rsidR="004245CB" w:rsidRPr="004245CB">
        <w:rPr>
          <w:rFonts w:ascii="Times New Roman" w:hAnsi="Times New Roman" w:cs="Times New Roman"/>
          <w:sz w:val="28"/>
          <w:szCs w:val="28"/>
          <w:lang w:val="ru-RU"/>
        </w:rPr>
        <w:t xml:space="preserve"> ). Оцифровка кругов склонения и небесных параллелей позволяет грубо оценивать значения экваториальных координат небесных светил. Эксцен- трический овал, пересекающийся с небесным экватором в двух диаметрально про- тивоположных точках, изображает эклиптику. Область карты, заключенная внутри небесного экватора, представляет се- верную небесную полусферу. По наружному обрезу карты, называемому лимбом дат, нанесены календарные числа и названия месяцев года. Накладной круг, при- лагаемый к карте, позволяет установить вид звездного неба для любого времени суток произвольного дня года. Для этого внешний обрез круга, называемый часо- вым лимбом, разделен на 24 часа, по числу часов в сутках. Часовой лимб оцифрован в системе среднего времени. В накладном круге имеется вырез, положение которого определяется географической широтой места наблюдения. Контур овального выреза изображает истинный, или математиче- ский горизонт, на котором нанесены названия четырех его главных точек — точек 11 юга, запада, севера и востока. Прямая, соединяющая точки севера и юга, изобра- жает небесный меридиан. Положение зенита определяется точкой пересечения этой прямой с небесной параллелью, склонение которой равно широте места на- блюдения. </w:t>
      </w:r>
      <w:r w:rsidR="004245CB" w:rsidRPr="004245CB">
        <w:rPr>
          <w:rFonts w:ascii="Times New Roman" w:hAnsi="Times New Roman" w:cs="Times New Roman"/>
          <w:sz w:val="28"/>
          <w:szCs w:val="28"/>
          <w:lang w:val="ru-RU"/>
        </w:rPr>
        <w:lastRenderedPageBreak/>
        <w:t>Подвижная карта звездного неба позволяет приближенно решать ряд задач практической астрономии. Например, чтобы определить вид звездного неба в не- который момент времени заданного дня года, нужно наложить накладной круг концентрично на звездную карту, чтобы штрих часового лимба, указывающий данный момент времени, совпал со штрихом заданной даты, а небесный меридиан всегда проходил через северный полюс мира. Тогда внутри овального выреза окажутся те звезды, которые в заданный момент времени видны над горизонтом. Светила, которые окажутся на прямой, соединяющей точки севера и юга, проходят в данный момент через меридиан, т.е. кульминируют. В верхней куль- минации будут те светила, которые располагаются на этой прямой между север- ным полюсом мира и точкой юга. Те светила, которые располагаются на небесном меридиане между сев</w:t>
      </w:r>
      <w:r w:rsidR="004245CB" w:rsidRPr="008419A5">
        <w:rPr>
          <w:rFonts w:ascii="Times New Roman" w:hAnsi="Times New Roman" w:cs="Times New Roman"/>
          <w:sz w:val="28"/>
          <w:szCs w:val="28"/>
          <w:lang w:val="ru-RU"/>
        </w:rPr>
        <w:t>ерным полюсом мира и точкой севера, находятся в данный момент в нижней кульминации. С помощью подвижной карты звездного неба можно получить положение Солнца на любой день года. Для этого необходимо соединить прямой полюс мира со штрихом, отмечающим заданную дату месяца. Точка пересечения этой прямой с эклиптикой и будет местом нахождения на небе Солнца в данный день года. Астрономические календари содержат сведения, необходимые для астро- номических наблюдений, их обработки и решения многих других задач. По со- держанию астрономические календари делятся на две группы. Первая содержит краткое изложение теоретических основ различных разделов астрономии, спра- вочные таблицы и сведения постоянного характера. К этой группе принадлежит “Астрономический календарь (постоянная часть) ВАГО”. Справочные сведения постоянного характера содержатся в “Справочнике любителя астрономии” П.Г. Куликовского, в различных каталогах и справочных таблицах. В последнее время появилось много электронных справочников, таблиц и баз данных. К другой группе астрономических календарей относятся астрономические ежегодники, содержащие сведения об астрономических явлениях текущего года: “Астрономический календарь-ежегодник (переменная часть) ВАГО”, “Астроно- мический ежегодник”, “Авиационный астрономический ежегодник” и др. Суще- ствует много астрономических программ для ЭВМ, позволяющих находить раз- личную информацию о небесных явлениях в нужный момент времени. Литература: 1. Астрономический календарь. Постоянная часть. М., 1981. 2. Астрономический календарь ежегодник. Переменная часть. М. 3. Бакулин П.И., Кононович Э.В., Мороз В.И. Курс общей астрономии. М., 1983. 12 4. Куликовский П.Г. Справоч</w:t>
      </w:r>
      <w:r w:rsidRPr="008419A5">
        <w:rPr>
          <w:rFonts w:ascii="Times New Roman" w:hAnsi="Times New Roman" w:cs="Times New Roman"/>
          <w:sz w:val="28"/>
          <w:szCs w:val="28"/>
          <w:lang w:val="ru-RU"/>
        </w:rPr>
        <w:t>ник любителя астрономии. М., 19</w:t>
      </w:r>
      <w:r w:rsidR="004245CB" w:rsidRPr="008419A5">
        <w:rPr>
          <w:rFonts w:ascii="Times New Roman" w:hAnsi="Times New Roman" w:cs="Times New Roman"/>
          <w:sz w:val="28"/>
          <w:szCs w:val="28"/>
          <w:lang w:val="ru-RU"/>
        </w:rPr>
        <w:t>1</w:t>
      </w:r>
      <w:r w:rsidRPr="008419A5">
        <w:rPr>
          <w:rFonts w:ascii="Times New Roman" w:hAnsi="Times New Roman" w:cs="Times New Roman"/>
          <w:sz w:val="28"/>
          <w:szCs w:val="28"/>
          <w:lang w:val="ru-RU"/>
        </w:rPr>
        <w:t>8</w:t>
      </w:r>
      <w:r w:rsidR="004245CB" w:rsidRPr="008419A5">
        <w:rPr>
          <w:rFonts w:ascii="Times New Roman" w:hAnsi="Times New Roman" w:cs="Times New Roman"/>
          <w:sz w:val="28"/>
          <w:szCs w:val="28"/>
          <w:lang w:val="ru-RU"/>
        </w:rPr>
        <w:t xml:space="preserve">. Для получения зачета необходимо: 1. Уметь пользоваться звездным атласом. 2. Свободно владеть подвижной звездной картой при решении различных </w:t>
      </w:r>
      <w:r w:rsidR="004245CB" w:rsidRPr="008419A5">
        <w:rPr>
          <w:rFonts w:ascii="Times New Roman" w:hAnsi="Times New Roman" w:cs="Times New Roman"/>
          <w:sz w:val="28"/>
          <w:szCs w:val="28"/>
          <w:lang w:val="ru-RU"/>
        </w:rPr>
        <w:lastRenderedPageBreak/>
        <w:t xml:space="preserve">задач. 3. Уметь пользоваться астрономическими календарями и справочниками для нахождения необходимых сведений. Образец заданий 1. По картам звездного атласа определить экваториальные координаты и видимую звездную величину двух наиболее ярких звезд в созвездии Кассиопеи. 2. Выписать названия ярких созвездий, по которым проходит Млечный Путь. 3. Найти на звездной карте созвездие Малого Пса. По карте определить координаты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и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 xml:space="preserve"> звезды Процион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Малого Пса). Найти эту звезду в общем каталоге звезд, определить точные координаты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и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 звездную величину (</w:t>
      </w:r>
      <w:r w:rsidR="004245CB" w:rsidRPr="008419A5">
        <w:rPr>
          <w:rFonts w:ascii="Times New Roman" w:hAnsi="Times New Roman" w:cs="Times New Roman"/>
          <w:sz w:val="28"/>
          <w:szCs w:val="28"/>
        </w:rPr>
        <w:t>mag</w:t>
      </w:r>
      <w:r w:rsidR="004245CB" w:rsidRPr="008419A5">
        <w:rPr>
          <w:rFonts w:ascii="Times New Roman" w:hAnsi="Times New Roman" w:cs="Times New Roman"/>
          <w:sz w:val="28"/>
          <w:szCs w:val="28"/>
          <w:lang w:val="ru-RU"/>
        </w:rPr>
        <w:t>) и тип спектра (</w:t>
      </w:r>
      <w:r w:rsidR="004245CB" w:rsidRPr="008419A5">
        <w:rPr>
          <w:rFonts w:ascii="Times New Roman" w:hAnsi="Times New Roman" w:cs="Times New Roman"/>
          <w:sz w:val="28"/>
          <w:szCs w:val="28"/>
        </w:rPr>
        <w:t>sp</w:t>
      </w:r>
      <w:r w:rsidR="004245CB" w:rsidRPr="008419A5">
        <w:rPr>
          <w:rFonts w:ascii="Times New Roman" w:hAnsi="Times New Roman" w:cs="Times New Roman"/>
          <w:sz w:val="28"/>
          <w:szCs w:val="28"/>
          <w:lang w:val="ru-RU"/>
        </w:rPr>
        <w:t>). 4. Взять из общего каталога координаты звезды Дубхе и определить ее координаты на 2004 год, пользуясь таблицей прецессии за 100 лет. 5. Установить подвижную звездную карту на день и час занятий для Минска и ука- зать, какие созвездия будут в верхней и нижней кульминации. 6. В день 15 июля найти момент восхода, верхней кульминации и захода звезды Си- риус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Большого Пса). 7. Определить день года, в который в 20</w:t>
      </w:r>
      <w:r w:rsidR="004245CB" w:rsidRPr="008419A5">
        <w:rPr>
          <w:rFonts w:ascii="Times New Roman" w:hAnsi="Times New Roman" w:cs="Times New Roman"/>
          <w:sz w:val="28"/>
          <w:szCs w:val="28"/>
        </w:rPr>
        <w:t>h</w:t>
      </w:r>
      <w:r w:rsidR="004245CB" w:rsidRPr="008419A5">
        <w:rPr>
          <w:rFonts w:ascii="Times New Roman" w:hAnsi="Times New Roman" w:cs="Times New Roman"/>
          <w:sz w:val="28"/>
          <w:szCs w:val="28"/>
          <w:lang w:val="ru-RU"/>
        </w:rPr>
        <w:t xml:space="preserve"> 30</w:t>
      </w:r>
      <w:r w:rsidR="004245CB" w:rsidRPr="008419A5">
        <w:rPr>
          <w:rFonts w:ascii="Times New Roman" w:hAnsi="Times New Roman" w:cs="Times New Roman"/>
          <w:sz w:val="28"/>
          <w:szCs w:val="28"/>
        </w:rPr>
        <w:t>m</w:t>
      </w:r>
      <w:r w:rsidR="004245CB" w:rsidRPr="008419A5">
        <w:rPr>
          <w:rFonts w:ascii="Times New Roman" w:hAnsi="Times New Roman" w:cs="Times New Roman"/>
          <w:sz w:val="28"/>
          <w:szCs w:val="28"/>
          <w:lang w:val="ru-RU"/>
        </w:rPr>
        <w:t xml:space="preserve"> в верхней кульминации находится звезда Альдебаран. 8. По таблицам в “Астрономическом календаре” (постоянной части) найти названия и видимую звездную величину звезд, положения которых определяются экватори- альными координатами: 1.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 46 °38′1,”5 2.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 151 °45′37,”5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 xml:space="preserve"> = + 40 °51′38”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 xml:space="preserve"> = +12 °05′24” 9. Из эфемерид Солнца и Луны найти моменты времени восхода и захода этих све- тил в пункте </w:t>
      </w:r>
      <w:r w:rsidR="004245CB" w:rsidRPr="008419A5">
        <w:rPr>
          <w:rFonts w:ascii="Times New Roman" w:hAnsi="Times New Roman" w:cs="Times New Roman"/>
          <w:sz w:val="28"/>
          <w:szCs w:val="28"/>
        </w:rPr>
        <w:t>λ</w:t>
      </w:r>
      <w:r w:rsidR="004245CB" w:rsidRPr="008419A5">
        <w:rPr>
          <w:rFonts w:ascii="Times New Roman" w:hAnsi="Times New Roman" w:cs="Times New Roman"/>
          <w:sz w:val="28"/>
          <w:szCs w:val="28"/>
          <w:lang w:val="ru-RU"/>
        </w:rPr>
        <w:t xml:space="preserve"> = 0</w:t>
      </w:r>
      <w:r w:rsidR="004245CB" w:rsidRPr="008419A5">
        <w:rPr>
          <w:rFonts w:ascii="Times New Roman" w:hAnsi="Times New Roman" w:cs="Times New Roman"/>
          <w:sz w:val="28"/>
          <w:szCs w:val="28"/>
        </w:rPr>
        <w:t>h</w:t>
      </w:r>
      <w:r w:rsidR="004245CB" w:rsidRPr="008419A5">
        <w:rPr>
          <w:rFonts w:ascii="Times New Roman" w:hAnsi="Times New Roman" w:cs="Times New Roman"/>
          <w:sz w:val="28"/>
          <w:szCs w:val="28"/>
          <w:lang w:val="ru-RU"/>
        </w:rPr>
        <w:t xml:space="preserve"> , </w:t>
      </w:r>
      <w:r w:rsidR="004245CB" w:rsidRPr="008419A5">
        <w:rPr>
          <w:rFonts w:ascii="Times New Roman" w:hAnsi="Cambria Math" w:cs="Times New Roman"/>
          <w:sz w:val="28"/>
          <w:szCs w:val="28"/>
        </w:rPr>
        <w:t>ϕ</w:t>
      </w:r>
      <w:r w:rsidR="004245CB" w:rsidRPr="008419A5">
        <w:rPr>
          <w:rFonts w:ascii="Times New Roman" w:hAnsi="Times New Roman" w:cs="Times New Roman"/>
          <w:sz w:val="28"/>
          <w:szCs w:val="28"/>
          <w:lang w:val="ru-RU"/>
        </w:rPr>
        <w:t xml:space="preserve"> = 56 °, азимуты точек их восхода и захода, найти моменты их верхней кульминации на текущий день. 13 10.Из эфемерид Луны выписать даты и моменты времени четырех основных ее фаз в текущем месяце. 11.Найти положение и моменты времени восхода и захода планеты Юпитер в дан- ный день. Примеры выполнения некоторых заданий 4. Взять из общего каталога звезд атласа координаты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и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 xml:space="preserve">) звезды Дубхе и опре- делить ее координаты на 2004 год, используя таблицу прецессии за 100 лет. Итак, прежде всего необходимо найти примерные координаты данной звезды по звездной карте атласа для того, чтобы определить, в какой части общего каталога звезд искать заданную звезду. Но сначала определим, какому созвездию принадлежит звезда Дубхе. Ответ на- ходится в таблице «Собственные имена звезд» атласа звездного неба А. А. Михайло- ва: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w:t>
      </w:r>
      <w:r w:rsidR="004245CB" w:rsidRPr="008419A5">
        <w:rPr>
          <w:rFonts w:ascii="Times New Roman" w:hAnsi="Times New Roman" w:cs="Times New Roman"/>
          <w:sz w:val="28"/>
          <w:szCs w:val="28"/>
        </w:rPr>
        <w:t>UMa</w:t>
      </w:r>
      <w:r w:rsidR="004245CB" w:rsidRPr="008419A5">
        <w:rPr>
          <w:rFonts w:ascii="Times New Roman" w:hAnsi="Times New Roman" w:cs="Times New Roman"/>
          <w:sz w:val="28"/>
          <w:szCs w:val="28"/>
          <w:lang w:val="ru-RU"/>
        </w:rPr>
        <w:t>. Сокращенное латинское название созвездия (</w:t>
      </w:r>
      <w:r w:rsidR="004245CB" w:rsidRPr="008419A5">
        <w:rPr>
          <w:rFonts w:ascii="Times New Roman" w:hAnsi="Times New Roman" w:cs="Times New Roman"/>
          <w:sz w:val="28"/>
          <w:szCs w:val="28"/>
        </w:rPr>
        <w:t>Uma</w:t>
      </w:r>
      <w:r w:rsidR="004245CB" w:rsidRPr="008419A5">
        <w:rPr>
          <w:rFonts w:ascii="Times New Roman" w:hAnsi="Times New Roman" w:cs="Times New Roman"/>
          <w:sz w:val="28"/>
          <w:szCs w:val="28"/>
          <w:lang w:val="ru-RU"/>
        </w:rPr>
        <w:t xml:space="preserve">), найденное в данной таблице, можно расшифровать с помощью следующей таблицы «Названия созвез- дий»: </w:t>
      </w:r>
      <w:r w:rsidR="004245CB" w:rsidRPr="008419A5">
        <w:rPr>
          <w:rFonts w:ascii="Times New Roman" w:hAnsi="Times New Roman" w:cs="Times New Roman"/>
          <w:sz w:val="28"/>
          <w:szCs w:val="28"/>
        </w:rPr>
        <w:t>Uma</w:t>
      </w:r>
      <w:r w:rsidR="004245CB" w:rsidRPr="008419A5">
        <w:rPr>
          <w:rFonts w:ascii="Times New Roman" w:hAnsi="Times New Roman" w:cs="Times New Roman"/>
          <w:sz w:val="28"/>
          <w:szCs w:val="28"/>
          <w:lang w:val="ru-RU"/>
        </w:rPr>
        <w:t xml:space="preserve"> – Большая Медведица. Здесь же находим номера карт атласа, на которых частично изображена Большая Медведица. На 4-й карте находим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w:t>
      </w:r>
      <w:r w:rsidR="004245CB" w:rsidRPr="008419A5">
        <w:rPr>
          <w:rFonts w:ascii="Times New Roman" w:hAnsi="Times New Roman" w:cs="Times New Roman"/>
          <w:sz w:val="28"/>
          <w:szCs w:val="28"/>
        </w:rPr>
        <w:t>Uma</w:t>
      </w:r>
      <w:r w:rsidR="004245CB" w:rsidRPr="008419A5">
        <w:rPr>
          <w:rFonts w:ascii="Times New Roman" w:hAnsi="Times New Roman" w:cs="Times New Roman"/>
          <w:sz w:val="28"/>
          <w:szCs w:val="28"/>
          <w:lang w:val="ru-RU"/>
        </w:rPr>
        <w:t>. По верхней и нижней дуговым шкалам определяем прямое восхождение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 11</w:t>
      </w:r>
      <w:r w:rsidR="004245CB" w:rsidRPr="008419A5">
        <w:rPr>
          <w:rFonts w:ascii="Times New Roman" w:hAnsi="Times New Roman" w:cs="Times New Roman"/>
          <w:sz w:val="28"/>
          <w:szCs w:val="28"/>
        </w:rPr>
        <w:t>h</w:t>
      </w:r>
      <w:r w:rsidR="004245CB" w:rsidRPr="008419A5">
        <w:rPr>
          <w:rFonts w:ascii="Times New Roman" w:hAnsi="Times New Roman" w:cs="Times New Roman"/>
          <w:sz w:val="28"/>
          <w:szCs w:val="28"/>
          <w:lang w:val="ru-RU"/>
        </w:rPr>
        <w:t xml:space="preserve"> ), а по левой и правой – склонение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 xml:space="preserve"> ≈ 62°). В общем каталоге звезд (в этом же атласе) по прямому восхождению находим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 </w:t>
      </w:r>
      <w:r w:rsidR="004245CB" w:rsidRPr="008419A5">
        <w:rPr>
          <w:rFonts w:ascii="Times New Roman" w:hAnsi="Times New Roman" w:cs="Times New Roman"/>
          <w:sz w:val="28"/>
          <w:szCs w:val="28"/>
        </w:rPr>
        <w:t>Uma</w:t>
      </w:r>
      <w:r w:rsidR="004245CB" w:rsidRPr="008419A5">
        <w:rPr>
          <w:rFonts w:ascii="Times New Roman" w:hAnsi="Times New Roman" w:cs="Times New Roman"/>
          <w:sz w:val="28"/>
          <w:szCs w:val="28"/>
          <w:lang w:val="ru-RU"/>
        </w:rPr>
        <w:t xml:space="preserve"> и уточняем коордитнаты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1950 = 11</w:t>
      </w:r>
      <w:r w:rsidR="004245CB" w:rsidRPr="008419A5">
        <w:rPr>
          <w:rFonts w:ascii="Times New Roman" w:hAnsi="Times New Roman" w:cs="Times New Roman"/>
          <w:sz w:val="28"/>
          <w:szCs w:val="28"/>
        </w:rPr>
        <w:t>h</w:t>
      </w:r>
      <w:r w:rsidR="004245CB" w:rsidRPr="008419A5">
        <w:rPr>
          <w:rFonts w:ascii="Times New Roman" w:hAnsi="Times New Roman" w:cs="Times New Roman"/>
          <w:sz w:val="28"/>
          <w:szCs w:val="28"/>
          <w:lang w:val="ru-RU"/>
        </w:rPr>
        <w:t xml:space="preserve"> 0.7м ;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 xml:space="preserve">1950 = 62°1′). Данные </w:t>
      </w:r>
      <w:r w:rsidR="004245CB" w:rsidRPr="008419A5">
        <w:rPr>
          <w:rFonts w:ascii="Times New Roman" w:hAnsi="Times New Roman" w:cs="Times New Roman"/>
          <w:sz w:val="28"/>
          <w:szCs w:val="28"/>
          <w:lang w:val="ru-RU"/>
        </w:rPr>
        <w:lastRenderedPageBreak/>
        <w:t>координаты в общем каталоге звезд соответствуют равноденствию 1950 го- да. Поэтому, для уточнения их на заданный год необходимо найти разницу в годах между заданным и 1950-ым: ∆</w:t>
      </w:r>
      <w:r w:rsidR="004245CB" w:rsidRPr="008419A5">
        <w:rPr>
          <w:rFonts w:ascii="Times New Roman" w:hAnsi="Times New Roman" w:cs="Times New Roman"/>
          <w:sz w:val="28"/>
          <w:szCs w:val="28"/>
        </w:rPr>
        <w:t>t</w:t>
      </w:r>
      <w:r w:rsidR="004245CB" w:rsidRPr="008419A5">
        <w:rPr>
          <w:rFonts w:ascii="Times New Roman" w:hAnsi="Times New Roman" w:cs="Times New Roman"/>
          <w:sz w:val="28"/>
          <w:szCs w:val="28"/>
          <w:lang w:val="ru-RU"/>
        </w:rPr>
        <w:t xml:space="preserve"> = 2004 – 1950 = 54 года и воспользоваться таблицей прецессии за 100 лет (в конце атласа). Данная таблица состоит из двух частей: “по прямому восхождению”, где содержатся приращения координат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100, и “по склоне- нию”, где – приращения координат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100 за 100 лет. В таблице “по прямому восхож- дению” по координатам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1950 = 11</w:t>
      </w:r>
      <w:r w:rsidR="004245CB" w:rsidRPr="008419A5">
        <w:rPr>
          <w:rFonts w:ascii="Times New Roman" w:hAnsi="Times New Roman" w:cs="Times New Roman"/>
          <w:sz w:val="28"/>
          <w:szCs w:val="28"/>
        </w:rPr>
        <w:t>h</w:t>
      </w:r>
      <w:r w:rsidR="004245CB" w:rsidRPr="008419A5">
        <w:rPr>
          <w:rFonts w:ascii="Times New Roman" w:hAnsi="Times New Roman" w:cs="Times New Roman"/>
          <w:sz w:val="28"/>
          <w:szCs w:val="28"/>
          <w:lang w:val="ru-RU"/>
        </w:rPr>
        <w:t xml:space="preserve"> 0.7м ;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1950 = 62°1′) находим соответствующее приращение: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100 = 6.2</w:t>
      </w:r>
      <w:r w:rsidR="004245CB" w:rsidRPr="008419A5">
        <w:rPr>
          <w:rFonts w:ascii="Times New Roman" w:hAnsi="Times New Roman" w:cs="Times New Roman"/>
          <w:sz w:val="28"/>
          <w:szCs w:val="28"/>
        </w:rPr>
        <w:t>m</w:t>
      </w:r>
      <w:r w:rsidR="004245CB" w:rsidRPr="008419A5">
        <w:rPr>
          <w:rFonts w:ascii="Times New Roman" w:hAnsi="Times New Roman" w:cs="Times New Roman"/>
          <w:sz w:val="28"/>
          <w:szCs w:val="28"/>
          <w:lang w:val="ru-RU"/>
        </w:rPr>
        <w:t xml:space="preserve"> (4-й столбец, 8-я строка). В таблице “по склонению” по ко- ординате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1950 находим соответствующее приращение: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100 = -32′ ( 4-я строка сни- зу). Но нам необходимо приращение координат не за 100 лет, а за ∆</w:t>
      </w:r>
      <w:r w:rsidR="004245CB" w:rsidRPr="008419A5">
        <w:rPr>
          <w:rFonts w:ascii="Times New Roman" w:hAnsi="Times New Roman" w:cs="Times New Roman"/>
          <w:sz w:val="28"/>
          <w:szCs w:val="28"/>
        </w:rPr>
        <w:t>t</w:t>
      </w:r>
      <w:r w:rsidR="004245CB" w:rsidRPr="008419A5">
        <w:rPr>
          <w:rFonts w:ascii="Times New Roman" w:hAnsi="Times New Roman" w:cs="Times New Roman"/>
          <w:sz w:val="28"/>
          <w:szCs w:val="28"/>
          <w:lang w:val="ru-RU"/>
        </w:rPr>
        <w:t xml:space="preserve"> = 54 года, т.е.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54 и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54, значения которых находим по формулам: ∆</w:t>
      </w:r>
      <w:r w:rsidR="004245CB" w:rsidRPr="008419A5">
        <w:rPr>
          <w:rFonts w:ascii="Times New Roman" w:hAnsi="Times New Roman" w:cs="Times New Roman"/>
          <w:sz w:val="28"/>
          <w:szCs w:val="28"/>
        </w:rPr>
        <w:t>αn</w:t>
      </w:r>
      <w:r w:rsidR="004245CB" w:rsidRPr="008419A5">
        <w:rPr>
          <w:rFonts w:ascii="Times New Roman" w:hAnsi="Times New Roman" w:cs="Times New Roman"/>
          <w:sz w:val="28"/>
          <w:szCs w:val="28"/>
          <w:lang w:val="ru-RU"/>
        </w:rPr>
        <w:t xml:space="preserve"> = (∆</w:t>
      </w:r>
      <w:r w:rsidR="004245CB" w:rsidRPr="008419A5">
        <w:rPr>
          <w:rFonts w:ascii="Times New Roman" w:hAnsi="Times New Roman" w:cs="Times New Roman"/>
          <w:sz w:val="28"/>
          <w:szCs w:val="28"/>
        </w:rPr>
        <w:t>α</w:t>
      </w:r>
      <w:r w:rsidR="004245CB" w:rsidRPr="008419A5">
        <w:rPr>
          <w:rFonts w:ascii="Times New Roman" w:hAnsi="Times New Roman" w:cs="Times New Roman"/>
          <w:sz w:val="28"/>
          <w:szCs w:val="28"/>
          <w:lang w:val="ru-RU"/>
        </w:rPr>
        <w:t xml:space="preserve">100 / 100) × </w:t>
      </w:r>
      <w:r w:rsidR="004245CB" w:rsidRPr="008419A5">
        <w:rPr>
          <w:rFonts w:ascii="Times New Roman" w:hAnsi="Times New Roman" w:cs="Times New Roman"/>
          <w:sz w:val="28"/>
          <w:szCs w:val="28"/>
        </w:rPr>
        <w:t>n</w:t>
      </w:r>
      <w:r w:rsidR="004245CB" w:rsidRPr="008419A5">
        <w:rPr>
          <w:rFonts w:ascii="Times New Roman" w:hAnsi="Times New Roman" w:cs="Times New Roman"/>
          <w:sz w:val="28"/>
          <w:szCs w:val="28"/>
          <w:lang w:val="ru-RU"/>
        </w:rPr>
        <w:t xml:space="preserve"> и ∆</w:t>
      </w:r>
      <w:r w:rsidR="004245CB" w:rsidRPr="008419A5">
        <w:rPr>
          <w:rFonts w:ascii="Times New Roman" w:hAnsi="Times New Roman" w:cs="Times New Roman"/>
          <w:sz w:val="28"/>
          <w:szCs w:val="28"/>
        </w:rPr>
        <w:t>δn</w:t>
      </w:r>
      <w:r w:rsidR="004245CB" w:rsidRPr="008419A5">
        <w:rPr>
          <w:rFonts w:ascii="Times New Roman" w:hAnsi="Times New Roman" w:cs="Times New Roman"/>
          <w:sz w:val="28"/>
          <w:szCs w:val="28"/>
          <w:lang w:val="ru-RU"/>
        </w:rPr>
        <w:t xml:space="preserve"> = (∆</w:t>
      </w:r>
      <w:r w:rsidR="004245CB" w:rsidRPr="008419A5">
        <w:rPr>
          <w:rFonts w:ascii="Times New Roman" w:hAnsi="Times New Roman" w:cs="Times New Roman"/>
          <w:sz w:val="28"/>
          <w:szCs w:val="28"/>
        </w:rPr>
        <w:t>δ</w:t>
      </w:r>
      <w:r w:rsidR="004245CB" w:rsidRPr="008419A5">
        <w:rPr>
          <w:rFonts w:ascii="Times New Roman" w:hAnsi="Times New Roman" w:cs="Times New Roman"/>
          <w:sz w:val="28"/>
          <w:szCs w:val="28"/>
          <w:lang w:val="ru-RU"/>
        </w:rPr>
        <w:t xml:space="preserve">100 / 100) × </w:t>
      </w:r>
      <w:r w:rsidR="004245CB" w:rsidRPr="008419A5">
        <w:rPr>
          <w:rFonts w:ascii="Times New Roman" w:hAnsi="Times New Roman" w:cs="Times New Roman"/>
          <w:sz w:val="28"/>
          <w:szCs w:val="28"/>
        </w:rPr>
        <w:t>n</w:t>
      </w:r>
      <w:r w:rsidR="004245CB" w:rsidRPr="008419A5">
        <w:rPr>
          <w:rFonts w:ascii="Times New Roman" w:hAnsi="Times New Roman" w:cs="Times New Roman"/>
          <w:sz w:val="28"/>
          <w:szCs w:val="28"/>
          <w:lang w:val="ru-RU"/>
        </w:rPr>
        <w:t xml:space="preserve">. </w:t>
      </w:r>
    </w:p>
    <w:p w:rsidR="004245CB" w:rsidRPr="008419A5" w:rsidRDefault="004245CB"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ВЫВОД.</w:t>
      </w:r>
    </w:p>
    <w:p w:rsidR="00A17F5E" w:rsidRPr="008419A5" w:rsidRDefault="004245CB"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Таким образом,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54 = 3.35</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и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54 = -17.3′, а координаты на заданный год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2004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1950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54= 11</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0.7</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+ 3.35</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11</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3.42</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а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2004 = 62°1′ – 17.3′ = 61°43.7′.</w:t>
      </w:r>
    </w:p>
    <w:p w:rsidR="008419A5" w:rsidRPr="008419A5"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Литература.</w:t>
      </w:r>
    </w:p>
    <w:p w:rsidR="008419A5" w:rsidRPr="008419A5" w:rsidRDefault="008419A5" w:rsidP="00CE7CF3">
      <w:pPr>
        <w:pStyle w:val="a6"/>
        <w:spacing w:before="96" w:beforeAutospacing="0" w:after="120" w:afterAutospacing="0" w:line="360" w:lineRule="atLeast"/>
        <w:rPr>
          <w:rStyle w:val="mw-headline"/>
          <w:rFonts w:ascii="Times New Roman" w:hAnsi="Times New Roman" w:cs="Times New Roman"/>
          <w:color w:val="000000"/>
          <w:sz w:val="28"/>
          <w:szCs w:val="28"/>
          <w:lang w:val="ru-RU"/>
        </w:rPr>
      </w:pPr>
      <w:r w:rsidRPr="008419A5">
        <w:rPr>
          <w:rStyle w:val="mw-headline"/>
          <w:rFonts w:ascii="Times New Roman" w:hAnsi="Times New Roman" w:cs="Times New Roman"/>
          <w:color w:val="000000"/>
          <w:sz w:val="28"/>
          <w:szCs w:val="28"/>
          <w:lang w:val="ru-RU"/>
        </w:rPr>
        <w:t>Лабораторная работа  №  3  по  теме:</w:t>
      </w:r>
    </w:p>
    <w:p w:rsidR="00EE575D"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ИЗУЧЕНИЕ СИСТЕМ СЧЕТА ВРЕМЕНИ Цель работы: изучение различных систем счета времени. Оборудование: модель небесной сферы, астрономический календарь (постоянная и переменная части), подвижная звездная карта. Вопросы к допуску: 1. Понятие звездного времени. 2. Среднее и истинное солнечное время. 3. Уравнение времени. 4. Связь местного времени с географической долготой. Основные теоретические сведения Измерение времени основано на наблюдениях суточного вращения не- бесного свода и годичного движения Солнца, т.е. на вращении Земли вокруг оси и на обращении Земли вокруг Солнца. Вращение Земли вокруг оси происходит почти равномерно, с периодом, равным периоду вращения небесного свода. Поэтому по углу поворота Земли от некоторого начального положения можно судить о протекшем времени. За начальное положение Земли принимается момент прохождения плоскости зем- ного меридиана места наблюдения через избранную точку на небе, или, что од- но и то же, момент верхней кульминации этой точки на данном меридиане. Продолжительность основной единицы времени, называемой сутками, зависит от избранной точки на небе. В астро</w:t>
      </w:r>
      <w:r w:rsidR="00A83D30">
        <w:rPr>
          <w:rFonts w:ascii="Times New Roman" w:hAnsi="Times New Roman" w:cs="Times New Roman"/>
          <w:sz w:val="28"/>
          <w:szCs w:val="28"/>
          <w:lang w:val="ru-RU"/>
        </w:rPr>
        <w:t>номии за такие точки принимают</w:t>
      </w:r>
      <w:r w:rsidRPr="008419A5">
        <w:rPr>
          <w:rFonts w:ascii="Times New Roman" w:hAnsi="Times New Roman" w:cs="Times New Roman"/>
          <w:sz w:val="28"/>
          <w:szCs w:val="28"/>
          <w:lang w:val="ru-RU"/>
        </w:rPr>
        <w:t xml:space="preserve">ся: — точка весеннего равноденствия (звездное время), — центр видимого диска Солнца (истинное Солнце, истинное солнечное вре- мя), — </w:t>
      </w:r>
      <w:r w:rsidRPr="008419A5">
        <w:rPr>
          <w:rFonts w:ascii="Times New Roman" w:hAnsi="Times New Roman" w:cs="Times New Roman"/>
          <w:sz w:val="28"/>
          <w:szCs w:val="28"/>
          <w:lang w:val="ru-RU"/>
        </w:rPr>
        <w:lastRenderedPageBreak/>
        <w:t xml:space="preserve">среднее Солнце — фиктивная точка, положение которой на небе может быть вычислено теоретически для любого момента времени (среднее солнечное вре- мя). Для измерения длинных промежутков времени служит тропический год, основанный на движении Земли вокруг Солнца. Тропический год — промежуток времени между двумя последовательны- ми прохождениями центра истинного Солнца через точку весеннего равноден- ствия. Содержит 365,2422 средних солнечных суток. 15 Из-за медленного движения точки весеннего равноденствия навстречу Солнцу, вызванного прецессией, относительно звезд Солнце оказывается в той же точке неба через промежуток времени на 20 мин. 24 с. больший, чем тропи- ческий год. Он называется звездным годом и содержит 365,2564 средних сол- нечных суток. Звездное время. Промежуток времени между двумя последовательными одноименными кульминациями точки весеннего равноденствия на одном и том же географическом меридиане называется звездными сутками. За начало звездных суток на данном меридиане принимают момент верхней кульминации точки весеннего равноденствия. Время, протекшее от верхней кульминации точки до любого другого ее положения, выраженное в долях звездных суток, называется звездным вре- менем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Угол, на который Земля повернется от момента верхней кульминации точки весеннего равноденствия до какого-нибудь другого момента, равен часо- вому углу точки в этот момент.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Практически для установления начала звездных суток или звездного времени в какой-то момент надо измерить часовой угол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какого-либо светила М, прямое восхождение которого известно. Тогда звездное время: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Qm</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а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Q</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Звездное время в любой момент равно прямому восхождению какого- либо светила плюс его часовой угол. В момент верхней кульминации светила его часовой угол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 0, тогда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Звездное время для наблюдателей, находящихся на разных меридианах, будет разным. Разность звездного времени в двух пунктах земной поверхности в один и тот же физический момент равна разности географических долгот этих пунктов.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2 -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1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2 -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1. Истинное солнечное время. Промежуток времени между двумя после- довательными одноименными кульминациями Солнца (центра солнечного дис- ка) на одном и том же географическом меридиане называется истинными сол- нечными сутками. За начало истинных солнечных суток на данном меридиане принимают момент нижней кульминации Солнца (истинная полночь). Время, протекшее от нижней кульминации Солнца до любого другого его положения, выраженное в долях истинных солнечных суток называется </w:t>
      </w:r>
      <w:r w:rsidR="00A83D30">
        <w:rPr>
          <w:rFonts w:ascii="Times New Roman" w:hAnsi="Times New Roman" w:cs="Times New Roman"/>
          <w:sz w:val="28"/>
          <w:szCs w:val="28"/>
          <w:lang w:val="ru-RU"/>
        </w:rPr>
        <w:t>истин</w:t>
      </w:r>
      <w:r w:rsidRPr="008419A5">
        <w:rPr>
          <w:rFonts w:ascii="Times New Roman" w:hAnsi="Times New Roman" w:cs="Times New Roman"/>
          <w:sz w:val="28"/>
          <w:szCs w:val="28"/>
          <w:lang w:val="ru-RU"/>
        </w:rPr>
        <w:t xml:space="preserve">ным солнечным временем Тс . Истинное солнечное время Тс на данном меридиане в любой момент: Тс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с + 12</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где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с – часовой угол Солнца. 16 Истинные солнечные сутки имеют различную продолжительность, так как: 1. </w:t>
      </w:r>
      <w:r w:rsidRPr="008419A5">
        <w:rPr>
          <w:rFonts w:ascii="Times New Roman" w:hAnsi="Times New Roman" w:cs="Times New Roman"/>
          <w:sz w:val="28"/>
          <w:szCs w:val="28"/>
          <w:lang w:val="ru-RU"/>
        </w:rPr>
        <w:lastRenderedPageBreak/>
        <w:t>Солнце движется не по небесному экватору, а по эклиптике, наклоненной к экватору под углом 23°26′. 2. Движение Солнца по эклиптике неравномерно. Среднее солнечное время. Чтобы получить сутки постоянной продолжи- тельности и в то же время связанные с движен</w:t>
      </w:r>
      <w:r w:rsidR="00A83D30">
        <w:rPr>
          <w:rFonts w:ascii="Times New Roman" w:hAnsi="Times New Roman" w:cs="Times New Roman"/>
          <w:sz w:val="28"/>
          <w:szCs w:val="28"/>
          <w:lang w:val="ru-RU"/>
        </w:rPr>
        <w:t>ием Солнца, в астрономии введе</w:t>
      </w:r>
      <w:r w:rsidRPr="008419A5">
        <w:rPr>
          <w:rFonts w:ascii="Times New Roman" w:hAnsi="Times New Roman" w:cs="Times New Roman"/>
          <w:sz w:val="28"/>
          <w:szCs w:val="28"/>
          <w:lang w:val="ru-RU"/>
        </w:rPr>
        <w:t xml:space="preserve">ны понятия двух фиктивных точек — среднего эклиптического и среднего эк- ваториального </w:t>
      </w:r>
      <w:r w:rsidRPr="008419A5">
        <w:rPr>
          <w:rFonts w:ascii="Times New Roman" w:hAnsi="Times New Roman" w:cs="Times New Roman"/>
          <w:sz w:val="28"/>
          <w:szCs w:val="28"/>
        </w:rPr>
        <w:t>C</w:t>
      </w:r>
      <w:r w:rsidRPr="008419A5">
        <w:rPr>
          <w:rFonts w:ascii="Times New Roman" w:hAnsi="Times New Roman" w:cs="Times New Roman"/>
          <w:sz w:val="28"/>
          <w:szCs w:val="28"/>
          <w:lang w:val="ru-RU"/>
        </w:rPr>
        <w:t>олнца. Среднее эклиптическое Солнце равномерно движется по эклиптике со ср</w:t>
      </w:r>
      <w:r w:rsidR="00A83D30">
        <w:rPr>
          <w:rFonts w:ascii="Times New Roman" w:hAnsi="Times New Roman" w:cs="Times New Roman"/>
          <w:sz w:val="28"/>
          <w:szCs w:val="28"/>
          <w:lang w:val="ru-RU"/>
        </w:rPr>
        <w:t>ед</w:t>
      </w:r>
      <w:r w:rsidRPr="008419A5">
        <w:rPr>
          <w:rFonts w:ascii="Times New Roman" w:hAnsi="Times New Roman" w:cs="Times New Roman"/>
          <w:sz w:val="28"/>
          <w:szCs w:val="28"/>
          <w:lang w:val="ru-RU"/>
        </w:rPr>
        <w:t>ней скоростью Солнца. Среднее экваториальное Солнце равномерн</w:t>
      </w:r>
      <w:r w:rsidR="00A83D30">
        <w:rPr>
          <w:rFonts w:ascii="Times New Roman" w:hAnsi="Times New Roman" w:cs="Times New Roman"/>
          <w:sz w:val="28"/>
          <w:szCs w:val="28"/>
          <w:lang w:val="ru-RU"/>
        </w:rPr>
        <w:t>о движется по экватору с посто</w:t>
      </w:r>
      <w:r w:rsidRPr="008419A5">
        <w:rPr>
          <w:rFonts w:ascii="Times New Roman" w:hAnsi="Times New Roman" w:cs="Times New Roman"/>
          <w:sz w:val="28"/>
          <w:szCs w:val="28"/>
          <w:lang w:val="ru-RU"/>
        </w:rPr>
        <w:t>янной скоростью среднего эклиптического С</w:t>
      </w:r>
      <w:r w:rsidR="00A83D30">
        <w:rPr>
          <w:rFonts w:ascii="Times New Roman" w:hAnsi="Times New Roman" w:cs="Times New Roman"/>
          <w:sz w:val="28"/>
          <w:szCs w:val="28"/>
          <w:lang w:val="ru-RU"/>
        </w:rPr>
        <w:t>олнца и одновременно с ним про</w:t>
      </w:r>
      <w:r w:rsidRPr="008419A5">
        <w:rPr>
          <w:rFonts w:ascii="Times New Roman" w:hAnsi="Times New Roman" w:cs="Times New Roman"/>
          <w:sz w:val="28"/>
          <w:szCs w:val="28"/>
          <w:lang w:val="ru-RU"/>
        </w:rPr>
        <w:t>ходит точку весеннего равноденствия. Промежуток времени между двумя последовательными одноименными кульминациями среднего экваториального С</w:t>
      </w:r>
      <w:r w:rsidR="00A83D30">
        <w:rPr>
          <w:rFonts w:ascii="Times New Roman" w:hAnsi="Times New Roman" w:cs="Times New Roman"/>
          <w:sz w:val="28"/>
          <w:szCs w:val="28"/>
          <w:lang w:val="ru-RU"/>
        </w:rPr>
        <w:t>олнца на одном и том же геогра</w:t>
      </w:r>
      <w:r w:rsidRPr="008419A5">
        <w:rPr>
          <w:rFonts w:ascii="Times New Roman" w:hAnsi="Times New Roman" w:cs="Times New Roman"/>
          <w:sz w:val="28"/>
          <w:szCs w:val="28"/>
          <w:lang w:val="ru-RU"/>
        </w:rPr>
        <w:t>фическом меридиане называется средними солнечными сутками. Продолжительность средних солнечных суток равна среднему значению продолжительности истинных солнечных суток за год. За начало средних солнечных суток на</w:t>
      </w:r>
      <w:r w:rsidR="00A83D30">
        <w:rPr>
          <w:rFonts w:ascii="Times New Roman" w:hAnsi="Times New Roman" w:cs="Times New Roman"/>
          <w:sz w:val="28"/>
          <w:szCs w:val="28"/>
          <w:lang w:val="ru-RU"/>
        </w:rPr>
        <w:t xml:space="preserve"> данном меридиане принимают мо</w:t>
      </w:r>
      <w:r w:rsidRPr="008419A5">
        <w:rPr>
          <w:rFonts w:ascii="Times New Roman" w:hAnsi="Times New Roman" w:cs="Times New Roman"/>
          <w:sz w:val="28"/>
          <w:szCs w:val="28"/>
          <w:lang w:val="ru-RU"/>
        </w:rPr>
        <w:t>мент нижней кульминации среднего экваториального Солнца (средняя пол- ночь). Время, протекшее от нижней кульминации среднего экваториального Солн- ца до любого другого его положения, выраженное в долях средних солнечных суток, называется средним солнечным временем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Среднее солнечное время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на данном меридиане в любой момент: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tm</w:t>
      </w:r>
      <w:r w:rsidRPr="008419A5">
        <w:rPr>
          <w:rFonts w:ascii="Times New Roman" w:hAnsi="Times New Roman" w:cs="Times New Roman"/>
          <w:sz w:val="28"/>
          <w:szCs w:val="28"/>
          <w:lang w:val="ru-RU"/>
        </w:rPr>
        <w:t xml:space="preserve"> + 12</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где </w:t>
      </w:r>
      <w:r w:rsidRPr="008419A5">
        <w:rPr>
          <w:rFonts w:ascii="Times New Roman" w:hAnsi="Times New Roman" w:cs="Times New Roman"/>
          <w:sz w:val="28"/>
          <w:szCs w:val="28"/>
        </w:rPr>
        <w:t>tm</w:t>
      </w:r>
      <w:r w:rsidRPr="008419A5">
        <w:rPr>
          <w:rFonts w:ascii="Times New Roman" w:hAnsi="Times New Roman" w:cs="Times New Roman"/>
          <w:sz w:val="28"/>
          <w:szCs w:val="28"/>
          <w:lang w:val="ru-RU"/>
        </w:rPr>
        <w:t xml:space="preserve"> – часовой угол Солнца. Разность между средним и истинным солнечным временем в один и тот же момент называется уравнением времени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Tc</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tc</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αc</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αm</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 часовой угол, а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 прямое восхождение. Отсюда следует </w:t>
      </w:r>
      <w:r w:rsidRPr="008419A5">
        <w:rPr>
          <w:rFonts w:ascii="Times New Roman" w:hAnsi="Times New Roman" w:cs="Times New Roman"/>
          <w:sz w:val="28"/>
          <w:szCs w:val="28"/>
        </w:rPr>
        <w:t>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Tc</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tc</w:t>
      </w:r>
      <w:r w:rsidRPr="008419A5">
        <w:rPr>
          <w:rFonts w:ascii="Times New Roman" w:hAnsi="Times New Roman" w:cs="Times New Roman"/>
          <w:sz w:val="28"/>
          <w:szCs w:val="28"/>
          <w:lang w:val="ru-RU"/>
        </w:rPr>
        <w:t xml:space="preserve"> +12</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Уравнение времени обращается в нуль около 15 апреля, 14 июля, 1 сен- тября и 24 декабря, и четыре раза в году принимает экстремальные значения, из них наиболее значительные около 11 февраля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xml:space="preserve"> = +14</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и 2 ноября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xml:space="preserve"> = -16</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Уравнение времени публикуется в ас</w:t>
      </w:r>
      <w:r w:rsidR="00A83D30">
        <w:rPr>
          <w:rFonts w:ascii="Times New Roman" w:hAnsi="Times New Roman" w:cs="Times New Roman"/>
          <w:sz w:val="28"/>
          <w:szCs w:val="28"/>
          <w:lang w:val="ru-RU"/>
        </w:rPr>
        <w:t>трономических календарях - еже</w:t>
      </w:r>
      <w:r w:rsidRPr="008419A5">
        <w:rPr>
          <w:rFonts w:ascii="Times New Roman" w:hAnsi="Times New Roman" w:cs="Times New Roman"/>
          <w:sz w:val="28"/>
          <w:szCs w:val="28"/>
          <w:lang w:val="ru-RU"/>
        </w:rPr>
        <w:t>годниках ВАГО для каждой средней полуночи на меридиане Гринвича. Если в календаре дан момент верхней кульминации центра истинного Солнца, то имея 17 в виду, что этот момент дан по среднему времени, и что в данный момент ис- тинное солнечное время равно 12</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получим уравнение: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Tm</w:t>
      </w:r>
      <w:r w:rsidRPr="008419A5">
        <w:rPr>
          <w:rFonts w:ascii="Times New Roman" w:hAnsi="Times New Roman" w:cs="Times New Roman"/>
          <w:sz w:val="28"/>
          <w:szCs w:val="28"/>
          <w:lang w:val="ru-RU"/>
        </w:rPr>
        <w:t xml:space="preserve"> - 12</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Всемирное время. Местное среднее солнечное время гринвичского ме- ридиана называется всемирным, или мировым временем Т0 . Местное среднее солнечное время любого пункта на Земле определяется: </w:t>
      </w:r>
      <w:r w:rsidRPr="008419A5">
        <w:rPr>
          <w:rFonts w:ascii="Times New Roman" w:hAnsi="Times New Roman" w:cs="Times New Roman"/>
          <w:sz w:val="28"/>
          <w:szCs w:val="28"/>
        </w:rPr>
        <w:t>Tm</w:t>
      </w:r>
      <w:r w:rsidRPr="008419A5">
        <w:rPr>
          <w:rFonts w:ascii="Times New Roman" w:hAnsi="Times New Roman" w:cs="Times New Roman"/>
          <w:sz w:val="28"/>
          <w:szCs w:val="28"/>
          <w:lang w:val="ru-RU"/>
        </w:rPr>
        <w:t xml:space="preserve"> = Т0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где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долгота данного пункта, выраженная в часовой мере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Поясное время. Местных систем счета времени бесчисленное множество, как и меридианов. В 1884 году была предложена поясная система счета среднего времени. Счет времени ведется только на 24 основных </w:t>
      </w:r>
      <w:r w:rsidR="00A83D30">
        <w:rPr>
          <w:rFonts w:ascii="Times New Roman" w:hAnsi="Times New Roman" w:cs="Times New Roman"/>
          <w:sz w:val="28"/>
          <w:szCs w:val="28"/>
          <w:lang w:val="ru-RU"/>
        </w:rPr>
        <w:t>географических меридианах, рас</w:t>
      </w:r>
      <w:r w:rsidRPr="008419A5">
        <w:rPr>
          <w:rFonts w:ascii="Times New Roman" w:hAnsi="Times New Roman" w:cs="Times New Roman"/>
          <w:sz w:val="28"/>
          <w:szCs w:val="28"/>
          <w:lang w:val="ru-RU"/>
        </w:rPr>
        <w:t xml:space="preserve">положенных друг от </w:t>
      </w:r>
      <w:r w:rsidRPr="008419A5">
        <w:rPr>
          <w:rFonts w:ascii="Times New Roman" w:hAnsi="Times New Roman" w:cs="Times New Roman"/>
          <w:sz w:val="28"/>
          <w:szCs w:val="28"/>
          <w:lang w:val="ru-RU"/>
        </w:rPr>
        <w:lastRenderedPageBreak/>
        <w:t>друга по долготе точно че</w:t>
      </w:r>
      <w:r w:rsidR="00A83D30">
        <w:rPr>
          <w:rFonts w:ascii="Times New Roman" w:hAnsi="Times New Roman" w:cs="Times New Roman"/>
          <w:sz w:val="28"/>
          <w:szCs w:val="28"/>
          <w:lang w:val="ru-RU"/>
        </w:rPr>
        <w:t>рез 15°, приблизительно посере</w:t>
      </w:r>
      <w:r w:rsidRPr="008419A5">
        <w:rPr>
          <w:rFonts w:ascii="Times New Roman" w:hAnsi="Times New Roman" w:cs="Times New Roman"/>
          <w:sz w:val="28"/>
          <w:szCs w:val="28"/>
          <w:lang w:val="ru-RU"/>
        </w:rPr>
        <w:t xml:space="preserve">дине каждого часового пояса. За основной меридиан нулевого пояса принят Гринвичский. Местное среднее солнечное время основного меридиана какого-либо ча- сового пояса называется поясным временем </w:t>
      </w:r>
      <w:r w:rsidRPr="008419A5">
        <w:rPr>
          <w:rFonts w:ascii="Times New Roman" w:hAnsi="Times New Roman" w:cs="Times New Roman"/>
          <w:sz w:val="28"/>
          <w:szCs w:val="28"/>
        </w:rPr>
        <w:t>Tn</w:t>
      </w:r>
      <w:r w:rsidRPr="008419A5">
        <w:rPr>
          <w:rFonts w:ascii="Times New Roman" w:hAnsi="Times New Roman" w:cs="Times New Roman"/>
          <w:sz w:val="28"/>
          <w:szCs w:val="28"/>
          <w:lang w:val="ru-RU"/>
        </w:rPr>
        <w:t>. Связь поясного времени с мест- ным и всемирным выражается следующим образом: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Tn</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Tn</w:t>
      </w:r>
      <w:r w:rsidRPr="008419A5">
        <w:rPr>
          <w:rFonts w:ascii="Times New Roman" w:hAnsi="Times New Roman" w:cs="Times New Roman"/>
          <w:sz w:val="28"/>
          <w:szCs w:val="28"/>
          <w:lang w:val="ru-RU"/>
        </w:rPr>
        <w:t xml:space="preserve"> = Т0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число целых часов, равное номеру часового пояса (долгота основного меридиана часового пояса). Декретное время. В целях более рациональног</w:t>
      </w:r>
      <w:r w:rsidR="00A83D30">
        <w:rPr>
          <w:rFonts w:ascii="Times New Roman" w:hAnsi="Times New Roman" w:cs="Times New Roman"/>
          <w:sz w:val="28"/>
          <w:szCs w:val="28"/>
          <w:lang w:val="ru-RU"/>
        </w:rPr>
        <w:t>о распределения электро</w:t>
      </w:r>
      <w:r w:rsidRPr="008419A5">
        <w:rPr>
          <w:rFonts w:ascii="Times New Roman" w:hAnsi="Times New Roman" w:cs="Times New Roman"/>
          <w:sz w:val="28"/>
          <w:szCs w:val="28"/>
          <w:lang w:val="ru-RU"/>
        </w:rPr>
        <w:t>энергии, идущей на освещение предприятий и жилых домов, в летнее время вводят летнее время. В СССР 16.07.1930г. дек</w:t>
      </w:r>
      <w:r w:rsidR="00A83D30">
        <w:rPr>
          <w:rFonts w:ascii="Times New Roman" w:hAnsi="Times New Roman" w:cs="Times New Roman"/>
          <w:sz w:val="28"/>
          <w:szCs w:val="28"/>
          <w:lang w:val="ru-RU"/>
        </w:rPr>
        <w:t>ретом правительства стрелки ча</w:t>
      </w:r>
      <w:r w:rsidRPr="008419A5">
        <w:rPr>
          <w:rFonts w:ascii="Times New Roman" w:hAnsi="Times New Roman" w:cs="Times New Roman"/>
          <w:sz w:val="28"/>
          <w:szCs w:val="28"/>
          <w:lang w:val="ru-RU"/>
        </w:rPr>
        <w:t>сов перевели на 1 час вперед против поясного времени. Литература: 1. Астрономический календарь. Постоянная часть. М., 1981 2. Бакулин П.И., Кононович Э.В., Мороз В.И. Курс общей астрономии. М., 1983 4. Куликовский П.Г. Справочник любителя астрономии. М., 1971 Для получения зачета необходимо: 1. Уметь свободно ориентироваться в разных системах счета времени. 2. С помощью подвижной звездной карты уметь определить звездное время, зная в этот момент среднее местное время, а также уметь решать и обратную задачу. 3. Представить преподавателю оформленные вычисления, требуемые в задании. 18 Образец заданий 1. На модели небесной сферы показать взаимосвязь прямого восхождения и часового угла светила со звездным временем. 2. Найти звездное время в момент захода точки весеннего равноденствия. 3. Определить звездное время в Екатеринбурге и Минске, если в Бишкеке звездное время равно 2</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40</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25</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4. Для того же момента времени в тех же городах вычислить часовые углы звезд Альдебаран и Спика, выразив их в угловой мере и в единицах времени. 5. По подвижной карте звездного неба определить приближенное значение звездного времени в среднюю полночь и средний полдень 25 февраля, 25 мая, 25 августа и 25 ноября. 6. По подвижной карте звездного неба опреде</w:t>
      </w:r>
      <w:r w:rsidR="00A83D30">
        <w:rPr>
          <w:rFonts w:ascii="Times New Roman" w:hAnsi="Times New Roman" w:cs="Times New Roman"/>
          <w:sz w:val="28"/>
          <w:szCs w:val="28"/>
          <w:lang w:val="ru-RU"/>
        </w:rPr>
        <w:t>лить для тех же дней приближен</w:t>
      </w:r>
      <w:r w:rsidRPr="008419A5">
        <w:rPr>
          <w:rFonts w:ascii="Times New Roman" w:hAnsi="Times New Roman" w:cs="Times New Roman"/>
          <w:sz w:val="28"/>
          <w:szCs w:val="28"/>
          <w:lang w:val="ru-RU"/>
        </w:rPr>
        <w:t>ное значение среднего времени в момент 18</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звездного времени. 7. Определить, с точностью до 1 минуты, м</w:t>
      </w:r>
      <w:r w:rsidR="00A83D30">
        <w:rPr>
          <w:rFonts w:ascii="Times New Roman" w:hAnsi="Times New Roman" w:cs="Times New Roman"/>
          <w:sz w:val="28"/>
          <w:szCs w:val="28"/>
          <w:lang w:val="ru-RU"/>
        </w:rPr>
        <w:t>омент верхней кульминации Солн</w:t>
      </w:r>
      <w:r w:rsidRPr="008419A5">
        <w:rPr>
          <w:rFonts w:ascii="Times New Roman" w:hAnsi="Times New Roman" w:cs="Times New Roman"/>
          <w:sz w:val="28"/>
          <w:szCs w:val="28"/>
          <w:lang w:val="ru-RU"/>
        </w:rPr>
        <w:t xml:space="preserve">ца по звездному, истинному солнечному, среднему местному, поясному, декретному времени в Берлине 2 ноября.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 13°25′). 8. В момент кульминации звезды Ригель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 5</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13</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часы, идущие точно по звездному гринвичскому времени, показывают 15</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9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определить долготу данного места. Примеры выполнения некоторых заданий 1. Определить, с точностью до 1 минуты, момент верхней кульминации Солнца по звездному, истинному солнечному, среднему местному, поясному времени в Берлине 2 ноября.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 13°25′). В данном случае удобнее начать с истинного солнечного времени Тс . т. к. Солнце в верхней кульминации, то по истинному солнечному времени будет полдень, т.е. Тс = 12</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Среднее солнечное время отличается от истинного </w:t>
      </w:r>
      <w:r w:rsidRPr="008419A5">
        <w:rPr>
          <w:rFonts w:ascii="Times New Roman" w:hAnsi="Times New Roman" w:cs="Times New Roman"/>
          <w:sz w:val="28"/>
          <w:szCs w:val="28"/>
          <w:lang w:val="ru-RU"/>
        </w:rPr>
        <w:lastRenderedPageBreak/>
        <w:t>сол- нечного на поправку «уравнение времени»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xml:space="preserve"> =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Тс), которая содержится в эфемеридах Солнца в астрономическом календаре-ежегоднике: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0(2) = -16</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По- этому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Тс + </w:t>
      </w:r>
      <w:r w:rsidRPr="008419A5">
        <w:rPr>
          <w:rFonts w:ascii="Times New Roman" w:hAnsi="Times New Roman" w:cs="Times New Roman"/>
          <w:sz w:val="28"/>
          <w:szCs w:val="28"/>
        </w:rPr>
        <w:t>η</w:t>
      </w:r>
      <w:r w:rsidRPr="008419A5">
        <w:rPr>
          <w:rFonts w:ascii="Times New Roman" w:hAnsi="Times New Roman" w:cs="Times New Roman"/>
          <w:sz w:val="28"/>
          <w:szCs w:val="28"/>
          <w:lang w:val="ru-RU"/>
        </w:rPr>
        <w:t xml:space="preserve"> = 12</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00</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16</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11</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44</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Поясное время Тп связано с местным средним солнечным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соотношением: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Тп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где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географиче- ская долгота пункта, выраженная в часовой мере, а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номер часового пояса в часах. Откуда Тп = Т</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nh</w:t>
      </w:r>
      <w:r w:rsidRPr="008419A5">
        <w:rPr>
          <w:rFonts w:ascii="Times New Roman" w:hAnsi="Times New Roman" w:cs="Times New Roman"/>
          <w:sz w:val="28"/>
          <w:szCs w:val="28"/>
          <w:lang w:val="ru-RU"/>
        </w:rPr>
        <w:t xml:space="preserve"> . Но прежде необходимо перевести в часовую 19 меру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воспользовавшись таблицей перевода (АК, постоянная часть) или со- отношениями: 1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15°, 1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15′, 1</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15′′. Итак,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0</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53</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40</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А поясное время Тп = 11</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44</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- 0</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53</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40</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+ 1</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11</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50</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20</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Звездное время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с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с , где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с – прямое восхождение Солнца, содержится в эфемеридах Солнца в астроно- мическом календаре-ежегоднике: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с = 14</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30</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А часовой угол Солнца в верх- ней кульминации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с = 0</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Поэтому звездное время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с = 14</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30</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2. В момент верхней кульминации звезды Ригель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 5</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13</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в некотором гео- графическом пункте часы, идущие точно по звездному гринвичскому време- ни, показывают 15</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9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Определить долготу данного пункта. Звездное время на данном меридиане можно найти по координатам звезды: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Звезда Ригель находится в верхней кульминации, значит ее часовой угол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 0. Следовательно, в данном пункте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1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с = 5</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13</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А по звездному гринвичскому времени в этот момент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0 = 15</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9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Но известно, что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0 -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1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0 -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1, поэтому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1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0 -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0 +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1 . Для Гринвича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0 = 0. Следовательно,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1 = 0 - 15</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9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+ 5</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13</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- 9</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56</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(Минус показывает, что отсчет долготы происходит к западу от гринвичского меридиана). Долготу можно записать и положительной, но для этого нужно добавить 24</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То есть, 24</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- 9</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56</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14</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4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и отсчет долготы происходит к западу от гринвичского меридиана. 20 Лабораторная работа № 4 ВИДИМОЕ ГОДОВОЕ ДВИЖЕНИЕ СОЛНЦА И ЕГО СЛЕДСТВИЯ Цель работы: изучение закономерностей, связанных с обращением Зем- ли вокруг Солнца. Оборудование: модель небесной сферы, малый звездный атлас, подвиж- ная карта звездного неба, астрономический календарь - ежегодник. Вопросы к допуску: 1. Понятие эклиптики. 2. Наклон эклиптики к экватору и его объяснение. 3. Точки равноденствий и солнцестояний. 4. Связь между видимым движением Солнца на разных широтах и границами тепловых поясов на Земле. Основные теоретические сведения Земля обращается вокруг Солнца в плоскости, которую называют плос- костью земной орбиты, и поэтому видимое годовое движение Солнца происхо- дит в этой же самой плоскости, которая пересекает небесную сферу по боль- шому кругу, называемому эклиптикой. Таким образом, плоскость эклиптики и плоскость земной орбиты идентичны. В любой момент времени Солнце видн</w:t>
      </w:r>
      <w:r w:rsidR="008E77DD">
        <w:rPr>
          <w:rFonts w:ascii="Times New Roman" w:hAnsi="Times New Roman" w:cs="Times New Roman"/>
          <w:sz w:val="28"/>
          <w:szCs w:val="28"/>
          <w:lang w:val="ru-RU"/>
        </w:rPr>
        <w:t>о с Земли, проецирующимся в не</w:t>
      </w:r>
      <w:r w:rsidRPr="008419A5">
        <w:rPr>
          <w:rFonts w:ascii="Times New Roman" w:hAnsi="Times New Roman" w:cs="Times New Roman"/>
          <w:sz w:val="28"/>
          <w:szCs w:val="28"/>
          <w:lang w:val="ru-RU"/>
        </w:rPr>
        <w:t xml:space="preserve">которую точку небесной сферы. Эклиптика и небесный экватор пересекаются под определенным углом </w:t>
      </w:r>
      <w:r w:rsidRPr="008419A5">
        <w:rPr>
          <w:rFonts w:ascii="Times New Roman" w:hAnsi="Times New Roman" w:cs="Times New Roman"/>
          <w:sz w:val="28"/>
          <w:szCs w:val="28"/>
        </w:rPr>
        <w:t>ε</w:t>
      </w:r>
      <w:r w:rsidRPr="008419A5">
        <w:rPr>
          <w:rFonts w:ascii="Times New Roman" w:hAnsi="Times New Roman" w:cs="Times New Roman"/>
          <w:sz w:val="28"/>
          <w:szCs w:val="28"/>
          <w:lang w:val="ru-RU"/>
        </w:rPr>
        <w:t xml:space="preserve"> в </w:t>
      </w:r>
      <w:r w:rsidRPr="008419A5">
        <w:rPr>
          <w:rFonts w:ascii="Times New Roman" w:hAnsi="Times New Roman" w:cs="Times New Roman"/>
          <w:sz w:val="28"/>
          <w:szCs w:val="28"/>
          <w:lang w:val="ru-RU"/>
        </w:rPr>
        <w:lastRenderedPageBreak/>
        <w:t>двух диаметрал</w:t>
      </w:r>
      <w:r w:rsidR="008E77DD">
        <w:rPr>
          <w:rFonts w:ascii="Times New Roman" w:hAnsi="Times New Roman" w:cs="Times New Roman"/>
          <w:sz w:val="28"/>
          <w:szCs w:val="28"/>
          <w:lang w:val="ru-RU"/>
        </w:rPr>
        <w:t>ьно противоположных точках, наз</w:t>
      </w:r>
      <w:r w:rsidRPr="008419A5">
        <w:rPr>
          <w:rFonts w:ascii="Times New Roman" w:hAnsi="Times New Roman" w:cs="Times New Roman"/>
          <w:sz w:val="28"/>
          <w:szCs w:val="28"/>
          <w:lang w:val="ru-RU"/>
        </w:rPr>
        <w:t xml:space="preserve">ываемых точками равноденствий. Эти точки носят такое название потому, что, когда в них находится Солнце, день равен ночи. Угол </w:t>
      </w:r>
      <w:r w:rsidRPr="008419A5">
        <w:rPr>
          <w:rFonts w:ascii="Times New Roman" w:hAnsi="Times New Roman" w:cs="Times New Roman"/>
          <w:sz w:val="28"/>
          <w:szCs w:val="28"/>
        </w:rPr>
        <w:t>ε</w:t>
      </w:r>
      <w:r w:rsidR="008E77DD">
        <w:rPr>
          <w:rFonts w:ascii="Times New Roman" w:hAnsi="Times New Roman" w:cs="Times New Roman"/>
          <w:sz w:val="28"/>
          <w:szCs w:val="28"/>
          <w:lang w:val="ru-RU"/>
        </w:rPr>
        <w:t xml:space="preserve"> называется наклонени</w:t>
      </w:r>
      <w:r w:rsidRPr="008419A5">
        <w:rPr>
          <w:rFonts w:ascii="Times New Roman" w:hAnsi="Times New Roman" w:cs="Times New Roman"/>
          <w:sz w:val="28"/>
          <w:szCs w:val="28"/>
          <w:lang w:val="ru-RU"/>
        </w:rPr>
        <w:t xml:space="preserve">ем эклиптики к экватору. По наклонению можно вычислить угол наклона зем- ной оси к плоскости земной орбиты. Учитывая, что на всех географических широтах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северного полушария Земли, удовлетворяющих условию 90° &gt;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&gt; </w:t>
      </w:r>
      <w:r w:rsidRPr="008419A5">
        <w:rPr>
          <w:rFonts w:ascii="Times New Roman" w:hAnsi="Times New Roman" w:cs="Times New Roman"/>
          <w:sz w:val="28"/>
          <w:szCs w:val="28"/>
        </w:rPr>
        <w:t>ε</w:t>
      </w:r>
      <w:r w:rsidRPr="008419A5">
        <w:rPr>
          <w:rFonts w:ascii="Times New Roman" w:hAnsi="Times New Roman" w:cs="Times New Roman"/>
          <w:sz w:val="28"/>
          <w:szCs w:val="28"/>
          <w:lang w:val="ru-RU"/>
        </w:rPr>
        <w:t xml:space="preserve">, Солнце всегда кульминирует к югу от зенита, наклонение эклиптики к экватору можно определить, используя формулу, справедливую для момента верхней кульминации, </w:t>
      </w:r>
      <w:r w:rsidRPr="008419A5">
        <w:rPr>
          <w:rFonts w:ascii="Times New Roman" w:hAnsi="Times New Roman" w:cs="Times New Roman"/>
          <w:sz w:val="28"/>
          <w:szCs w:val="28"/>
        </w:rPr>
        <w:t>z</w:t>
      </w:r>
      <w:r w:rsidRPr="008419A5">
        <w:rPr>
          <w:rFonts w:ascii="Times New Roman" w:hAnsi="Times New Roman" w:cs="Times New Roman"/>
          <w:sz w:val="28"/>
          <w:szCs w:val="28"/>
          <w:lang w:val="ru-RU"/>
        </w:rPr>
        <w:t xml:space="preserve"> =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z</w:t>
      </w:r>
      <w:r w:rsidRPr="008419A5">
        <w:rPr>
          <w:rFonts w:ascii="Times New Roman" w:hAnsi="Times New Roman" w:cs="Times New Roman"/>
          <w:sz w:val="28"/>
          <w:szCs w:val="28"/>
          <w:lang w:val="ru-RU"/>
        </w:rPr>
        <w:t xml:space="preserve"> — зенитное расстояние Солнца,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широта места наблюдения,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склонение Солнца. В день летнего солнцестояния склонение Солнца макси- 21 мально и равно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ε</w:t>
      </w:r>
      <w:r w:rsidRPr="008419A5">
        <w:rPr>
          <w:rFonts w:ascii="Times New Roman" w:hAnsi="Times New Roman" w:cs="Times New Roman"/>
          <w:sz w:val="28"/>
          <w:szCs w:val="28"/>
          <w:lang w:val="ru-RU"/>
        </w:rPr>
        <w:t>. В этот момент его зени</w:t>
      </w:r>
      <w:r w:rsidR="008E77DD">
        <w:rPr>
          <w:rFonts w:ascii="Times New Roman" w:hAnsi="Times New Roman" w:cs="Times New Roman"/>
          <w:sz w:val="28"/>
          <w:szCs w:val="28"/>
          <w:lang w:val="ru-RU"/>
        </w:rPr>
        <w:t>тное расстояние будет минималь</w:t>
      </w:r>
      <w:r w:rsidRPr="008419A5">
        <w:rPr>
          <w:rFonts w:ascii="Times New Roman" w:hAnsi="Times New Roman" w:cs="Times New Roman"/>
          <w:sz w:val="28"/>
          <w:szCs w:val="28"/>
          <w:lang w:val="ru-RU"/>
        </w:rPr>
        <w:t xml:space="preserve">ным, т. е. </w:t>
      </w:r>
      <w:r w:rsidRPr="008419A5">
        <w:rPr>
          <w:rFonts w:ascii="Times New Roman" w:hAnsi="Times New Roman" w:cs="Times New Roman"/>
          <w:sz w:val="28"/>
          <w:szCs w:val="28"/>
        </w:rPr>
        <w:t>zmin</w:t>
      </w:r>
      <w:r w:rsidRPr="008419A5">
        <w:rPr>
          <w:rFonts w:ascii="Times New Roman" w:hAnsi="Times New Roman" w:cs="Times New Roman"/>
          <w:sz w:val="28"/>
          <w:szCs w:val="28"/>
          <w:lang w:val="ru-RU"/>
        </w:rPr>
        <w:t xml:space="preserve"> =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ε</w:t>
      </w:r>
      <w:r w:rsidRPr="008419A5">
        <w:rPr>
          <w:rFonts w:ascii="Times New Roman" w:hAnsi="Times New Roman" w:cs="Times New Roman"/>
          <w:sz w:val="28"/>
          <w:szCs w:val="28"/>
          <w:lang w:val="ru-RU"/>
        </w:rPr>
        <w:t xml:space="preserve">. Следовательно, </w:t>
      </w:r>
      <w:r w:rsidRPr="008419A5">
        <w:rPr>
          <w:rFonts w:ascii="Times New Roman" w:hAnsi="Times New Roman" w:cs="Times New Roman"/>
          <w:sz w:val="28"/>
          <w:szCs w:val="28"/>
        </w:rPr>
        <w:t>ε</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δmax</w:t>
      </w:r>
      <w:r w:rsidRPr="008419A5">
        <w:rPr>
          <w:rFonts w:ascii="Times New Roman" w:hAnsi="Times New Roman" w:cs="Times New Roman"/>
          <w:sz w:val="28"/>
          <w:szCs w:val="28"/>
          <w:lang w:val="ru-RU"/>
        </w:rPr>
        <w:t xml:space="preserve"> =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zmin</w:t>
      </w:r>
      <w:r w:rsidR="008E77DD">
        <w:rPr>
          <w:rFonts w:ascii="Times New Roman" w:hAnsi="Times New Roman" w:cs="Times New Roman"/>
          <w:sz w:val="28"/>
          <w:szCs w:val="28"/>
          <w:lang w:val="ru-RU"/>
        </w:rPr>
        <w:t>. В день зимнего солнц</w:t>
      </w:r>
      <w:r w:rsidRPr="008419A5">
        <w:rPr>
          <w:rFonts w:ascii="Times New Roman" w:hAnsi="Times New Roman" w:cs="Times New Roman"/>
          <w:sz w:val="28"/>
          <w:szCs w:val="28"/>
          <w:lang w:val="ru-RU"/>
        </w:rPr>
        <w:t xml:space="preserve">естояния зенитное расстояние Солнца будет максимально, а склонение мини- мально и равно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 </w:t>
      </w:r>
      <w:r w:rsidRPr="008419A5">
        <w:rPr>
          <w:rFonts w:ascii="Times New Roman" w:hAnsi="Times New Roman" w:cs="Times New Roman"/>
          <w:sz w:val="28"/>
          <w:szCs w:val="28"/>
        </w:rPr>
        <w:t>ε</w:t>
      </w:r>
      <w:r w:rsidRPr="008419A5">
        <w:rPr>
          <w:rFonts w:ascii="Times New Roman" w:hAnsi="Times New Roman" w:cs="Times New Roman"/>
          <w:sz w:val="28"/>
          <w:szCs w:val="28"/>
          <w:lang w:val="ru-RU"/>
        </w:rPr>
        <w:t xml:space="preserve">. Экваториальные координаты Солнца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и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содержатся в астрономических календарях - ежегодниках. Видимое движение Солнца легко уяснить на модели небесной сферы. Нужно помнить, что Солнце всегда находится на эклиптике. В дни весеннего и осеннего равноденствий продолжительность пребыва- ния Солнца над горизонтом и под горизонтом одинакова и </w:t>
      </w:r>
      <w:r w:rsidR="008E77DD">
        <w:rPr>
          <w:rFonts w:ascii="Times New Roman" w:hAnsi="Times New Roman" w:cs="Times New Roman"/>
          <w:sz w:val="28"/>
          <w:szCs w:val="28"/>
          <w:lang w:val="ru-RU"/>
        </w:rPr>
        <w:t>равна 12 часам. Отсюда происхо</w:t>
      </w:r>
      <w:r w:rsidRPr="008419A5">
        <w:rPr>
          <w:rFonts w:ascii="Times New Roman" w:hAnsi="Times New Roman" w:cs="Times New Roman"/>
          <w:sz w:val="28"/>
          <w:szCs w:val="28"/>
          <w:lang w:val="ru-RU"/>
        </w:rPr>
        <w:t>дит название этих точек. При нахождении Солнца около точки летнего солнцестояния высота его над горизонтом в полдень будет максимальной в это время в северных широтах самый длинный день и самая короткая ночь. Вблиз</w:t>
      </w:r>
      <w:r w:rsidR="008E77DD">
        <w:rPr>
          <w:rFonts w:ascii="Times New Roman" w:hAnsi="Times New Roman" w:cs="Times New Roman"/>
          <w:sz w:val="28"/>
          <w:szCs w:val="28"/>
          <w:lang w:val="ru-RU"/>
        </w:rPr>
        <w:t>и дня зимнего солнцестояния вы</w:t>
      </w:r>
      <w:r w:rsidRPr="008419A5">
        <w:rPr>
          <w:rFonts w:ascii="Times New Roman" w:hAnsi="Times New Roman" w:cs="Times New Roman"/>
          <w:sz w:val="28"/>
          <w:szCs w:val="28"/>
          <w:lang w:val="ru-RU"/>
        </w:rPr>
        <w:t xml:space="preserve">сота Солнца над горизонтом минимальна, день самый короткий в году, а ночь самая длинная. На иных географических широтах земного шара продолжительность дня и ночи разная. На экваторе день всегда равен </w:t>
      </w:r>
      <w:r w:rsidR="008E77DD">
        <w:rPr>
          <w:rFonts w:ascii="Times New Roman" w:hAnsi="Times New Roman" w:cs="Times New Roman"/>
          <w:sz w:val="28"/>
          <w:szCs w:val="28"/>
          <w:lang w:val="ru-RU"/>
        </w:rPr>
        <w:t>ночи и это соотношение не меня</w:t>
      </w:r>
      <w:r w:rsidRPr="008419A5">
        <w:rPr>
          <w:rFonts w:ascii="Times New Roman" w:hAnsi="Times New Roman" w:cs="Times New Roman"/>
          <w:sz w:val="28"/>
          <w:szCs w:val="28"/>
          <w:lang w:val="ru-RU"/>
        </w:rPr>
        <w:t>ется в течение года. На полюсах бывает долгая полярная ночь, когда Солнце не поднимается над горизонтом в течение месяцев, и полярный день, когда Солнце не заходит. Моменты восхода и захода Солнца, а также азимуты точек восхода и за- хода его зависят от географической широты места наблюдения. Поставив не- бесную сферу на разные широты, можно проследить зависимость видимого го- дового движения Солнца от широты места. Точные значения моментов восхода, захода, а также азимуты этих точек вычисляются по соответствующим формулам с</w:t>
      </w:r>
      <w:r w:rsidR="008E77DD">
        <w:rPr>
          <w:rFonts w:ascii="Times New Roman" w:hAnsi="Times New Roman" w:cs="Times New Roman"/>
          <w:sz w:val="28"/>
          <w:szCs w:val="28"/>
          <w:lang w:val="ru-RU"/>
        </w:rPr>
        <w:t>ферической астрономии. В Астро</w:t>
      </w:r>
      <w:r w:rsidRPr="008419A5">
        <w:rPr>
          <w:rFonts w:ascii="Times New Roman" w:hAnsi="Times New Roman" w:cs="Times New Roman"/>
          <w:sz w:val="28"/>
          <w:szCs w:val="28"/>
          <w:lang w:val="ru-RU"/>
        </w:rPr>
        <w:t xml:space="preserve">номическом календаре - ежегоднике приведены значения этих величин для места с географической долготой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 0</w:t>
      </w:r>
      <w:r w:rsidRPr="008419A5">
        <w:rPr>
          <w:rFonts w:ascii="Times New Roman" w:hAnsi="Times New Roman" w:cs="Times New Roman"/>
          <w:sz w:val="28"/>
          <w:szCs w:val="28"/>
        </w:rPr>
        <w:t>h</w:t>
      </w:r>
      <w:r w:rsidRPr="008419A5">
        <w:rPr>
          <w:rFonts w:ascii="Times New Roman" w:hAnsi="Times New Roman" w:cs="Times New Roman"/>
          <w:sz w:val="28"/>
          <w:szCs w:val="28"/>
          <w:lang w:val="ru-RU"/>
        </w:rPr>
        <w:t xml:space="preserve"> 0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0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и географической широтой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=56°0 ’ 0 ” . Моменты даны по гринвичскому (всемирному) времени. Приближенные значения тех же величин для определения географической широты могут быть найдены по подвижной карте звездного неба и помогают уяснить </w:t>
      </w:r>
      <w:r w:rsidRPr="008419A5">
        <w:rPr>
          <w:rFonts w:ascii="Times New Roman" w:hAnsi="Times New Roman" w:cs="Times New Roman"/>
          <w:sz w:val="28"/>
          <w:szCs w:val="28"/>
          <w:lang w:val="ru-RU"/>
        </w:rPr>
        <w:lastRenderedPageBreak/>
        <w:t xml:space="preserve">закономер- ность и причину их изменения на протяжении года. </w:t>
      </w:r>
      <w:r w:rsidRPr="008419A5">
        <w:rPr>
          <w:rFonts w:ascii="Times New Roman" w:hAnsi="Times New Roman" w:cs="Times New Roman"/>
          <w:sz w:val="28"/>
          <w:szCs w:val="28"/>
        </w:rPr>
        <w:t>O</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Q</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Q</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P</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P</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Z</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Z</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ε</w:t>
      </w:r>
      <w:r w:rsidRPr="008419A5">
        <w:rPr>
          <w:rFonts w:ascii="Times New Roman" w:hAnsi="Times New Roman" w:cs="Times New Roman"/>
          <w:sz w:val="28"/>
          <w:szCs w:val="28"/>
          <w:lang w:val="ru-RU"/>
        </w:rPr>
        <w:t xml:space="preserve"> 90°−</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Рис.5 Годовое движение Солнца 22 На картах звездных атласов основные т</w:t>
      </w:r>
      <w:r w:rsidR="008E77DD">
        <w:rPr>
          <w:rFonts w:ascii="Times New Roman" w:hAnsi="Times New Roman" w:cs="Times New Roman"/>
          <w:sz w:val="28"/>
          <w:szCs w:val="28"/>
          <w:lang w:val="ru-RU"/>
        </w:rPr>
        <w:t>очки эклиптики ничем не обозна</w:t>
      </w:r>
      <w:r w:rsidRPr="008419A5">
        <w:rPr>
          <w:rFonts w:ascii="Times New Roman" w:hAnsi="Times New Roman" w:cs="Times New Roman"/>
          <w:sz w:val="28"/>
          <w:szCs w:val="28"/>
          <w:lang w:val="ru-RU"/>
        </w:rPr>
        <w:t xml:space="preserve">чены, но легко отождествляются по их экваториальным координатам. В зависимости от положения Солнца на эклиптике условия видимости со- звездий на протяжении года непрерывно изменяются, и одно и то же созвездие в разные времена года видно в различное время суток. Условия видимости зо- диакальных созвездий лучше всего могут быть выяснены по подвижной карте звездного неба, причем необходимо помнить, что звезды, расположенные в пределах около 15° к востоку и западу от Солнца, недоступны наблюдениям, так как темное время суток наступает не сразу после захода Солнца. Границы тепловых поясов на Земле проведены по астрономическим при- знакам. В жарком поясе, границы которого простираются по обе стороны от эк- ватора от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+23°26′ (северный тропик) до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- 23°26′(южный тропик), Солн- це всегда восходящее и заходящее светило и два раза в году (на тропиках один раз) в полдень бывает в зените в тех местах, географическая широта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которых равна его склонению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в данный день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Так как склонение Солнца не бывает больше </w:t>
      </w:r>
      <w:r w:rsidRPr="008419A5">
        <w:rPr>
          <w:rFonts w:ascii="Times New Roman" w:hAnsi="Times New Roman" w:cs="Times New Roman"/>
          <w:sz w:val="28"/>
          <w:szCs w:val="28"/>
        </w:rPr>
        <w:t>ε</w:t>
      </w:r>
      <w:r w:rsidRPr="008419A5">
        <w:rPr>
          <w:rFonts w:ascii="Times New Roman" w:hAnsi="Times New Roman" w:cs="Times New Roman"/>
          <w:sz w:val="28"/>
          <w:szCs w:val="28"/>
          <w:lang w:val="ru-RU"/>
        </w:rPr>
        <w:t xml:space="preserve"> = 23°26′, то и границы жаркого пояса, называемые тропиками, расположены на географических парал- лелях с такой же широтой. В умеренных поясах, лежащих между тропиками и полярными кругами (от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±23°26′ до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 66°34′), Солнце каждый день восходит и заходит, но никогда не бывает в зените. Полярных дней и ночей здесь не бывает. Полгода продолжительность дня здесь больше продолжительности ночи, а полгода — наоборот. Полуденная высота Солнца всегда меньше 90° (кроме тропиков) и больше 0° (кроме полярных кругов). В холодных поясах (от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±66°37′ до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 90°) Солнце может быть не- заходящим и невосходящим светилом. Полярный день и полярная ночь могут длиться от 24 часов до полугода. Литература: 1. Астрономический календарь. Постоянная часть. М., 1981. 2. Бакулин П.И., Кононович Э.В., Мороз В.И. Курс общей астрономии. М., 1983. Для получения зачета необходимо: 1. Уметь продемонстрировать на небесной сфере видимое движение Солнца на различных широтах. 2. Пользуясь подвижной картой, уметь определить местонахождение Солнца в разное время года. 3. Представить преподавателю оформленные необходимые чертежи и расчеты. 23 Образец заданий 1. Определить наклонение эклиптики по измеренному зенитному расстоянию Солнца в верхней кульминации в дни солнцестояний 22 июня — 19°23′; 22 де- кабря — 66°17′. 2. По картам звездного атласа найти основные точки эклиптики и определить их экваториальные координаты. Определить названия и границы зодиакальных созвездий, на которые проецируются эти точки. 3. Пользуясь подвижной </w:t>
      </w:r>
      <w:r w:rsidRPr="008419A5">
        <w:rPr>
          <w:rFonts w:ascii="Times New Roman" w:hAnsi="Times New Roman" w:cs="Times New Roman"/>
          <w:sz w:val="28"/>
          <w:szCs w:val="28"/>
          <w:lang w:val="ru-RU"/>
        </w:rPr>
        <w:lastRenderedPageBreak/>
        <w:t xml:space="preserve">звездной картой, указать точку эклиптики, в которой Солнце находится в текущий день. 4. Пользуясь небесной сферой, определить полуденную высоту Солнца и азимуты точек восхода и захода его в дни равноденствий и солнцестояний для Витебска. 5. Найти азимуты точек восхода и захода Солнца в день занятий для Минска по формуле: , где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склонение Солнца, а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широта места наблюдения. 6. Определить наклонение эклиптики около 3000 лет назад, если по наблюдениям в ту эпоху в некотором месте полуденная высота Солнца в день летнего солн- цестояния равнялась + 63°48′, а в день зимнего солнцестояния − + 16°00′ к югу от зенита. 7. Определить, на каких широтах земного шара Солнце бывает точно в зените. Примеры выполнения некоторых заданий 1. Найти азимуты точек восхода и захода Солнца в день занятий для Минска по формуле: где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склонение Солнца, а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 широта места наблю- дения. В эфемеридах Солнца находим на указанную дату склонение Солнца. Напри- мер, 1 октября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-3°4′. Широта Минска 53°54′. Подставляя в формулу, получаем: </w:t>
      </w:r>
      <w:r w:rsidRPr="008419A5">
        <w:rPr>
          <w:rFonts w:ascii="Times New Roman" w:hAnsi="Times New Roman" w:cs="Times New Roman"/>
          <w:sz w:val="28"/>
          <w:szCs w:val="28"/>
        </w:rPr>
        <w:t>cos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sin</w:t>
      </w:r>
      <w:r w:rsidRPr="008419A5">
        <w:rPr>
          <w:rFonts w:ascii="Times New Roman" w:hAnsi="Times New Roman" w:cs="Times New Roman"/>
          <w:sz w:val="28"/>
          <w:szCs w:val="28"/>
          <w:lang w:val="ru-RU"/>
        </w:rPr>
        <w:t xml:space="preserve"> (-3°4′) / </w:t>
      </w:r>
      <w:r w:rsidRPr="008419A5">
        <w:rPr>
          <w:rFonts w:ascii="Times New Roman" w:hAnsi="Times New Roman" w:cs="Times New Roman"/>
          <w:sz w:val="28"/>
          <w:szCs w:val="28"/>
        </w:rPr>
        <w:t>cos</w:t>
      </w:r>
      <w:r w:rsidRPr="008419A5">
        <w:rPr>
          <w:rFonts w:ascii="Times New Roman" w:hAnsi="Times New Roman" w:cs="Times New Roman"/>
          <w:sz w:val="28"/>
          <w:szCs w:val="28"/>
          <w:lang w:val="ru-RU"/>
        </w:rPr>
        <w:t xml:space="preserve"> (54°51′)) = 0.09. Находим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arccos</w:t>
      </w:r>
      <w:r w:rsidRPr="008419A5">
        <w:rPr>
          <w:rFonts w:ascii="Times New Roman" w:hAnsi="Times New Roman" w:cs="Times New Roman"/>
          <w:sz w:val="28"/>
          <w:szCs w:val="28"/>
          <w:lang w:val="ru-RU"/>
        </w:rPr>
        <w:t xml:space="preserve"> (0.09) = ±84°,8 = ±84°48′. Знак “+” относится к точке захода, а знак “-“ – к точке восхода. Таким об- разом, Авосхода = -84°48′ или Авосхода = 360° - 84°48′ = 275°12′, а Азахода = 84°48′. , </w:t>
      </w:r>
      <w:r w:rsidRPr="008419A5">
        <w:rPr>
          <w:rFonts w:ascii="Times New Roman" w:hAnsi="Times New Roman" w:cs="Times New Roman"/>
          <w:sz w:val="28"/>
          <w:szCs w:val="28"/>
        </w:rPr>
        <w:t>cos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sin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cos</w:t>
      </w:r>
      <w:r w:rsidRPr="008419A5">
        <w:rPr>
          <w:rFonts w:ascii="Times New Roman" w:hAnsi="Times New Roman" w:cs="Times New Roman"/>
          <w:sz w:val="28"/>
          <w:szCs w:val="28"/>
          <w:lang w:val="ru-RU"/>
        </w:rPr>
        <w:t xml:space="preserve">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 − </w:t>
      </w:r>
      <w:r w:rsidRPr="008419A5">
        <w:rPr>
          <w:rFonts w:ascii="Times New Roman" w:hAnsi="Cambria Math" w:cs="Times New Roman"/>
          <w:sz w:val="28"/>
          <w:szCs w:val="28"/>
        </w:rPr>
        <w:t>ϕ</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cos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sin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cos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 − 24 Лабораторная работа № 5 ЗАКОНЫ КЕПЛЕРА И КОНФИГУРАЦИИ ПЛАНЕТ Цель работы: изучение закономерностей в движении планет и вычисле- ние их конфигураций с помощью модели Солнечной системы. Оборудование: модель Солнечной системы, астрономический календарь (постоянная часть), астрономический календарь-ежегодник. Вопросы к допуску: 1. Формулировка законов Кеплера. 2. Эклиптическая система координат. 3. Конфигурации планет. Основные теоретические сведения Движение планет вокруг Солнца описывается законами Кеплера, которые были сформулированы Иоганном Кеплером так: 1. Все планеты движутся по эллипсам, в одном из фокусов которых (общем для всех планет) находится Солнце. 2. Радиус-вектор планеты в равные промежутки времени описывает равнове- ликие площади. 3. Квадраты сидерических периодов обращений планет вокруг Солнца пропор- циональны кубам больших полуосей их эллиптических орбит. 3 2 3 1 2 2 2 1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 , где Т1 , Т2 — сидерические периоды обращений планет, а1 , а2 — большие по- луоси их орбит. Если большие полуоси орбит выражать в единицах среднего расстояния от Земли до Солнца (в а.е.), а периоды обращений в годах, то для Земли а = 1, Т = 1, и период обращения любой планеты вокруг Солнца равен: Т = √а 3 . Благодаря работам И. Ньютона получены обобщенные законы Кеплера, кото- рые в настоящее время имеют вид: 1. Под действием силы притяжения одно небесное тело движется в поле тя- готения другого небесного тела по одному </w:t>
      </w:r>
      <w:r w:rsidRPr="008419A5">
        <w:rPr>
          <w:rFonts w:ascii="Times New Roman" w:hAnsi="Times New Roman" w:cs="Times New Roman"/>
          <w:sz w:val="28"/>
          <w:szCs w:val="28"/>
          <w:lang w:val="ru-RU"/>
        </w:rPr>
        <w:lastRenderedPageBreak/>
        <w:t xml:space="preserve">из конических сечений — кругу, эллипсу, параболе или гиперболе. 25 Эта формулировка подходит для описания движения всех небесных тел: спут- ников, комет, двойных звезд и др. 2. Площадь, описанная радиусом вектором за единицу времени есть величина постоянная. </w:t>
      </w:r>
      <w:r w:rsidRPr="008419A5">
        <w:rPr>
          <w:rFonts w:ascii="Times New Roman" w:hAnsi="Times New Roman" w:cs="Times New Roman"/>
          <w:sz w:val="28"/>
          <w:szCs w:val="28"/>
        </w:rPr>
        <w:t>const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dt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r</w:t>
      </w:r>
      <w:r w:rsidRPr="008419A5">
        <w:rPr>
          <w:rFonts w:ascii="Times New Roman" w:hAnsi="Times New Roman" w:cs="Times New Roman"/>
          <w:sz w:val="28"/>
          <w:szCs w:val="28"/>
          <w:lang w:val="ru-RU"/>
        </w:rPr>
        <w:t xml:space="preserve"> = 2 </w:t>
      </w:r>
      <w:r w:rsidRPr="008419A5">
        <w:rPr>
          <w:rFonts w:ascii="Times New Roman" w:hAnsi="Times New Roman" w:cs="Times New Roman"/>
          <w:sz w:val="28"/>
          <w:szCs w:val="28"/>
        </w:rPr>
        <w:t>θ</w:t>
      </w:r>
      <w:r w:rsidRPr="008419A5">
        <w:rPr>
          <w:rFonts w:ascii="Times New Roman" w:hAnsi="Times New Roman" w:cs="Times New Roman"/>
          <w:sz w:val="28"/>
          <w:szCs w:val="28"/>
          <w:lang w:val="ru-RU"/>
        </w:rPr>
        <w:t xml:space="preserve"> , где </w:t>
      </w:r>
      <w:r w:rsidRPr="008419A5">
        <w:rPr>
          <w:rFonts w:ascii="Times New Roman" w:hAnsi="Times New Roman" w:cs="Times New Roman"/>
          <w:sz w:val="28"/>
          <w:szCs w:val="28"/>
        </w:rPr>
        <w:t>θ</w:t>
      </w:r>
      <w:r w:rsidRPr="008419A5">
        <w:rPr>
          <w:rFonts w:ascii="Times New Roman" w:hAnsi="Times New Roman" w:cs="Times New Roman"/>
          <w:sz w:val="28"/>
          <w:szCs w:val="28"/>
          <w:lang w:val="ru-RU"/>
        </w:rPr>
        <w:t xml:space="preserve"> — полярный угол (истинная аномалия). 3., индексы 1 и 2 относятся к различным парам “тело-спутник”. В данной работе предполагается проверка</w:t>
      </w:r>
      <w:r w:rsidR="008E77DD">
        <w:rPr>
          <w:rFonts w:ascii="Times New Roman" w:hAnsi="Times New Roman" w:cs="Times New Roman"/>
          <w:sz w:val="28"/>
          <w:szCs w:val="28"/>
          <w:lang w:val="ru-RU"/>
        </w:rPr>
        <w:t xml:space="preserve"> третьего закона Кеплера в пер</w:t>
      </w:r>
      <w:r w:rsidRPr="008419A5">
        <w:rPr>
          <w:rFonts w:ascii="Times New Roman" w:hAnsi="Times New Roman" w:cs="Times New Roman"/>
          <w:sz w:val="28"/>
          <w:szCs w:val="28"/>
          <w:lang w:val="ru-RU"/>
        </w:rPr>
        <w:t xml:space="preserve">вом приближении, при этом можно считать </w:t>
      </w:r>
      <w:r w:rsidR="008E77DD">
        <w:rPr>
          <w:rFonts w:ascii="Times New Roman" w:hAnsi="Times New Roman" w:cs="Times New Roman"/>
          <w:sz w:val="28"/>
          <w:szCs w:val="28"/>
          <w:lang w:val="ru-RU"/>
        </w:rPr>
        <w:t>орбиты планет круговыми и лежа</w:t>
      </w:r>
      <w:r w:rsidRPr="008419A5">
        <w:rPr>
          <w:rFonts w:ascii="Times New Roman" w:hAnsi="Times New Roman" w:cs="Times New Roman"/>
          <w:sz w:val="28"/>
          <w:szCs w:val="28"/>
          <w:lang w:val="ru-RU"/>
        </w:rPr>
        <w:t>щими в одной плоскости. При своём движении по орбитам планеты</w:t>
      </w:r>
      <w:r w:rsidR="008E77DD">
        <w:rPr>
          <w:rFonts w:ascii="Times New Roman" w:hAnsi="Times New Roman" w:cs="Times New Roman"/>
          <w:sz w:val="28"/>
          <w:szCs w:val="28"/>
          <w:lang w:val="ru-RU"/>
        </w:rPr>
        <w:t xml:space="preserve"> могут занимать различные поло</w:t>
      </w:r>
      <w:r w:rsidRPr="008419A5">
        <w:rPr>
          <w:rFonts w:ascii="Times New Roman" w:hAnsi="Times New Roman" w:cs="Times New Roman"/>
          <w:sz w:val="28"/>
          <w:szCs w:val="28"/>
          <w:lang w:val="ru-RU"/>
        </w:rPr>
        <w:t>жения относительно Солнца и Земли. Эти положения на- зываются конфигурации. Конфигурации различаются для нижних и для верхних планет. Нижними являются планеты, находящиеся бли- же к Солнцу, чем Земля, верхними - те, которые дальше. Для нижних планет выделяют конфигур</w:t>
      </w:r>
      <w:r w:rsidR="008E77DD">
        <w:rPr>
          <w:rFonts w:ascii="Times New Roman" w:hAnsi="Times New Roman" w:cs="Times New Roman"/>
          <w:sz w:val="28"/>
          <w:szCs w:val="28"/>
          <w:lang w:val="ru-RU"/>
        </w:rPr>
        <w:t>ации: нижнее и верхнее соедине</w:t>
      </w:r>
      <w:r w:rsidRPr="008419A5">
        <w:rPr>
          <w:rFonts w:ascii="Times New Roman" w:hAnsi="Times New Roman" w:cs="Times New Roman"/>
          <w:sz w:val="28"/>
          <w:szCs w:val="28"/>
          <w:lang w:val="ru-RU"/>
        </w:rPr>
        <w:t>ние с Солнцем, наибол</w:t>
      </w:r>
      <w:r w:rsidR="008E77DD">
        <w:rPr>
          <w:rFonts w:ascii="Times New Roman" w:hAnsi="Times New Roman" w:cs="Times New Roman"/>
          <w:sz w:val="28"/>
          <w:szCs w:val="28"/>
          <w:lang w:val="ru-RU"/>
        </w:rPr>
        <w:t>ьшая западная и восточная элон</w:t>
      </w:r>
      <w:r w:rsidRPr="008419A5">
        <w:rPr>
          <w:rFonts w:ascii="Times New Roman" w:hAnsi="Times New Roman" w:cs="Times New Roman"/>
          <w:sz w:val="28"/>
          <w:szCs w:val="28"/>
          <w:lang w:val="ru-RU"/>
        </w:rPr>
        <w:t xml:space="preserve">гации. Слово элонгация оз- начает удаление. Смысл двух элонгаций заключается в том, что если мы будем наблюдать нижние планеты с Земли, то они будут находиться на самом боль- шом угловом расстоянии от Солнца. Когда планета находится в соединении, то она с Земли не наблюдается, так как максимально сближается с Солнцем и те- ряется в его лучах. Конфигурации для верхних планет несколько иные. Верхние планеты имеют соединение, противостояние (оппозицию), западную и восточную квад- ратуру. Смысл этих конфигураций можно понять аналогично, как и для нижних Рис.6 Конфигурации планет 26 планет. Соединение означает соединение с Солнцем при наблюдении планеты с Земли. Значит, во время нахождения планеты </w:t>
      </w:r>
      <w:r w:rsidR="008E77DD">
        <w:rPr>
          <w:rFonts w:ascii="Times New Roman" w:hAnsi="Times New Roman" w:cs="Times New Roman"/>
          <w:sz w:val="28"/>
          <w:szCs w:val="28"/>
          <w:lang w:val="ru-RU"/>
        </w:rPr>
        <w:t>в этой конфигурации, она наблю</w:t>
      </w:r>
      <w:r w:rsidRPr="008419A5">
        <w:rPr>
          <w:rFonts w:ascii="Times New Roman" w:hAnsi="Times New Roman" w:cs="Times New Roman"/>
          <w:sz w:val="28"/>
          <w:szCs w:val="28"/>
          <w:lang w:val="ru-RU"/>
        </w:rPr>
        <w:t>даться не может, так как теряется в солнечн</w:t>
      </w:r>
      <w:r w:rsidR="008E77DD">
        <w:rPr>
          <w:rFonts w:ascii="Times New Roman" w:hAnsi="Times New Roman" w:cs="Times New Roman"/>
          <w:sz w:val="28"/>
          <w:szCs w:val="28"/>
          <w:lang w:val="ru-RU"/>
        </w:rPr>
        <w:t>ых лучах. В противостоянии, на</w:t>
      </w:r>
      <w:r w:rsidRPr="008419A5">
        <w:rPr>
          <w:rFonts w:ascii="Times New Roman" w:hAnsi="Times New Roman" w:cs="Times New Roman"/>
          <w:sz w:val="28"/>
          <w:szCs w:val="28"/>
          <w:lang w:val="ru-RU"/>
        </w:rPr>
        <w:t xml:space="preserve">оборот, планета будет видна лучше всего, так как </w:t>
      </w:r>
      <w:r w:rsidR="008E77DD">
        <w:rPr>
          <w:rFonts w:ascii="Times New Roman" w:hAnsi="Times New Roman" w:cs="Times New Roman"/>
          <w:sz w:val="28"/>
          <w:szCs w:val="28"/>
          <w:lang w:val="ru-RU"/>
        </w:rPr>
        <w:t>противостоит Солнцу, а зна</w:t>
      </w:r>
      <w:r w:rsidRPr="008419A5">
        <w:rPr>
          <w:rFonts w:ascii="Times New Roman" w:hAnsi="Times New Roman" w:cs="Times New Roman"/>
          <w:sz w:val="28"/>
          <w:szCs w:val="28"/>
          <w:lang w:val="ru-RU"/>
        </w:rPr>
        <w:t>чит наблюдается на обратной сторо- не неба. В это время планета ближе всег</w:t>
      </w:r>
      <w:r w:rsidR="008E77DD">
        <w:rPr>
          <w:rFonts w:ascii="Times New Roman" w:hAnsi="Times New Roman" w:cs="Times New Roman"/>
          <w:sz w:val="28"/>
          <w:szCs w:val="28"/>
          <w:lang w:val="ru-RU"/>
        </w:rPr>
        <w:t>о подходит к Земле и видна поч</w:t>
      </w:r>
      <w:r w:rsidRPr="008419A5">
        <w:rPr>
          <w:rFonts w:ascii="Times New Roman" w:hAnsi="Times New Roman" w:cs="Times New Roman"/>
          <w:sz w:val="28"/>
          <w:szCs w:val="28"/>
          <w:lang w:val="ru-RU"/>
        </w:rPr>
        <w:t>ти</w:t>
      </w:r>
      <w:r w:rsidR="008E77DD">
        <w:rPr>
          <w:rFonts w:ascii="Times New Roman" w:hAnsi="Times New Roman" w:cs="Times New Roman"/>
          <w:sz w:val="28"/>
          <w:szCs w:val="28"/>
          <w:lang w:val="ru-RU"/>
        </w:rPr>
        <w:t xml:space="preserve"> всю ночь. Нижняя планета нахо</w:t>
      </w:r>
      <w:r w:rsidRPr="008419A5">
        <w:rPr>
          <w:rFonts w:ascii="Times New Roman" w:hAnsi="Times New Roman" w:cs="Times New Roman"/>
          <w:sz w:val="28"/>
          <w:szCs w:val="28"/>
          <w:lang w:val="ru-RU"/>
        </w:rPr>
        <w:t>дится ближе всего к Земле в момент нижнего соединения и дальше всего в момент верхнего. Верхняя планета</w:t>
      </w:r>
      <w:r w:rsidR="008E77DD">
        <w:rPr>
          <w:rFonts w:ascii="Times New Roman" w:hAnsi="Times New Roman" w:cs="Times New Roman"/>
          <w:sz w:val="28"/>
          <w:szCs w:val="28"/>
          <w:lang w:val="ru-RU"/>
        </w:rPr>
        <w:t xml:space="preserve"> приближается в момент противо</w:t>
      </w:r>
      <w:r w:rsidRPr="008419A5">
        <w:rPr>
          <w:rFonts w:ascii="Times New Roman" w:hAnsi="Times New Roman" w:cs="Times New Roman"/>
          <w:sz w:val="28"/>
          <w:szCs w:val="28"/>
          <w:lang w:val="ru-RU"/>
        </w:rPr>
        <w:t>с</w:t>
      </w:r>
      <w:r w:rsidR="008E77DD">
        <w:rPr>
          <w:rFonts w:ascii="Times New Roman" w:hAnsi="Times New Roman" w:cs="Times New Roman"/>
          <w:sz w:val="28"/>
          <w:szCs w:val="28"/>
          <w:lang w:val="ru-RU"/>
        </w:rPr>
        <w:t>тояния и удаляется в момент со</w:t>
      </w:r>
      <w:r w:rsidRPr="008419A5">
        <w:rPr>
          <w:rFonts w:ascii="Times New Roman" w:hAnsi="Times New Roman" w:cs="Times New Roman"/>
          <w:sz w:val="28"/>
          <w:szCs w:val="28"/>
          <w:lang w:val="ru-RU"/>
        </w:rPr>
        <w:t>единения. Прямые и попятные движения п</w:t>
      </w:r>
      <w:r w:rsidR="008E77DD">
        <w:rPr>
          <w:rFonts w:ascii="Times New Roman" w:hAnsi="Times New Roman" w:cs="Times New Roman"/>
          <w:sz w:val="28"/>
          <w:szCs w:val="28"/>
          <w:lang w:val="ru-RU"/>
        </w:rPr>
        <w:t>ланет объясняются различием ор</w:t>
      </w:r>
      <w:r w:rsidRPr="008419A5">
        <w:rPr>
          <w:rFonts w:ascii="Times New Roman" w:hAnsi="Times New Roman" w:cs="Times New Roman"/>
          <w:sz w:val="28"/>
          <w:szCs w:val="28"/>
          <w:lang w:val="ru-RU"/>
        </w:rPr>
        <w:t>битальных линейных скоростей пла- неты и Земли, а также различными радиусами орбит планет, и могут быть поняты из рисунка. В нижней час</w:t>
      </w:r>
      <w:r w:rsidR="008E77DD">
        <w:rPr>
          <w:rFonts w:ascii="Times New Roman" w:hAnsi="Times New Roman" w:cs="Times New Roman"/>
          <w:sz w:val="28"/>
          <w:szCs w:val="28"/>
          <w:lang w:val="ru-RU"/>
        </w:rPr>
        <w:t>ти изображена траектория движения планеты на небе, показываю</w:t>
      </w:r>
      <w:r w:rsidRPr="008419A5">
        <w:rPr>
          <w:rFonts w:ascii="Times New Roman" w:hAnsi="Times New Roman" w:cs="Times New Roman"/>
          <w:sz w:val="28"/>
          <w:szCs w:val="28"/>
          <w:lang w:val="ru-RU"/>
        </w:rPr>
        <w:t>щая, как планета делает петлю, а в верхней части видно, что эта петлю кажущаяся, обусловленная тем, что Зем</w:t>
      </w:r>
      <w:r w:rsidR="008E77DD">
        <w:rPr>
          <w:rFonts w:ascii="Times New Roman" w:hAnsi="Times New Roman" w:cs="Times New Roman"/>
          <w:sz w:val="28"/>
          <w:szCs w:val="28"/>
          <w:lang w:val="ru-RU"/>
        </w:rPr>
        <w:t>ля планету догоняет и перегоня</w:t>
      </w:r>
      <w:r w:rsidRPr="008419A5">
        <w:rPr>
          <w:rFonts w:ascii="Times New Roman" w:hAnsi="Times New Roman" w:cs="Times New Roman"/>
          <w:sz w:val="28"/>
          <w:szCs w:val="28"/>
          <w:lang w:val="ru-RU"/>
        </w:rPr>
        <w:t>ет, или же наоборот, планета догоня- ет и перегоняет Землю. В движении планет вокруг Солнца выделяют синодический и сидерический периоды обращения. Синодический период обращения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п</w:t>
      </w:r>
      <w:r w:rsidR="008E77DD">
        <w:rPr>
          <w:rFonts w:ascii="Times New Roman" w:hAnsi="Times New Roman" w:cs="Times New Roman"/>
          <w:sz w:val="28"/>
          <w:szCs w:val="28"/>
          <w:lang w:val="ru-RU"/>
        </w:rPr>
        <w:t>ланеты — промежуток времени ме</w:t>
      </w:r>
      <w:r w:rsidRPr="008419A5">
        <w:rPr>
          <w:rFonts w:ascii="Times New Roman" w:hAnsi="Times New Roman" w:cs="Times New Roman"/>
          <w:sz w:val="28"/>
          <w:szCs w:val="28"/>
          <w:lang w:val="ru-RU"/>
        </w:rPr>
        <w:t xml:space="preserve">жду её двумя </w:t>
      </w:r>
      <w:r w:rsidRPr="008419A5">
        <w:rPr>
          <w:rFonts w:ascii="Times New Roman" w:hAnsi="Times New Roman" w:cs="Times New Roman"/>
          <w:sz w:val="28"/>
          <w:szCs w:val="28"/>
          <w:lang w:val="ru-RU"/>
        </w:rPr>
        <w:lastRenderedPageBreak/>
        <w:t>последовательными одноименными конфигурациями. Сидерический или звёздный период обращения (Т) — промежуток времени, в течение которого планета совершает один полный оборот вокруг Солнца по своей орбите. Сидерический период обращения Земли называется звёздным годом (Тз). Угловое перемещение по орбите за сутки у планеты = 360/Т, а у Земли = 360/Тз. Разность суточных угловых перемещений планеты и Земли есть види- мое смещение планеты за сутки, т.е. 360/</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Для верхних планет: − . Это уравнения синодического движения. Непосредственно из наблюдений могут</w:t>
      </w:r>
      <w:r w:rsidR="008E77DD">
        <w:rPr>
          <w:rFonts w:ascii="Times New Roman" w:hAnsi="Times New Roman" w:cs="Times New Roman"/>
          <w:sz w:val="28"/>
          <w:szCs w:val="28"/>
          <w:lang w:val="ru-RU"/>
        </w:rPr>
        <w:t xml:space="preserve"> быть определены только синоди</w:t>
      </w:r>
      <w:r w:rsidRPr="008419A5">
        <w:rPr>
          <w:rFonts w:ascii="Times New Roman" w:hAnsi="Times New Roman" w:cs="Times New Roman"/>
          <w:sz w:val="28"/>
          <w:szCs w:val="28"/>
          <w:lang w:val="ru-RU"/>
        </w:rPr>
        <w:t xml:space="preserve">ческие периоды обращений планет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и сидерический период обращения Земли. Сидерические же периоды обращений планет вычисляются по уравнению си- нодического движения. Продолжительность сидерического периода Земли, или звёздного года равна 365,256 средних солнечных суток. Взаимное расположение планет легко </w:t>
      </w:r>
      <w:r w:rsidR="008E77DD">
        <w:rPr>
          <w:rFonts w:ascii="Times New Roman" w:hAnsi="Times New Roman" w:cs="Times New Roman"/>
          <w:sz w:val="28"/>
          <w:szCs w:val="28"/>
          <w:lang w:val="ru-RU"/>
        </w:rPr>
        <w:t>устанавливается по их гелиоцен</w:t>
      </w:r>
      <w:r w:rsidRPr="008419A5">
        <w:rPr>
          <w:rFonts w:ascii="Times New Roman" w:hAnsi="Times New Roman" w:cs="Times New Roman"/>
          <w:sz w:val="28"/>
          <w:szCs w:val="28"/>
          <w:lang w:val="ru-RU"/>
        </w:rPr>
        <w:t xml:space="preserve">трическим эклиптическим координатам, значения которых на различные дни года публикуются в астрономических календарях-ежегодниках, в таблице под названием “Гелиоцентрические долготы планет”. Центром этой системы координат является центр Солнца, а основным кругом — эклиптика, полюсы которой П и П′ отстоят от нее на 90°. Большие круги, проведенные через полюсы эклиптики, называются кру- гами эклиптических широт, и по ним отсчитывается от эклиптики гелиоцен- трическая широта </w:t>
      </w:r>
      <w:r w:rsidRPr="008419A5">
        <w:rPr>
          <w:rFonts w:ascii="Times New Roman" w:hAnsi="Times New Roman" w:cs="Times New Roman"/>
          <w:sz w:val="28"/>
          <w:szCs w:val="28"/>
        </w:rPr>
        <w:t>b</w:t>
      </w:r>
      <w:r w:rsidRPr="008419A5">
        <w:rPr>
          <w:rFonts w:ascii="Times New Roman" w:hAnsi="Times New Roman" w:cs="Times New Roman"/>
          <w:sz w:val="28"/>
          <w:szCs w:val="28"/>
          <w:lang w:val="ru-RU"/>
        </w:rPr>
        <w:t xml:space="preserve">, которая считается положительной в северном эклиптиче- ском полушарии и отрицательной — в южном эклиптическом полушарии не- бесной сферы. Гелиоцентрическая долгота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 отсчитывается по эклиптике от точки ве- сеннего равноденствия против часовой стрелки до основания круга широты светила и имеет значения в пределах от 0 до 360°. Из-за малого наклонения ор- бит больших планет к плоскости эклиптики эти планеты всегда находятся вбли- зи </w:t>
      </w:r>
      <w:r w:rsidR="008E77DD">
        <w:rPr>
          <w:rFonts w:ascii="Times New Roman" w:hAnsi="Times New Roman" w:cs="Times New Roman"/>
          <w:sz w:val="28"/>
          <w:szCs w:val="28"/>
          <w:lang w:val="ru-RU"/>
        </w:rPr>
        <w:t>эклиптики, и в первом приближе</w:t>
      </w:r>
      <w:r w:rsidRPr="008419A5">
        <w:rPr>
          <w:rFonts w:ascii="Times New Roman" w:hAnsi="Times New Roman" w:cs="Times New Roman"/>
          <w:sz w:val="28"/>
          <w:szCs w:val="28"/>
          <w:lang w:val="ru-RU"/>
        </w:rPr>
        <w:t xml:space="preserve">нии можно считать их гелиоцентри- ческую широту </w:t>
      </w:r>
      <w:r w:rsidRPr="008419A5">
        <w:rPr>
          <w:rFonts w:ascii="Times New Roman" w:hAnsi="Times New Roman" w:cs="Times New Roman"/>
          <w:sz w:val="28"/>
          <w:szCs w:val="28"/>
        </w:rPr>
        <w:t>b</w:t>
      </w:r>
      <w:r w:rsidR="008E77DD">
        <w:rPr>
          <w:rFonts w:ascii="Times New Roman" w:hAnsi="Times New Roman" w:cs="Times New Roman"/>
          <w:sz w:val="28"/>
          <w:szCs w:val="28"/>
          <w:lang w:val="ru-RU"/>
        </w:rPr>
        <w:t xml:space="preserve"> = 0. Тогда положе</w:t>
      </w:r>
      <w:r w:rsidRPr="008419A5">
        <w:rPr>
          <w:rFonts w:ascii="Times New Roman" w:hAnsi="Times New Roman" w:cs="Times New Roman"/>
          <w:sz w:val="28"/>
          <w:szCs w:val="28"/>
          <w:lang w:val="ru-RU"/>
        </w:rPr>
        <w:t>ние планеты относительно Солнца определяется лишь одной ее гелио- центрической долготой. По гелиоцентрической долготе планет легко вычислить дни (даты) н</w:t>
      </w:r>
      <w:r w:rsidR="008E77DD">
        <w:rPr>
          <w:rFonts w:ascii="Times New Roman" w:hAnsi="Times New Roman" w:cs="Times New Roman"/>
          <w:sz w:val="28"/>
          <w:szCs w:val="28"/>
          <w:lang w:val="ru-RU"/>
        </w:rPr>
        <w:t>аступления различных конфигура</w:t>
      </w:r>
      <w:r w:rsidRPr="008419A5">
        <w:rPr>
          <w:rFonts w:ascii="Times New Roman" w:hAnsi="Times New Roman" w:cs="Times New Roman"/>
          <w:sz w:val="28"/>
          <w:szCs w:val="28"/>
          <w:lang w:val="ru-RU"/>
        </w:rPr>
        <w:t xml:space="preserve">ций. Пусть в некоторый день года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1 гелиоцентрическая долгота верхней планеты есть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1. Гелиоцентрическая долгота Земли —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01,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 средняя суточная Планета,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1 Земля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1 Рис.8 Гелиоцентрические долготы планет Земля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2 Планета,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2 Солнце 28 угловая скорость планеты,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0 — средняя суточная угловая скорость Земли. Верхняя планета движется вокруг Солнца медленнее Земли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&lt;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0), Земля до- гоняет планету, и в какой-то день года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2, при гелиоцентрической долготе пла- неты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2 и Земли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02, наступает искомая конфигурация планеты. При этом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2 =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1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2 -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1) =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1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02 =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01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0(</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2 -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1) =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01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0∆</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Откуда, обозначив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2 -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1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02 -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01 =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0,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0 -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lang w:val="ru-RU"/>
        </w:rPr>
        <w:lastRenderedPageBreak/>
        <w:t>∆</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получим </w:t>
      </w:r>
      <w:r w:rsidR="008E77DD">
        <w:rPr>
          <w:rFonts w:ascii="Times New Roman" w:hAnsi="Times New Roman" w:cs="Times New Roman"/>
          <w:sz w:val="28"/>
          <w:szCs w:val="28"/>
          <w:lang w:val="ru-RU"/>
        </w:rPr>
        <w:t>_______</w:t>
      </w:r>
      <w:r w:rsidRPr="008419A5">
        <w:rPr>
          <w:rFonts w:ascii="Times New Roman" w:hAnsi="Times New Roman" w:cs="Times New Roman"/>
          <w:sz w:val="28"/>
          <w:szCs w:val="28"/>
          <w:lang w:val="ru-RU"/>
        </w:rPr>
        <w:t xml:space="preserve">= 0 1 . Тогда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2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1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Аналогично вычисляются дни наступления конфигураций нижних планет с учетом того, что нижняя планета движется быстрее Земли. Наглядно продемонстрировать и проверить расчет мо</w:t>
      </w:r>
      <w:r w:rsidR="008E77DD">
        <w:rPr>
          <w:rFonts w:ascii="Times New Roman" w:hAnsi="Times New Roman" w:cs="Times New Roman"/>
          <w:sz w:val="28"/>
          <w:szCs w:val="28"/>
          <w:lang w:val="ru-RU"/>
        </w:rPr>
        <w:t>мента конфигура</w:t>
      </w:r>
      <w:r w:rsidRPr="008419A5">
        <w:rPr>
          <w:rFonts w:ascii="Times New Roman" w:hAnsi="Times New Roman" w:cs="Times New Roman"/>
          <w:sz w:val="28"/>
          <w:szCs w:val="28"/>
          <w:lang w:val="ru-RU"/>
        </w:rPr>
        <w:t>ций планет можно с помощью модели Солнечной системы. Модель позволяет также осуществить проверку 3-го закона Кеплера. Планеты на модели располагаются на расст</w:t>
      </w:r>
      <w:r w:rsidR="008E77DD">
        <w:rPr>
          <w:rFonts w:ascii="Times New Roman" w:hAnsi="Times New Roman" w:cs="Times New Roman"/>
          <w:sz w:val="28"/>
          <w:szCs w:val="28"/>
          <w:lang w:val="ru-RU"/>
        </w:rPr>
        <w:t>ояниях, пропорциональных дейст</w:t>
      </w:r>
      <w:r w:rsidRPr="008419A5">
        <w:rPr>
          <w:rFonts w:ascii="Times New Roman" w:hAnsi="Times New Roman" w:cs="Times New Roman"/>
          <w:sz w:val="28"/>
          <w:szCs w:val="28"/>
          <w:lang w:val="ru-RU"/>
        </w:rPr>
        <w:t xml:space="preserve">вительным. Относительные размеры планет также соответствуют действительным. На поверхности крышки прибора крепятся две шкалы: — временная, с указанием месяцев года, с ценой деления 5 дней. — гелиоцентрическая долгот, с ценой деления 5°. Работа прибора основана на воспроизведении гелиоцентрических движе- ний планет, что позволяет проводить демонстрации движений планет с сохра- нением их относительных синодических и сидерических периодов обращения. Включая и выключая двигатель, можно определить взаимное расположе- ние планет и их конфигурации в последующие моменты. При этом следует сравнить данные, получаемые на модели, с данными в астрономическом кален- даре - ежегоднике. Рассмотрим, например, работу с прибором при проверке уравнения сино- дического движения для Марса: 1 1 1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з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 − или Ќ Ќ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 </w:t>
      </w:r>
      <w:r w:rsidRPr="008419A5">
        <w:rPr>
          <w:rFonts w:ascii="Times New Roman" w:hAnsi="Cambria Math" w:cs="Times New Roman"/>
          <w:sz w:val="28"/>
          <w:szCs w:val="28"/>
          <w:lang w:val="ru-RU"/>
        </w:rPr>
        <w:t>⋅</w:t>
      </w:r>
      <w:r w:rsidRPr="008419A5">
        <w:rPr>
          <w:rFonts w:ascii="Times New Roman" w:hAnsi="Times New Roman" w:cs="Times New Roman"/>
          <w:sz w:val="28"/>
          <w:szCs w:val="28"/>
          <w:lang w:val="ru-RU"/>
        </w:rPr>
        <w:t xml:space="preserve"> = . Для этого, установив Марс в противостоянии с Землей, например на 1 ян- варя, включают двигатель и выключают его в тот момент, когда Марс сделает один оборот, т.е. займет прежнее положение. За один оборот Марса Земля сде- лает 1 оборот + 321 сутки и остановится на дате 17 ноября, т.е. 365 + 321 = 686 суток. Следовательно, сидерический период Марса равен 686 земных суток, или 1,88 года. Далее включают двигатель и следят, когда Марс вновь будет в противо- стоянии; в этот момент двигатель выключают. Это должно произойти 19 фев- раля, Земля к этому времени повернется на (2 х 365 + 50) = 780 суток, что со- ответствует синодическому периоду Марса. 29 Подставив данные в формулу из уравнения синодического движения, убеждаемся в ее справедливости. Эту же проверку можно осуществить с помо- щью секундомера, отмечая предварительно время одного оборота Земли, Мар- са, а затем синодический период. При этом за единицу времени следует брать время оборота Земли. Аналогично проверяется 3-й закон Кеплера. Расстояния до план</w:t>
      </w:r>
      <w:r w:rsidR="008E77DD">
        <w:rPr>
          <w:rFonts w:ascii="Times New Roman" w:hAnsi="Times New Roman" w:cs="Times New Roman"/>
          <w:sz w:val="28"/>
          <w:szCs w:val="28"/>
          <w:lang w:val="ru-RU"/>
        </w:rPr>
        <w:t>ет изме</w:t>
      </w:r>
      <w:r w:rsidRPr="008419A5">
        <w:rPr>
          <w:rFonts w:ascii="Times New Roman" w:hAnsi="Times New Roman" w:cs="Times New Roman"/>
          <w:sz w:val="28"/>
          <w:szCs w:val="28"/>
          <w:lang w:val="ru-RU"/>
        </w:rPr>
        <w:t xml:space="preserve">ряются линейкой, за единицу принимается расстояние от Земли до Солнца. К зачету необходимо: 1. Знать формулировки законов Кеплера. 2. Уметь различать конфигурации планет. 3. Уметь находить условия видимости планет в различных конфигурациях. 4. Знать уравнение синодического движения. Образец заданий 1. Считая орбиты планет круговыми, определить гелиоцентрическую долготу Земли и планет по их конфигурациям: 21 марта – Меркурий в нижнем соединении, Венера в наибольшей западной элонгации, Марс в восточной квадратуре, </w:t>
      </w:r>
      <w:r w:rsidRPr="008419A5">
        <w:rPr>
          <w:rFonts w:ascii="Times New Roman" w:hAnsi="Times New Roman" w:cs="Times New Roman"/>
          <w:sz w:val="28"/>
          <w:szCs w:val="28"/>
          <w:lang w:val="ru-RU"/>
        </w:rPr>
        <w:lastRenderedPageBreak/>
        <w:t>Юпитер в соединении; 22 июня — Меркурий в верхнем соединен</w:t>
      </w:r>
      <w:r w:rsidR="008E77DD">
        <w:rPr>
          <w:rFonts w:ascii="Times New Roman" w:hAnsi="Times New Roman" w:cs="Times New Roman"/>
          <w:sz w:val="28"/>
          <w:szCs w:val="28"/>
          <w:lang w:val="ru-RU"/>
        </w:rPr>
        <w:t>ии, Венера в наибольшей восточ</w:t>
      </w:r>
      <w:r w:rsidRPr="008419A5">
        <w:rPr>
          <w:rFonts w:ascii="Times New Roman" w:hAnsi="Times New Roman" w:cs="Times New Roman"/>
          <w:sz w:val="28"/>
          <w:szCs w:val="28"/>
          <w:lang w:val="ru-RU"/>
        </w:rPr>
        <w:t>ной элонгации, Марс в противостоянии, Юпитер в западной квадратуре. (Сделать схематические рисунки, учитывая масштаб.) 2. С помощью подвижной карты звездного неба определить созвездия, в кото- рых находятся вышеуказанные планеты на данные даты. 3. Используя модель Солнечной системы, установить заданную планету в ука- занную конфигурацию и определить ее гелиоцентрическую долготу на 1993 год (гелиоцентрическую долготу Земли взя</w:t>
      </w:r>
      <w:r w:rsidR="008E77DD">
        <w:rPr>
          <w:rFonts w:ascii="Times New Roman" w:hAnsi="Times New Roman" w:cs="Times New Roman"/>
          <w:sz w:val="28"/>
          <w:szCs w:val="28"/>
          <w:lang w:val="ru-RU"/>
        </w:rPr>
        <w:t>ть из Астрономического календа</w:t>
      </w:r>
      <w:r w:rsidRPr="008419A5">
        <w:rPr>
          <w:rFonts w:ascii="Times New Roman" w:hAnsi="Times New Roman" w:cs="Times New Roman"/>
          <w:sz w:val="28"/>
          <w:szCs w:val="28"/>
          <w:lang w:val="ru-RU"/>
        </w:rPr>
        <w:t>ря-ежегодника): а) 28 января Меркурий в верхнем соединении; б) 7 января Марс в противостоянии. 4. По известной дате указанной ниже конфигурации вычислить дату очередной такой же конфигурации планеты: а) 27 декабря Марс в соединении; б) 23 октября Юпитер в противостоянии. 5. Вычислить синодический период обращения астероида Офелии. а = 3.13 а.е. 6. Считая орбиты планет круговыми, опре</w:t>
      </w:r>
      <w:r w:rsidR="008E77DD">
        <w:rPr>
          <w:rFonts w:ascii="Times New Roman" w:hAnsi="Times New Roman" w:cs="Times New Roman"/>
          <w:sz w:val="28"/>
          <w:szCs w:val="28"/>
          <w:lang w:val="ru-RU"/>
        </w:rPr>
        <w:t>делить линейную скорость движе</w:t>
      </w:r>
      <w:r w:rsidRPr="008419A5">
        <w:rPr>
          <w:rFonts w:ascii="Times New Roman" w:hAnsi="Times New Roman" w:cs="Times New Roman"/>
          <w:sz w:val="28"/>
          <w:szCs w:val="28"/>
          <w:lang w:val="ru-RU"/>
        </w:rPr>
        <w:t>ния по орбите планет Меркурий, Земля и Юпитер. 7. Определить звездный период обращения Марса, зная, что его сино- дический период равен 779.94 суток. 30 8. По точной формулировке третьего закона Кеплера определить массу Юпитера, зная, что расстояние 1-го спутника от Юпитера равно 422000 км, время его обращения вокр</w:t>
      </w:r>
      <w:r w:rsidR="008E77DD">
        <w:rPr>
          <w:rFonts w:ascii="Times New Roman" w:hAnsi="Times New Roman" w:cs="Times New Roman"/>
          <w:sz w:val="28"/>
          <w:szCs w:val="28"/>
          <w:lang w:val="ru-RU"/>
        </w:rPr>
        <w:t>уг Юпитера 1.77 суток, расстоя</w:t>
      </w:r>
      <w:r w:rsidRPr="008419A5">
        <w:rPr>
          <w:rFonts w:ascii="Times New Roman" w:hAnsi="Times New Roman" w:cs="Times New Roman"/>
          <w:sz w:val="28"/>
          <w:szCs w:val="28"/>
          <w:lang w:val="ru-RU"/>
        </w:rPr>
        <w:t xml:space="preserve">ние от Луны до Земли равно 384000 км, время обращения Луны вокруг Зем- ли 27.32 суток. Примеры выполнения некоторых заданий 1. Считая орбиты планет круговыми, определить гелиоцентрическую долготу Земли и планет по их конфигурациям: 21 марта – Венера в наибольшей вос- точной элонгации, Марс в западной квадратуре. а) С помощью масштабного чертежа и транспортира. б) С помощью вычислений. а) Масштабный чертеж – это изображение орбит планет в виде концентри- ческих окружностей, радиусы которых соотносятся как большие полуоси орби- данных планет. В данном случае: аВ : аЗ : аМ = 0.72 : 1 : 1.52 (рис.а). Допустим, Земля находится в точке Т, тогда Венера – в точке </w:t>
      </w:r>
      <w:r w:rsidRPr="008419A5">
        <w:rPr>
          <w:rFonts w:ascii="Times New Roman" w:hAnsi="Times New Roman" w:cs="Times New Roman"/>
          <w:sz w:val="28"/>
          <w:szCs w:val="28"/>
        </w:rPr>
        <w:t>V</w:t>
      </w:r>
      <w:r w:rsidRPr="008419A5">
        <w:rPr>
          <w:rFonts w:ascii="Times New Roman" w:hAnsi="Times New Roman" w:cs="Times New Roman"/>
          <w:sz w:val="28"/>
          <w:szCs w:val="28"/>
          <w:lang w:val="ru-RU"/>
        </w:rPr>
        <w:t xml:space="preserve"> (в наибольшей восточной элонга- ции), а Марс – в точке М (в запад- ной квадратуре). По условию (21 марта) направление на точку ве- сеннего равноденствия будет про- ходить через Солнце. А отсчет гелиоцентрической долготы осу- ществляется от направления на точку весеннего равноденствия по часовой стрелке. Используя транспортир, находим для Земли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з = 180°, для Венеры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в = 136°, для Марса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м = 229°. б) А теперь определим гелио- центрическую долготу Земли и данных планет с помощью вычис- лений. По чертежу видно, что для Земли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з = 180°. Для Венеры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в = 180°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а </w:t>
      </w:r>
      <w:r w:rsidRPr="008419A5">
        <w:rPr>
          <w:rFonts w:ascii="Times New Roman" w:hAnsi="Times New Roman" w:cs="Times New Roman"/>
          <w:sz w:val="28"/>
          <w:szCs w:val="28"/>
        </w:rPr>
        <w:t>cos</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 аВ / аЗ, где аВ – большая полуось орби- ты Венеры, а аЗ - большая полуось орбиты Земли. Тогда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в = 180° - </w:t>
      </w:r>
      <w:r w:rsidRPr="008419A5">
        <w:rPr>
          <w:rFonts w:ascii="Times New Roman" w:hAnsi="Times New Roman" w:cs="Times New Roman"/>
          <w:sz w:val="28"/>
          <w:szCs w:val="28"/>
        </w:rPr>
        <w:t>arccos</w:t>
      </w:r>
      <w:r w:rsidRPr="008419A5">
        <w:rPr>
          <w:rFonts w:ascii="Times New Roman" w:hAnsi="Times New Roman" w:cs="Times New Roman"/>
          <w:sz w:val="28"/>
          <w:szCs w:val="28"/>
          <w:lang w:val="ru-RU"/>
        </w:rPr>
        <w:t xml:space="preserve">(аВ / аЗ). Итак,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в = 136°.3. Для Марса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м = 180° + </w:t>
      </w:r>
      <w:r w:rsidRPr="008419A5">
        <w:rPr>
          <w:rFonts w:ascii="Times New Roman" w:hAnsi="Times New Roman" w:cs="Times New Roman"/>
          <w:sz w:val="28"/>
          <w:szCs w:val="28"/>
        </w:rPr>
        <w:t>β</w:t>
      </w:r>
      <w:r w:rsidRPr="008419A5">
        <w:rPr>
          <w:rFonts w:ascii="Times New Roman" w:hAnsi="Times New Roman" w:cs="Times New Roman"/>
          <w:sz w:val="28"/>
          <w:szCs w:val="28"/>
          <w:lang w:val="ru-RU"/>
        </w:rPr>
        <w:t xml:space="preserve">, а </w:t>
      </w:r>
      <w:r w:rsidRPr="008419A5">
        <w:rPr>
          <w:rFonts w:ascii="Times New Roman" w:hAnsi="Times New Roman" w:cs="Times New Roman"/>
          <w:sz w:val="28"/>
          <w:szCs w:val="28"/>
        </w:rPr>
        <w:t>cos</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β</w:t>
      </w:r>
      <w:r w:rsidRPr="008419A5">
        <w:rPr>
          <w:rFonts w:ascii="Times New Roman" w:hAnsi="Times New Roman" w:cs="Times New Roman"/>
          <w:sz w:val="28"/>
          <w:szCs w:val="28"/>
          <w:lang w:val="ru-RU"/>
        </w:rPr>
        <w:t xml:space="preserve">) = аЗ / аМ. Тогда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м = 180° + </w:t>
      </w:r>
      <w:r w:rsidRPr="008419A5">
        <w:rPr>
          <w:rFonts w:ascii="Times New Roman" w:hAnsi="Times New Roman" w:cs="Times New Roman"/>
          <w:sz w:val="28"/>
          <w:szCs w:val="28"/>
        </w:rPr>
        <w:t>arccos</w:t>
      </w:r>
      <w:r w:rsidRPr="008419A5">
        <w:rPr>
          <w:rFonts w:ascii="Times New Roman" w:hAnsi="Times New Roman" w:cs="Times New Roman"/>
          <w:sz w:val="28"/>
          <w:szCs w:val="28"/>
          <w:lang w:val="ru-RU"/>
        </w:rPr>
        <w:t xml:space="preserve">(аЗ / аМ). Итак,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м = 228°.86</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V</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lM</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З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В Рис. а. </w:t>
      </w:r>
      <w:r w:rsidRPr="008419A5">
        <w:rPr>
          <w:rFonts w:ascii="Times New Roman" w:hAnsi="Times New Roman" w:cs="Times New Roman"/>
          <w:sz w:val="28"/>
          <w:szCs w:val="28"/>
          <w:lang w:val="ru-RU"/>
        </w:rPr>
        <w:lastRenderedPageBreak/>
        <w:t xml:space="preserve">Солнце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β</w:t>
      </w:r>
      <w:r w:rsidRPr="008419A5">
        <w:rPr>
          <w:rFonts w:ascii="Times New Roman" w:hAnsi="Times New Roman" w:cs="Times New Roman"/>
          <w:sz w:val="28"/>
          <w:szCs w:val="28"/>
          <w:lang w:val="ru-RU"/>
        </w:rPr>
        <w:t xml:space="preserve"> 31 Лабораторная работа № 6 ИЗУЧЕНИЕ НЕБОЛЬШИХ ОПТИЧЕСКИХ ТЕЛЕСКОПОВ Цель работы: изучение характеристик небольших телескопов. Оборудование: телескоп-рефрактор школьного типа, телескопы- рефлекторы "Мицар" и "Алькор". Вопросы к допуску: 1. Назначение телескопа. 2. Виды оптических телескопов. 3. Характеристики телескопов. Основные теоретические сведения Оптические телескопы являются осн</w:t>
      </w:r>
      <w:r w:rsidR="008E77DD">
        <w:rPr>
          <w:rFonts w:ascii="Times New Roman" w:hAnsi="Times New Roman" w:cs="Times New Roman"/>
          <w:sz w:val="28"/>
          <w:szCs w:val="28"/>
          <w:lang w:val="ru-RU"/>
        </w:rPr>
        <w:t>овными астрономическими инстру</w:t>
      </w:r>
      <w:r w:rsidRPr="008419A5">
        <w:rPr>
          <w:rFonts w:ascii="Times New Roman" w:hAnsi="Times New Roman" w:cs="Times New Roman"/>
          <w:sz w:val="28"/>
          <w:szCs w:val="28"/>
          <w:lang w:val="ru-RU"/>
        </w:rPr>
        <w:t xml:space="preserve">ментами. Они предназначены для того, чтобы: 1.Собрать как можно больше света от далекого предмета. 2.Создать вблизи от наблюдателя изображение далекого предмета и позволить таким образом различить подробности, недоступные невооруженному глазу. Существуют весьма сложные системы оптических телескопов, объеди- ненные в три группы: — линзовые телескопы-рефракторы; — зеркальные телескопы-рефлекторы; — зеркально-линзовые. В рефракторах свет собирается объективом, состоящим из линз. В рефлекторах объективом служит вогнутое зеркало, которое называется главным зеркалом. В зеркально-линзовых телескопах одновременно применяются линза и зеркало. При визуальном наблюдении в фокальной плоскости объектива устанавливает- ся окуляр — короткофокусная система линз. Вместо окуляра можно установить чувствительный приемник излучения: фо- топластинку, ФЭУ и т.д. Фокусное расстояние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Пусть линза (рис.9) есть объектив, на который падают лучи от звезды. Прямая, проведенная через центры кривизны обеих поверхностей объектива, будет его главной оптической осью; в точке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рас- положен главный фокус. На рисунке 9 показаны лучи, идущие от другой звезды, находящейся в сто- роне от главной оси. Изображение этой звезды окажется в стороне от главной оси в точке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лежащей в фокальной плоскости. Из чертежа ясно, что если смотреть из центра объектива, то угловые расстояния между небесными тела- 32 ми (или между двумя точками одного тела) и их изображениями равны, т.к. </w:t>
      </w:r>
      <w:r w:rsidRPr="008419A5">
        <w:rPr>
          <w:rFonts w:ascii="Cambria Math" w:hAnsi="Cambria Math" w:cs="Times New Roman"/>
          <w:sz w:val="28"/>
          <w:szCs w:val="28"/>
          <w:lang w:val="ru-RU"/>
        </w:rPr>
        <w:t>∠</w:t>
      </w:r>
      <w:r w:rsidRPr="008419A5">
        <w:rPr>
          <w:rFonts w:ascii="Times New Roman" w:hAnsi="Times New Roman" w:cs="Times New Roman"/>
          <w:sz w:val="28"/>
          <w:szCs w:val="28"/>
        </w:rPr>
        <w:t>FCF</w:t>
      </w:r>
      <w:r w:rsidRPr="008419A5">
        <w:rPr>
          <w:rFonts w:ascii="Times New Roman" w:hAnsi="Times New Roman" w:cs="Times New Roman"/>
          <w:sz w:val="28"/>
          <w:szCs w:val="28"/>
          <w:lang w:val="ru-RU"/>
        </w:rPr>
        <w:t xml:space="preserve">′= </w:t>
      </w:r>
      <w:r w:rsidRPr="008419A5">
        <w:rPr>
          <w:rFonts w:ascii="Cambria Math" w:hAnsi="Cambria Math" w:cs="Times New Roman"/>
          <w:sz w:val="28"/>
          <w:szCs w:val="28"/>
          <w:lang w:val="ru-RU"/>
        </w:rPr>
        <w:t>∠</w:t>
      </w:r>
      <w:r w:rsidRPr="008419A5">
        <w:rPr>
          <w:rFonts w:ascii="Times New Roman" w:hAnsi="Times New Roman" w:cs="Times New Roman"/>
          <w:sz w:val="28"/>
          <w:szCs w:val="28"/>
        </w:rPr>
        <w:t>SCS</w:t>
      </w:r>
      <w:r w:rsidRPr="008419A5">
        <w:rPr>
          <w:rFonts w:ascii="Times New Roman" w:hAnsi="Times New Roman" w:cs="Times New Roman"/>
          <w:sz w:val="28"/>
          <w:szCs w:val="28"/>
          <w:lang w:val="ru-RU"/>
        </w:rPr>
        <w:t xml:space="preserve">′. Обозначив эти углы буквой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мы можем написать уравнение: </w:t>
      </w:r>
      <w:r w:rsidRPr="008419A5">
        <w:rPr>
          <w:rFonts w:ascii="Times New Roman" w:hAnsi="Times New Roman" w:cs="Times New Roman"/>
          <w:sz w:val="28"/>
          <w:szCs w:val="28"/>
        </w:rPr>
        <w:t>FF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C</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tg</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Ввиду малости угла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tg</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То- гда </w:t>
      </w:r>
      <w:r w:rsidRPr="008419A5">
        <w:rPr>
          <w:rFonts w:ascii="Times New Roman" w:hAnsi="Times New Roman" w:cs="Times New Roman"/>
          <w:sz w:val="28"/>
          <w:szCs w:val="28"/>
        </w:rPr>
        <w:t>FF</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C</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выражается в радианах. Из этого уравнения сле- дует, что одному и тому же угло- вому расстоянию на небе будет соответствовать тем большее изо- бражение </w:t>
      </w:r>
      <w:r w:rsidRPr="008419A5">
        <w:rPr>
          <w:rFonts w:ascii="Times New Roman" w:hAnsi="Times New Roman" w:cs="Times New Roman"/>
          <w:sz w:val="28"/>
          <w:szCs w:val="28"/>
        </w:rPr>
        <w:t>FF</w:t>
      </w:r>
      <w:r w:rsidRPr="008419A5">
        <w:rPr>
          <w:rFonts w:ascii="Times New Roman" w:hAnsi="Times New Roman" w:cs="Times New Roman"/>
          <w:sz w:val="28"/>
          <w:szCs w:val="28"/>
          <w:lang w:val="ru-RU"/>
        </w:rPr>
        <w:t xml:space="preserve">′, чем большее рас- стояние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C</w:t>
      </w:r>
      <w:r w:rsidRPr="008419A5">
        <w:rPr>
          <w:rFonts w:ascii="Times New Roman" w:hAnsi="Times New Roman" w:cs="Times New Roman"/>
          <w:sz w:val="28"/>
          <w:szCs w:val="28"/>
          <w:lang w:val="ru-RU"/>
        </w:rPr>
        <w:t xml:space="preserve">, т.е. фокусное расстоя- ние объектива. Фокусное расстояние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объектива можно найти, воспользовавшись формулой тонкой линзы. Поместив п</w:t>
      </w:r>
      <w:r w:rsidR="008E77DD">
        <w:rPr>
          <w:rFonts w:ascii="Times New Roman" w:hAnsi="Times New Roman" w:cs="Times New Roman"/>
          <w:sz w:val="28"/>
          <w:szCs w:val="28"/>
          <w:lang w:val="ru-RU"/>
        </w:rPr>
        <w:t>редмет (например, лампу накали</w:t>
      </w:r>
      <w:r w:rsidRPr="008419A5">
        <w:rPr>
          <w:rFonts w:ascii="Times New Roman" w:hAnsi="Times New Roman" w:cs="Times New Roman"/>
          <w:sz w:val="28"/>
          <w:szCs w:val="28"/>
          <w:lang w:val="ru-RU"/>
        </w:rPr>
        <w:t>вания) на расстоянии 5-10 м от объектива, находят изображение (н</w:t>
      </w:r>
      <w:r w:rsidR="008E77DD">
        <w:rPr>
          <w:rFonts w:ascii="Times New Roman" w:hAnsi="Times New Roman" w:cs="Times New Roman"/>
          <w:sz w:val="28"/>
          <w:szCs w:val="28"/>
          <w:lang w:val="ru-RU"/>
        </w:rPr>
        <w:t>апример, спирали на тонком лис</w:t>
      </w:r>
      <w:r w:rsidRPr="008419A5">
        <w:rPr>
          <w:rFonts w:ascii="Times New Roman" w:hAnsi="Times New Roman" w:cs="Times New Roman"/>
          <w:sz w:val="28"/>
          <w:szCs w:val="28"/>
          <w:lang w:val="ru-RU"/>
        </w:rPr>
        <w:t>те бумаги, расположенном в месте нахождения окуляра). Далее, изме- рив расстояния от объектива до предмета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b</w:t>
      </w:r>
      <w:r w:rsidRPr="008419A5">
        <w:rPr>
          <w:rFonts w:ascii="Times New Roman" w:hAnsi="Times New Roman" w:cs="Times New Roman"/>
          <w:sz w:val="28"/>
          <w:szCs w:val="28"/>
          <w:lang w:val="ru-RU"/>
        </w:rPr>
        <w:t xml:space="preserve"> и расстояние от объ- ектива до изображения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под- ставляют в формулу и находят фо- кусное расстояние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Диаметр входного отверстия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lang w:val="ru-RU"/>
        </w:rPr>
        <w:lastRenderedPageBreak/>
        <w:t xml:space="preserve">Диаметр входного отверстия </w:t>
      </w:r>
      <w:r w:rsidRPr="008419A5">
        <w:rPr>
          <w:rFonts w:ascii="Times New Roman" w:hAnsi="Times New Roman" w:cs="Times New Roman"/>
          <w:sz w:val="28"/>
          <w:szCs w:val="28"/>
        </w:rPr>
        <w:t>D</w:t>
      </w:r>
      <w:r w:rsidR="008E77DD">
        <w:rPr>
          <w:rFonts w:ascii="Times New Roman" w:hAnsi="Times New Roman" w:cs="Times New Roman"/>
          <w:sz w:val="28"/>
          <w:szCs w:val="28"/>
          <w:lang w:val="ru-RU"/>
        </w:rPr>
        <w:t xml:space="preserve"> объек</w:t>
      </w:r>
      <w:r w:rsidRPr="008419A5">
        <w:rPr>
          <w:rFonts w:ascii="Times New Roman" w:hAnsi="Times New Roman" w:cs="Times New Roman"/>
          <w:sz w:val="28"/>
          <w:szCs w:val="28"/>
          <w:lang w:val="ru-RU"/>
        </w:rPr>
        <w:t xml:space="preserve">тива, т.е. его рабочей части, не закрытой оправой, определяет количество све- та, которое пропорционально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2 . Проницающая сила телескопа. Видимая звездная величина наиболее слабой звезды, доступной телескопу, определяет его проницающую силу. У зрачка глаза человека при наблюдении ночного неба диаметр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 6 мм, и для человека со средним зрением доступны наблюдению звезды до 6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,5 видимой звездной величины. Объектив диаметром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мм собирает света в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)2 раз больше, и поэтому в него видны звезды во столько же раз более слабые. Ви- димая звездная величина таких звезд определяется формулой Погсона: </w:t>
      </w:r>
      <w:r w:rsidRPr="008419A5">
        <w:rPr>
          <w:rFonts w:ascii="Times New Roman" w:hAnsi="Times New Roman" w:cs="Times New Roman"/>
          <w:sz w:val="28"/>
          <w:szCs w:val="28"/>
        </w:rPr>
        <w:t>mt</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+ 5 (</w:t>
      </w:r>
      <w:r w:rsidRPr="008419A5">
        <w:rPr>
          <w:rFonts w:ascii="Times New Roman" w:hAnsi="Times New Roman" w:cs="Times New Roman"/>
          <w:sz w:val="28"/>
          <w:szCs w:val="28"/>
        </w:rPr>
        <w:t>lgD</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lgd</w:t>
      </w:r>
      <w:r w:rsidRPr="008419A5">
        <w:rPr>
          <w:rFonts w:ascii="Times New Roman" w:hAnsi="Times New Roman" w:cs="Times New Roman"/>
          <w:sz w:val="28"/>
          <w:szCs w:val="28"/>
          <w:lang w:val="ru-RU"/>
        </w:rPr>
        <w:t xml:space="preserve">), откуда </w:t>
      </w:r>
      <w:r w:rsidRPr="008419A5">
        <w:rPr>
          <w:rFonts w:ascii="Times New Roman" w:hAnsi="Times New Roman" w:cs="Times New Roman"/>
          <w:sz w:val="28"/>
          <w:szCs w:val="28"/>
        </w:rPr>
        <w:t>mt</w:t>
      </w:r>
      <w:r w:rsidRPr="008419A5">
        <w:rPr>
          <w:rFonts w:ascii="Times New Roman" w:hAnsi="Times New Roman" w:cs="Times New Roman"/>
          <w:sz w:val="28"/>
          <w:szCs w:val="28"/>
          <w:lang w:val="ru-RU"/>
        </w:rPr>
        <w:t xml:space="preserve"> = 5 </w:t>
      </w:r>
      <w:r w:rsidRPr="008419A5">
        <w:rPr>
          <w:rFonts w:ascii="Times New Roman" w:hAnsi="Times New Roman" w:cs="Times New Roman"/>
          <w:sz w:val="28"/>
          <w:szCs w:val="28"/>
        </w:rPr>
        <w:t>lgD</w:t>
      </w:r>
      <w:r w:rsidRPr="008419A5">
        <w:rPr>
          <w:rFonts w:ascii="Times New Roman" w:hAnsi="Times New Roman" w:cs="Times New Roman"/>
          <w:sz w:val="28"/>
          <w:szCs w:val="28"/>
          <w:lang w:val="ru-RU"/>
        </w:rPr>
        <w:t xml:space="preserve"> + 2,1. Диаметр выражен в мм. В таблице приводятся приближенные значения прони- цающей силы телескопа с различными входными отверстиями. Фокус З Е Р К А Л О Рефлектор Фокусное расстояние Рефрактор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α</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C</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Рис. 9 33 Диаметр входного отверстия мм. 50 70 100 140 200 250 500 1000 Проницающая сила телескопа 5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0 10.3 11.1 11.9 12.6 13.4 13.9 16.9 Относительное отверстие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Важнейшей величиной, характеризую- щей объектив, является отношение диаметра входного отверстия объектива к его фокусному расстоянию, которое называется относительным отверстием.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Количество света, собранное объективом от звезды (точечного источни- ка), будет зависеть только от входного отверстия ( ~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2 ). Иначе обстоит дело с объектами, имеющими заметные угловые размеры, например с планетами. В этом случае видимая яркость изображения будет уменьшаться, в то время как при наблюдении точечных объектов увеличивается ~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2 . В самом деле, при увеличении фокусного расстояния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проп</w:t>
      </w:r>
      <w:r w:rsidR="008E77DD">
        <w:rPr>
          <w:rFonts w:ascii="Times New Roman" w:hAnsi="Times New Roman" w:cs="Times New Roman"/>
          <w:sz w:val="28"/>
          <w:szCs w:val="28"/>
          <w:lang w:val="ru-RU"/>
        </w:rPr>
        <w:t>орционально увеличиваются и ли</w:t>
      </w:r>
      <w:r w:rsidRPr="008419A5">
        <w:rPr>
          <w:rFonts w:ascii="Times New Roman" w:hAnsi="Times New Roman" w:cs="Times New Roman"/>
          <w:sz w:val="28"/>
          <w:szCs w:val="28"/>
          <w:lang w:val="ru-RU"/>
        </w:rPr>
        <w:t>нейные размеры изображения такого светила.</w:t>
      </w:r>
      <w:r w:rsidR="008E77DD">
        <w:rPr>
          <w:rFonts w:ascii="Times New Roman" w:hAnsi="Times New Roman" w:cs="Times New Roman"/>
          <w:sz w:val="28"/>
          <w:szCs w:val="28"/>
          <w:lang w:val="ru-RU"/>
        </w:rPr>
        <w:t xml:space="preserve"> При этом количество света, со</w:t>
      </w:r>
      <w:r w:rsidRPr="008419A5">
        <w:rPr>
          <w:rFonts w:ascii="Times New Roman" w:hAnsi="Times New Roman" w:cs="Times New Roman"/>
          <w:sz w:val="28"/>
          <w:szCs w:val="28"/>
          <w:lang w:val="ru-RU"/>
        </w:rPr>
        <w:t xml:space="preserve">бираемое объективом при неизменном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ост</w:t>
      </w:r>
      <w:r w:rsidR="008E77DD">
        <w:rPr>
          <w:rFonts w:ascii="Times New Roman" w:hAnsi="Times New Roman" w:cs="Times New Roman"/>
          <w:sz w:val="28"/>
          <w:szCs w:val="28"/>
          <w:lang w:val="ru-RU"/>
        </w:rPr>
        <w:t>ается прежним. Одно и то же ко</w:t>
      </w:r>
      <w:r w:rsidRPr="008419A5">
        <w:rPr>
          <w:rFonts w:ascii="Times New Roman" w:hAnsi="Times New Roman" w:cs="Times New Roman"/>
          <w:sz w:val="28"/>
          <w:szCs w:val="28"/>
          <w:lang w:val="ru-RU"/>
        </w:rPr>
        <w:t xml:space="preserve">личество света распределяется, следовательно, на большую площадь изобра- жения, которое растет ~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2 . Таким образом, при увеличении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(или, что то же: при уменьшении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вдвое, площадь изображения увеличивается вчетверо. Ко- личество света на единицу площади, которое определяет яркость изображения, уменьшается в том же отношении. Поэтому изображение будет тускнеть при уменьшении относительного отверстия. Совершенно такое же действие окаже</w:t>
      </w:r>
      <w:r w:rsidR="008E77DD">
        <w:rPr>
          <w:rFonts w:ascii="Times New Roman" w:hAnsi="Times New Roman" w:cs="Times New Roman"/>
          <w:sz w:val="28"/>
          <w:szCs w:val="28"/>
          <w:lang w:val="ru-RU"/>
        </w:rPr>
        <w:t>т и окулярное увеличение, пони</w:t>
      </w:r>
      <w:r w:rsidRPr="008419A5">
        <w:rPr>
          <w:rFonts w:ascii="Times New Roman" w:hAnsi="Times New Roman" w:cs="Times New Roman"/>
          <w:sz w:val="28"/>
          <w:szCs w:val="28"/>
          <w:lang w:val="ru-RU"/>
        </w:rPr>
        <w:t xml:space="preserve">жающее яркость изображения в том же отношении, </w:t>
      </w:r>
      <w:r w:rsidR="008E77DD">
        <w:rPr>
          <w:rFonts w:ascii="Times New Roman" w:hAnsi="Times New Roman" w:cs="Times New Roman"/>
          <w:sz w:val="28"/>
          <w:szCs w:val="28"/>
          <w:lang w:val="ru-RU"/>
        </w:rPr>
        <w:t>что и уменьшение относи</w:t>
      </w:r>
      <w:r w:rsidRPr="008419A5">
        <w:rPr>
          <w:rFonts w:ascii="Times New Roman" w:hAnsi="Times New Roman" w:cs="Times New Roman"/>
          <w:sz w:val="28"/>
          <w:szCs w:val="28"/>
          <w:lang w:val="ru-RU"/>
        </w:rPr>
        <w:t xml:space="preserve">тельного отверстия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объектива. Поэтому для наблюдения самых протяженных объектов (туманностей, комет) предпочтительно слабое увеличение, но, конечно, не ниже наименьшего по- лезного. Оно может быть значительно повышено при наблюдении ярких планет и в особенности Луны. Увеличение телескопа. Если обозначить фокусное расстояние объектива через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и фокусное расстояние окуляра через </w:t>
      </w:r>
      <w:r w:rsidRPr="008419A5">
        <w:rPr>
          <w:rFonts w:ascii="Times New Roman" w:hAnsi="Times New Roman" w:cs="Times New Roman"/>
          <w:sz w:val="28"/>
          <w:szCs w:val="28"/>
        </w:rPr>
        <w:lastRenderedPageBreak/>
        <w:t>f</w:t>
      </w:r>
      <w:r w:rsidRPr="008419A5">
        <w:rPr>
          <w:rFonts w:ascii="Times New Roman" w:hAnsi="Times New Roman" w:cs="Times New Roman"/>
          <w:sz w:val="28"/>
          <w:szCs w:val="28"/>
          <w:lang w:val="ru-RU"/>
        </w:rPr>
        <w:t xml:space="preserve">, то увеличение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определится формулой: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Увеличение, даваемое телескопом, можно оценить, глядя н</w:t>
      </w:r>
      <w:r w:rsidR="008E77DD">
        <w:rPr>
          <w:rFonts w:ascii="Times New Roman" w:hAnsi="Times New Roman" w:cs="Times New Roman"/>
          <w:sz w:val="28"/>
          <w:szCs w:val="28"/>
          <w:lang w:val="ru-RU"/>
        </w:rPr>
        <w:t>а предмет од</w:t>
      </w:r>
      <w:r w:rsidRPr="008419A5">
        <w:rPr>
          <w:rFonts w:ascii="Times New Roman" w:hAnsi="Times New Roman" w:cs="Times New Roman"/>
          <w:sz w:val="28"/>
          <w:szCs w:val="28"/>
          <w:lang w:val="ru-RU"/>
        </w:rPr>
        <w:t xml:space="preserve">ним глазом через телескоп, а другим − непосредственно. Тогда увеличение телескопа: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B</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b</w:t>
      </w:r>
      <w:r w:rsidRPr="008419A5">
        <w:rPr>
          <w:rFonts w:ascii="Times New Roman" w:hAnsi="Times New Roman" w:cs="Times New Roman"/>
          <w:sz w:val="28"/>
          <w:szCs w:val="28"/>
          <w:lang w:val="ru-RU"/>
        </w:rPr>
        <w:t xml:space="preserve">, где В – размер изображения, </w:t>
      </w:r>
      <w:r w:rsidRPr="008419A5">
        <w:rPr>
          <w:rFonts w:ascii="Times New Roman" w:hAnsi="Times New Roman" w:cs="Times New Roman"/>
          <w:sz w:val="28"/>
          <w:szCs w:val="28"/>
        </w:rPr>
        <w:t>b</w:t>
      </w:r>
      <w:r w:rsidRPr="008419A5">
        <w:rPr>
          <w:rFonts w:ascii="Times New Roman" w:hAnsi="Times New Roman" w:cs="Times New Roman"/>
          <w:sz w:val="28"/>
          <w:szCs w:val="28"/>
          <w:lang w:val="ru-RU"/>
        </w:rPr>
        <w:t xml:space="preserve"> – размер предмета. Можно найти увеличение телескопа, и</w:t>
      </w:r>
      <w:r w:rsidR="008E77DD">
        <w:rPr>
          <w:rFonts w:ascii="Times New Roman" w:hAnsi="Times New Roman" w:cs="Times New Roman"/>
          <w:sz w:val="28"/>
          <w:szCs w:val="28"/>
          <w:lang w:val="ru-RU"/>
        </w:rPr>
        <w:t>спользуя метровую линейку с дец</w:t>
      </w:r>
      <w:r w:rsidRPr="008419A5">
        <w:rPr>
          <w:rFonts w:ascii="Times New Roman" w:hAnsi="Times New Roman" w:cs="Times New Roman"/>
          <w:sz w:val="28"/>
          <w:szCs w:val="28"/>
          <w:lang w:val="ru-RU"/>
        </w:rPr>
        <w:t>иметровыми делениями. Для этого необхо</w:t>
      </w:r>
      <w:r w:rsidR="008E77DD">
        <w:rPr>
          <w:rFonts w:ascii="Times New Roman" w:hAnsi="Times New Roman" w:cs="Times New Roman"/>
          <w:sz w:val="28"/>
          <w:szCs w:val="28"/>
          <w:lang w:val="ru-RU"/>
        </w:rPr>
        <w:t>димо линейку поместить от теле</w:t>
      </w:r>
      <w:r w:rsidRPr="008419A5">
        <w:rPr>
          <w:rFonts w:ascii="Times New Roman" w:hAnsi="Times New Roman" w:cs="Times New Roman"/>
          <w:sz w:val="28"/>
          <w:szCs w:val="28"/>
          <w:lang w:val="ru-RU"/>
        </w:rPr>
        <w:t>скопа на расстояние порядка 10 м и получить</w:t>
      </w:r>
      <w:r w:rsidR="008E77DD">
        <w:rPr>
          <w:rFonts w:ascii="Times New Roman" w:hAnsi="Times New Roman" w:cs="Times New Roman"/>
          <w:sz w:val="28"/>
          <w:szCs w:val="28"/>
          <w:lang w:val="ru-RU"/>
        </w:rPr>
        <w:t xml:space="preserve"> четкое изображение части пред</w:t>
      </w:r>
      <w:r w:rsidRPr="008419A5">
        <w:rPr>
          <w:rFonts w:ascii="Times New Roman" w:hAnsi="Times New Roman" w:cs="Times New Roman"/>
          <w:sz w:val="28"/>
          <w:szCs w:val="28"/>
          <w:lang w:val="ru-RU"/>
        </w:rPr>
        <w:t>мета (линейки). Глядя одновременно одним глазом на изображение, другим – на предмет, выбрать на изображении несколько делений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и определить, скольким делениям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на предмете они соответствуют. В этом случае: 34 М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Наибольшее допускаемое увеличение при спокойном состоянии атмосферы не превышает 2</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 диаметр входного отверстия. Диаметр выходного зрачка. Наблюдаемый предмет вид</w:t>
      </w:r>
      <w:r w:rsidR="008E77DD">
        <w:rPr>
          <w:rFonts w:ascii="Times New Roman" w:hAnsi="Times New Roman" w:cs="Times New Roman"/>
          <w:sz w:val="28"/>
          <w:szCs w:val="28"/>
          <w:lang w:val="ru-RU"/>
        </w:rPr>
        <w:t>ен в телескоп от</w:t>
      </w:r>
      <w:r w:rsidRPr="008419A5">
        <w:rPr>
          <w:rFonts w:ascii="Times New Roman" w:hAnsi="Times New Roman" w:cs="Times New Roman"/>
          <w:sz w:val="28"/>
          <w:szCs w:val="28"/>
          <w:lang w:val="ru-RU"/>
        </w:rPr>
        <w:t>четливо лишь в том случае, если окуляр установлен на строго определенном расстоянии от фокуса объектива. Это такое положение, при котором фокальная плоскость окуляра совмещена с фокальной</w:t>
      </w:r>
      <w:r w:rsidR="008E77DD">
        <w:rPr>
          <w:rFonts w:ascii="Times New Roman" w:hAnsi="Times New Roman" w:cs="Times New Roman"/>
          <w:sz w:val="28"/>
          <w:szCs w:val="28"/>
          <w:lang w:val="ru-RU"/>
        </w:rPr>
        <w:t xml:space="preserve"> плоскостью объектива. Приведе</w:t>
      </w:r>
      <w:r w:rsidRPr="008419A5">
        <w:rPr>
          <w:rFonts w:ascii="Times New Roman" w:hAnsi="Times New Roman" w:cs="Times New Roman"/>
          <w:sz w:val="28"/>
          <w:szCs w:val="28"/>
          <w:lang w:val="ru-RU"/>
        </w:rPr>
        <w:t>ние окуляра в такое положение называется наводкой на фокус или фокусиров- кой. Когда телескоп наведен на фокус, то лучи</w:t>
      </w:r>
      <w:r w:rsidR="008E77DD">
        <w:rPr>
          <w:rFonts w:ascii="Times New Roman" w:hAnsi="Times New Roman" w:cs="Times New Roman"/>
          <w:sz w:val="28"/>
          <w:szCs w:val="28"/>
          <w:lang w:val="ru-RU"/>
        </w:rPr>
        <w:t xml:space="preserve"> от каждой точки предмета выхо</w:t>
      </w:r>
      <w:r w:rsidRPr="008419A5">
        <w:rPr>
          <w:rFonts w:ascii="Times New Roman" w:hAnsi="Times New Roman" w:cs="Times New Roman"/>
          <w:sz w:val="28"/>
          <w:szCs w:val="28"/>
          <w:lang w:val="ru-RU"/>
        </w:rPr>
        <w:t>дят из окуляра параллельными (для нормального глаза). Световые лучи от изо- бражений звезд, образованные в фокальной плоскости объектива, превращают- ся окуляром в параллельные пучки. Площадка где пересекаются световые пуч- ки звезд, называется выходным зрачком. Наведя телескоп на светлое небо, мы легко можем увидеть выходной зрачок, поднеся к окуляру экран из кусочка белой бумаги. Приближ</w:t>
      </w:r>
      <w:r w:rsidR="008E77DD">
        <w:rPr>
          <w:rFonts w:ascii="Times New Roman" w:hAnsi="Times New Roman" w:cs="Times New Roman"/>
          <w:sz w:val="28"/>
          <w:szCs w:val="28"/>
          <w:lang w:val="ru-RU"/>
        </w:rPr>
        <w:t>ая и удаляя этот экран, мы най</w:t>
      </w:r>
      <w:r w:rsidRPr="008419A5">
        <w:rPr>
          <w:rFonts w:ascii="Times New Roman" w:hAnsi="Times New Roman" w:cs="Times New Roman"/>
          <w:sz w:val="28"/>
          <w:szCs w:val="28"/>
          <w:lang w:val="ru-RU"/>
        </w:rPr>
        <w:t>дем так</w:t>
      </w:r>
      <w:r w:rsidR="00EE575D">
        <w:rPr>
          <w:rFonts w:ascii="Times New Roman" w:hAnsi="Times New Roman" w:cs="Times New Roman"/>
          <w:sz w:val="28"/>
          <w:szCs w:val="28"/>
          <w:lang w:val="ru-RU"/>
        </w:rPr>
        <w:t>ое положение, при котором свет</w:t>
      </w:r>
      <w:r w:rsidRPr="008419A5">
        <w:rPr>
          <w:rFonts w:ascii="Times New Roman" w:hAnsi="Times New Roman" w:cs="Times New Roman"/>
          <w:sz w:val="28"/>
          <w:szCs w:val="28"/>
          <w:lang w:val="ru-RU"/>
        </w:rPr>
        <w:t>лый кружочек имеет наименьшие размеры и в то же время наиболее отчетлив. Легко понять, что выходной зрачок есть не что иное, как изображение входного отверстия объектива, образованное окуляром. В выходном зрачке концентрируется весь свет, собираемый объективом. Поэтому, заслоняя часть выходного зрачка, м</w:t>
      </w:r>
      <w:r w:rsidR="00EE575D">
        <w:rPr>
          <w:rFonts w:ascii="Times New Roman" w:hAnsi="Times New Roman" w:cs="Times New Roman"/>
          <w:sz w:val="28"/>
          <w:szCs w:val="28"/>
          <w:lang w:val="ru-RU"/>
        </w:rPr>
        <w:t>ы как бы заслоняем часть объек</w:t>
      </w:r>
      <w:r w:rsidRPr="008419A5">
        <w:rPr>
          <w:rFonts w:ascii="Times New Roman" w:hAnsi="Times New Roman" w:cs="Times New Roman"/>
          <w:sz w:val="28"/>
          <w:szCs w:val="28"/>
          <w:lang w:val="ru-RU"/>
        </w:rPr>
        <w:t>тива. Отсюда вытекает одно из важнейших правил: выходной зрачок не до</w:t>
      </w:r>
      <w:r w:rsidR="00EE575D">
        <w:rPr>
          <w:rFonts w:ascii="Times New Roman" w:hAnsi="Times New Roman" w:cs="Times New Roman"/>
          <w:sz w:val="28"/>
          <w:szCs w:val="28"/>
          <w:lang w:val="ru-RU"/>
        </w:rPr>
        <w:t>л</w:t>
      </w:r>
      <w:r w:rsidRPr="008419A5">
        <w:rPr>
          <w:rFonts w:ascii="Times New Roman" w:hAnsi="Times New Roman" w:cs="Times New Roman"/>
          <w:sz w:val="28"/>
          <w:szCs w:val="28"/>
          <w:lang w:val="ru-RU"/>
        </w:rPr>
        <w:t xml:space="preserve">жен быть больше зрачка глаза наблюдателя, иначе часть света, собранная объективом, будет потеряна. Из определения выходного зрачка следует, что величина его тем мень- ше и он тем ближе к окуляру, чем короче фокусное расстояние окуляра (чем "сильнее" окуляр), и наоборот.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Рис. 10 35 Определим увеличение, которое дает окуляр, образующий выходной зрачок, равный зрачку глаза (наименьшее полезное или равнозрачковое уве- личение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диаметр зрачка глаза</w:t>
      </w:r>
      <w:r w:rsidR="00EE575D">
        <w:rPr>
          <w:rFonts w:ascii="Times New Roman" w:hAnsi="Times New Roman" w:cs="Times New Roman"/>
          <w:sz w:val="28"/>
          <w:szCs w:val="28"/>
          <w:lang w:val="ru-RU"/>
        </w:rPr>
        <w:t xml:space="preserve">.  </w:t>
      </w:r>
      <w:r w:rsidRPr="008419A5">
        <w:rPr>
          <w:rFonts w:ascii="Times New Roman" w:hAnsi="Times New Roman" w:cs="Times New Roman"/>
          <w:sz w:val="28"/>
          <w:szCs w:val="28"/>
          <w:lang w:val="ru-RU"/>
        </w:rPr>
        <w:t>При рассмотрении изображения в фокусе объектива невооруженным глазом, без окуляра, с расстояния ясного зр</w:t>
      </w:r>
      <w:r w:rsidR="00EE575D">
        <w:rPr>
          <w:rFonts w:ascii="Times New Roman" w:hAnsi="Times New Roman" w:cs="Times New Roman"/>
          <w:sz w:val="28"/>
          <w:szCs w:val="28"/>
          <w:lang w:val="ru-RU"/>
        </w:rPr>
        <w:t>ения мы сможем использовать от</w:t>
      </w:r>
      <w:r w:rsidRPr="008419A5">
        <w:rPr>
          <w:rFonts w:ascii="Times New Roman" w:hAnsi="Times New Roman" w:cs="Times New Roman"/>
          <w:sz w:val="28"/>
          <w:szCs w:val="28"/>
          <w:lang w:val="ru-RU"/>
        </w:rPr>
        <w:t xml:space="preserve">верстие объектива лишь в том случае, если его относительное отверстие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не превышает 1:40, </w:t>
      </w:r>
      <w:r w:rsidRPr="008419A5">
        <w:rPr>
          <w:rFonts w:ascii="Times New Roman" w:hAnsi="Times New Roman" w:cs="Times New Roman"/>
          <w:sz w:val="28"/>
          <w:szCs w:val="28"/>
          <w:lang w:val="ru-RU"/>
        </w:rPr>
        <w:lastRenderedPageBreak/>
        <w:t xml:space="preserve">т.к. глаз будет находится на расстоянии 25 см позади фокуса объектива. В самом деле, приняв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6 мм, имеем: 42 6 1 256 = = =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 т.к. диаметр зрачка глаза меняется от 6-8 мм (при полной темноте) до 2 мм (при ярком дневном освещении), то наименьшее полезное увеличение будет различ- но при разных условиях и при наблюдении предметов различной яркости. По- ложим, что наблюдается слабый объект (туманность) в темную ночь в телескоп с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 100 мм. Принимая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6 мм, имеем: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100/6 = 16.7. При наблюдении днем, например, Венеры с тем же</w:t>
      </w:r>
      <w:r w:rsidR="00EE575D">
        <w:rPr>
          <w:rFonts w:ascii="Times New Roman" w:hAnsi="Times New Roman" w:cs="Times New Roman"/>
          <w:sz w:val="28"/>
          <w:szCs w:val="28"/>
          <w:lang w:val="ru-RU"/>
        </w:rPr>
        <w:t xml:space="preserve"> объективом увеличе</w:t>
      </w:r>
      <w:r w:rsidRPr="008419A5">
        <w:rPr>
          <w:rFonts w:ascii="Times New Roman" w:hAnsi="Times New Roman" w:cs="Times New Roman"/>
          <w:sz w:val="28"/>
          <w:szCs w:val="28"/>
          <w:lang w:val="ru-RU"/>
        </w:rPr>
        <w:t xml:space="preserve">ние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повысилось бы по крайней мере втрое, т.е. до 50, т.к.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2 мм. Фокусное расстояние нужных в этих случаях окуляров легко найти по формулам: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 </w:t>
      </w:r>
      <w:r w:rsidRPr="008419A5">
        <w:rPr>
          <w:rFonts w:ascii="Times New Roman" w:hAnsi="Times New Roman" w:cs="Times New Roman"/>
          <w:sz w:val="28"/>
          <w:szCs w:val="28"/>
        </w:rPr>
        <w:t>δ</w:t>
      </w:r>
      <w:r w:rsidRPr="008419A5">
        <w:rPr>
          <w:rFonts w:ascii="Times New Roman" w:hAnsi="Times New Roman" w:cs="Times New Roman"/>
          <w:sz w:val="28"/>
          <w:szCs w:val="28"/>
          <w:lang w:val="ru-RU"/>
        </w:rPr>
        <w:t xml:space="preserve"> . Если у нашего телескопа 1/</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 15 (обычное отношение у рефракторов), то фокусное расстояние слабейшего полезного окуляра будет в случае ночного наблюдения туманности равно 15. 6 = 90 мм, а для дневных наблюдений Вене- ры 15. 2 = 30 мм. Величина поля зрения. Угол, под которым диафрагма окуляра видна на- блюдателю, называется угловым полем зрения окуляра, в отличие от углового поля зрения телескопа, представляющего уг</w:t>
      </w:r>
      <w:r w:rsidR="00EE575D">
        <w:rPr>
          <w:rFonts w:ascii="Times New Roman" w:hAnsi="Times New Roman" w:cs="Times New Roman"/>
          <w:sz w:val="28"/>
          <w:szCs w:val="28"/>
          <w:lang w:val="ru-RU"/>
        </w:rPr>
        <w:t>ловой поперечник видимого в те</w:t>
      </w:r>
      <w:r w:rsidRPr="008419A5">
        <w:rPr>
          <w:rFonts w:ascii="Times New Roman" w:hAnsi="Times New Roman" w:cs="Times New Roman"/>
          <w:sz w:val="28"/>
          <w:szCs w:val="28"/>
          <w:lang w:val="ru-RU"/>
        </w:rPr>
        <w:t>лескоп кружка на небе. Если бы в окуляре не было диафрагмы, то поле зрения ограничилось бы оправой его передней линзы, т.к. оправа нахо</w:t>
      </w:r>
      <w:r w:rsidR="00EE575D">
        <w:rPr>
          <w:rFonts w:ascii="Times New Roman" w:hAnsi="Times New Roman" w:cs="Times New Roman"/>
          <w:sz w:val="28"/>
          <w:szCs w:val="28"/>
          <w:lang w:val="ru-RU"/>
        </w:rPr>
        <w:t>дится не в фо</w:t>
      </w:r>
      <w:r w:rsidRPr="008419A5">
        <w:rPr>
          <w:rFonts w:ascii="Times New Roman" w:hAnsi="Times New Roman" w:cs="Times New Roman"/>
          <w:sz w:val="28"/>
          <w:szCs w:val="28"/>
          <w:lang w:val="ru-RU"/>
        </w:rPr>
        <w:t>кальной плоскости объектива, то лучи от объектов, находящихся достаточно далеко от оптической оси, частично заслонялис</w:t>
      </w:r>
      <w:r w:rsidR="00EE575D">
        <w:rPr>
          <w:rFonts w:ascii="Times New Roman" w:hAnsi="Times New Roman" w:cs="Times New Roman"/>
          <w:sz w:val="28"/>
          <w:szCs w:val="28"/>
          <w:lang w:val="ru-RU"/>
        </w:rPr>
        <w:t>ь бы ею и, следовательно, пред</w:t>
      </w:r>
      <w:r w:rsidRPr="008419A5">
        <w:rPr>
          <w:rFonts w:ascii="Times New Roman" w:hAnsi="Times New Roman" w:cs="Times New Roman"/>
          <w:sz w:val="28"/>
          <w:szCs w:val="28"/>
          <w:lang w:val="ru-RU"/>
        </w:rPr>
        <w:t>меты, находящиеся у края поля зрения телескопа, выглядели бы тусклее, чем центральные. Такое частичное преграждение света, вызывающее снижение яр- кости на краю поля зрения, называется виньетированием. Во избежание этого диафрагма окуляра, называемая диафрагмой поля, помещается так, чтобы она 36 совпала с фокальной плоскостью объектива. Все, что попадает в отверстие диафрагмы, будет посылать весь свой свет в глаз наблюдателя. Величина поля зрения телескопа равна величине поля зрения окуляра, деленной на увеличение. При обычном окуляре с полем зрения в 40° при увеличении в 40 раз действительное поле зрения телескопа будет равно 1°. Телескоп с фокусным расстоянием в 1600 мм, снабженный таким окуляром с фокусным расстоянием в 20 мм, будет обладать полем зрения в 30′. Тот же окуляр, примененный к 30- дюймовому пулковскому рефрактору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 14,06 м), даст увеличение в 703 раза, и его поле зрения будет 40°/703 ~ 3.4′ (5 поперечников Юпитера). Разрешающая способность телескопа. Из-за явления дифракции на краях объектива звезды видны в телескоп в</w:t>
      </w:r>
      <w:r w:rsidR="00EE575D">
        <w:rPr>
          <w:rFonts w:ascii="Times New Roman" w:hAnsi="Times New Roman" w:cs="Times New Roman"/>
          <w:sz w:val="28"/>
          <w:szCs w:val="28"/>
          <w:lang w:val="ru-RU"/>
        </w:rPr>
        <w:t xml:space="preserve"> виде дифракционных дисков, ок</w:t>
      </w:r>
      <w:r w:rsidRPr="008419A5">
        <w:rPr>
          <w:rFonts w:ascii="Times New Roman" w:hAnsi="Times New Roman" w:cs="Times New Roman"/>
          <w:sz w:val="28"/>
          <w:szCs w:val="28"/>
          <w:lang w:val="ru-RU"/>
        </w:rPr>
        <w:t xml:space="preserve">руженных несколькими кольцами убывающей интенсивности. Угловой диаметр дифракционного диска: </w:t>
      </w:r>
      <w:r w:rsidRPr="008419A5">
        <w:rPr>
          <w:rFonts w:ascii="Times New Roman" w:hAnsi="Times New Roman" w:cs="Times New Roman"/>
          <w:sz w:val="28"/>
          <w:szCs w:val="28"/>
        </w:rPr>
        <w:t>Θ</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 длина световой волны и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 диаметр объектива. Если диаметр объектива выражен в мм, длина волны в нм а разрешающая способность – в секундах </w:t>
      </w:r>
      <w:r w:rsidRPr="008419A5">
        <w:rPr>
          <w:rFonts w:ascii="Times New Roman" w:hAnsi="Times New Roman" w:cs="Times New Roman"/>
          <w:sz w:val="28"/>
          <w:szCs w:val="28"/>
          <w:lang w:val="ru-RU"/>
        </w:rPr>
        <w:lastRenderedPageBreak/>
        <w:t xml:space="preserve">дуги, то последняя формула примет вид: </w:t>
      </w:r>
      <w:r w:rsidRPr="008419A5">
        <w:rPr>
          <w:rFonts w:ascii="Times New Roman" w:hAnsi="Times New Roman" w:cs="Times New Roman"/>
          <w:sz w:val="28"/>
          <w:szCs w:val="28"/>
        </w:rPr>
        <w:t>Θ</w:t>
      </w:r>
      <w:r w:rsidRPr="008419A5">
        <w:rPr>
          <w:rFonts w:ascii="Times New Roman" w:hAnsi="Times New Roman" w:cs="Times New Roman"/>
          <w:sz w:val="28"/>
          <w:szCs w:val="28"/>
          <w:lang w:val="ru-RU"/>
        </w:rPr>
        <w:t xml:space="preserve"> = 0.25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Два точечных объекта с видимым угловым расстоянием </w:t>
      </w:r>
      <w:r w:rsidRPr="008419A5">
        <w:rPr>
          <w:rFonts w:ascii="Times New Roman" w:hAnsi="Times New Roman" w:cs="Times New Roman"/>
          <w:sz w:val="28"/>
          <w:szCs w:val="28"/>
        </w:rPr>
        <w:t>Θ</w:t>
      </w:r>
      <w:r w:rsidRPr="008419A5">
        <w:rPr>
          <w:rFonts w:ascii="Times New Roman" w:hAnsi="Times New Roman" w:cs="Times New Roman"/>
          <w:sz w:val="28"/>
          <w:szCs w:val="28"/>
          <w:lang w:val="ru-RU"/>
        </w:rPr>
        <w:t xml:space="preserve"> находятся на пределе раздельной видимости, что опр</w:t>
      </w:r>
      <w:r w:rsidR="00EE575D">
        <w:rPr>
          <w:rFonts w:ascii="Times New Roman" w:hAnsi="Times New Roman" w:cs="Times New Roman"/>
          <w:sz w:val="28"/>
          <w:szCs w:val="28"/>
          <w:lang w:val="ru-RU"/>
        </w:rPr>
        <w:t>еделяет теоретическую разрешаю</w:t>
      </w:r>
      <w:r w:rsidRPr="008419A5">
        <w:rPr>
          <w:rFonts w:ascii="Times New Roman" w:hAnsi="Times New Roman" w:cs="Times New Roman"/>
          <w:sz w:val="28"/>
          <w:szCs w:val="28"/>
          <w:lang w:val="ru-RU"/>
        </w:rPr>
        <w:t xml:space="preserve">щую способность телескопа. Атмосферное дрожание снижает разрешающую способность телескопа до: </w:t>
      </w:r>
      <w:r w:rsidRPr="008419A5">
        <w:rPr>
          <w:rFonts w:ascii="Times New Roman" w:hAnsi="Times New Roman" w:cs="Times New Roman"/>
          <w:sz w:val="28"/>
          <w:szCs w:val="28"/>
        </w:rPr>
        <w:t>Θ</w:t>
      </w:r>
      <w:r w:rsidRPr="008419A5">
        <w:rPr>
          <w:rFonts w:ascii="Times New Roman" w:hAnsi="Times New Roman" w:cs="Times New Roman"/>
          <w:sz w:val="28"/>
          <w:szCs w:val="28"/>
          <w:lang w:val="ru-RU"/>
        </w:rPr>
        <w:t xml:space="preserve"> = 1.22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Разрешающая способность определяет возмож- ность различить д</w:t>
      </w:r>
      <w:r w:rsidR="00EE575D">
        <w:rPr>
          <w:rFonts w:ascii="Times New Roman" w:hAnsi="Times New Roman" w:cs="Times New Roman"/>
          <w:sz w:val="28"/>
          <w:szCs w:val="28"/>
          <w:lang w:val="ru-RU"/>
        </w:rPr>
        <w:t>ва смежных объекта на небе. Те</w:t>
      </w:r>
      <w:r w:rsidRPr="008419A5">
        <w:rPr>
          <w:rFonts w:ascii="Times New Roman" w:hAnsi="Times New Roman" w:cs="Times New Roman"/>
          <w:sz w:val="28"/>
          <w:szCs w:val="28"/>
          <w:lang w:val="ru-RU"/>
        </w:rPr>
        <w:t xml:space="preserve">лескоп с большей разрешающей способностью по- зволяет лучше увидеть два близко расположенных друг к другу объекта, например компоненты двойной звезды. Лучше также можно увидеть детали любого одиночного объекта. Рисунок 11 иллюстрирует, как вид двух близлежащих объектов мог бы </w:t>
      </w:r>
      <w:r w:rsidR="00EE575D">
        <w:rPr>
          <w:rFonts w:ascii="Times New Roman" w:hAnsi="Times New Roman" w:cs="Times New Roman"/>
          <w:sz w:val="28"/>
          <w:szCs w:val="28"/>
          <w:lang w:val="ru-RU"/>
        </w:rPr>
        <w:t>изменяться с увеличением разре</w:t>
      </w:r>
      <w:r w:rsidRPr="008419A5">
        <w:rPr>
          <w:rFonts w:ascii="Times New Roman" w:hAnsi="Times New Roman" w:cs="Times New Roman"/>
          <w:sz w:val="28"/>
          <w:szCs w:val="28"/>
          <w:lang w:val="ru-RU"/>
        </w:rPr>
        <w:t>шающей способности телескопа. Когда угловая разрешающая способность мала, объекты выглядят как одиноч- ное размытое пятно. С увеличением разрешающей способности два источника света станут различимыми как отдельные объекты. Рис. 11 37 Литература: 1.Астрономический кален</w:t>
      </w:r>
      <w:r w:rsidR="00EE575D">
        <w:rPr>
          <w:rFonts w:ascii="Times New Roman" w:hAnsi="Times New Roman" w:cs="Times New Roman"/>
          <w:sz w:val="28"/>
          <w:szCs w:val="28"/>
          <w:lang w:val="ru-RU"/>
        </w:rPr>
        <w:t>дарь. Постоянная часть. М., 2018</w:t>
      </w:r>
      <w:r w:rsidRPr="008419A5">
        <w:rPr>
          <w:rFonts w:ascii="Times New Roman" w:hAnsi="Times New Roman" w:cs="Times New Roman"/>
          <w:sz w:val="28"/>
          <w:szCs w:val="28"/>
          <w:lang w:val="ru-RU"/>
        </w:rPr>
        <w:t>. 2. Сикорук Л.Л. Телескопы для любителей астрономии. М., 1982. 3. Цесевич В.П. Что и</w:t>
      </w:r>
      <w:r w:rsidR="00EE575D">
        <w:rPr>
          <w:rFonts w:ascii="Times New Roman" w:hAnsi="Times New Roman" w:cs="Times New Roman"/>
          <w:sz w:val="28"/>
          <w:szCs w:val="28"/>
          <w:lang w:val="ru-RU"/>
        </w:rPr>
        <w:t xml:space="preserve"> как наблюдать на небе. М., 2018</w:t>
      </w:r>
      <w:r w:rsidRPr="008419A5">
        <w:rPr>
          <w:rFonts w:ascii="Times New Roman" w:hAnsi="Times New Roman" w:cs="Times New Roman"/>
          <w:sz w:val="28"/>
          <w:szCs w:val="28"/>
          <w:lang w:val="ru-RU"/>
        </w:rPr>
        <w:t>. К зачету необходимо: 1. Знать характеристики объектива и телескопа. 2. Уметь объяснить их назначение. 3. Уметь находить увеличение, фокусное расстояние, выходной зрачок и раз- решающую способность телескопа. 4. Уметь дать сравнительный анализ возможностей телескопов: рефрактора школьного, рефлекторов "Мицар" и "Алькор". Образец заданий 1. Определить диаметр объектива данного телескопа. 2. Определить фокусное расстояние телескопа. 3. Определить относительное отверстие телескопа. 4. Определить возможные увеличения телескопа с предложенными окулярами. 5. Определить проницающую силу телескопа. 6. Определить диаметр выходного зрачка телескопа с предложенным окуляром. 7. Определить разрешающую способность тел</w:t>
      </w:r>
      <w:r w:rsidR="00EE575D">
        <w:rPr>
          <w:rFonts w:ascii="Times New Roman" w:hAnsi="Times New Roman" w:cs="Times New Roman"/>
          <w:sz w:val="28"/>
          <w:szCs w:val="28"/>
          <w:lang w:val="ru-RU"/>
        </w:rPr>
        <w:t>ескопа для длины волны, к кото</w:t>
      </w:r>
      <w:r w:rsidRPr="008419A5">
        <w:rPr>
          <w:rFonts w:ascii="Times New Roman" w:hAnsi="Times New Roman" w:cs="Times New Roman"/>
          <w:sz w:val="28"/>
          <w:szCs w:val="28"/>
          <w:lang w:val="ru-RU"/>
        </w:rPr>
        <w:t xml:space="preserve">рой более чувствителен глаз </w:t>
      </w:r>
      <w:r w:rsidRPr="008419A5">
        <w:rPr>
          <w:rFonts w:ascii="Times New Roman" w:hAnsi="Times New Roman" w:cs="Times New Roman"/>
          <w:sz w:val="28"/>
          <w:szCs w:val="28"/>
        </w:rPr>
        <w:t>λ</w:t>
      </w:r>
      <w:r w:rsidRPr="008419A5">
        <w:rPr>
          <w:rFonts w:ascii="Times New Roman" w:hAnsi="Times New Roman" w:cs="Times New Roman"/>
          <w:sz w:val="28"/>
          <w:szCs w:val="28"/>
          <w:lang w:val="ru-RU"/>
        </w:rPr>
        <w:t xml:space="preserve"> = 0,555 мкм по формуле: (") 140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θ</w:t>
      </w:r>
      <w:r w:rsidRPr="008419A5">
        <w:rPr>
          <w:rFonts w:ascii="Times New Roman" w:hAnsi="Times New Roman" w:cs="Times New Roman"/>
          <w:sz w:val="28"/>
          <w:szCs w:val="28"/>
          <w:lang w:val="ru-RU"/>
        </w:rPr>
        <w:t xml:space="preserve"> = . 8. Определить поле зрения телескопа по формуле: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w</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W</w:t>
      </w:r>
      <w:r w:rsidRPr="008419A5">
        <w:rPr>
          <w:rFonts w:ascii="Times New Roman" w:hAnsi="Times New Roman" w:cs="Times New Roman"/>
          <w:sz w:val="28"/>
          <w:szCs w:val="28"/>
          <w:lang w:val="ru-RU"/>
        </w:rPr>
        <w:t xml:space="preserve"> = , где </w:t>
      </w:r>
      <w:r w:rsidRPr="008419A5">
        <w:rPr>
          <w:rFonts w:ascii="Times New Roman" w:hAnsi="Times New Roman" w:cs="Times New Roman"/>
          <w:sz w:val="28"/>
          <w:szCs w:val="28"/>
        </w:rPr>
        <w:t>w</w:t>
      </w:r>
      <w:r w:rsidRPr="008419A5">
        <w:rPr>
          <w:rFonts w:ascii="Times New Roman" w:hAnsi="Times New Roman" w:cs="Times New Roman"/>
          <w:sz w:val="28"/>
          <w:szCs w:val="28"/>
          <w:lang w:val="ru-RU"/>
        </w:rPr>
        <w:t xml:space="preserve"> — поле зрения окуля</w:t>
      </w:r>
      <w:r w:rsidR="00EE575D">
        <w:rPr>
          <w:rFonts w:ascii="Times New Roman" w:hAnsi="Times New Roman" w:cs="Times New Roman"/>
          <w:sz w:val="28"/>
          <w:szCs w:val="28"/>
          <w:lang w:val="ru-RU"/>
        </w:rPr>
        <w:t xml:space="preserve">ра, М — увеличение телескопа. </w:t>
      </w:r>
    </w:p>
    <w:p w:rsidR="00C51B4A" w:rsidRDefault="008419A5" w:rsidP="00C51B4A">
      <w:pPr>
        <w:pStyle w:val="a6"/>
        <w:spacing w:before="96" w:beforeAutospacing="0" w:after="120" w:afterAutospacing="0" w:line="360" w:lineRule="atLeast"/>
        <w:jc w:val="center"/>
        <w:rPr>
          <w:rFonts w:ascii="Times New Roman" w:hAnsi="Times New Roman" w:cs="Times New Roman"/>
          <w:sz w:val="28"/>
          <w:szCs w:val="28"/>
          <w:lang w:val="ru-RU"/>
        </w:rPr>
      </w:pPr>
      <w:r w:rsidRPr="00C51B4A">
        <w:rPr>
          <w:rFonts w:ascii="Times New Roman" w:hAnsi="Times New Roman" w:cs="Times New Roman"/>
          <w:b/>
          <w:i/>
          <w:sz w:val="28"/>
          <w:szCs w:val="28"/>
          <w:u w:val="single"/>
          <w:lang w:val="ru-RU"/>
        </w:rPr>
        <w:t>Лабораторная работа № 7</w:t>
      </w:r>
    </w:p>
    <w:p w:rsidR="00C51B4A" w:rsidRDefault="00C51B4A" w:rsidP="00CE7CF3">
      <w:pPr>
        <w:pStyle w:val="a6"/>
        <w:spacing w:before="96" w:beforeAutospacing="0" w:after="120" w:afterAutospacing="0" w:line="360" w:lineRule="atLeast"/>
        <w:rPr>
          <w:rFonts w:ascii="Times New Roman" w:hAnsi="Times New Roman" w:cs="Times New Roman"/>
          <w:sz w:val="28"/>
          <w:szCs w:val="28"/>
          <w:lang w:val="ru-RU"/>
        </w:rPr>
      </w:pPr>
      <w:r w:rsidRPr="00C51B4A">
        <w:rPr>
          <w:rFonts w:ascii="Times New Roman" w:hAnsi="Times New Roman" w:cs="Times New Roman"/>
          <w:b/>
          <w:i/>
          <w:u w:val="single"/>
          <w:lang w:val="ru-RU"/>
        </w:rPr>
        <w:t>ТЕМА: «</w:t>
      </w:r>
      <w:r w:rsidR="008419A5" w:rsidRPr="00C51B4A">
        <w:rPr>
          <w:rFonts w:ascii="Times New Roman" w:hAnsi="Times New Roman" w:cs="Times New Roman"/>
          <w:b/>
          <w:i/>
          <w:u w:val="single"/>
          <w:lang w:val="ru-RU"/>
        </w:rPr>
        <w:t>ОПРЕДЕЛЕНИЕ ПОЛОЖЕНИЙ И УСЛОВИЙ ВИДИМОСТИ ПЛАНЕТ</w:t>
      </w:r>
      <w:r w:rsidRPr="00C51B4A">
        <w:rPr>
          <w:rFonts w:ascii="Times New Roman" w:hAnsi="Times New Roman" w:cs="Times New Roman"/>
          <w:b/>
          <w:i/>
          <w:u w:val="single"/>
          <w:lang w:val="ru-RU"/>
        </w:rPr>
        <w:t>».</w:t>
      </w:r>
    </w:p>
    <w:p w:rsidR="00C51B4A" w:rsidRDefault="00C51B4A" w:rsidP="00CE7CF3">
      <w:pPr>
        <w:pStyle w:val="a6"/>
        <w:spacing w:before="96" w:beforeAutospacing="0" w:after="120" w:afterAutospacing="0" w:line="360" w:lineRule="atLeast"/>
        <w:rPr>
          <w:rFonts w:ascii="Times New Roman" w:hAnsi="Times New Roman" w:cs="Times New Roman"/>
          <w:sz w:val="28"/>
          <w:szCs w:val="28"/>
          <w:lang w:val="ru-RU"/>
        </w:rPr>
      </w:pPr>
      <w:r w:rsidRPr="00C51B4A">
        <w:rPr>
          <w:rFonts w:ascii="Times New Roman" w:hAnsi="Times New Roman" w:cs="Times New Roman"/>
          <w:b/>
          <w:i/>
          <w:sz w:val="28"/>
          <w:szCs w:val="28"/>
          <w:u w:val="single"/>
          <w:lang w:val="ru-RU"/>
        </w:rPr>
        <w:t xml:space="preserve">1. </w:t>
      </w:r>
      <w:r w:rsidR="008419A5" w:rsidRPr="00C51B4A">
        <w:rPr>
          <w:rFonts w:ascii="Times New Roman" w:hAnsi="Times New Roman" w:cs="Times New Roman"/>
          <w:b/>
          <w:i/>
          <w:sz w:val="28"/>
          <w:szCs w:val="28"/>
          <w:u w:val="single"/>
          <w:lang w:val="ru-RU"/>
        </w:rPr>
        <w:t>Цель работы:</w:t>
      </w:r>
      <w:r w:rsidR="008419A5" w:rsidRPr="008419A5">
        <w:rPr>
          <w:rFonts w:ascii="Times New Roman" w:hAnsi="Times New Roman" w:cs="Times New Roman"/>
          <w:sz w:val="28"/>
          <w:szCs w:val="28"/>
          <w:lang w:val="ru-RU"/>
        </w:rPr>
        <w:t xml:space="preserve"> изучить положение планет на небе в заданный период времени, определить условия видимости и наблюдений заданной планеты. </w:t>
      </w:r>
      <w:r w:rsidRPr="00C51B4A">
        <w:rPr>
          <w:rFonts w:ascii="Times New Roman" w:hAnsi="Times New Roman" w:cs="Times New Roman"/>
          <w:b/>
          <w:sz w:val="28"/>
          <w:szCs w:val="28"/>
          <w:u w:val="single"/>
          <w:lang w:val="ru-RU"/>
        </w:rPr>
        <w:t>2.</w:t>
      </w:r>
      <w:r w:rsidR="008419A5" w:rsidRPr="00C51B4A">
        <w:rPr>
          <w:rFonts w:ascii="Times New Roman" w:hAnsi="Times New Roman" w:cs="Times New Roman"/>
          <w:b/>
          <w:sz w:val="28"/>
          <w:szCs w:val="28"/>
          <w:u w:val="single"/>
          <w:lang w:val="ru-RU"/>
        </w:rPr>
        <w:t>Оборудование:</w:t>
      </w:r>
      <w:r w:rsidR="008419A5" w:rsidRPr="008419A5">
        <w:rPr>
          <w:rFonts w:ascii="Times New Roman" w:hAnsi="Times New Roman" w:cs="Times New Roman"/>
          <w:sz w:val="28"/>
          <w:szCs w:val="28"/>
          <w:lang w:val="ru-RU"/>
        </w:rPr>
        <w:t xml:space="preserve"> </w:t>
      </w:r>
      <w:r w:rsidR="008419A5" w:rsidRPr="008419A5">
        <w:rPr>
          <w:rFonts w:ascii="Times New Roman" w:hAnsi="Times New Roman" w:cs="Times New Roman"/>
          <w:sz w:val="28"/>
          <w:szCs w:val="28"/>
        </w:rPr>
        <w:t>IBM</w:t>
      </w:r>
      <w:r w:rsidR="008419A5" w:rsidRPr="008419A5">
        <w:rPr>
          <w:rFonts w:ascii="Times New Roman" w:hAnsi="Times New Roman" w:cs="Times New Roman"/>
          <w:sz w:val="28"/>
          <w:szCs w:val="28"/>
          <w:lang w:val="ru-RU"/>
        </w:rPr>
        <w:t xml:space="preserve"> - совместимый компьютер типа </w:t>
      </w:r>
      <w:r w:rsidR="008419A5" w:rsidRPr="008419A5">
        <w:rPr>
          <w:rFonts w:ascii="Times New Roman" w:hAnsi="Times New Roman" w:cs="Times New Roman"/>
          <w:sz w:val="28"/>
          <w:szCs w:val="28"/>
        </w:rPr>
        <w:t>XT</w:t>
      </w:r>
      <w:r w:rsidR="008419A5" w:rsidRPr="008419A5">
        <w:rPr>
          <w:rFonts w:ascii="Times New Roman" w:hAnsi="Times New Roman" w:cs="Times New Roman"/>
          <w:sz w:val="28"/>
          <w:szCs w:val="28"/>
          <w:lang w:val="ru-RU"/>
        </w:rPr>
        <w:t>/</w:t>
      </w:r>
      <w:r w:rsidR="008419A5" w:rsidRPr="008419A5">
        <w:rPr>
          <w:rFonts w:ascii="Times New Roman" w:hAnsi="Times New Roman" w:cs="Times New Roman"/>
          <w:sz w:val="28"/>
          <w:szCs w:val="28"/>
        </w:rPr>
        <w:t>AT</w:t>
      </w:r>
      <w:r w:rsidR="008419A5" w:rsidRPr="008419A5">
        <w:rPr>
          <w:rFonts w:ascii="Times New Roman" w:hAnsi="Times New Roman" w:cs="Times New Roman"/>
          <w:sz w:val="28"/>
          <w:szCs w:val="28"/>
          <w:lang w:val="ru-RU"/>
        </w:rPr>
        <w:t xml:space="preserve"> 286 и выше, с монитором не хуже </w:t>
      </w:r>
      <w:r w:rsidR="008419A5" w:rsidRPr="008419A5">
        <w:rPr>
          <w:rFonts w:ascii="Times New Roman" w:hAnsi="Times New Roman" w:cs="Times New Roman"/>
          <w:sz w:val="28"/>
          <w:szCs w:val="28"/>
        </w:rPr>
        <w:t>EGA</w:t>
      </w:r>
      <w:r w:rsidR="008419A5" w:rsidRPr="008419A5">
        <w:rPr>
          <w:rFonts w:ascii="Times New Roman" w:hAnsi="Times New Roman" w:cs="Times New Roman"/>
          <w:sz w:val="28"/>
          <w:szCs w:val="28"/>
          <w:lang w:val="ru-RU"/>
        </w:rPr>
        <w:t xml:space="preserve"> 256 </w:t>
      </w:r>
      <w:r w:rsidR="008419A5" w:rsidRPr="008419A5">
        <w:rPr>
          <w:rFonts w:ascii="Times New Roman" w:hAnsi="Times New Roman" w:cs="Times New Roman"/>
          <w:sz w:val="28"/>
          <w:szCs w:val="28"/>
        </w:rPr>
        <w:t>K</w:t>
      </w:r>
      <w:r w:rsidR="008419A5" w:rsidRPr="008419A5">
        <w:rPr>
          <w:rFonts w:ascii="Times New Roman" w:hAnsi="Times New Roman" w:cs="Times New Roman"/>
          <w:sz w:val="28"/>
          <w:szCs w:val="28"/>
          <w:lang w:val="ru-RU"/>
        </w:rPr>
        <w:t xml:space="preserve">, </w:t>
      </w:r>
      <w:r w:rsidR="008419A5" w:rsidRPr="008419A5">
        <w:rPr>
          <w:rFonts w:ascii="Times New Roman" w:hAnsi="Times New Roman" w:cs="Times New Roman"/>
          <w:sz w:val="28"/>
          <w:szCs w:val="28"/>
        </w:rPr>
        <w:t>DOS</w:t>
      </w:r>
      <w:r w:rsidR="008419A5" w:rsidRPr="008419A5">
        <w:rPr>
          <w:rFonts w:ascii="Times New Roman" w:hAnsi="Times New Roman" w:cs="Times New Roman"/>
          <w:sz w:val="28"/>
          <w:szCs w:val="28"/>
          <w:lang w:val="ru-RU"/>
        </w:rPr>
        <w:t xml:space="preserve"> версии не ниже 3.0, пакет программ </w:t>
      </w:r>
      <w:r w:rsidR="008419A5" w:rsidRPr="008419A5">
        <w:rPr>
          <w:rFonts w:ascii="Times New Roman" w:hAnsi="Times New Roman" w:cs="Times New Roman"/>
          <w:sz w:val="28"/>
          <w:szCs w:val="28"/>
        </w:rPr>
        <w:t>ASTRONOM</w:t>
      </w:r>
      <w:r w:rsidR="008419A5" w:rsidRPr="008419A5">
        <w:rPr>
          <w:rFonts w:ascii="Times New Roman" w:hAnsi="Times New Roman" w:cs="Times New Roman"/>
          <w:sz w:val="28"/>
          <w:szCs w:val="28"/>
          <w:lang w:val="ru-RU"/>
        </w:rPr>
        <w:t>, звездная карта зодиакальных со</w:t>
      </w:r>
      <w:r w:rsidR="00EE575D">
        <w:rPr>
          <w:rFonts w:ascii="Times New Roman" w:hAnsi="Times New Roman" w:cs="Times New Roman"/>
          <w:sz w:val="28"/>
          <w:szCs w:val="28"/>
          <w:lang w:val="ru-RU"/>
        </w:rPr>
        <w:t>звездий, подвижная карта звезд</w:t>
      </w:r>
      <w:r w:rsidR="008419A5" w:rsidRPr="008419A5">
        <w:rPr>
          <w:rFonts w:ascii="Times New Roman" w:hAnsi="Times New Roman" w:cs="Times New Roman"/>
          <w:sz w:val="28"/>
          <w:szCs w:val="28"/>
          <w:lang w:val="ru-RU"/>
        </w:rPr>
        <w:t xml:space="preserve">ного неба. </w:t>
      </w:r>
    </w:p>
    <w:p w:rsidR="00C51B4A" w:rsidRDefault="00C51B4A" w:rsidP="00CE7CF3">
      <w:pPr>
        <w:pStyle w:val="a6"/>
        <w:spacing w:before="96" w:beforeAutospacing="0" w:after="120" w:afterAutospacing="0" w:line="360" w:lineRule="atLeast"/>
        <w:rPr>
          <w:rFonts w:ascii="Times New Roman" w:hAnsi="Times New Roman" w:cs="Times New Roman"/>
          <w:sz w:val="28"/>
          <w:szCs w:val="28"/>
          <w:lang w:val="ru-RU"/>
        </w:rPr>
      </w:pPr>
      <w:r w:rsidRPr="00C51B4A">
        <w:rPr>
          <w:rFonts w:ascii="Times New Roman" w:hAnsi="Times New Roman" w:cs="Times New Roman"/>
          <w:b/>
          <w:sz w:val="28"/>
          <w:szCs w:val="28"/>
          <w:u w:val="single"/>
          <w:lang w:val="ru-RU"/>
        </w:rPr>
        <w:lastRenderedPageBreak/>
        <w:t>3.</w:t>
      </w:r>
      <w:r w:rsidR="008419A5" w:rsidRPr="00C51B4A">
        <w:rPr>
          <w:rFonts w:ascii="Times New Roman" w:hAnsi="Times New Roman" w:cs="Times New Roman"/>
          <w:b/>
          <w:sz w:val="28"/>
          <w:szCs w:val="28"/>
          <w:u w:val="single"/>
          <w:lang w:val="ru-RU"/>
        </w:rPr>
        <w:t>Вопросы к допуску</w:t>
      </w:r>
      <w:r w:rsidR="008419A5" w:rsidRPr="008419A5">
        <w:rPr>
          <w:rFonts w:ascii="Times New Roman" w:hAnsi="Times New Roman" w:cs="Times New Roman"/>
          <w:sz w:val="28"/>
          <w:szCs w:val="28"/>
          <w:lang w:val="ru-RU"/>
        </w:rPr>
        <w:t>: 1. Условия видимости планет. 2. Подвижная карта звездного неба. Основные теоретические сведения Мы наблюдаем движение планет Сол</w:t>
      </w:r>
      <w:r>
        <w:rPr>
          <w:rFonts w:ascii="Times New Roman" w:hAnsi="Times New Roman" w:cs="Times New Roman"/>
          <w:sz w:val="28"/>
          <w:szCs w:val="28"/>
          <w:lang w:val="ru-RU"/>
        </w:rPr>
        <w:t>нечной системы с движущейся во</w:t>
      </w:r>
      <w:r w:rsidR="008419A5" w:rsidRPr="008419A5">
        <w:rPr>
          <w:rFonts w:ascii="Times New Roman" w:hAnsi="Times New Roman" w:cs="Times New Roman"/>
          <w:sz w:val="28"/>
          <w:szCs w:val="28"/>
          <w:lang w:val="ru-RU"/>
        </w:rPr>
        <w:t xml:space="preserve">круг Солнца Земли и это приводит к ряду особенностей в их видимых </w:t>
      </w:r>
      <w:r>
        <w:rPr>
          <w:rFonts w:ascii="Times New Roman" w:hAnsi="Times New Roman" w:cs="Times New Roman"/>
          <w:sz w:val="28"/>
          <w:szCs w:val="28"/>
          <w:lang w:val="ru-RU"/>
        </w:rPr>
        <w:t>переме</w:t>
      </w:r>
      <w:r w:rsidR="008419A5" w:rsidRPr="008419A5">
        <w:rPr>
          <w:rFonts w:ascii="Times New Roman" w:hAnsi="Times New Roman" w:cs="Times New Roman"/>
          <w:sz w:val="28"/>
          <w:szCs w:val="28"/>
          <w:lang w:val="ru-RU"/>
        </w:rPr>
        <w:t>щениях на небе. Траектории движения планет проецируются на неподвижные звезды. Планеты, как и Солнце, движутся только по зодиакальным созвездиям, постоянно пересекая эклиптику, но никогда сильно не удаляются от нее. Хорошие условия для наблюдений имеют только те планеты, которые на- ходятся на значительном удалении от Солнца, при проекции их положений на эклиптику. Меркурий и Венера, имеющие свои ор</w:t>
      </w:r>
      <w:r w:rsidR="00EE575D">
        <w:rPr>
          <w:rFonts w:ascii="Times New Roman" w:hAnsi="Times New Roman" w:cs="Times New Roman"/>
          <w:sz w:val="28"/>
          <w:szCs w:val="28"/>
          <w:lang w:val="ru-RU"/>
        </w:rPr>
        <w:t>биты внутри орбиты Земли, нико</w:t>
      </w:r>
      <w:r w:rsidR="008419A5" w:rsidRPr="008419A5">
        <w:rPr>
          <w:rFonts w:ascii="Times New Roman" w:hAnsi="Times New Roman" w:cs="Times New Roman"/>
          <w:sz w:val="28"/>
          <w:szCs w:val="28"/>
          <w:lang w:val="ru-RU"/>
        </w:rPr>
        <w:t>гда не отходят далеко от Солнца. Меркурий может удалиться на 280, Венера − на 480. Поэтому условия для наблюдения М</w:t>
      </w:r>
      <w:r w:rsidR="00EE575D">
        <w:rPr>
          <w:rFonts w:ascii="Times New Roman" w:hAnsi="Times New Roman" w:cs="Times New Roman"/>
          <w:sz w:val="28"/>
          <w:szCs w:val="28"/>
          <w:lang w:val="ru-RU"/>
        </w:rPr>
        <w:t>еркурия редко бывают благоприят</w:t>
      </w:r>
      <w:r w:rsidR="008419A5" w:rsidRPr="008419A5">
        <w:rPr>
          <w:rFonts w:ascii="Times New Roman" w:hAnsi="Times New Roman" w:cs="Times New Roman"/>
          <w:sz w:val="28"/>
          <w:szCs w:val="28"/>
          <w:lang w:val="ru-RU"/>
        </w:rPr>
        <w:t>ными. Он почти все время теряется в лучах Солнца. Венера видна всегда перед восходом Солнца или сразу после его захода. Различают периоды утренней и вечерней видимости Венеры. Некоторые древние народы, которые слабо знали астрономию, считали, что это два разных светила и называли Венеру Утренней и Вечерней звездой, в зависимости от того, когда она наблюдалась. Внешние планеты, т.е. имеющие орбиты за орбитой Земли, удаляются от Солнца, в проекции на эклиптику, в любых пределах. Однако бывают времена, когда Солнце проходит по тем же зодиакальным знакам, где в данный момент находится та или иная планета. В этот период условия для наблюдения планеты 39 неблагоприятные, потому что она бывает на видимой части неба днем и теряет- ся в ярких лучах Солнца. Планеты обладают разной скорость</w:t>
      </w:r>
      <w:r w:rsidR="00EE575D">
        <w:rPr>
          <w:rFonts w:ascii="Times New Roman" w:hAnsi="Times New Roman" w:cs="Times New Roman"/>
          <w:sz w:val="28"/>
          <w:szCs w:val="28"/>
          <w:lang w:val="ru-RU"/>
        </w:rPr>
        <w:t>ю движения. Самые быстрые — Мер</w:t>
      </w:r>
      <w:r w:rsidR="008419A5" w:rsidRPr="008419A5">
        <w:rPr>
          <w:rFonts w:ascii="Times New Roman" w:hAnsi="Times New Roman" w:cs="Times New Roman"/>
          <w:sz w:val="28"/>
          <w:szCs w:val="28"/>
          <w:lang w:val="ru-RU"/>
        </w:rPr>
        <w:t xml:space="preserve">курий, Венера, Марс. Планеты, находящиеся </w:t>
      </w:r>
      <w:r w:rsidR="00EE575D">
        <w:rPr>
          <w:rFonts w:ascii="Times New Roman" w:hAnsi="Times New Roman" w:cs="Times New Roman"/>
          <w:sz w:val="28"/>
          <w:szCs w:val="28"/>
          <w:lang w:val="ru-RU"/>
        </w:rPr>
        <w:t>далеко от Солнца, движутся мед</w:t>
      </w:r>
      <w:r w:rsidR="008419A5" w:rsidRPr="008419A5">
        <w:rPr>
          <w:rFonts w:ascii="Times New Roman" w:hAnsi="Times New Roman" w:cs="Times New Roman"/>
          <w:sz w:val="28"/>
          <w:szCs w:val="28"/>
          <w:lang w:val="ru-RU"/>
        </w:rPr>
        <w:t>ленно. К ним относятся: Юпитер, Сатурн, Ур</w:t>
      </w:r>
      <w:r w:rsidR="00EE575D">
        <w:rPr>
          <w:rFonts w:ascii="Times New Roman" w:hAnsi="Times New Roman" w:cs="Times New Roman"/>
          <w:sz w:val="28"/>
          <w:szCs w:val="28"/>
          <w:lang w:val="ru-RU"/>
        </w:rPr>
        <w:t>ан, Нептун, Плутон. Так, Мерку</w:t>
      </w:r>
      <w:r w:rsidR="008419A5" w:rsidRPr="008419A5">
        <w:rPr>
          <w:rFonts w:ascii="Times New Roman" w:hAnsi="Times New Roman" w:cs="Times New Roman"/>
          <w:sz w:val="28"/>
          <w:szCs w:val="28"/>
          <w:lang w:val="ru-RU"/>
        </w:rPr>
        <w:t xml:space="preserve">рий имеет сидерический период обращения </w:t>
      </w:r>
      <w:r w:rsidR="00EE575D">
        <w:rPr>
          <w:rFonts w:ascii="Times New Roman" w:hAnsi="Times New Roman" w:cs="Times New Roman"/>
          <w:sz w:val="28"/>
          <w:szCs w:val="28"/>
          <w:lang w:val="ru-RU"/>
        </w:rPr>
        <w:t>87,97 суток, значит один зодиа</w:t>
      </w:r>
      <w:r w:rsidR="008419A5" w:rsidRPr="008419A5">
        <w:rPr>
          <w:rFonts w:ascii="Times New Roman" w:hAnsi="Times New Roman" w:cs="Times New Roman"/>
          <w:sz w:val="28"/>
          <w:szCs w:val="28"/>
          <w:lang w:val="ru-RU"/>
        </w:rPr>
        <w:t xml:space="preserve">кальный знак он проходит примерно за неделю. Юпитер же, с сидерическим периодом 11,86 лет, будет двигаться по одному знаку около года. Планеты движутся прямо, в направлении движения Солнца по эклиптике, потом замедляют свой ход, останавливаются и движутся в противоположном направлении. Через какое-то время направление движения снова меняется. Эти движения называются прямыми и попятными. Древние астрономы называли планеты из-за их сложного движения "блуждающими светилами". Прямые и попятные движения планет </w:t>
      </w:r>
      <w:r>
        <w:rPr>
          <w:rFonts w:ascii="Times New Roman" w:hAnsi="Times New Roman" w:cs="Times New Roman"/>
          <w:sz w:val="28"/>
          <w:szCs w:val="28"/>
          <w:lang w:val="ru-RU"/>
        </w:rPr>
        <w:t>объясняются различием орбиталь</w:t>
      </w:r>
      <w:r w:rsidR="008419A5" w:rsidRPr="008419A5">
        <w:rPr>
          <w:rFonts w:ascii="Times New Roman" w:hAnsi="Times New Roman" w:cs="Times New Roman"/>
          <w:sz w:val="28"/>
          <w:szCs w:val="28"/>
          <w:lang w:val="ru-RU"/>
        </w:rPr>
        <w:t>ных линейных скоростей планеты и Зем</w:t>
      </w:r>
      <w:r>
        <w:rPr>
          <w:rFonts w:ascii="Times New Roman" w:hAnsi="Times New Roman" w:cs="Times New Roman"/>
          <w:sz w:val="28"/>
          <w:szCs w:val="28"/>
          <w:lang w:val="ru-RU"/>
        </w:rPr>
        <w:t>ли. При этом планеты имеют пет</w:t>
      </w:r>
      <w:r w:rsidR="008419A5" w:rsidRPr="008419A5">
        <w:rPr>
          <w:rFonts w:ascii="Times New Roman" w:hAnsi="Times New Roman" w:cs="Times New Roman"/>
          <w:sz w:val="28"/>
          <w:szCs w:val="28"/>
          <w:lang w:val="ru-RU"/>
        </w:rPr>
        <w:t xml:space="preserve">леобразные траектории. Размер петли зависит от отношения радиусов орбит планеты и Земли. У Юпитера угловой размер петли около 11°, а у Плутона − всего 3°. При некоторых положениях Земли и планеты, которые можно заранее вы- </w:t>
      </w:r>
      <w:r w:rsidR="008419A5" w:rsidRPr="008419A5">
        <w:rPr>
          <w:rFonts w:ascii="Times New Roman" w:hAnsi="Times New Roman" w:cs="Times New Roman"/>
          <w:sz w:val="28"/>
          <w:szCs w:val="28"/>
          <w:lang w:val="ru-RU"/>
        </w:rPr>
        <w:lastRenderedPageBreak/>
        <w:t xml:space="preserve">числить, диск планеты проектируется на яркий диск Солнца. Происходит явление прохождения планеты по диску Солнца. У Меркурия такие про- хождения бывают часто, в среднем одно за 15 лет. У Венеры прохождения по диску Солнца случаются реже. Ближайшее произойдет в 2004 году. Сведения о прохождениях даются в астрономических календарях. Фаза планеты измеряется отношением площади освещенной части видимого диска ко всей его площади. Угол между направлением с планеты на Солнце и Землю называется фазовым углом. При фазовом угле </w:t>
      </w:r>
      <w:r w:rsidR="008419A5" w:rsidRPr="008419A5">
        <w:rPr>
          <w:rFonts w:ascii="Times New Roman" w:hAnsi="Times New Roman" w:cs="Times New Roman"/>
          <w:sz w:val="28"/>
          <w:szCs w:val="28"/>
        </w:rPr>
        <w:t>ψ</w:t>
      </w:r>
      <w:r w:rsidR="008419A5" w:rsidRPr="008419A5">
        <w:rPr>
          <w:rFonts w:ascii="Times New Roman" w:hAnsi="Times New Roman" w:cs="Times New Roman"/>
          <w:sz w:val="28"/>
          <w:szCs w:val="28"/>
          <w:lang w:val="ru-RU"/>
        </w:rPr>
        <w:t xml:space="preserve"> = 180° планета находится между Солнцем и Землей, фаза равна нулю, планета не освещена совсем. Рис.12 Фазовый угол планеты к Солнцу к Земле </w:t>
      </w:r>
      <w:r w:rsidR="008419A5" w:rsidRPr="008419A5">
        <w:rPr>
          <w:rFonts w:ascii="Times New Roman" w:hAnsi="Times New Roman" w:cs="Times New Roman"/>
          <w:sz w:val="28"/>
          <w:szCs w:val="28"/>
        </w:rPr>
        <w:t>ψ</w:t>
      </w:r>
      <w:r w:rsidR="008419A5" w:rsidRPr="008419A5">
        <w:rPr>
          <w:rFonts w:ascii="Times New Roman" w:hAnsi="Times New Roman" w:cs="Times New Roman"/>
          <w:sz w:val="28"/>
          <w:szCs w:val="28"/>
          <w:lang w:val="ru-RU"/>
        </w:rPr>
        <w:t xml:space="preserve"> Рак Путь Марса Эклиптика Лев Регул 40 При фазовом угле </w:t>
      </w:r>
      <w:r w:rsidR="008419A5" w:rsidRPr="008419A5">
        <w:rPr>
          <w:rFonts w:ascii="Times New Roman" w:hAnsi="Times New Roman" w:cs="Times New Roman"/>
          <w:sz w:val="28"/>
          <w:szCs w:val="28"/>
        </w:rPr>
        <w:t>ψ</w:t>
      </w:r>
      <w:r w:rsidR="008419A5" w:rsidRPr="008419A5">
        <w:rPr>
          <w:rFonts w:ascii="Times New Roman" w:hAnsi="Times New Roman" w:cs="Times New Roman"/>
          <w:sz w:val="28"/>
          <w:szCs w:val="28"/>
          <w:lang w:val="ru-RU"/>
        </w:rPr>
        <w:t xml:space="preserve"> = 0° Земля и Солнце находятся по одну сторону от плане- ты, фаза равна 1, видимый диск планеты освещен полностью. Связь между фазой и фазовым углом: 2 </w:t>
      </w:r>
      <w:r w:rsidR="008419A5" w:rsidRPr="008419A5">
        <w:rPr>
          <w:rFonts w:ascii="Times New Roman" w:hAnsi="Times New Roman" w:cs="Times New Roman"/>
          <w:sz w:val="28"/>
          <w:szCs w:val="28"/>
        </w:rPr>
        <w:t>cos</w:t>
      </w:r>
      <w:r w:rsidR="008419A5" w:rsidRPr="008419A5">
        <w:rPr>
          <w:rFonts w:ascii="Times New Roman" w:hAnsi="Times New Roman" w:cs="Times New Roman"/>
          <w:sz w:val="28"/>
          <w:szCs w:val="28"/>
          <w:lang w:val="ru-RU"/>
        </w:rPr>
        <w:t xml:space="preserve"> 2 </w:t>
      </w:r>
      <w:r w:rsidR="008419A5" w:rsidRPr="008419A5">
        <w:rPr>
          <w:rFonts w:ascii="Times New Roman" w:hAnsi="Times New Roman" w:cs="Times New Roman"/>
          <w:sz w:val="28"/>
          <w:szCs w:val="28"/>
        </w:rPr>
        <w:t>Ψ</w:t>
      </w:r>
      <w:r w:rsidR="008419A5" w:rsidRPr="008419A5">
        <w:rPr>
          <w:rFonts w:ascii="Times New Roman" w:hAnsi="Times New Roman" w:cs="Times New Roman"/>
          <w:sz w:val="28"/>
          <w:szCs w:val="28"/>
          <w:lang w:val="ru-RU"/>
        </w:rPr>
        <w:t xml:space="preserve"> </w:t>
      </w:r>
      <w:r w:rsidR="008419A5" w:rsidRPr="008419A5">
        <w:rPr>
          <w:rFonts w:ascii="Times New Roman" w:hAnsi="Times New Roman" w:cs="Times New Roman"/>
          <w:sz w:val="28"/>
          <w:szCs w:val="28"/>
        </w:rPr>
        <w:t>Φ</w:t>
      </w:r>
      <w:r w:rsidR="008419A5" w:rsidRPr="008419A5">
        <w:rPr>
          <w:rFonts w:ascii="Times New Roman" w:hAnsi="Times New Roman" w:cs="Times New Roman"/>
          <w:sz w:val="28"/>
          <w:szCs w:val="28"/>
          <w:lang w:val="ru-RU"/>
        </w:rPr>
        <w:t xml:space="preserve"> = . Для нижних планет фазовый угол изменяется от 0 до 180°. Для Марса — не более 48°,3, для Юпитера — 11°, для остальных меньше 11°. Для верхних планет фаза близка к 1. В среднем планета становится видимой при удалении от Солнца на угол не менее 10° в весеннее и осеннее время и на угол 15° – в зимнее и летнее время года. Поэтому в первом приближении, считая орбиты </w:t>
      </w:r>
      <w:r w:rsidR="00EE575D">
        <w:rPr>
          <w:rFonts w:ascii="Times New Roman" w:hAnsi="Times New Roman" w:cs="Times New Roman"/>
          <w:sz w:val="28"/>
          <w:szCs w:val="28"/>
          <w:lang w:val="ru-RU"/>
        </w:rPr>
        <w:t>планет круговыми, мож</w:t>
      </w:r>
      <w:r w:rsidR="008419A5" w:rsidRPr="008419A5">
        <w:rPr>
          <w:rFonts w:ascii="Times New Roman" w:hAnsi="Times New Roman" w:cs="Times New Roman"/>
          <w:sz w:val="28"/>
          <w:szCs w:val="28"/>
          <w:lang w:val="ru-RU"/>
        </w:rPr>
        <w:t>но рассчитать угловое удаление планеты от Со</w:t>
      </w:r>
      <w:r w:rsidR="00EE575D">
        <w:rPr>
          <w:rFonts w:ascii="Times New Roman" w:hAnsi="Times New Roman" w:cs="Times New Roman"/>
          <w:sz w:val="28"/>
          <w:szCs w:val="28"/>
          <w:lang w:val="ru-RU"/>
        </w:rPr>
        <w:t>лнца, т.е. будет планета наблю</w:t>
      </w:r>
      <w:r w:rsidR="008419A5" w:rsidRPr="008419A5">
        <w:rPr>
          <w:rFonts w:ascii="Times New Roman" w:hAnsi="Times New Roman" w:cs="Times New Roman"/>
          <w:sz w:val="28"/>
          <w:szCs w:val="28"/>
          <w:lang w:val="ru-RU"/>
        </w:rPr>
        <w:t xml:space="preserve">даема в данный момент или нет. Литература: 1. Бакулин П.И., Кононович Э.В., Мороз В.И. Курс общей астрономии. М., 1983. 2. Уипл Ф.Л. Семья Солнца. М., 1984. 1. Цесевич В.П. Что и как наблюдать на небе. М., 1979. </w:t>
      </w:r>
    </w:p>
    <w:p w:rsidR="004B44AB"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C51B4A">
        <w:rPr>
          <w:rFonts w:ascii="Times New Roman" w:hAnsi="Times New Roman" w:cs="Times New Roman"/>
          <w:b/>
          <w:i/>
          <w:sz w:val="28"/>
          <w:szCs w:val="28"/>
          <w:u w:val="single"/>
          <w:lang w:val="ru-RU"/>
        </w:rPr>
        <w:t>Образец заданий</w:t>
      </w:r>
      <w:r w:rsidRPr="008419A5">
        <w:rPr>
          <w:rFonts w:ascii="Times New Roman" w:hAnsi="Times New Roman" w:cs="Times New Roman"/>
          <w:sz w:val="28"/>
          <w:szCs w:val="28"/>
          <w:lang w:val="ru-RU"/>
        </w:rPr>
        <w:t xml:space="preserve"> 1. С помощью программного пакета </w:t>
      </w:r>
      <w:r w:rsidRPr="008419A5">
        <w:rPr>
          <w:rFonts w:ascii="Times New Roman" w:hAnsi="Times New Roman" w:cs="Times New Roman"/>
          <w:sz w:val="28"/>
          <w:szCs w:val="28"/>
        </w:rPr>
        <w:t>ASTRONOM</w:t>
      </w:r>
      <w:r w:rsidRPr="008419A5">
        <w:rPr>
          <w:rFonts w:ascii="Times New Roman" w:hAnsi="Times New Roman" w:cs="Times New Roman"/>
          <w:sz w:val="28"/>
          <w:szCs w:val="28"/>
          <w:lang w:val="ru-RU"/>
        </w:rPr>
        <w:t xml:space="preserve"> определить экваториальные координаты Меркурия (15-20 опорных точек) с 1 октября по 1 декабря 1999 года и Юпитера с 1 августа 1999 года по 1 декабря 2000 года. </w:t>
      </w:r>
    </w:p>
    <w:p w:rsidR="004B44AB"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 xml:space="preserve">2. Нанести по полученным координатам опорные точки на звездную карту зо- диакальных созвездий и построить траекторию видимого движения планеты, отмечая даты нахождения планеты в данных точках. </w:t>
      </w:r>
    </w:p>
    <w:p w:rsidR="004B44AB"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3. Провести анализ полученной траектории. Отметить: даты прямого и попят- ного движения; созвездия и яркие звезды, среди которых лежит путь плане- ты, даты максимального углового удаления от Солнца.</w:t>
      </w:r>
    </w:p>
    <w:p w:rsidR="004B44AB"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 xml:space="preserve">4. Определить, в каких конфигурациях находится планета в указанный период. </w:t>
      </w:r>
    </w:p>
    <w:p w:rsidR="004B44AB"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5. С помощью масштабного чертежа, считая</w:t>
      </w:r>
      <w:r w:rsidR="00C51B4A">
        <w:rPr>
          <w:rFonts w:ascii="Times New Roman" w:hAnsi="Times New Roman" w:cs="Times New Roman"/>
          <w:sz w:val="28"/>
          <w:szCs w:val="28"/>
          <w:lang w:val="ru-RU"/>
        </w:rPr>
        <w:t xml:space="preserve"> орбиты планет круговыми, опре</w:t>
      </w:r>
      <w:r w:rsidRPr="008419A5">
        <w:rPr>
          <w:rFonts w:ascii="Times New Roman" w:hAnsi="Times New Roman" w:cs="Times New Roman"/>
          <w:sz w:val="28"/>
          <w:szCs w:val="28"/>
          <w:lang w:val="ru-RU"/>
        </w:rPr>
        <w:t xml:space="preserve">делить, наблюдаемы ли 20 декабря планеты, если они ранее были в </w:t>
      </w:r>
      <w:r w:rsidRPr="008419A5">
        <w:rPr>
          <w:rFonts w:ascii="Times New Roman" w:hAnsi="Times New Roman" w:cs="Times New Roman"/>
          <w:sz w:val="28"/>
          <w:szCs w:val="28"/>
          <w:lang w:val="ru-RU"/>
        </w:rPr>
        <w:lastRenderedPageBreak/>
        <w:t xml:space="preserve">следую- щих конфигурация: а) 15 июня Венера в нижнем соединении; б) 10 мая Юпитер в противостоянии. 41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1 </w:t>
      </w:r>
      <w:r w:rsidRPr="008419A5">
        <w:rPr>
          <w:rFonts w:ascii="Times New Roman" w:hAnsi="Times New Roman" w:cs="Times New Roman"/>
          <w:sz w:val="28"/>
          <w:szCs w:val="28"/>
        </w:rPr>
        <w:t>V</w:t>
      </w:r>
      <w:r w:rsidRPr="008419A5">
        <w:rPr>
          <w:rFonts w:ascii="Times New Roman" w:hAnsi="Times New Roman" w:cs="Times New Roman"/>
          <w:sz w:val="28"/>
          <w:szCs w:val="28"/>
          <w:lang w:val="ru-RU"/>
        </w:rPr>
        <w:t xml:space="preserve">1 Рис. а. Солнце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1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2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2 </w:t>
      </w:r>
      <w:r w:rsidRPr="008419A5">
        <w:rPr>
          <w:rFonts w:ascii="Times New Roman" w:hAnsi="Times New Roman" w:cs="Times New Roman"/>
          <w:sz w:val="28"/>
          <w:szCs w:val="28"/>
        </w:rPr>
        <w:t>V</w:t>
      </w:r>
      <w:r w:rsidRPr="008419A5">
        <w:rPr>
          <w:rFonts w:ascii="Times New Roman" w:hAnsi="Times New Roman" w:cs="Times New Roman"/>
          <w:sz w:val="28"/>
          <w:szCs w:val="28"/>
          <w:lang w:val="ru-RU"/>
        </w:rPr>
        <w:t xml:space="preserve">2 </w:t>
      </w:r>
    </w:p>
    <w:p w:rsidR="004B44AB"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8419A5">
        <w:rPr>
          <w:rFonts w:ascii="Times New Roman" w:hAnsi="Times New Roman" w:cs="Times New Roman"/>
          <w:sz w:val="28"/>
          <w:szCs w:val="28"/>
          <w:lang w:val="ru-RU"/>
        </w:rPr>
        <w:t>6. С помощью подвижной карты звездного не</w:t>
      </w:r>
      <w:r w:rsidR="00C51B4A">
        <w:rPr>
          <w:rFonts w:ascii="Times New Roman" w:hAnsi="Times New Roman" w:cs="Times New Roman"/>
          <w:sz w:val="28"/>
          <w:szCs w:val="28"/>
          <w:lang w:val="ru-RU"/>
        </w:rPr>
        <w:t>ба определить, в какое время су</w:t>
      </w:r>
      <w:r w:rsidRPr="008419A5">
        <w:rPr>
          <w:rFonts w:ascii="Times New Roman" w:hAnsi="Times New Roman" w:cs="Times New Roman"/>
          <w:sz w:val="28"/>
          <w:szCs w:val="28"/>
          <w:lang w:val="ru-RU"/>
        </w:rPr>
        <w:t xml:space="preserve">ток и в каком направлении наблюдаема Венера в наибольшей восточной элонгации. </w:t>
      </w:r>
    </w:p>
    <w:p w:rsidR="004B44AB" w:rsidRDefault="008419A5" w:rsidP="00CE7CF3">
      <w:pPr>
        <w:pStyle w:val="a6"/>
        <w:spacing w:before="96" w:beforeAutospacing="0" w:after="120" w:afterAutospacing="0" w:line="360" w:lineRule="atLeast"/>
        <w:rPr>
          <w:rFonts w:ascii="Times New Roman" w:hAnsi="Times New Roman" w:cs="Times New Roman"/>
          <w:b/>
          <w:i/>
          <w:sz w:val="28"/>
          <w:szCs w:val="28"/>
          <w:u w:val="single"/>
          <w:lang w:val="ru-RU"/>
        </w:rPr>
      </w:pPr>
      <w:r w:rsidRPr="008419A5">
        <w:rPr>
          <w:rFonts w:ascii="Times New Roman" w:hAnsi="Times New Roman" w:cs="Times New Roman"/>
          <w:sz w:val="28"/>
          <w:szCs w:val="28"/>
          <w:lang w:val="ru-RU"/>
        </w:rPr>
        <w:t xml:space="preserve">. Используя программный пакет </w:t>
      </w:r>
      <w:r w:rsidRPr="008419A5">
        <w:rPr>
          <w:rFonts w:ascii="Times New Roman" w:hAnsi="Times New Roman" w:cs="Times New Roman"/>
          <w:sz w:val="28"/>
          <w:szCs w:val="28"/>
        </w:rPr>
        <w:t>ASTRONOMY</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LAB</w:t>
      </w:r>
      <w:r w:rsidRPr="008419A5">
        <w:rPr>
          <w:rFonts w:ascii="Times New Roman" w:hAnsi="Times New Roman" w:cs="Times New Roman"/>
          <w:sz w:val="28"/>
          <w:szCs w:val="28"/>
          <w:lang w:val="ru-RU"/>
        </w:rPr>
        <w:t xml:space="preserve">, определить даты наи- лучшей видимости вышеуказанных планет с 1 </w:t>
      </w:r>
      <w:r w:rsidR="00EE575D">
        <w:rPr>
          <w:rFonts w:ascii="Times New Roman" w:hAnsi="Times New Roman" w:cs="Times New Roman"/>
          <w:sz w:val="28"/>
          <w:szCs w:val="28"/>
          <w:lang w:val="ru-RU"/>
        </w:rPr>
        <w:t>сентября по 31 декабря теку</w:t>
      </w:r>
      <w:r w:rsidRPr="008419A5">
        <w:rPr>
          <w:rFonts w:ascii="Times New Roman" w:hAnsi="Times New Roman" w:cs="Times New Roman"/>
          <w:sz w:val="28"/>
          <w:szCs w:val="28"/>
          <w:lang w:val="ru-RU"/>
        </w:rPr>
        <w:t xml:space="preserve"> щего года. Найти для данных дат моменты восхода и захода планет, угловое удаление от Солнца, расстояние от Земли и видимую звездную величину. </w:t>
      </w:r>
      <w:r w:rsidRPr="004B44AB">
        <w:rPr>
          <w:rFonts w:ascii="Times New Roman" w:hAnsi="Times New Roman" w:cs="Times New Roman"/>
          <w:b/>
          <w:i/>
          <w:sz w:val="28"/>
          <w:szCs w:val="28"/>
          <w:u w:val="single"/>
          <w:lang w:val="ru-RU"/>
        </w:rPr>
        <w:t xml:space="preserve">Примеры выполнения некоторых заданий </w:t>
      </w:r>
    </w:p>
    <w:p w:rsidR="004B44AB" w:rsidRDefault="008419A5" w:rsidP="00CE7CF3">
      <w:pPr>
        <w:pStyle w:val="a6"/>
        <w:spacing w:before="96" w:beforeAutospacing="0" w:after="120" w:afterAutospacing="0" w:line="360" w:lineRule="atLeast"/>
        <w:rPr>
          <w:rFonts w:ascii="Times New Roman" w:hAnsi="Times New Roman" w:cs="Times New Roman"/>
          <w:sz w:val="28"/>
          <w:szCs w:val="28"/>
          <w:lang w:val="ru-RU"/>
        </w:rPr>
      </w:pPr>
      <w:r w:rsidRPr="004B44AB">
        <w:rPr>
          <w:rFonts w:ascii="Times New Roman" w:hAnsi="Times New Roman" w:cs="Times New Roman"/>
          <w:b/>
          <w:i/>
          <w:sz w:val="28"/>
          <w:szCs w:val="28"/>
          <w:u w:val="single"/>
          <w:lang w:val="ru-RU"/>
        </w:rPr>
        <w:t>1</w:t>
      </w:r>
      <w:r w:rsidRPr="008419A5">
        <w:rPr>
          <w:rFonts w:ascii="Times New Roman" w:hAnsi="Times New Roman" w:cs="Times New Roman"/>
          <w:sz w:val="28"/>
          <w:szCs w:val="28"/>
          <w:lang w:val="ru-RU"/>
        </w:rPr>
        <w:t>. С помощью масштабного чертежа, счит</w:t>
      </w:r>
      <w:r w:rsidR="00C51B4A">
        <w:rPr>
          <w:rFonts w:ascii="Times New Roman" w:hAnsi="Times New Roman" w:cs="Times New Roman"/>
          <w:sz w:val="28"/>
          <w:szCs w:val="28"/>
          <w:lang w:val="ru-RU"/>
        </w:rPr>
        <w:t>ая орбиты планет круговыми, опр</w:t>
      </w:r>
      <w:r w:rsidRPr="008419A5">
        <w:rPr>
          <w:rFonts w:ascii="Times New Roman" w:hAnsi="Times New Roman" w:cs="Times New Roman"/>
          <w:sz w:val="28"/>
          <w:szCs w:val="28"/>
          <w:lang w:val="ru-RU"/>
        </w:rPr>
        <w:t>еделить, наблюдаемы ли 1 сентября план</w:t>
      </w:r>
      <w:r w:rsidR="00C51B4A">
        <w:rPr>
          <w:rFonts w:ascii="Times New Roman" w:hAnsi="Times New Roman" w:cs="Times New Roman"/>
          <w:sz w:val="28"/>
          <w:szCs w:val="28"/>
          <w:lang w:val="ru-RU"/>
        </w:rPr>
        <w:t>еты, если они ранее были в сле</w:t>
      </w:r>
      <w:r w:rsidRPr="008419A5">
        <w:rPr>
          <w:rFonts w:ascii="Times New Roman" w:hAnsi="Times New Roman" w:cs="Times New Roman"/>
          <w:sz w:val="28"/>
          <w:szCs w:val="28"/>
          <w:lang w:val="ru-RU"/>
        </w:rPr>
        <w:t>дующих конфигурациях: а) 1 декабря Венера в верхнем соединении; б) 1 декабря Марс в западной квадратуре. Определить, будут ли наблюдаемы 1 сентября планеты, можно при помощи масштабного чертежа и транспортира. Черте</w:t>
      </w:r>
      <w:r w:rsidR="004B44AB">
        <w:rPr>
          <w:rFonts w:ascii="Times New Roman" w:hAnsi="Times New Roman" w:cs="Times New Roman"/>
          <w:sz w:val="28"/>
          <w:szCs w:val="28"/>
          <w:lang w:val="ru-RU"/>
        </w:rPr>
        <w:t>ж в масштабе обозначает изобра</w:t>
      </w:r>
      <w:r w:rsidRPr="008419A5">
        <w:rPr>
          <w:rFonts w:ascii="Times New Roman" w:hAnsi="Times New Roman" w:cs="Times New Roman"/>
          <w:sz w:val="28"/>
          <w:szCs w:val="28"/>
          <w:lang w:val="ru-RU"/>
        </w:rPr>
        <w:t xml:space="preserve">жение орбит планет в виде концентрических окружностей, радиусы которых соотносятся как большие полуоси орбит данных планет (рис.а). Допустим, 1 декабря Земля находилась в точке Т1, тогда Венера – в точке </w:t>
      </w:r>
      <w:r w:rsidRPr="008419A5">
        <w:rPr>
          <w:rFonts w:ascii="Times New Roman" w:hAnsi="Times New Roman" w:cs="Times New Roman"/>
          <w:sz w:val="28"/>
          <w:szCs w:val="28"/>
        </w:rPr>
        <w:t>V</w:t>
      </w:r>
      <w:r w:rsidRPr="008419A5">
        <w:rPr>
          <w:rFonts w:ascii="Times New Roman" w:hAnsi="Times New Roman" w:cs="Times New Roman"/>
          <w:sz w:val="28"/>
          <w:szCs w:val="28"/>
          <w:lang w:val="ru-RU"/>
        </w:rPr>
        <w:t>1, а Марс – в точке М1. Спустя 9 месяцев (точнее 274 суток) Земля пройдет по своей орбите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где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w:t>
      </w:r>
      <w:r w:rsidR="004B44AB">
        <w:rPr>
          <w:rFonts w:ascii="Times New Roman" w:hAnsi="Times New Roman" w:cs="Times New Roman"/>
          <w:sz w:val="28"/>
          <w:szCs w:val="28"/>
          <w:lang w:val="ru-RU"/>
        </w:rPr>
        <w:t>– средняя угловая ско</w:t>
      </w:r>
      <w:r w:rsidRPr="008419A5">
        <w:rPr>
          <w:rFonts w:ascii="Times New Roman" w:hAnsi="Times New Roman" w:cs="Times New Roman"/>
          <w:sz w:val="28"/>
          <w:szCs w:val="28"/>
          <w:lang w:val="ru-RU"/>
        </w:rPr>
        <w:t>рость орбитального движения,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 время движения.) 0°.9856 × 274 ≈ 270° и окажется в точке Т2, Венера пройдет 1°.6021 × 274 ≈ 439° (точка </w:t>
      </w:r>
      <w:r w:rsidRPr="008419A5">
        <w:rPr>
          <w:rFonts w:ascii="Times New Roman" w:hAnsi="Times New Roman" w:cs="Times New Roman"/>
          <w:sz w:val="28"/>
          <w:szCs w:val="28"/>
        </w:rPr>
        <w:t>V</w:t>
      </w:r>
      <w:r w:rsidRPr="008419A5">
        <w:rPr>
          <w:rFonts w:ascii="Times New Roman" w:hAnsi="Times New Roman" w:cs="Times New Roman"/>
          <w:sz w:val="28"/>
          <w:szCs w:val="28"/>
          <w:lang w:val="ru-RU"/>
        </w:rPr>
        <w:t xml:space="preserve">2), а Марс – 0°.524 × 274 ≈ 143°.5 (точка М2). Теперь, измерив угол </w:t>
      </w:r>
      <w:r w:rsidRPr="008419A5">
        <w:rPr>
          <w:rFonts w:ascii="Cambria Math" w:hAnsi="Cambria Math" w:cs="Times New Roman"/>
          <w:sz w:val="28"/>
          <w:szCs w:val="28"/>
          <w:lang w:val="ru-RU"/>
        </w:rPr>
        <w:t>∠</w:t>
      </w:r>
      <w:r w:rsidRPr="008419A5">
        <w:rPr>
          <w:rFonts w:ascii="Times New Roman" w:hAnsi="Times New Roman" w:cs="Times New Roman"/>
          <w:sz w:val="28"/>
          <w:szCs w:val="28"/>
        </w:rPr>
        <w:t>V</w:t>
      </w:r>
      <w:r w:rsidRPr="008419A5">
        <w:rPr>
          <w:rFonts w:ascii="Times New Roman" w:hAnsi="Times New Roman" w:cs="Times New Roman"/>
          <w:sz w:val="28"/>
          <w:szCs w:val="28"/>
          <w:lang w:val="ru-RU"/>
        </w:rPr>
        <w:t>2</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2</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λV</w:t>
      </w:r>
      <w:r w:rsidRPr="008419A5">
        <w:rPr>
          <w:rFonts w:ascii="Times New Roman" w:hAnsi="Times New Roman" w:cs="Times New Roman"/>
          <w:sz w:val="28"/>
          <w:szCs w:val="28"/>
          <w:lang w:val="ru-RU"/>
        </w:rPr>
        <w:t xml:space="preserve">) и угол </w:t>
      </w:r>
      <w:r w:rsidRPr="008419A5">
        <w:rPr>
          <w:rFonts w:ascii="Cambria Math" w:hAnsi="Cambria Math" w:cs="Times New Roman"/>
          <w:sz w:val="28"/>
          <w:szCs w:val="28"/>
          <w:lang w:val="ru-RU"/>
        </w:rPr>
        <w:t>∠</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2</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2</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λM</w:t>
      </w:r>
      <w:r w:rsidRPr="008419A5">
        <w:rPr>
          <w:rFonts w:ascii="Times New Roman" w:hAnsi="Times New Roman" w:cs="Times New Roman"/>
          <w:sz w:val="28"/>
          <w:szCs w:val="28"/>
          <w:lang w:val="ru-RU"/>
        </w:rPr>
        <w:t>), можно в первом приближении</w:t>
      </w:r>
      <w:r w:rsidR="004B44AB">
        <w:rPr>
          <w:rFonts w:ascii="Times New Roman" w:hAnsi="Times New Roman" w:cs="Times New Roman"/>
          <w:sz w:val="28"/>
          <w:szCs w:val="28"/>
          <w:lang w:val="ru-RU"/>
        </w:rPr>
        <w:t xml:space="preserve"> говорить о видимости этих пла</w:t>
      </w:r>
      <w:r w:rsidRPr="008419A5">
        <w:rPr>
          <w:rFonts w:ascii="Times New Roman" w:hAnsi="Times New Roman" w:cs="Times New Roman"/>
          <w:sz w:val="28"/>
          <w:szCs w:val="28"/>
          <w:lang w:val="ru-RU"/>
        </w:rPr>
        <w:t xml:space="preserve">нет на данную дату. </w:t>
      </w:r>
    </w:p>
    <w:p w:rsidR="004B44AB" w:rsidRDefault="008419A5" w:rsidP="004B44AB">
      <w:pPr>
        <w:pStyle w:val="a6"/>
        <w:spacing w:before="96" w:beforeAutospacing="0" w:after="120" w:afterAutospacing="0" w:line="360" w:lineRule="atLeast"/>
        <w:jc w:val="center"/>
        <w:rPr>
          <w:rFonts w:ascii="Times New Roman" w:hAnsi="Times New Roman" w:cs="Times New Roman"/>
          <w:sz w:val="28"/>
          <w:szCs w:val="28"/>
          <w:lang w:val="ru-RU"/>
        </w:rPr>
      </w:pPr>
      <w:r w:rsidRPr="008419A5">
        <w:rPr>
          <w:rFonts w:ascii="Times New Roman" w:hAnsi="Times New Roman" w:cs="Times New Roman"/>
          <w:sz w:val="28"/>
          <w:szCs w:val="28"/>
          <w:lang w:val="ru-RU"/>
        </w:rPr>
        <w:t>Итак, ∆</w:t>
      </w:r>
      <w:r w:rsidRPr="008419A5">
        <w:rPr>
          <w:rFonts w:ascii="Times New Roman" w:hAnsi="Times New Roman" w:cs="Times New Roman"/>
          <w:sz w:val="28"/>
          <w:szCs w:val="28"/>
        </w:rPr>
        <w:t>λV</w:t>
      </w:r>
      <w:r w:rsidRPr="008419A5">
        <w:rPr>
          <w:rFonts w:ascii="Times New Roman" w:hAnsi="Times New Roman" w:cs="Times New Roman"/>
          <w:sz w:val="28"/>
          <w:szCs w:val="28"/>
          <w:lang w:val="ru-RU"/>
        </w:rPr>
        <w:t xml:space="preserve"> ≈ 34°, а ∆</w:t>
      </w:r>
      <w:r w:rsidRPr="008419A5">
        <w:rPr>
          <w:rFonts w:ascii="Times New Roman" w:hAnsi="Times New Roman" w:cs="Times New Roman"/>
          <w:sz w:val="28"/>
          <w:szCs w:val="28"/>
        </w:rPr>
        <w:t>λM</w:t>
      </w:r>
      <w:r w:rsidRPr="008419A5">
        <w:rPr>
          <w:rFonts w:ascii="Times New Roman" w:hAnsi="Times New Roman" w:cs="Times New Roman"/>
          <w:sz w:val="28"/>
          <w:szCs w:val="28"/>
          <w:lang w:val="ru-RU"/>
        </w:rPr>
        <w:t xml:space="preserve"> ≈ 65°, т.е. в данном сл</w:t>
      </w:r>
      <w:r w:rsidR="004B44AB">
        <w:rPr>
          <w:rFonts w:ascii="Times New Roman" w:hAnsi="Times New Roman" w:cs="Times New Roman"/>
          <w:sz w:val="28"/>
          <w:szCs w:val="28"/>
          <w:lang w:val="ru-RU"/>
        </w:rPr>
        <w:t xml:space="preserve">учае обе планеты наблюдаемы. </w:t>
      </w:r>
      <w:r w:rsidRPr="004B44AB">
        <w:rPr>
          <w:rFonts w:ascii="Times New Roman" w:hAnsi="Times New Roman" w:cs="Times New Roman"/>
          <w:b/>
          <w:i/>
          <w:sz w:val="28"/>
          <w:szCs w:val="28"/>
          <w:u w:val="single"/>
          <w:lang w:val="ru-RU"/>
        </w:rPr>
        <w:t>Лабораторная работа № 8</w:t>
      </w:r>
      <w:r w:rsidRPr="008419A5">
        <w:rPr>
          <w:rFonts w:ascii="Times New Roman" w:hAnsi="Times New Roman" w:cs="Times New Roman"/>
          <w:sz w:val="28"/>
          <w:szCs w:val="28"/>
          <w:lang w:val="ru-RU"/>
        </w:rPr>
        <w:t xml:space="preserve"> </w:t>
      </w:r>
    </w:p>
    <w:p w:rsidR="004B44AB" w:rsidRDefault="004B44AB" w:rsidP="004B44AB">
      <w:pPr>
        <w:pStyle w:val="a6"/>
        <w:spacing w:before="96" w:beforeAutospacing="0" w:after="120" w:afterAutospacing="0" w:line="360" w:lineRule="atLeast"/>
        <w:jc w:val="center"/>
        <w:rPr>
          <w:rFonts w:ascii="Times New Roman" w:hAnsi="Times New Roman" w:cs="Times New Roman"/>
          <w:sz w:val="28"/>
          <w:szCs w:val="28"/>
          <w:lang w:val="ru-RU"/>
        </w:rPr>
      </w:pPr>
      <w:r>
        <w:rPr>
          <w:rFonts w:ascii="Times New Roman" w:hAnsi="Times New Roman" w:cs="Times New Roman"/>
          <w:sz w:val="28"/>
          <w:szCs w:val="28"/>
          <w:lang w:val="ru-RU"/>
        </w:rPr>
        <w:t>Тема: «</w:t>
      </w:r>
      <w:r w:rsidRPr="004B44AB">
        <w:rPr>
          <w:rFonts w:ascii="Times New Roman" w:hAnsi="Times New Roman" w:cs="Times New Roman"/>
          <w:b/>
          <w:i/>
          <w:sz w:val="28"/>
          <w:szCs w:val="28"/>
          <w:u w:val="single"/>
          <w:lang w:val="ru-RU"/>
        </w:rPr>
        <w:t>СПЕКТРЫ И СВЕТИМОСТЬ ЗВЕЗД».</w:t>
      </w:r>
    </w:p>
    <w:p w:rsidR="004B44AB" w:rsidRDefault="004B44AB" w:rsidP="004B44AB">
      <w:pPr>
        <w:pStyle w:val="a6"/>
        <w:spacing w:before="96" w:beforeAutospacing="0" w:after="120" w:afterAutospacing="0" w:line="360" w:lineRule="atLeast"/>
        <w:jc w:val="center"/>
        <w:rPr>
          <w:rFonts w:ascii="Times New Roman" w:hAnsi="Times New Roman" w:cs="Times New Roman"/>
          <w:sz w:val="28"/>
          <w:szCs w:val="28"/>
          <w:lang w:val="ru-RU"/>
        </w:rPr>
      </w:pPr>
      <w:r w:rsidRPr="004B44AB">
        <w:rPr>
          <w:rFonts w:ascii="Times New Roman" w:hAnsi="Times New Roman" w:cs="Times New Roman"/>
          <w:b/>
          <w:sz w:val="28"/>
          <w:szCs w:val="28"/>
          <w:lang w:val="ru-RU"/>
        </w:rPr>
        <w:t>1.</w:t>
      </w:r>
      <w:r w:rsidR="008419A5" w:rsidRPr="004B44AB">
        <w:rPr>
          <w:rFonts w:ascii="Times New Roman" w:hAnsi="Times New Roman" w:cs="Times New Roman"/>
          <w:b/>
          <w:sz w:val="28"/>
          <w:szCs w:val="28"/>
          <w:lang w:val="ru-RU"/>
        </w:rPr>
        <w:t>Цель работы:</w:t>
      </w:r>
      <w:r w:rsidR="008419A5" w:rsidRPr="008419A5">
        <w:rPr>
          <w:rFonts w:ascii="Times New Roman" w:hAnsi="Times New Roman" w:cs="Times New Roman"/>
          <w:sz w:val="28"/>
          <w:szCs w:val="28"/>
          <w:lang w:val="ru-RU"/>
        </w:rPr>
        <w:t xml:space="preserve"> изучение классификации звездных спектров, диаграммы Герцшпрунга-Рессела, определение светимостей звезд. Оборудование и пособия: </w:t>
      </w:r>
      <w:r w:rsidR="008419A5" w:rsidRPr="008419A5">
        <w:rPr>
          <w:rFonts w:ascii="Times New Roman" w:hAnsi="Times New Roman" w:cs="Times New Roman"/>
          <w:sz w:val="28"/>
          <w:szCs w:val="28"/>
        </w:rPr>
        <w:t>IBM</w:t>
      </w:r>
      <w:r w:rsidR="008419A5" w:rsidRPr="008419A5">
        <w:rPr>
          <w:rFonts w:ascii="Times New Roman" w:hAnsi="Times New Roman" w:cs="Times New Roman"/>
          <w:sz w:val="28"/>
          <w:szCs w:val="28"/>
          <w:lang w:val="ru-RU"/>
        </w:rPr>
        <w:t xml:space="preserve"> - совместимый компьютер типа </w:t>
      </w:r>
      <w:r w:rsidR="008419A5" w:rsidRPr="008419A5">
        <w:rPr>
          <w:rFonts w:ascii="Times New Roman" w:hAnsi="Times New Roman" w:cs="Times New Roman"/>
          <w:sz w:val="28"/>
          <w:szCs w:val="28"/>
        </w:rPr>
        <w:t>XT</w:t>
      </w:r>
      <w:r w:rsidR="008419A5" w:rsidRPr="008419A5">
        <w:rPr>
          <w:rFonts w:ascii="Times New Roman" w:hAnsi="Times New Roman" w:cs="Times New Roman"/>
          <w:sz w:val="28"/>
          <w:szCs w:val="28"/>
          <w:lang w:val="ru-RU"/>
        </w:rPr>
        <w:t>/</w:t>
      </w:r>
      <w:r w:rsidR="008419A5" w:rsidRPr="008419A5">
        <w:rPr>
          <w:rFonts w:ascii="Times New Roman" w:hAnsi="Times New Roman" w:cs="Times New Roman"/>
          <w:sz w:val="28"/>
          <w:szCs w:val="28"/>
        </w:rPr>
        <w:t>AT</w:t>
      </w:r>
      <w:r w:rsidR="008419A5" w:rsidRPr="008419A5">
        <w:rPr>
          <w:rFonts w:ascii="Times New Roman" w:hAnsi="Times New Roman" w:cs="Times New Roman"/>
          <w:sz w:val="28"/>
          <w:szCs w:val="28"/>
          <w:lang w:val="ru-RU"/>
        </w:rPr>
        <w:t xml:space="preserve"> 286 и выше, с монитором не хуже </w:t>
      </w:r>
      <w:r w:rsidR="008419A5" w:rsidRPr="008419A5">
        <w:rPr>
          <w:rFonts w:ascii="Times New Roman" w:hAnsi="Times New Roman" w:cs="Times New Roman"/>
          <w:sz w:val="28"/>
          <w:szCs w:val="28"/>
        </w:rPr>
        <w:t>EGA</w:t>
      </w:r>
      <w:r w:rsidR="008419A5" w:rsidRPr="008419A5">
        <w:rPr>
          <w:rFonts w:ascii="Times New Roman" w:hAnsi="Times New Roman" w:cs="Times New Roman"/>
          <w:sz w:val="28"/>
          <w:szCs w:val="28"/>
          <w:lang w:val="ru-RU"/>
        </w:rPr>
        <w:t xml:space="preserve"> 256 </w:t>
      </w:r>
      <w:r w:rsidR="008419A5" w:rsidRPr="008419A5">
        <w:rPr>
          <w:rFonts w:ascii="Times New Roman" w:hAnsi="Times New Roman" w:cs="Times New Roman"/>
          <w:sz w:val="28"/>
          <w:szCs w:val="28"/>
        </w:rPr>
        <w:t>K</w:t>
      </w:r>
      <w:r w:rsidR="008419A5" w:rsidRPr="008419A5">
        <w:rPr>
          <w:rFonts w:ascii="Times New Roman" w:hAnsi="Times New Roman" w:cs="Times New Roman"/>
          <w:sz w:val="28"/>
          <w:szCs w:val="28"/>
          <w:lang w:val="ru-RU"/>
        </w:rPr>
        <w:t xml:space="preserve">, </w:t>
      </w:r>
      <w:r w:rsidR="008419A5" w:rsidRPr="008419A5">
        <w:rPr>
          <w:rFonts w:ascii="Times New Roman" w:hAnsi="Times New Roman" w:cs="Times New Roman"/>
          <w:sz w:val="28"/>
          <w:szCs w:val="28"/>
        </w:rPr>
        <w:t>DOS</w:t>
      </w:r>
      <w:r w:rsidR="008419A5" w:rsidRPr="008419A5">
        <w:rPr>
          <w:rFonts w:ascii="Times New Roman" w:hAnsi="Times New Roman" w:cs="Times New Roman"/>
          <w:sz w:val="28"/>
          <w:szCs w:val="28"/>
          <w:lang w:val="ru-RU"/>
        </w:rPr>
        <w:t xml:space="preserve"> версии не ниже 3.0, пакет программ </w:t>
      </w:r>
      <w:r w:rsidR="008419A5" w:rsidRPr="008419A5">
        <w:rPr>
          <w:rFonts w:ascii="Times New Roman" w:hAnsi="Times New Roman" w:cs="Times New Roman"/>
          <w:sz w:val="28"/>
          <w:szCs w:val="28"/>
        </w:rPr>
        <w:t>ASTRONOM</w:t>
      </w:r>
      <w:r w:rsidR="008419A5" w:rsidRPr="008419A5">
        <w:rPr>
          <w:rFonts w:ascii="Times New Roman" w:hAnsi="Times New Roman" w:cs="Times New Roman"/>
          <w:sz w:val="28"/>
          <w:szCs w:val="28"/>
          <w:lang w:val="ru-RU"/>
        </w:rPr>
        <w:t xml:space="preserve">, астрономический календарь (постоянная часть), щеле- вые спектрограммы звезд. </w:t>
      </w:r>
    </w:p>
    <w:p w:rsidR="004B44AB" w:rsidRDefault="008419A5" w:rsidP="004B44AB">
      <w:pPr>
        <w:pStyle w:val="a6"/>
        <w:spacing w:before="96" w:beforeAutospacing="0" w:after="120" w:afterAutospacing="0" w:line="360" w:lineRule="atLeast"/>
        <w:jc w:val="center"/>
        <w:rPr>
          <w:rFonts w:ascii="Times New Roman" w:hAnsi="Times New Roman" w:cs="Times New Roman"/>
          <w:sz w:val="28"/>
          <w:szCs w:val="28"/>
          <w:lang w:val="ru-RU"/>
        </w:rPr>
      </w:pPr>
      <w:r w:rsidRPr="004B44AB">
        <w:rPr>
          <w:rFonts w:ascii="Times New Roman" w:hAnsi="Times New Roman" w:cs="Times New Roman"/>
          <w:b/>
          <w:i/>
          <w:sz w:val="28"/>
          <w:szCs w:val="28"/>
          <w:u w:val="single"/>
          <w:lang w:val="ru-RU"/>
        </w:rPr>
        <w:t>Вопросы к допуску:</w:t>
      </w:r>
      <w:r w:rsidRPr="008419A5">
        <w:rPr>
          <w:rFonts w:ascii="Times New Roman" w:hAnsi="Times New Roman" w:cs="Times New Roman"/>
          <w:sz w:val="28"/>
          <w:szCs w:val="28"/>
          <w:lang w:val="ru-RU"/>
        </w:rPr>
        <w:t xml:space="preserve"> 1. Гарвардская классификация звездных спектров. 2. Диаграмма Герцшпрунга-Рессела.</w:t>
      </w:r>
    </w:p>
    <w:p w:rsidR="004B44AB" w:rsidRDefault="008419A5" w:rsidP="004B44AB">
      <w:pPr>
        <w:pStyle w:val="a6"/>
        <w:spacing w:before="96" w:beforeAutospacing="0" w:after="120" w:afterAutospacing="0" w:line="360" w:lineRule="atLeast"/>
        <w:jc w:val="center"/>
        <w:rPr>
          <w:rFonts w:ascii="Times New Roman" w:hAnsi="Times New Roman" w:cs="Times New Roman"/>
          <w:sz w:val="28"/>
          <w:szCs w:val="28"/>
          <w:lang w:val="ru-RU"/>
        </w:rPr>
      </w:pPr>
      <w:r w:rsidRPr="008419A5">
        <w:rPr>
          <w:rFonts w:ascii="Times New Roman" w:hAnsi="Times New Roman" w:cs="Times New Roman"/>
          <w:sz w:val="28"/>
          <w:szCs w:val="28"/>
          <w:lang w:val="ru-RU"/>
        </w:rPr>
        <w:lastRenderedPageBreak/>
        <w:t xml:space="preserve"> </w:t>
      </w:r>
      <w:r w:rsidRPr="004B44AB">
        <w:rPr>
          <w:rFonts w:ascii="Times New Roman" w:hAnsi="Times New Roman" w:cs="Times New Roman"/>
          <w:b/>
          <w:sz w:val="28"/>
          <w:szCs w:val="28"/>
          <w:lang w:val="ru-RU"/>
        </w:rPr>
        <w:t>Основные теоретические сведения</w:t>
      </w:r>
      <w:r w:rsidRPr="008419A5">
        <w:rPr>
          <w:rFonts w:ascii="Times New Roman" w:hAnsi="Times New Roman" w:cs="Times New Roman"/>
          <w:sz w:val="28"/>
          <w:szCs w:val="28"/>
          <w:lang w:val="ru-RU"/>
        </w:rPr>
        <w:t xml:space="preserve"> Спектральная классификация. Звездные спектры позволяют изучать физические характеристики звезд и судить о процессах, происходящих в их не- драх. Звезды имеют непрерывные спектры, на которые накладываются темные и яркие спектральные линии. Различия спектров звезд заключаются в количест- ве и интенсивности наблюдаемых спектральных линий, а также в распределе- нии энергии в непрерывном спектре. Часть лучей, проходящих через атмосферу звезды, поглощается, причем это поглощение может быть непрерывным, когда ослабляется некоторый более или менее протяженный участок спектра, и избирательным, когда поглощаются узкие участки спектра. Спектры большинства звезд удалось расположить в виде последователь- ности, вдоль которой линии одних химических элементов постепенно ослабе- вают, а других — усиливаются. Сходные между собой спектры объединяются в спектральные классы. Тонкие различия между ними позволяют выделить под- классы. Звезды, принадлежащие различным спектральным классам, отличаются своими температурами. Эта классификация была впервые прим</w:t>
      </w:r>
      <w:r w:rsidR="00EE575D">
        <w:rPr>
          <w:rFonts w:ascii="Times New Roman" w:hAnsi="Times New Roman" w:cs="Times New Roman"/>
          <w:sz w:val="28"/>
          <w:szCs w:val="28"/>
          <w:lang w:val="ru-RU"/>
        </w:rPr>
        <w:t>енена на Гарвардской обсервато</w:t>
      </w:r>
      <w:r w:rsidRPr="008419A5">
        <w:rPr>
          <w:rFonts w:ascii="Times New Roman" w:hAnsi="Times New Roman" w:cs="Times New Roman"/>
          <w:sz w:val="28"/>
          <w:szCs w:val="28"/>
          <w:lang w:val="ru-RU"/>
        </w:rPr>
        <w:t>рии в начале ХХ века. Позднее Гарвардская классификация дополнялась, видо- изменялась и сегодня — это сложная схема с множеством</w:t>
      </w:r>
      <w:r w:rsidR="00EE575D">
        <w:rPr>
          <w:rFonts w:ascii="Times New Roman" w:hAnsi="Times New Roman" w:cs="Times New Roman"/>
          <w:sz w:val="28"/>
          <w:szCs w:val="28"/>
          <w:lang w:val="ru-RU"/>
        </w:rPr>
        <w:t xml:space="preserve"> индексов и подразде</w:t>
      </w:r>
      <w:r w:rsidRPr="008419A5">
        <w:rPr>
          <w:rFonts w:ascii="Times New Roman" w:hAnsi="Times New Roman" w:cs="Times New Roman"/>
          <w:sz w:val="28"/>
          <w:szCs w:val="28"/>
          <w:lang w:val="ru-RU"/>
        </w:rPr>
        <w:t xml:space="preserve"> лов. В результате работы гарвардских астрономов появился “Каталог Генри Дрэпера”, содержащий спектральные характеристики 225 320 звезд северного и 43 южного полушария неба и включающий практи</w:t>
      </w:r>
      <w:r w:rsidR="00EE575D">
        <w:rPr>
          <w:rFonts w:ascii="Times New Roman" w:hAnsi="Times New Roman" w:cs="Times New Roman"/>
          <w:sz w:val="28"/>
          <w:szCs w:val="28"/>
          <w:lang w:val="ru-RU"/>
        </w:rPr>
        <w:t>чески все звезды до 9 зв. вели</w:t>
      </w:r>
      <w:r w:rsidRPr="008419A5">
        <w:rPr>
          <w:rFonts w:ascii="Times New Roman" w:hAnsi="Times New Roman" w:cs="Times New Roman"/>
          <w:sz w:val="28"/>
          <w:szCs w:val="28"/>
          <w:lang w:val="ru-RU"/>
        </w:rPr>
        <w:t xml:space="preserve">чины. В Гарвардской классификации спектральные типы обозначены буквами латинского алфавита </w:t>
      </w:r>
      <w:r w:rsidRPr="008419A5">
        <w:rPr>
          <w:rFonts w:ascii="Times New Roman" w:hAnsi="Times New Roman" w:cs="Times New Roman"/>
          <w:sz w:val="28"/>
          <w:szCs w:val="28"/>
        </w:rPr>
        <w:t>WN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C</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R</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Q</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P</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W</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O</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B</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A</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G</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K</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WC</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Класс О. Большая интенсивность ультрафиолетовой области свидетель- ствует о высокой температуре. Свет этих звезд кажется голубоватым. Наи- бо</w:t>
      </w:r>
      <w:r w:rsidR="00EE575D">
        <w:rPr>
          <w:rFonts w:ascii="Times New Roman" w:hAnsi="Times New Roman" w:cs="Times New Roman"/>
          <w:sz w:val="28"/>
          <w:szCs w:val="28"/>
          <w:lang w:val="ru-RU"/>
        </w:rPr>
        <w:t>лее интенсивны линии ионизован</w:t>
      </w:r>
      <w:r w:rsidRPr="008419A5">
        <w:rPr>
          <w:rFonts w:ascii="Times New Roman" w:hAnsi="Times New Roman" w:cs="Times New Roman"/>
          <w:sz w:val="28"/>
          <w:szCs w:val="28"/>
          <w:lang w:val="ru-RU"/>
        </w:rPr>
        <w:t xml:space="preserve">ного гелия и, многократно ионизован- ных, </w:t>
      </w:r>
      <w:r w:rsidR="00EE575D">
        <w:rPr>
          <w:rFonts w:ascii="Times New Roman" w:hAnsi="Times New Roman" w:cs="Times New Roman"/>
          <w:sz w:val="28"/>
          <w:szCs w:val="28"/>
          <w:lang w:val="ru-RU"/>
        </w:rPr>
        <w:t>углерода, кремния, азота, кисло</w:t>
      </w:r>
      <w:r w:rsidRPr="008419A5">
        <w:rPr>
          <w:rFonts w:ascii="Times New Roman" w:hAnsi="Times New Roman" w:cs="Times New Roman"/>
          <w:sz w:val="28"/>
          <w:szCs w:val="28"/>
          <w:lang w:val="ru-RU"/>
        </w:rPr>
        <w:t>рода. Есть слабые линии нейтрального гели</w:t>
      </w:r>
      <w:r w:rsidR="00EE575D">
        <w:rPr>
          <w:rFonts w:ascii="Times New Roman" w:hAnsi="Times New Roman" w:cs="Times New Roman"/>
          <w:sz w:val="28"/>
          <w:szCs w:val="28"/>
          <w:lang w:val="ru-RU"/>
        </w:rPr>
        <w:t>я и водорода. Температура фото</w:t>
      </w:r>
      <w:r w:rsidRPr="008419A5">
        <w:rPr>
          <w:rFonts w:ascii="Times New Roman" w:hAnsi="Times New Roman" w:cs="Times New Roman"/>
          <w:sz w:val="28"/>
          <w:szCs w:val="28"/>
          <w:lang w:val="ru-RU"/>
        </w:rPr>
        <w:t>сферы - 30 000 К. Класс В. Наибольшую интенсивность имею</w:t>
      </w:r>
      <w:r w:rsidR="00EE575D">
        <w:rPr>
          <w:rFonts w:ascii="Times New Roman" w:hAnsi="Times New Roman" w:cs="Times New Roman"/>
          <w:sz w:val="28"/>
          <w:szCs w:val="28"/>
          <w:lang w:val="ru-RU"/>
        </w:rPr>
        <w:t>т линии нейтрального гелия. Хо</w:t>
      </w:r>
      <w:r w:rsidRPr="008419A5">
        <w:rPr>
          <w:rFonts w:ascii="Times New Roman" w:hAnsi="Times New Roman" w:cs="Times New Roman"/>
          <w:sz w:val="28"/>
          <w:szCs w:val="28"/>
          <w:lang w:val="ru-RU"/>
        </w:rPr>
        <w:t xml:space="preserve">рошо видны линии водорода. Цвет го- лубовато-белый. Температура - 20 000 К. Типичная звезда — Спика. Класс А. Линии водорода достигают наибольшей интенсивности. Хорошо видны линии ионизованного кальция. Цвет белый. Температура — 10 000 К. Типичные звезды — Вега, Сириус. Класс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Линии водорода ослабевают. Уси</w:t>
      </w:r>
      <w:r w:rsidR="00EE575D">
        <w:rPr>
          <w:rFonts w:ascii="Times New Roman" w:hAnsi="Times New Roman" w:cs="Times New Roman"/>
          <w:sz w:val="28"/>
          <w:szCs w:val="28"/>
          <w:lang w:val="ru-RU"/>
        </w:rPr>
        <w:t>ливаются линии ионизованных ме</w:t>
      </w:r>
      <w:r w:rsidRPr="008419A5">
        <w:rPr>
          <w:rFonts w:ascii="Times New Roman" w:hAnsi="Times New Roman" w:cs="Times New Roman"/>
          <w:sz w:val="28"/>
          <w:szCs w:val="28"/>
          <w:lang w:val="ru-RU"/>
        </w:rPr>
        <w:t xml:space="preserve">таллов (кальция, железа, титана). Цвет желтоватый. Температура — 7 000 К. Типичная звезда — Процион. Класс </w:t>
      </w:r>
      <w:r w:rsidRPr="008419A5">
        <w:rPr>
          <w:rFonts w:ascii="Times New Roman" w:hAnsi="Times New Roman" w:cs="Times New Roman"/>
          <w:sz w:val="28"/>
          <w:szCs w:val="28"/>
        </w:rPr>
        <w:t>G</w:t>
      </w:r>
      <w:r w:rsidRPr="008419A5">
        <w:rPr>
          <w:rFonts w:ascii="Times New Roman" w:hAnsi="Times New Roman" w:cs="Times New Roman"/>
          <w:sz w:val="28"/>
          <w:szCs w:val="28"/>
          <w:lang w:val="ru-RU"/>
        </w:rPr>
        <w:t xml:space="preserve">. Очень интенсивны линии ионизованного кальция. Цвет желтый. Тем- пература — 6 000 К. Типичная звезда — Солнце. Класс </w:t>
      </w:r>
      <w:r w:rsidRPr="008419A5">
        <w:rPr>
          <w:rFonts w:ascii="Times New Roman" w:hAnsi="Times New Roman" w:cs="Times New Roman"/>
          <w:sz w:val="28"/>
          <w:szCs w:val="28"/>
        </w:rPr>
        <w:t>K</w:t>
      </w:r>
      <w:r w:rsidRPr="008419A5">
        <w:rPr>
          <w:rFonts w:ascii="Times New Roman" w:hAnsi="Times New Roman" w:cs="Times New Roman"/>
          <w:sz w:val="28"/>
          <w:szCs w:val="28"/>
          <w:lang w:val="ru-RU"/>
        </w:rPr>
        <w:t xml:space="preserve">. Фиолетовый конец ослаблен, что свидетельствует о сильном умень- шении температуры. Цвет красноватый. Температура — 4 000 К. Типичные звезды </w:t>
      </w:r>
      <w:r w:rsidRPr="008419A5">
        <w:rPr>
          <w:rFonts w:ascii="Times New Roman" w:hAnsi="Times New Roman" w:cs="Times New Roman"/>
          <w:sz w:val="28"/>
          <w:szCs w:val="28"/>
          <w:lang w:val="ru-RU"/>
        </w:rPr>
        <w:lastRenderedPageBreak/>
        <w:t xml:space="preserve">— Арктур, Альдебаран. Класс М. Линии металлов ослабевают. Спектр пересечен полосами поглоще- ния молекул окиси титана и других молекулярных соединений. Цвет красный. Температура — 3 000 К. Типичная звезда — Бетельгейзе (альфа Ориона). Водород Гелий Углерод Гелий Железо Кальций Кислород Железо Натрий Магний Кислород Окись титана метила дин Рис. 13 Спектры 44 Кроме основных классов есть ответвления от классов </w:t>
      </w:r>
      <w:r w:rsidRPr="008419A5">
        <w:rPr>
          <w:rFonts w:ascii="Times New Roman" w:hAnsi="Times New Roman" w:cs="Times New Roman"/>
          <w:sz w:val="28"/>
          <w:szCs w:val="28"/>
        </w:rPr>
        <w:t>G</w:t>
      </w:r>
      <w:r w:rsidRPr="008419A5">
        <w:rPr>
          <w:rFonts w:ascii="Times New Roman" w:hAnsi="Times New Roman" w:cs="Times New Roman"/>
          <w:sz w:val="28"/>
          <w:szCs w:val="28"/>
          <w:lang w:val="ru-RU"/>
        </w:rPr>
        <w:t xml:space="preserve"> и К, представляющие собой звезды с аномальным химическим со</w:t>
      </w:r>
      <w:r w:rsidR="00EE575D">
        <w:rPr>
          <w:rFonts w:ascii="Times New Roman" w:hAnsi="Times New Roman" w:cs="Times New Roman"/>
          <w:sz w:val="28"/>
          <w:szCs w:val="28"/>
          <w:lang w:val="ru-RU"/>
        </w:rPr>
        <w:t>ставом, отличающимся от химиче</w:t>
      </w:r>
      <w:r w:rsidRPr="008419A5">
        <w:rPr>
          <w:rFonts w:ascii="Times New Roman" w:hAnsi="Times New Roman" w:cs="Times New Roman"/>
          <w:sz w:val="28"/>
          <w:szCs w:val="28"/>
          <w:lang w:val="ru-RU"/>
        </w:rPr>
        <w:t xml:space="preserve">ского состава большинства других звезд. Класс С. Содержит углеродные звезды. В спектрах выделены линии поглоще- ния атомов и полос поглощения молекул углерода. Класс </w:t>
      </w:r>
      <w:r w:rsidRPr="008419A5">
        <w:rPr>
          <w:rFonts w:ascii="Times New Roman" w:hAnsi="Times New Roman" w:cs="Times New Roman"/>
          <w:sz w:val="28"/>
          <w:szCs w:val="28"/>
        </w:rPr>
        <w:t>S</w:t>
      </w:r>
      <w:r w:rsidRPr="008419A5">
        <w:rPr>
          <w:rFonts w:ascii="Times New Roman" w:hAnsi="Times New Roman" w:cs="Times New Roman"/>
          <w:sz w:val="28"/>
          <w:szCs w:val="28"/>
          <w:lang w:val="ru-RU"/>
        </w:rPr>
        <w:t xml:space="preserve">. Циркониевые звезды. Вместо полос окиси титана присутствуют поло- сы окиси циркония. В классах </w:t>
      </w:r>
      <w:r w:rsidRPr="008419A5">
        <w:rPr>
          <w:rFonts w:ascii="Times New Roman" w:hAnsi="Times New Roman" w:cs="Times New Roman"/>
          <w:sz w:val="28"/>
          <w:szCs w:val="28"/>
        </w:rPr>
        <w:t>R</w:t>
      </w:r>
      <w:r w:rsidRPr="008419A5">
        <w:rPr>
          <w:rFonts w:ascii="Times New Roman" w:hAnsi="Times New Roman" w:cs="Times New Roman"/>
          <w:sz w:val="28"/>
          <w:szCs w:val="28"/>
          <w:lang w:val="ru-RU"/>
        </w:rPr>
        <w:t xml:space="preserve"> и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заметны различные молекулярные соединения. Буквой </w:t>
      </w:r>
      <w:r w:rsidRPr="008419A5">
        <w:rPr>
          <w:rFonts w:ascii="Times New Roman" w:hAnsi="Times New Roman" w:cs="Times New Roman"/>
          <w:sz w:val="28"/>
          <w:szCs w:val="28"/>
        </w:rPr>
        <w:t>Q</w:t>
      </w:r>
      <w:r w:rsidRPr="008419A5">
        <w:rPr>
          <w:rFonts w:ascii="Times New Roman" w:hAnsi="Times New Roman" w:cs="Times New Roman"/>
          <w:sz w:val="28"/>
          <w:szCs w:val="28"/>
          <w:lang w:val="ru-RU"/>
        </w:rPr>
        <w:t xml:space="preserve"> обозначаются спектральные классы новых звезд. Буквой Р обозначаются спектральные классы спектров планетарных ту- манностей. Буквой </w:t>
      </w:r>
      <w:r w:rsidRPr="008419A5">
        <w:rPr>
          <w:rFonts w:ascii="Times New Roman" w:hAnsi="Times New Roman" w:cs="Times New Roman"/>
          <w:sz w:val="28"/>
          <w:szCs w:val="28"/>
        </w:rPr>
        <w:t>W</w:t>
      </w:r>
      <w:r w:rsidRPr="008419A5">
        <w:rPr>
          <w:rFonts w:ascii="Times New Roman" w:hAnsi="Times New Roman" w:cs="Times New Roman"/>
          <w:sz w:val="28"/>
          <w:szCs w:val="28"/>
          <w:lang w:val="ru-RU"/>
        </w:rPr>
        <w:t xml:space="preserve"> обозначаются спектры звезд</w:t>
      </w:r>
      <w:r w:rsidR="00EE575D">
        <w:rPr>
          <w:rFonts w:ascii="Times New Roman" w:hAnsi="Times New Roman" w:cs="Times New Roman"/>
          <w:sz w:val="28"/>
          <w:szCs w:val="28"/>
          <w:lang w:val="ru-RU"/>
        </w:rPr>
        <w:t xml:space="preserve"> типа Вольфа-Райе — очень горя</w:t>
      </w:r>
      <w:r w:rsidRPr="008419A5">
        <w:rPr>
          <w:rFonts w:ascii="Times New Roman" w:hAnsi="Times New Roman" w:cs="Times New Roman"/>
          <w:sz w:val="28"/>
          <w:szCs w:val="28"/>
          <w:lang w:val="ru-RU"/>
        </w:rPr>
        <w:t xml:space="preserve">чие звезды, в спектрах которых много эмиссионных линий. В спектрах звезд </w:t>
      </w:r>
      <w:r w:rsidRPr="008419A5">
        <w:rPr>
          <w:rFonts w:ascii="Times New Roman" w:hAnsi="Times New Roman" w:cs="Times New Roman"/>
          <w:sz w:val="28"/>
          <w:szCs w:val="28"/>
        </w:rPr>
        <w:t>WN</w:t>
      </w:r>
      <w:r w:rsidRPr="008419A5">
        <w:rPr>
          <w:rFonts w:ascii="Times New Roman" w:hAnsi="Times New Roman" w:cs="Times New Roman"/>
          <w:sz w:val="28"/>
          <w:szCs w:val="28"/>
          <w:lang w:val="ru-RU"/>
        </w:rPr>
        <w:t xml:space="preserve"> видны спектральные линии азота. В спектрах звезд </w:t>
      </w:r>
      <w:r w:rsidRPr="008419A5">
        <w:rPr>
          <w:rFonts w:ascii="Times New Roman" w:hAnsi="Times New Roman" w:cs="Times New Roman"/>
          <w:sz w:val="28"/>
          <w:szCs w:val="28"/>
        </w:rPr>
        <w:t>W</w:t>
      </w:r>
      <w:r w:rsidRPr="008419A5">
        <w:rPr>
          <w:rFonts w:ascii="Times New Roman" w:hAnsi="Times New Roman" w:cs="Times New Roman"/>
          <w:sz w:val="28"/>
          <w:szCs w:val="28"/>
          <w:lang w:val="ru-RU"/>
        </w:rPr>
        <w:t>С видны спектральные линии углерода. Температуры фотосфер этих звезд очень высоки: от 60 000 до 100 000 К. Внутри каждого спектрального класса можно установить плавную после- довательность подклассов, переходящих из одного в другой. Каждый класс (кроме О) делится на 10 подклассов, обозначаемых цифрами от 0 до 9, которые ставятся после буквы. Спектральный класс О делится на подклассы от О4 до О9,5. После таких обозначений ставятся разные значки, если спектр обладает особенностями. Если присутствуют эмиссионные линии, ставится буква е. Звезды-сверхгиганты часто отличаются глубокими узкими линиями. Это отме- чается буквой с (с</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0). Давление газа в той области звездной о</w:t>
      </w:r>
      <w:r w:rsidR="00EE575D">
        <w:rPr>
          <w:rFonts w:ascii="Times New Roman" w:hAnsi="Times New Roman" w:cs="Times New Roman"/>
          <w:sz w:val="28"/>
          <w:szCs w:val="28"/>
          <w:lang w:val="ru-RU"/>
        </w:rPr>
        <w:t>болочки, где об</w:t>
      </w:r>
      <w:r w:rsidRPr="008419A5">
        <w:rPr>
          <w:rFonts w:ascii="Times New Roman" w:hAnsi="Times New Roman" w:cs="Times New Roman"/>
          <w:sz w:val="28"/>
          <w:szCs w:val="28"/>
          <w:lang w:val="ru-RU"/>
        </w:rPr>
        <w:t xml:space="preserve">разуются спектральные линии, влияет на их ширину. При малой плотности и малом давлении спектральные линии тонкие </w:t>
      </w:r>
      <w:r w:rsidR="00EE575D">
        <w:rPr>
          <w:rFonts w:ascii="Times New Roman" w:hAnsi="Times New Roman" w:cs="Times New Roman"/>
          <w:sz w:val="28"/>
          <w:szCs w:val="28"/>
          <w:lang w:val="ru-RU"/>
        </w:rPr>
        <w:t>и резко очерченные. Эта особен</w:t>
      </w:r>
      <w:r w:rsidRPr="008419A5">
        <w:rPr>
          <w:rFonts w:ascii="Times New Roman" w:hAnsi="Times New Roman" w:cs="Times New Roman"/>
          <w:sz w:val="28"/>
          <w:szCs w:val="28"/>
          <w:lang w:val="ru-RU"/>
        </w:rPr>
        <w:t xml:space="preserve">ность указывает на высокую светимость. Интенсивность избранных линий поглощения позволяет судить о свети- мости звезды, является она гигантом или карликом. В первом случае перед спектральным классом ставится индекс </w:t>
      </w:r>
      <w:r w:rsidRPr="008419A5">
        <w:rPr>
          <w:rFonts w:ascii="Times New Roman" w:hAnsi="Times New Roman" w:cs="Times New Roman"/>
          <w:sz w:val="28"/>
          <w:szCs w:val="28"/>
        </w:rPr>
        <w:t>g</w:t>
      </w:r>
      <w:r w:rsidRPr="008419A5">
        <w:rPr>
          <w:rFonts w:ascii="Times New Roman" w:hAnsi="Times New Roman" w:cs="Times New Roman"/>
          <w:sz w:val="28"/>
          <w:szCs w:val="28"/>
          <w:lang w:val="ru-RU"/>
        </w:rPr>
        <w:t xml:space="preserve"> (гигант), во втором — </w:t>
      </w:r>
      <w:r w:rsidRPr="008419A5">
        <w:rPr>
          <w:rFonts w:ascii="Times New Roman" w:hAnsi="Times New Roman" w:cs="Times New Roman"/>
          <w:sz w:val="28"/>
          <w:szCs w:val="28"/>
        </w:rPr>
        <w:t>d</w:t>
      </w:r>
      <w:r w:rsidRPr="008419A5">
        <w:rPr>
          <w:rFonts w:ascii="Times New Roman" w:hAnsi="Times New Roman" w:cs="Times New Roman"/>
          <w:sz w:val="28"/>
          <w:szCs w:val="28"/>
          <w:lang w:val="ru-RU"/>
        </w:rPr>
        <w:t xml:space="preserve"> (карлик). Другие особенности, нетипичные для данного класса обозначаются буквой </w:t>
      </w:r>
      <w:r w:rsidRPr="008419A5">
        <w:rPr>
          <w:rFonts w:ascii="Times New Roman" w:hAnsi="Times New Roman" w:cs="Times New Roman"/>
          <w:sz w:val="28"/>
          <w:szCs w:val="28"/>
        </w:rPr>
        <w:t>p</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pecular</w:t>
      </w:r>
      <w:r w:rsidRPr="008419A5">
        <w:rPr>
          <w:rFonts w:ascii="Times New Roman" w:hAnsi="Times New Roman" w:cs="Times New Roman"/>
          <w:sz w:val="28"/>
          <w:szCs w:val="28"/>
          <w:lang w:val="ru-RU"/>
        </w:rPr>
        <w:t>) — пекулярные спектры (А5</w:t>
      </w:r>
      <w:r w:rsidRPr="008419A5">
        <w:rPr>
          <w:rFonts w:ascii="Times New Roman" w:hAnsi="Times New Roman" w:cs="Times New Roman"/>
          <w:sz w:val="28"/>
          <w:szCs w:val="28"/>
        </w:rPr>
        <w:t>p</w:t>
      </w:r>
      <w:r w:rsidRPr="008419A5">
        <w:rPr>
          <w:rFonts w:ascii="Times New Roman" w:hAnsi="Times New Roman" w:cs="Times New Roman"/>
          <w:sz w:val="28"/>
          <w:szCs w:val="28"/>
          <w:lang w:val="ru-RU"/>
        </w:rPr>
        <w:t xml:space="preserve">). Осевое вращение звезд приводит к расширению и размыванию спек- тральных линий. Поэтому введены индексы </w:t>
      </w:r>
      <w:r w:rsidRPr="008419A5">
        <w:rPr>
          <w:rFonts w:ascii="Times New Roman" w:hAnsi="Times New Roman" w:cs="Times New Roman"/>
          <w:sz w:val="28"/>
          <w:szCs w:val="28"/>
        </w:rPr>
        <w:t>n</w:t>
      </w:r>
      <w:r w:rsidRPr="008419A5">
        <w:rPr>
          <w:rFonts w:ascii="Times New Roman" w:hAnsi="Times New Roman" w:cs="Times New Roman"/>
          <w:sz w:val="28"/>
          <w:szCs w:val="28"/>
          <w:lang w:val="ru-RU"/>
        </w:rPr>
        <w:t xml:space="preserve"> — диффузные линии, и </w:t>
      </w:r>
      <w:r w:rsidRPr="008419A5">
        <w:rPr>
          <w:rFonts w:ascii="Times New Roman" w:hAnsi="Times New Roman" w:cs="Times New Roman"/>
          <w:sz w:val="28"/>
          <w:szCs w:val="28"/>
        </w:rPr>
        <w:t>s</w:t>
      </w:r>
      <w:r w:rsidR="004B44AB">
        <w:rPr>
          <w:rFonts w:ascii="Times New Roman" w:hAnsi="Times New Roman" w:cs="Times New Roman"/>
          <w:sz w:val="28"/>
          <w:szCs w:val="28"/>
          <w:lang w:val="ru-RU"/>
        </w:rPr>
        <w:t xml:space="preserve"> — рез</w:t>
      </w:r>
      <w:r w:rsidRPr="008419A5">
        <w:rPr>
          <w:rFonts w:ascii="Times New Roman" w:hAnsi="Times New Roman" w:cs="Times New Roman"/>
          <w:sz w:val="28"/>
          <w:szCs w:val="28"/>
          <w:lang w:val="ru-RU"/>
        </w:rPr>
        <w:t>кие линии, они пишутся рядом с обычным символом спектрального класса. Сравнивая спектрограмму звезды со стандартными звездными спектрами, можно установить подкласс звезды и приближенно оценить ее температуру. Различия в деталях спектров одного и того же подкласса позволяют о</w:t>
      </w:r>
      <w:r w:rsidR="004B44AB">
        <w:rPr>
          <w:rFonts w:ascii="Times New Roman" w:hAnsi="Times New Roman" w:cs="Times New Roman"/>
          <w:sz w:val="28"/>
          <w:szCs w:val="28"/>
          <w:lang w:val="ru-RU"/>
        </w:rPr>
        <w:t>це</w:t>
      </w:r>
      <w:r w:rsidRPr="008419A5">
        <w:rPr>
          <w:rFonts w:ascii="Times New Roman" w:hAnsi="Times New Roman" w:cs="Times New Roman"/>
          <w:sz w:val="28"/>
          <w:szCs w:val="28"/>
          <w:lang w:val="ru-RU"/>
        </w:rPr>
        <w:t xml:space="preserve">нить светимость звезд. Светимостью </w:t>
      </w:r>
      <w:r w:rsidRPr="008419A5">
        <w:rPr>
          <w:rFonts w:ascii="Times New Roman" w:hAnsi="Times New Roman" w:cs="Times New Roman"/>
          <w:sz w:val="28"/>
          <w:szCs w:val="28"/>
          <w:lang w:val="ru-RU"/>
        </w:rPr>
        <w:lastRenderedPageBreak/>
        <w:t xml:space="preserve">называется поток энергии, излучаемый звездой по всем направлениям. </w:t>
      </w:r>
      <w:r w:rsidRPr="008419A5">
        <w:rPr>
          <w:rFonts w:ascii="Times New Roman" w:hAnsi="Times New Roman" w:cs="Times New Roman"/>
          <w:sz w:val="28"/>
          <w:szCs w:val="28"/>
        </w:rPr>
        <w:t>lg</w:t>
      </w:r>
      <w:r w:rsidRPr="008419A5">
        <w:rPr>
          <w:rFonts w:ascii="Times New Roman" w:hAnsi="Times New Roman" w:cs="Times New Roman"/>
          <w:sz w:val="28"/>
          <w:szCs w:val="28"/>
          <w:lang w:val="ru-RU"/>
        </w:rPr>
        <w:t>(</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з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с) = 0,4 (Мс - Мз), 45 где Мс и Мз — абсолютные звездные величины Солнца и любой звезды соот- ветственно, а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с и </w:t>
      </w:r>
      <w:r w:rsidRPr="008419A5">
        <w:rPr>
          <w:rFonts w:ascii="Times New Roman" w:hAnsi="Times New Roman" w:cs="Times New Roman"/>
          <w:sz w:val="28"/>
          <w:szCs w:val="28"/>
        </w:rPr>
        <w:t>L</w:t>
      </w:r>
      <w:r w:rsidRPr="008419A5">
        <w:rPr>
          <w:rFonts w:ascii="Times New Roman" w:hAnsi="Times New Roman" w:cs="Times New Roman"/>
          <w:sz w:val="28"/>
          <w:szCs w:val="28"/>
          <w:lang w:val="ru-RU"/>
        </w:rPr>
        <w:t xml:space="preserve">з — их светимости. Обычно светимость Солнца принимает- ся равной единице и светимости звезд выражаются в единицах светимости Солнца. Тогда: </w:t>
      </w:r>
      <w:r w:rsidRPr="008419A5">
        <w:rPr>
          <w:rFonts w:ascii="Times New Roman" w:hAnsi="Times New Roman" w:cs="Times New Roman"/>
          <w:sz w:val="28"/>
          <w:szCs w:val="28"/>
        </w:rPr>
        <w:t>lgL</w:t>
      </w:r>
      <w:r w:rsidRPr="008419A5">
        <w:rPr>
          <w:rFonts w:ascii="Times New Roman" w:hAnsi="Times New Roman" w:cs="Times New Roman"/>
          <w:sz w:val="28"/>
          <w:szCs w:val="28"/>
          <w:lang w:val="ru-RU"/>
        </w:rPr>
        <w:t xml:space="preserve">з = 0,4 (Мс - Мз). Абсолютную звездную величину звезды можно найти по формуле. М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+ 5 - </w:t>
      </w:r>
      <w:r w:rsidRPr="008419A5">
        <w:rPr>
          <w:rFonts w:ascii="Times New Roman" w:hAnsi="Times New Roman" w:cs="Times New Roman"/>
          <w:sz w:val="28"/>
          <w:szCs w:val="28"/>
        </w:rPr>
        <w:t>lg</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r</w:t>
      </w:r>
      <w:r w:rsidRPr="008419A5">
        <w:rPr>
          <w:rFonts w:ascii="Times New Roman" w:hAnsi="Times New Roman" w:cs="Times New Roman"/>
          <w:sz w:val="28"/>
          <w:szCs w:val="28"/>
          <w:lang w:val="ru-RU"/>
        </w:rPr>
        <w:t xml:space="preserve">. А если она известна, можно найти расстояние до звезды. </w:t>
      </w:r>
      <w:r w:rsidRPr="008419A5">
        <w:rPr>
          <w:rFonts w:ascii="Times New Roman" w:hAnsi="Times New Roman" w:cs="Times New Roman"/>
          <w:sz w:val="28"/>
          <w:szCs w:val="28"/>
        </w:rPr>
        <w:t>lgr</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 + 5 1 Разность между фотографической и визуальной звездными величинами называется показателем цвета С. С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фот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виз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фот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виз. Температура может быть найдена по формуле: </w:t>
      </w:r>
      <w:r w:rsidRPr="008419A5">
        <w:rPr>
          <w:rFonts w:ascii="Times New Roman" w:hAnsi="Times New Roman" w:cs="Times New Roman"/>
          <w:sz w:val="28"/>
          <w:szCs w:val="28"/>
        </w:rPr>
        <w:t>T</w:t>
      </w:r>
      <w:r w:rsidRPr="008419A5">
        <w:rPr>
          <w:rFonts w:ascii="Times New Roman" w:hAnsi="Times New Roman" w:cs="Times New Roman"/>
          <w:sz w:val="28"/>
          <w:szCs w:val="28"/>
          <w:lang w:val="ru-RU"/>
        </w:rPr>
        <w:t xml:space="preserve"> </w:t>
      </w:r>
      <w:r w:rsidRPr="008419A5">
        <w:rPr>
          <w:rFonts w:ascii="Times New Roman" w:hAnsi="Times New Roman" w:cs="Times New Roman"/>
          <w:sz w:val="28"/>
          <w:szCs w:val="28"/>
        </w:rPr>
        <w:t>C</w:t>
      </w:r>
      <w:r w:rsidRPr="008419A5">
        <w:rPr>
          <w:rFonts w:ascii="Times New Roman" w:hAnsi="Times New Roman" w:cs="Times New Roman"/>
          <w:sz w:val="28"/>
          <w:szCs w:val="28"/>
          <w:lang w:val="ru-RU"/>
        </w:rPr>
        <w:t xml:space="preserve"> = </w:t>
      </w:r>
      <w:r w:rsidRPr="008419A5">
        <w:rPr>
          <w:rFonts w:ascii="Times New Roman" w:hAnsi="Times New Roman" w:cs="Times New Roman"/>
          <w:sz w:val="28"/>
          <w:szCs w:val="28"/>
        </w:rPr>
        <w:t>m</w:t>
      </w:r>
      <w:r w:rsidRPr="008419A5">
        <w:rPr>
          <w:rFonts w:ascii="Times New Roman" w:hAnsi="Times New Roman" w:cs="Times New Roman"/>
          <w:sz w:val="28"/>
          <w:szCs w:val="28"/>
          <w:lang w:val="ru-RU"/>
        </w:rPr>
        <w:t xml:space="preserve"> + 7200 0 64 0 , . Помимо Гарвардской классификации была разработана еще спектральная классификация звезд по светимостям. Она называется Йеркская классификация или “классификация МКК” по имени разработчиков — Моргана, Кинана и Колльмана. В этой классификации оставлены спек- тральные классы Гарвардской классифика- ции, но введено понятие о классе </w:t>
      </w:r>
      <w:r w:rsidR="00EE575D">
        <w:rPr>
          <w:rFonts w:ascii="Times New Roman" w:hAnsi="Times New Roman" w:cs="Times New Roman"/>
          <w:sz w:val="28"/>
          <w:szCs w:val="28"/>
          <w:lang w:val="ru-RU"/>
        </w:rPr>
        <w:t>светимо</w:t>
      </w:r>
      <w:r w:rsidRPr="008419A5">
        <w:rPr>
          <w:rFonts w:ascii="Times New Roman" w:hAnsi="Times New Roman" w:cs="Times New Roman"/>
          <w:sz w:val="28"/>
          <w:szCs w:val="28"/>
          <w:lang w:val="ru-RU"/>
        </w:rPr>
        <w:t>сти, который определяется по виду и отно- сительной интенсивности некоторых из- бранных</w:t>
      </w:r>
      <w:r w:rsidR="00EE575D">
        <w:rPr>
          <w:rFonts w:ascii="Times New Roman" w:hAnsi="Times New Roman" w:cs="Times New Roman"/>
          <w:sz w:val="28"/>
          <w:szCs w:val="28"/>
          <w:lang w:val="ru-RU"/>
        </w:rPr>
        <w:t xml:space="preserve"> для этой цели спектральных ли</w:t>
      </w:r>
      <w:r w:rsidRPr="008419A5">
        <w:rPr>
          <w:rFonts w:ascii="Times New Roman" w:hAnsi="Times New Roman" w:cs="Times New Roman"/>
          <w:sz w:val="28"/>
          <w:szCs w:val="28"/>
          <w:lang w:val="ru-RU"/>
        </w:rPr>
        <w:t xml:space="preserve">ний. Класс светимости — это характери- стика абсолютной звездной величины. </w:t>
      </w:r>
      <w:r w:rsidRPr="008419A5">
        <w:rPr>
          <w:rFonts w:ascii="Times New Roman" w:hAnsi="Times New Roman" w:cs="Times New Roman"/>
          <w:sz w:val="28"/>
          <w:szCs w:val="28"/>
        </w:rPr>
        <w:t>Ia</w:t>
      </w:r>
      <w:r w:rsidRPr="008419A5">
        <w:rPr>
          <w:rFonts w:ascii="Times New Roman" w:hAnsi="Times New Roman" w:cs="Times New Roman"/>
          <w:sz w:val="28"/>
          <w:szCs w:val="28"/>
          <w:lang w:val="ru-RU"/>
        </w:rPr>
        <w:t xml:space="preserve"> — яркие сверхгиганты (светимость около 10 000). </w:t>
      </w:r>
      <w:r w:rsidRPr="008419A5">
        <w:rPr>
          <w:rFonts w:ascii="Times New Roman" w:hAnsi="Times New Roman" w:cs="Times New Roman"/>
          <w:sz w:val="28"/>
          <w:szCs w:val="28"/>
        </w:rPr>
        <w:t>Iab</w:t>
      </w:r>
      <w:r w:rsidRPr="008419A5">
        <w:rPr>
          <w:rFonts w:ascii="Times New Roman" w:hAnsi="Times New Roman" w:cs="Times New Roman"/>
          <w:sz w:val="28"/>
          <w:szCs w:val="28"/>
          <w:lang w:val="ru-RU"/>
        </w:rPr>
        <w:t xml:space="preserve"> — промежуточные сверхгиганты. </w:t>
      </w:r>
      <w:r w:rsidRPr="008419A5">
        <w:rPr>
          <w:rFonts w:ascii="Times New Roman" w:hAnsi="Times New Roman" w:cs="Times New Roman"/>
          <w:sz w:val="28"/>
          <w:szCs w:val="28"/>
        </w:rPr>
        <w:t>Ib</w:t>
      </w:r>
      <w:r w:rsidRPr="008419A5">
        <w:rPr>
          <w:rFonts w:ascii="Times New Roman" w:hAnsi="Times New Roman" w:cs="Times New Roman"/>
          <w:sz w:val="28"/>
          <w:szCs w:val="28"/>
          <w:lang w:val="ru-RU"/>
        </w:rPr>
        <w:t xml:space="preserve"> — слабые сверхгиганты (светимость 5 000). </w:t>
      </w:r>
      <w:r w:rsidRPr="008419A5">
        <w:rPr>
          <w:rFonts w:ascii="Times New Roman" w:hAnsi="Times New Roman" w:cs="Times New Roman"/>
          <w:sz w:val="28"/>
          <w:szCs w:val="28"/>
        </w:rPr>
        <w:t>II</w:t>
      </w:r>
      <w:r w:rsidRPr="008419A5">
        <w:rPr>
          <w:rFonts w:ascii="Times New Roman" w:hAnsi="Times New Roman" w:cs="Times New Roman"/>
          <w:sz w:val="28"/>
          <w:szCs w:val="28"/>
          <w:lang w:val="ru-RU"/>
        </w:rPr>
        <w:t xml:space="preserve"> — яркие гиганты. </w:t>
      </w:r>
      <w:r w:rsidRPr="008419A5">
        <w:rPr>
          <w:rFonts w:ascii="Times New Roman" w:hAnsi="Times New Roman" w:cs="Times New Roman"/>
          <w:sz w:val="28"/>
          <w:szCs w:val="28"/>
        </w:rPr>
        <w:t>III</w:t>
      </w:r>
      <w:r w:rsidRPr="008419A5">
        <w:rPr>
          <w:rFonts w:ascii="Times New Roman" w:hAnsi="Times New Roman" w:cs="Times New Roman"/>
          <w:sz w:val="28"/>
          <w:szCs w:val="28"/>
          <w:lang w:val="ru-RU"/>
        </w:rPr>
        <w:t xml:space="preserve"> — слабые (нормальные) гиганты. </w:t>
      </w:r>
      <w:r w:rsidRPr="008419A5">
        <w:rPr>
          <w:rFonts w:ascii="Times New Roman" w:hAnsi="Times New Roman" w:cs="Times New Roman"/>
          <w:sz w:val="28"/>
          <w:szCs w:val="28"/>
        </w:rPr>
        <w:t>IV</w:t>
      </w:r>
      <w:r w:rsidRPr="008419A5">
        <w:rPr>
          <w:rFonts w:ascii="Times New Roman" w:hAnsi="Times New Roman" w:cs="Times New Roman"/>
          <w:sz w:val="28"/>
          <w:szCs w:val="28"/>
          <w:lang w:val="ru-RU"/>
        </w:rPr>
        <w:t xml:space="preserve"> — субгиганты. </w:t>
      </w:r>
      <w:r w:rsidRPr="008419A5">
        <w:rPr>
          <w:rFonts w:ascii="Times New Roman" w:hAnsi="Times New Roman" w:cs="Times New Roman"/>
          <w:sz w:val="28"/>
          <w:szCs w:val="28"/>
        </w:rPr>
        <w:t>V</w:t>
      </w:r>
      <w:r w:rsidRPr="008419A5">
        <w:rPr>
          <w:rFonts w:ascii="Times New Roman" w:hAnsi="Times New Roman" w:cs="Times New Roman"/>
          <w:sz w:val="28"/>
          <w:szCs w:val="28"/>
          <w:lang w:val="ru-RU"/>
        </w:rPr>
        <w:t xml:space="preserve"> — главная последовательность (до спек- трального класса </w:t>
      </w:r>
      <w:r w:rsidRPr="008419A5">
        <w:rPr>
          <w:rFonts w:ascii="Times New Roman" w:hAnsi="Times New Roman" w:cs="Times New Roman"/>
          <w:sz w:val="28"/>
          <w:szCs w:val="28"/>
        </w:rPr>
        <w:t>F</w:t>
      </w:r>
      <w:r w:rsidRPr="008419A5">
        <w:rPr>
          <w:rFonts w:ascii="Times New Roman" w:hAnsi="Times New Roman" w:cs="Times New Roman"/>
          <w:sz w:val="28"/>
          <w:szCs w:val="28"/>
          <w:lang w:val="ru-RU"/>
        </w:rPr>
        <w:t xml:space="preserve"> – гиганты, после – карлики). </w:t>
      </w:r>
      <w:r w:rsidRPr="008419A5">
        <w:rPr>
          <w:rFonts w:ascii="Times New Roman" w:hAnsi="Times New Roman" w:cs="Times New Roman"/>
          <w:sz w:val="28"/>
          <w:szCs w:val="28"/>
        </w:rPr>
        <w:t>VI</w:t>
      </w:r>
      <w:r w:rsidRPr="008419A5">
        <w:rPr>
          <w:rFonts w:ascii="Times New Roman" w:hAnsi="Times New Roman" w:cs="Times New Roman"/>
          <w:sz w:val="28"/>
          <w:szCs w:val="28"/>
          <w:lang w:val="ru-RU"/>
        </w:rPr>
        <w:t xml:space="preserve"> — субкарлики. </w:t>
      </w:r>
      <w:r w:rsidRPr="008419A5">
        <w:rPr>
          <w:rFonts w:ascii="Times New Roman" w:hAnsi="Times New Roman" w:cs="Times New Roman"/>
          <w:sz w:val="28"/>
          <w:szCs w:val="28"/>
        </w:rPr>
        <w:t>VIIa</w:t>
      </w:r>
      <w:r w:rsidRPr="008419A5">
        <w:rPr>
          <w:rFonts w:ascii="Times New Roman" w:hAnsi="Times New Roman" w:cs="Times New Roman"/>
          <w:sz w:val="28"/>
          <w:szCs w:val="28"/>
          <w:lang w:val="ru-RU"/>
        </w:rPr>
        <w:t xml:space="preserve"> и </w:t>
      </w:r>
      <w:r w:rsidRPr="008419A5">
        <w:rPr>
          <w:rFonts w:ascii="Times New Roman" w:hAnsi="Times New Roman" w:cs="Times New Roman"/>
          <w:sz w:val="28"/>
          <w:szCs w:val="28"/>
        </w:rPr>
        <w:t>VIIb</w:t>
      </w:r>
      <w:r w:rsidRPr="008419A5">
        <w:rPr>
          <w:rFonts w:ascii="Times New Roman" w:hAnsi="Times New Roman" w:cs="Times New Roman"/>
          <w:sz w:val="28"/>
          <w:szCs w:val="28"/>
          <w:lang w:val="ru-RU"/>
        </w:rPr>
        <w:t xml:space="preserve"> — белые карлики. с в е т и м о с т ь Температура фотосферы Спектральная классификация Белые карлики Красные карлики Солнце Главная последовательность Сверхгиганты Рис.14 Диаграмма Герцшпрунга-Рассела 46 Диаграмма Герцшпрунга-Рассела. В 1905 году Эйнар Герцшпрунг и в 1910 году Генри Рассел установили существование зависимости между видом спектра и светимостью звезд. Эта зависимость иллюстрируется графиком, по одной оси которого от- кладывается спектральный класс, по другой — абсолютная звездная величина. Эта диаграмма называется диаграммой спектр-светимость или диаграммой Герцшпрунга-Рассела. Положение каждой звезды на диаграмме определяется ее физической природой и стадией эволюции. Поэтому на диаграмме запечатлена вся история рассматриваемой системы звезд. Диаграмма позволяет выделить различные группы звезд, объединенные общими физическими свойствами, и установ</w:t>
      </w:r>
      <w:r w:rsidR="004B44AB">
        <w:rPr>
          <w:rFonts w:ascii="Times New Roman" w:hAnsi="Times New Roman" w:cs="Times New Roman"/>
          <w:sz w:val="28"/>
          <w:szCs w:val="28"/>
          <w:lang w:val="ru-RU"/>
        </w:rPr>
        <w:t>ить зависимость между некоторым</w:t>
      </w:r>
      <w:r w:rsidRPr="008419A5">
        <w:rPr>
          <w:rFonts w:ascii="Times New Roman" w:hAnsi="Times New Roman" w:cs="Times New Roman"/>
          <w:sz w:val="28"/>
          <w:szCs w:val="28"/>
          <w:lang w:val="ru-RU"/>
        </w:rPr>
        <w:t>и их физическими характеристиками. С п</w:t>
      </w:r>
      <w:r w:rsidR="004B44AB">
        <w:rPr>
          <w:rFonts w:ascii="Times New Roman" w:hAnsi="Times New Roman" w:cs="Times New Roman"/>
          <w:sz w:val="28"/>
          <w:szCs w:val="28"/>
          <w:lang w:val="ru-RU"/>
        </w:rPr>
        <w:t>омощью диаграммы можно исследо</w:t>
      </w:r>
      <w:r w:rsidRPr="008419A5">
        <w:rPr>
          <w:rFonts w:ascii="Times New Roman" w:hAnsi="Times New Roman" w:cs="Times New Roman"/>
          <w:sz w:val="28"/>
          <w:szCs w:val="28"/>
          <w:lang w:val="ru-RU"/>
        </w:rPr>
        <w:t xml:space="preserve">вать химический состав и эволюцию звезд. Верхняя часть диаграммы соответствует звездам большой светимости, которые при данном значении температуры отличаются большими размерами. Здесь </w:t>
      </w:r>
      <w:r w:rsidRPr="008419A5">
        <w:rPr>
          <w:rFonts w:ascii="Times New Roman" w:hAnsi="Times New Roman" w:cs="Times New Roman"/>
          <w:sz w:val="28"/>
          <w:szCs w:val="28"/>
          <w:lang w:val="ru-RU"/>
        </w:rPr>
        <w:lastRenderedPageBreak/>
        <w:t>располагаются гиганты и сверхгиганты. Нижняя часть диаграммы занята звездам</w:t>
      </w:r>
      <w:r w:rsidR="004B44AB">
        <w:rPr>
          <w:rFonts w:ascii="Times New Roman" w:hAnsi="Times New Roman" w:cs="Times New Roman"/>
          <w:sz w:val="28"/>
          <w:szCs w:val="28"/>
          <w:lang w:val="ru-RU"/>
        </w:rPr>
        <w:t>и малой светимости. Здесь нахо</w:t>
      </w:r>
      <w:r w:rsidRPr="008419A5">
        <w:rPr>
          <w:rFonts w:ascii="Times New Roman" w:hAnsi="Times New Roman" w:cs="Times New Roman"/>
          <w:sz w:val="28"/>
          <w:szCs w:val="28"/>
          <w:lang w:val="ru-RU"/>
        </w:rPr>
        <w:t xml:space="preserve">дятся карлики. В левой части располагаются горячие звезды более ранних спектральных классов, а в правой — более холодные звезды, соответствующие более поздним спектральным классам. Диагональ идущая слева вниз направо, называется главной последова- тельностью. Вдоль нее расположены звезды, начиная от самых горячих до наи- более холодных. </w:t>
      </w:r>
    </w:p>
    <w:p w:rsidR="006D4CA6" w:rsidRDefault="008419A5" w:rsidP="004B44AB">
      <w:pPr>
        <w:pStyle w:val="a6"/>
        <w:spacing w:before="96" w:beforeAutospacing="0" w:after="120" w:afterAutospacing="0" w:line="360" w:lineRule="atLeast"/>
        <w:jc w:val="center"/>
        <w:rPr>
          <w:rFonts w:ascii="Times New Roman" w:hAnsi="Times New Roman" w:cs="Times New Roman"/>
          <w:sz w:val="28"/>
          <w:szCs w:val="28"/>
          <w:lang w:val="ru-RU"/>
        </w:rPr>
      </w:pPr>
      <w:r w:rsidRPr="004B44AB">
        <w:rPr>
          <w:rFonts w:ascii="Times New Roman" w:hAnsi="Times New Roman" w:cs="Times New Roman"/>
          <w:b/>
          <w:i/>
          <w:sz w:val="28"/>
          <w:szCs w:val="28"/>
          <w:lang w:val="ru-RU"/>
        </w:rPr>
        <w:t>Литература:</w:t>
      </w:r>
      <w:r w:rsidRPr="008419A5">
        <w:rPr>
          <w:rFonts w:ascii="Times New Roman" w:hAnsi="Times New Roman" w:cs="Times New Roman"/>
          <w:sz w:val="28"/>
          <w:szCs w:val="28"/>
          <w:lang w:val="ru-RU"/>
        </w:rPr>
        <w:t xml:space="preserve"> 1. Астрономический кале</w:t>
      </w:r>
      <w:r w:rsidR="004B44AB">
        <w:rPr>
          <w:rFonts w:ascii="Times New Roman" w:hAnsi="Times New Roman" w:cs="Times New Roman"/>
          <w:sz w:val="28"/>
          <w:szCs w:val="28"/>
          <w:lang w:val="ru-RU"/>
        </w:rPr>
        <w:t>ндарь. Постоянная часть. М. 2018</w:t>
      </w:r>
      <w:r w:rsidRPr="008419A5">
        <w:rPr>
          <w:rFonts w:ascii="Times New Roman" w:hAnsi="Times New Roman" w:cs="Times New Roman"/>
          <w:sz w:val="28"/>
          <w:szCs w:val="28"/>
          <w:lang w:val="ru-RU"/>
        </w:rPr>
        <w:t>. 2. Бакулин П.И., Кононович Э.В., Мороз В.И.</w:t>
      </w:r>
      <w:r w:rsidR="004B44AB">
        <w:rPr>
          <w:rFonts w:ascii="Times New Roman" w:hAnsi="Times New Roman" w:cs="Times New Roman"/>
          <w:sz w:val="28"/>
          <w:szCs w:val="28"/>
          <w:lang w:val="ru-RU"/>
        </w:rPr>
        <w:t xml:space="preserve"> Курс общей астрономии. М., 2018</w:t>
      </w:r>
      <w:r w:rsidRPr="008419A5">
        <w:rPr>
          <w:rFonts w:ascii="Times New Roman" w:hAnsi="Times New Roman" w:cs="Times New Roman"/>
          <w:sz w:val="28"/>
          <w:szCs w:val="28"/>
          <w:lang w:val="ru-RU"/>
        </w:rPr>
        <w:t>. 3. Цесевич В.П. Что и</w:t>
      </w:r>
      <w:r w:rsidR="004B44AB">
        <w:rPr>
          <w:rFonts w:ascii="Times New Roman" w:hAnsi="Times New Roman" w:cs="Times New Roman"/>
          <w:sz w:val="28"/>
          <w:szCs w:val="28"/>
          <w:lang w:val="ru-RU"/>
        </w:rPr>
        <w:t xml:space="preserve"> как наблюдать на небе. М., 2018</w:t>
      </w:r>
      <w:r w:rsidRPr="008419A5">
        <w:rPr>
          <w:rFonts w:ascii="Times New Roman" w:hAnsi="Times New Roman" w:cs="Times New Roman"/>
          <w:sz w:val="28"/>
          <w:szCs w:val="28"/>
          <w:lang w:val="ru-RU"/>
        </w:rPr>
        <w:t>. Для получения зачета необходимо: 1. Знать основные спектральные классы звезд. 2. Уметь работать с диаграммой Герцшпрунга - Рассела. 3. Выполнить задания. Образец заданий 1. Классифицировать сфотографированны</w:t>
      </w:r>
      <w:r w:rsidR="006D4CA6">
        <w:rPr>
          <w:rFonts w:ascii="Times New Roman" w:hAnsi="Times New Roman" w:cs="Times New Roman"/>
          <w:sz w:val="28"/>
          <w:szCs w:val="28"/>
          <w:lang w:val="ru-RU"/>
        </w:rPr>
        <w:t>е щелевым спектрографом предло</w:t>
      </w:r>
      <w:r w:rsidRPr="008419A5">
        <w:rPr>
          <w:rFonts w:ascii="Times New Roman" w:hAnsi="Times New Roman" w:cs="Times New Roman"/>
          <w:sz w:val="28"/>
          <w:szCs w:val="28"/>
          <w:lang w:val="ru-RU"/>
        </w:rPr>
        <w:t>женные спектры звезд. 47 2. Вычислить расстояние, абсолютную виз</w:t>
      </w:r>
      <w:r w:rsidR="006D4CA6">
        <w:rPr>
          <w:rFonts w:ascii="Times New Roman" w:hAnsi="Times New Roman" w:cs="Times New Roman"/>
          <w:sz w:val="28"/>
          <w:szCs w:val="28"/>
          <w:lang w:val="ru-RU"/>
        </w:rPr>
        <w:t>уальную и фотографическую вели</w:t>
      </w:r>
      <w:r w:rsidRPr="008419A5">
        <w:rPr>
          <w:rFonts w:ascii="Times New Roman" w:hAnsi="Times New Roman" w:cs="Times New Roman"/>
          <w:sz w:val="28"/>
          <w:szCs w:val="28"/>
          <w:lang w:val="ru-RU"/>
        </w:rPr>
        <w:t>чину предложенных звезд по формулам, приведенным в описании. 3. Найти значения абсолютной звездной в</w:t>
      </w:r>
      <w:r w:rsidR="006D4CA6">
        <w:rPr>
          <w:rFonts w:ascii="Times New Roman" w:hAnsi="Times New Roman" w:cs="Times New Roman"/>
          <w:sz w:val="28"/>
          <w:szCs w:val="28"/>
          <w:lang w:val="ru-RU"/>
        </w:rPr>
        <w:t>еличины и светимости предложен</w:t>
      </w:r>
      <w:r w:rsidRPr="008419A5">
        <w:rPr>
          <w:rFonts w:ascii="Times New Roman" w:hAnsi="Times New Roman" w:cs="Times New Roman"/>
          <w:sz w:val="28"/>
          <w:szCs w:val="28"/>
          <w:lang w:val="ru-RU"/>
        </w:rPr>
        <w:t xml:space="preserve">ных звезд с помощью программного пакета </w:t>
      </w:r>
      <w:r w:rsidRPr="008419A5">
        <w:rPr>
          <w:rFonts w:ascii="Times New Roman" w:hAnsi="Times New Roman" w:cs="Times New Roman"/>
          <w:sz w:val="28"/>
          <w:szCs w:val="28"/>
        </w:rPr>
        <w:t>ASTRONOM</w:t>
      </w:r>
      <w:r w:rsidRPr="008419A5">
        <w:rPr>
          <w:rFonts w:ascii="Times New Roman" w:hAnsi="Times New Roman" w:cs="Times New Roman"/>
          <w:sz w:val="28"/>
          <w:szCs w:val="28"/>
          <w:lang w:val="ru-RU"/>
        </w:rPr>
        <w:t>. 4. Изучить положение этих звезд на диаграм</w:t>
      </w:r>
      <w:r w:rsidR="006D4CA6">
        <w:rPr>
          <w:rFonts w:ascii="Times New Roman" w:hAnsi="Times New Roman" w:cs="Times New Roman"/>
          <w:sz w:val="28"/>
          <w:szCs w:val="28"/>
          <w:lang w:val="ru-RU"/>
        </w:rPr>
        <w:t>ме Герцшпрунга-Рассела, опреде</w:t>
      </w:r>
      <w:r w:rsidRPr="008419A5">
        <w:rPr>
          <w:rFonts w:ascii="Times New Roman" w:hAnsi="Times New Roman" w:cs="Times New Roman"/>
          <w:sz w:val="28"/>
          <w:szCs w:val="28"/>
          <w:lang w:val="ru-RU"/>
        </w:rPr>
        <w:t>лить, к каким классам светимости они относятся. 5. Перейти к диаграмме “спектр-масса”, найти значение массы, радиуса и плотности. 6. Пользуясь нижеприведенной таблицей, по</w:t>
      </w:r>
      <w:r w:rsidR="006D4CA6">
        <w:rPr>
          <w:rFonts w:ascii="Times New Roman" w:hAnsi="Times New Roman" w:cs="Times New Roman"/>
          <w:sz w:val="28"/>
          <w:szCs w:val="28"/>
          <w:lang w:val="ru-RU"/>
        </w:rPr>
        <w:t>строить график зависимости межд</w:t>
      </w:r>
      <w:r w:rsidRPr="008419A5">
        <w:rPr>
          <w:rFonts w:ascii="Times New Roman" w:hAnsi="Times New Roman" w:cs="Times New Roman"/>
          <w:sz w:val="28"/>
          <w:szCs w:val="28"/>
          <w:lang w:val="ru-RU"/>
        </w:rPr>
        <w:t>у показателем цвета и температурой звез</w:t>
      </w:r>
      <w:r w:rsidR="006D4CA6">
        <w:rPr>
          <w:rFonts w:ascii="Times New Roman" w:hAnsi="Times New Roman" w:cs="Times New Roman"/>
          <w:sz w:val="28"/>
          <w:szCs w:val="28"/>
          <w:lang w:val="ru-RU"/>
        </w:rPr>
        <w:t>д, указав на том же графике ос</w:t>
      </w:r>
      <w:r w:rsidRPr="008419A5">
        <w:rPr>
          <w:rFonts w:ascii="Times New Roman" w:hAnsi="Times New Roman" w:cs="Times New Roman"/>
          <w:sz w:val="28"/>
          <w:szCs w:val="28"/>
          <w:lang w:val="ru-RU"/>
        </w:rPr>
        <w:t xml:space="preserve">новные спектральные классы. Шкала эффективных температур звезд Спект р Показатель цвета </w:t>
      </w:r>
    </w:p>
    <w:p w:rsidR="006D4CA6" w:rsidRDefault="008419A5" w:rsidP="004B44AB">
      <w:pPr>
        <w:pStyle w:val="a6"/>
        <w:spacing w:before="96" w:beforeAutospacing="0" w:after="120" w:afterAutospacing="0" w:line="360" w:lineRule="atLeast"/>
        <w:jc w:val="center"/>
        <w:rPr>
          <w:rFonts w:ascii="Times New Roman" w:hAnsi="Times New Roman" w:cs="Times New Roman"/>
          <w:sz w:val="28"/>
          <w:szCs w:val="28"/>
          <w:lang w:val="ru-RU"/>
        </w:rPr>
      </w:pPr>
      <w:r w:rsidRPr="006D4CA6">
        <w:rPr>
          <w:rFonts w:ascii="Times New Roman" w:hAnsi="Times New Roman" w:cs="Times New Roman"/>
          <w:b/>
          <w:i/>
          <w:sz w:val="28"/>
          <w:szCs w:val="28"/>
          <w:u w:val="single"/>
          <w:lang w:val="ru-RU"/>
        </w:rPr>
        <w:t>Лабораторная работа № 9 КРАТНЫЕ ЗВЕЗДЫ</w:t>
      </w:r>
      <w:r w:rsidRPr="008419A5">
        <w:rPr>
          <w:rFonts w:ascii="Times New Roman" w:hAnsi="Times New Roman" w:cs="Times New Roman"/>
          <w:sz w:val="28"/>
          <w:szCs w:val="28"/>
          <w:lang w:val="ru-RU"/>
        </w:rPr>
        <w:t xml:space="preserve"> </w:t>
      </w:r>
    </w:p>
    <w:p w:rsidR="006D4CA6" w:rsidRDefault="006D4CA6" w:rsidP="004B44AB">
      <w:pPr>
        <w:pStyle w:val="a6"/>
        <w:spacing w:before="96" w:beforeAutospacing="0" w:after="120" w:afterAutospacing="0" w:line="360" w:lineRule="atLeast"/>
        <w:jc w:val="center"/>
        <w:rPr>
          <w:rFonts w:ascii="Times New Roman" w:hAnsi="Times New Roman" w:cs="Times New Roman"/>
          <w:sz w:val="28"/>
          <w:szCs w:val="28"/>
          <w:lang w:val="ru-RU"/>
        </w:rPr>
      </w:pPr>
      <w:r w:rsidRPr="006D4CA6">
        <w:rPr>
          <w:rFonts w:ascii="Times New Roman" w:hAnsi="Times New Roman" w:cs="Times New Roman"/>
          <w:b/>
          <w:sz w:val="28"/>
          <w:szCs w:val="28"/>
          <w:u w:val="single"/>
          <w:lang w:val="ru-RU"/>
        </w:rPr>
        <w:t>1.</w:t>
      </w:r>
      <w:r w:rsidR="008419A5" w:rsidRPr="006D4CA6">
        <w:rPr>
          <w:rFonts w:ascii="Times New Roman" w:hAnsi="Times New Roman" w:cs="Times New Roman"/>
          <w:b/>
          <w:sz w:val="28"/>
          <w:szCs w:val="28"/>
          <w:u w:val="single"/>
          <w:lang w:val="ru-RU"/>
        </w:rPr>
        <w:t>Цель работы:</w:t>
      </w:r>
      <w:r w:rsidR="008419A5" w:rsidRPr="008419A5">
        <w:rPr>
          <w:rFonts w:ascii="Times New Roman" w:hAnsi="Times New Roman" w:cs="Times New Roman"/>
          <w:sz w:val="28"/>
          <w:szCs w:val="28"/>
          <w:lang w:val="ru-RU"/>
        </w:rPr>
        <w:t xml:space="preserve"> определение блеска, светимости и расстояния между звез- дами в двойной системе.</w:t>
      </w:r>
    </w:p>
    <w:p w:rsidR="006D4CA6" w:rsidRDefault="006D4CA6" w:rsidP="004B44AB">
      <w:pPr>
        <w:pStyle w:val="a6"/>
        <w:spacing w:before="96" w:beforeAutospacing="0" w:after="120" w:afterAutospacing="0" w:line="360" w:lineRule="atLeast"/>
        <w:jc w:val="center"/>
        <w:rPr>
          <w:rFonts w:ascii="Times New Roman" w:hAnsi="Times New Roman" w:cs="Times New Roman"/>
          <w:sz w:val="28"/>
          <w:szCs w:val="28"/>
          <w:lang w:val="ru-RU"/>
        </w:rPr>
      </w:pPr>
      <w:r w:rsidRPr="006D4CA6">
        <w:rPr>
          <w:rFonts w:ascii="Times New Roman" w:hAnsi="Times New Roman" w:cs="Times New Roman"/>
          <w:b/>
          <w:sz w:val="28"/>
          <w:szCs w:val="28"/>
          <w:u w:val="single"/>
          <w:lang w:val="ru-RU"/>
        </w:rPr>
        <w:t>2.</w:t>
      </w:r>
      <w:r w:rsidR="008419A5" w:rsidRPr="006D4CA6">
        <w:rPr>
          <w:rFonts w:ascii="Times New Roman" w:hAnsi="Times New Roman" w:cs="Times New Roman"/>
          <w:b/>
          <w:sz w:val="28"/>
          <w:szCs w:val="28"/>
          <w:u w:val="single"/>
          <w:lang w:val="ru-RU"/>
        </w:rPr>
        <w:t>Оборудование и пособия:</w:t>
      </w:r>
      <w:r w:rsidR="008419A5" w:rsidRPr="008419A5">
        <w:rPr>
          <w:rFonts w:ascii="Times New Roman" w:hAnsi="Times New Roman" w:cs="Times New Roman"/>
          <w:sz w:val="28"/>
          <w:szCs w:val="28"/>
          <w:lang w:val="ru-RU"/>
        </w:rPr>
        <w:t xml:space="preserve"> астрономический календарь (постоянная часть), калькулятор. </w:t>
      </w:r>
    </w:p>
    <w:p w:rsidR="008419A5" w:rsidRPr="008419A5" w:rsidRDefault="008419A5" w:rsidP="004B44AB">
      <w:pPr>
        <w:pStyle w:val="a6"/>
        <w:spacing w:before="96" w:beforeAutospacing="0" w:after="120" w:afterAutospacing="0" w:line="360" w:lineRule="atLeast"/>
        <w:jc w:val="center"/>
        <w:rPr>
          <w:rFonts w:ascii="Times New Roman" w:hAnsi="Times New Roman" w:cs="Times New Roman"/>
          <w:color w:val="000000"/>
          <w:sz w:val="28"/>
          <w:szCs w:val="28"/>
          <w:lang w:val="ru-RU"/>
        </w:rPr>
      </w:pPr>
      <w:r w:rsidRPr="006D4CA6">
        <w:rPr>
          <w:rFonts w:ascii="Times New Roman" w:hAnsi="Times New Roman" w:cs="Times New Roman"/>
          <w:b/>
          <w:sz w:val="28"/>
          <w:szCs w:val="28"/>
          <w:lang w:val="ru-RU"/>
        </w:rPr>
        <w:t>Вопросы к допуску:</w:t>
      </w:r>
      <w:r w:rsidRPr="008419A5">
        <w:rPr>
          <w:rFonts w:ascii="Times New Roman" w:hAnsi="Times New Roman" w:cs="Times New Roman"/>
          <w:sz w:val="28"/>
          <w:szCs w:val="28"/>
          <w:lang w:val="ru-RU"/>
        </w:rPr>
        <w:t xml:space="preserve"> 1. Типы кратных звездных систем. 2. Характеристики затменно-переменных и сп</w:t>
      </w:r>
      <w:r w:rsidR="006D4CA6">
        <w:rPr>
          <w:rFonts w:ascii="Times New Roman" w:hAnsi="Times New Roman" w:cs="Times New Roman"/>
          <w:sz w:val="28"/>
          <w:szCs w:val="28"/>
          <w:lang w:val="ru-RU"/>
        </w:rPr>
        <w:t>ектрально-двойных звездных сис</w:t>
      </w:r>
      <w:r w:rsidRPr="008419A5">
        <w:rPr>
          <w:rFonts w:ascii="Times New Roman" w:hAnsi="Times New Roman" w:cs="Times New Roman"/>
          <w:sz w:val="28"/>
          <w:szCs w:val="28"/>
          <w:lang w:val="ru-RU"/>
        </w:rPr>
        <w:t>тем. Основные теоретические сведения Двойные и кратные звезды. Наблюдения показывают, что некоторые звезды объединены в физически связанные между собой.</w:t>
      </w:r>
    </w:p>
    <w:p w:rsidR="00CE7CF3" w:rsidRPr="00A17F5E" w:rsidRDefault="008419A5" w:rsidP="00CE7CF3">
      <w:pPr>
        <w:pStyle w:val="3"/>
        <w:spacing w:before="0" w:after="72" w:line="286" w:lineRule="atLeast"/>
        <w:rPr>
          <w:rFonts w:ascii="Times New Roman" w:hAnsi="Times New Roman" w:cs="Times New Roman"/>
          <w:color w:val="000000"/>
          <w:sz w:val="28"/>
          <w:szCs w:val="28"/>
          <w:lang w:val="ru-RU"/>
        </w:rPr>
      </w:pPr>
      <w:r>
        <w:rPr>
          <w:rStyle w:val="mw-headline"/>
          <w:rFonts w:ascii="Times New Roman" w:hAnsi="Times New Roman" w:cs="Times New Roman"/>
          <w:color w:val="000000"/>
          <w:sz w:val="28"/>
          <w:szCs w:val="28"/>
          <w:lang w:val="ru-RU"/>
        </w:rPr>
        <w:t>.</w:t>
      </w:r>
      <w:r w:rsidR="00CE7CF3" w:rsidRPr="00A17F5E">
        <w:rPr>
          <w:rStyle w:val="mw-headline"/>
          <w:rFonts w:ascii="Times New Roman" w:hAnsi="Times New Roman" w:cs="Times New Roman"/>
          <w:color w:val="000000"/>
          <w:sz w:val="28"/>
          <w:szCs w:val="28"/>
          <w:lang w:val="ru-RU"/>
        </w:rPr>
        <w:t xml:space="preserve">Лабораторная работа </w:t>
      </w:r>
      <w:r w:rsidR="00C059F5" w:rsidRPr="00A17F5E">
        <w:rPr>
          <w:rStyle w:val="mw-headline"/>
          <w:rFonts w:ascii="Times New Roman" w:hAnsi="Times New Roman" w:cs="Times New Roman"/>
          <w:color w:val="000000"/>
          <w:lang w:val="ru-RU"/>
        </w:rPr>
        <w:t xml:space="preserve"> </w:t>
      </w:r>
      <w:r w:rsidR="00A17F5E" w:rsidRPr="00A17F5E">
        <w:rPr>
          <w:rStyle w:val="mw-headline"/>
          <w:rFonts w:ascii="Times New Roman" w:hAnsi="Times New Roman" w:cs="Times New Roman"/>
          <w:color w:val="000000"/>
          <w:lang w:val="ru-RU"/>
        </w:rPr>
        <w:t xml:space="preserve">№  </w:t>
      </w:r>
      <w:r w:rsidR="00A17F5E">
        <w:rPr>
          <w:rStyle w:val="mw-headline"/>
          <w:rFonts w:ascii="Times New Roman" w:hAnsi="Times New Roman" w:cs="Times New Roman"/>
          <w:color w:val="000000"/>
          <w:lang w:val="ru-RU"/>
        </w:rPr>
        <w:t>8</w:t>
      </w:r>
      <w:r w:rsidR="00C059F5" w:rsidRPr="00A17F5E">
        <w:rPr>
          <w:rStyle w:val="mw-headline"/>
          <w:rFonts w:ascii="Times New Roman" w:hAnsi="Times New Roman" w:cs="Times New Roman"/>
          <w:color w:val="000000"/>
          <w:lang w:val="ru-RU"/>
        </w:rPr>
        <w:t xml:space="preserve"> </w:t>
      </w:r>
      <w:r w:rsidR="00CE7CF3" w:rsidRPr="00A17F5E">
        <w:rPr>
          <w:rStyle w:val="mw-headline"/>
          <w:rFonts w:ascii="Times New Roman" w:hAnsi="Times New Roman" w:cs="Times New Roman"/>
          <w:color w:val="000000"/>
          <w:sz w:val="28"/>
          <w:szCs w:val="28"/>
          <w:lang w:val="ru-RU"/>
        </w:rPr>
        <w:t>«В мире звезд».</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Цель работы: обобщить и структурировать знания о параметрах звёзд, их взаимосвязях.</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lastRenderedPageBreak/>
        <w:t>Быть может, было бы интереснее и полезнее, если измерение параметров звезд (видимая звездная величина, спектральный класс, параллакс) выполнялась под звездным небом у телескопа. Но в рамках одного урока представляется возможным лишь почерпнуть эти данные из таблиц. Первые два параметра, скорее всего, учащиеся не раз оценивали «на глаз»: все наблюдали звезды различного блеска, оценивали цвета ярчайших из них. То есть за основу берутся параметры, наблюдаемые с Земли.</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Астрономы измеряют и расстояния до звезд, что не в состоянии сделать глазомер человека. Именно отсутствие «видения» данного параметра не позволят нам представить мир звезд в объеме (3</w:t>
      </w:r>
      <w:r w:rsidRPr="00CE7CF3">
        <w:rPr>
          <w:rFonts w:ascii="Times New Roman" w:hAnsi="Times New Roman" w:cs="Times New Roman"/>
          <w:color w:val="000000"/>
          <w:sz w:val="28"/>
          <w:szCs w:val="28"/>
        </w:rPr>
        <w:t>D</w:t>
      </w:r>
      <w:r w:rsidRPr="009B2222">
        <w:rPr>
          <w:rFonts w:ascii="Times New Roman" w:hAnsi="Times New Roman" w:cs="Times New Roman"/>
          <w:color w:val="000000"/>
          <w:sz w:val="28"/>
          <w:szCs w:val="28"/>
          <w:lang w:val="ru-RU"/>
        </w:rPr>
        <w:t>). Нам кажется, что небесные светила расположены на одинаково далеком расстоянии, как будто на большом куполе.</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 xml:space="preserve">Данная работа, как нам кажется, позволит несколько отойти от этого представления, как будто заглянуть за границы «купола» подобно персонажу знаменитой иллюстрации астронома </w:t>
      </w:r>
      <w:r w:rsidRPr="00CE7CF3">
        <w:rPr>
          <w:rFonts w:ascii="Times New Roman" w:hAnsi="Times New Roman" w:cs="Times New Roman"/>
          <w:color w:val="000000"/>
          <w:sz w:val="28"/>
          <w:szCs w:val="28"/>
        </w:rPr>
        <w:t>XIX</w:t>
      </w:r>
      <w:r w:rsidRPr="009B2222">
        <w:rPr>
          <w:rFonts w:ascii="Times New Roman" w:hAnsi="Times New Roman" w:cs="Times New Roman"/>
          <w:color w:val="000000"/>
          <w:sz w:val="28"/>
          <w:szCs w:val="28"/>
          <w:lang w:val="ru-RU"/>
        </w:rPr>
        <w:t xml:space="preserve"> века К. Фламмариона. При помощи проведенных вычислений физических параметров звезд (светимость, радиус) оценить, каковы эти звезды там, «вблизи», гигант это или карлик, звезда на основном этапе жизни или умирающая звезда. Полеты к звездам пока невозможны, но силой знания мы может представить, что мы бы увидели в космических далях.</w:t>
      </w:r>
    </w:p>
    <w:p w:rsidR="00CE7CF3" w:rsidRPr="009B2222" w:rsidRDefault="00CE7CF3" w:rsidP="00CE7CF3">
      <w:pPr>
        <w:shd w:val="clear" w:color="auto" w:fill="F9F9F9"/>
        <w:spacing w:line="336"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Обсуждаются некоторые парадоксы. Например, с помощью соответствующих вопросов подводим учеников к выводу, что практически все оранжевые и красные звезды, которые мы видим на небе – гиганты (потому что карлики слабые), и что среди ближайших к Солнцу звезд нет гигантов, иначе бы мы могли видеть звезду, сравнимой по блеску с полной Луной! Чтобы сделать такой вывод, учащиеся «помещают» Бетельгейзе на расстояние близкого Сириуса.</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Результат выполнения этой работы мы оцениваем как хороший. Для выполнения работы требуются инженерные калькуляторы, которые не всегда оказываются в наличии.</w:t>
      </w:r>
    </w:p>
    <w:p w:rsidR="00CE7CF3" w:rsidRPr="009B2222" w:rsidRDefault="00CE7CF3" w:rsidP="00CE7CF3">
      <w:pPr>
        <w:pStyle w:val="3"/>
        <w:spacing w:before="0" w:after="72" w:line="286" w:lineRule="atLeast"/>
        <w:rPr>
          <w:rFonts w:ascii="Times New Roman" w:hAnsi="Times New Roman" w:cs="Times New Roman"/>
          <w:color w:val="000000"/>
          <w:sz w:val="28"/>
          <w:szCs w:val="28"/>
          <w:lang w:val="ru-RU"/>
        </w:rPr>
      </w:pPr>
      <w:r w:rsidRPr="009B2222">
        <w:rPr>
          <w:rStyle w:val="mw-headline"/>
          <w:rFonts w:ascii="Times New Roman" w:hAnsi="Times New Roman" w:cs="Times New Roman"/>
          <w:color w:val="000000"/>
          <w:sz w:val="28"/>
          <w:szCs w:val="28"/>
          <w:u w:val="single"/>
          <w:lang w:val="ru-RU"/>
        </w:rPr>
        <w:t xml:space="preserve">Лабораторная работа </w:t>
      </w:r>
      <w:r w:rsidR="00C059F5" w:rsidRPr="009B2222">
        <w:rPr>
          <w:rStyle w:val="mw-headline"/>
          <w:rFonts w:ascii="Times New Roman" w:hAnsi="Times New Roman" w:cs="Times New Roman"/>
          <w:color w:val="000000"/>
          <w:u w:val="single"/>
          <w:lang w:val="ru-RU"/>
        </w:rPr>
        <w:t xml:space="preserve">  № 3.</w:t>
      </w:r>
      <w:r w:rsidR="00C059F5" w:rsidRPr="009B2222">
        <w:rPr>
          <w:rStyle w:val="mw-headline"/>
          <w:rFonts w:ascii="Times New Roman" w:hAnsi="Times New Roman" w:cs="Times New Roman"/>
          <w:color w:val="000000"/>
          <w:lang w:val="ru-RU"/>
        </w:rPr>
        <w:t xml:space="preserve">  </w:t>
      </w:r>
      <w:r w:rsidRPr="009B2222">
        <w:rPr>
          <w:rStyle w:val="mw-headline"/>
          <w:rFonts w:ascii="Times New Roman" w:hAnsi="Times New Roman" w:cs="Times New Roman"/>
          <w:color w:val="000000"/>
          <w:sz w:val="28"/>
          <w:szCs w:val="28"/>
          <w:lang w:val="ru-RU"/>
        </w:rPr>
        <w:t>"Линза Гершеля: открытие нашей Галактики".</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1619C">
        <w:rPr>
          <w:rFonts w:ascii="Times New Roman" w:hAnsi="Times New Roman" w:cs="Times New Roman"/>
          <w:b/>
          <w:i/>
          <w:color w:val="000000"/>
          <w:sz w:val="28"/>
          <w:szCs w:val="28"/>
          <w:u w:val="single"/>
          <w:lang w:val="ru-RU"/>
        </w:rPr>
        <w:t>Цель работы</w:t>
      </w:r>
      <w:r w:rsidRPr="009B2222">
        <w:rPr>
          <w:rFonts w:ascii="Times New Roman" w:hAnsi="Times New Roman" w:cs="Times New Roman"/>
          <w:color w:val="000000"/>
          <w:sz w:val="28"/>
          <w:szCs w:val="28"/>
          <w:lang w:val="ru-RU"/>
        </w:rPr>
        <w:t xml:space="preserve"> – методом подсчета звезд в заданных участках неба с разделением по звездным величинам (методом «черпаков») придти к выводу об ограниченности звездной системы – Галактики, а также сделать выводы о ее форме. Ученики работают с распечатками карт (использовалась программа </w:t>
      </w:r>
      <w:r w:rsidRPr="00CE7CF3">
        <w:rPr>
          <w:rFonts w:ascii="Times New Roman" w:hAnsi="Times New Roman" w:cs="Times New Roman"/>
          <w:color w:val="000000"/>
          <w:sz w:val="28"/>
          <w:szCs w:val="28"/>
        </w:rPr>
        <w:t>Guide</w:t>
      </w:r>
      <w:r w:rsidRPr="009B2222">
        <w:rPr>
          <w:rFonts w:ascii="Times New Roman" w:hAnsi="Times New Roman" w:cs="Times New Roman"/>
          <w:color w:val="000000"/>
          <w:sz w:val="28"/>
          <w:szCs w:val="28"/>
          <w:lang w:val="ru-RU"/>
        </w:rPr>
        <w:t xml:space="preserve"> 8) двух участков неба – участка из созвездия Стрельца, лежащего в Млечном пути, и участка из созвездия Большой Медведицы, удаленной от </w:t>
      </w:r>
      <w:r w:rsidRPr="009B2222">
        <w:rPr>
          <w:rFonts w:ascii="Times New Roman" w:hAnsi="Times New Roman" w:cs="Times New Roman"/>
          <w:color w:val="000000"/>
          <w:sz w:val="28"/>
          <w:szCs w:val="28"/>
          <w:lang w:val="ru-RU"/>
        </w:rPr>
        <w:lastRenderedPageBreak/>
        <w:t>Млечного пути, на которых отмечены звезды до 9, 10, 11, 12, 13, 14 звездной величины. Требуется посчитать по картам количество звезд по ступеням звездных величин.</w:t>
      </w:r>
    </w:p>
    <w:p w:rsidR="00CE7CF3" w:rsidRPr="00CE7CF3" w:rsidRDefault="00CE7CF3" w:rsidP="00CE7CF3">
      <w:pPr>
        <w:numPr>
          <w:ilvl w:val="0"/>
          <w:numId w:val="3"/>
        </w:numPr>
        <w:pBdr>
          <w:top w:val="single" w:sz="12" w:space="0" w:color="FFFFFF"/>
          <w:left w:val="single" w:sz="12" w:space="0" w:color="FFFFFF"/>
          <w:bottom w:val="single" w:sz="12" w:space="0" w:color="FFFFFF"/>
          <w:right w:val="single" w:sz="12" w:space="0" w:color="FFFFFF"/>
        </w:pBdr>
        <w:shd w:val="clear" w:color="auto" w:fill="F9F9F9"/>
        <w:spacing w:before="100" w:beforeAutospacing="1" w:after="24" w:line="360" w:lineRule="atLeast"/>
        <w:ind w:left="30" w:right="30"/>
        <w:jc w:val="center"/>
        <w:textAlignment w:val="top"/>
        <w:rPr>
          <w:rFonts w:ascii="Times New Roman" w:hAnsi="Times New Roman" w:cs="Times New Roman"/>
          <w:color w:val="000000"/>
          <w:sz w:val="28"/>
          <w:szCs w:val="28"/>
        </w:rPr>
      </w:pPr>
      <w:r w:rsidRPr="00CE7CF3">
        <w:rPr>
          <w:rFonts w:ascii="Times New Roman" w:hAnsi="Times New Roman" w:cs="Times New Roman"/>
          <w:noProof/>
          <w:color w:val="5A3696"/>
          <w:sz w:val="28"/>
          <w:szCs w:val="28"/>
          <w:lang w:val="ru-RU" w:eastAsia="ru-RU" w:bidi="ar-SA"/>
        </w:rPr>
        <w:drawing>
          <wp:inline distT="0" distB="0" distL="0" distR="0">
            <wp:extent cx="790575" cy="1143000"/>
            <wp:effectExtent l="19050" t="0" r="9525" b="0"/>
            <wp:docPr id="3" name="Рисунок 3" descr="Strelec.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lec.gif">
                      <a:hlinkClick r:id="rId7"/>
                    </pic:cNvPr>
                    <pic:cNvPicPr>
                      <a:picLocks noChangeAspect="1" noChangeArrowheads="1"/>
                    </pic:cNvPicPr>
                  </pic:nvPicPr>
                  <pic:blipFill>
                    <a:blip r:embed="rId8" cstate="print"/>
                    <a:srcRect/>
                    <a:stretch>
                      <a:fillRect/>
                    </a:stretch>
                  </pic:blipFill>
                  <pic:spPr bwMode="auto">
                    <a:xfrm>
                      <a:off x="0" y="0"/>
                      <a:ext cx="790575" cy="1143000"/>
                    </a:xfrm>
                    <a:prstGeom prst="rect">
                      <a:avLst/>
                    </a:prstGeom>
                    <a:noFill/>
                    <a:ln w="9525">
                      <a:noFill/>
                      <a:miter lim="800000"/>
                      <a:headEnd/>
                      <a:tailEnd/>
                    </a:ln>
                  </pic:spPr>
                </pic:pic>
              </a:graphicData>
            </a:graphic>
          </wp:inline>
        </w:drawing>
      </w:r>
    </w:p>
    <w:p w:rsidR="00CE7CF3" w:rsidRPr="00CE7CF3" w:rsidRDefault="00CE7CF3" w:rsidP="00CE7CF3">
      <w:pPr>
        <w:spacing w:before="0" w:after="0" w:line="360" w:lineRule="atLeast"/>
        <w:ind w:left="30" w:right="30"/>
        <w:rPr>
          <w:rFonts w:ascii="Times New Roman" w:hAnsi="Times New Roman" w:cs="Times New Roman"/>
          <w:color w:val="000000"/>
          <w:sz w:val="28"/>
          <w:szCs w:val="28"/>
        </w:rPr>
      </w:pPr>
      <w:r w:rsidRPr="00CE7CF3">
        <w:rPr>
          <w:rStyle w:val="apple-converted-space"/>
          <w:rFonts w:ascii="Times New Roman" w:hAnsi="Times New Roman" w:cs="Times New Roman"/>
          <w:color w:val="000000"/>
          <w:sz w:val="28"/>
          <w:szCs w:val="28"/>
        </w:rPr>
        <w:t> </w:t>
      </w:r>
    </w:p>
    <w:p w:rsidR="00CE7CF3" w:rsidRPr="00CE7CF3" w:rsidRDefault="00CE7CF3" w:rsidP="00CE7CF3">
      <w:pPr>
        <w:numPr>
          <w:ilvl w:val="0"/>
          <w:numId w:val="3"/>
        </w:numPr>
        <w:pBdr>
          <w:top w:val="single" w:sz="12" w:space="0" w:color="FFFFFF"/>
          <w:left w:val="single" w:sz="12" w:space="0" w:color="FFFFFF"/>
          <w:bottom w:val="single" w:sz="12" w:space="0" w:color="FFFFFF"/>
          <w:right w:val="single" w:sz="12" w:space="0" w:color="FFFFFF"/>
        </w:pBdr>
        <w:shd w:val="clear" w:color="auto" w:fill="F9F9F9"/>
        <w:spacing w:before="100" w:beforeAutospacing="1" w:after="24" w:line="360" w:lineRule="atLeast"/>
        <w:ind w:left="30" w:right="30"/>
        <w:jc w:val="center"/>
        <w:textAlignment w:val="top"/>
        <w:rPr>
          <w:rFonts w:ascii="Times New Roman" w:hAnsi="Times New Roman" w:cs="Times New Roman"/>
          <w:color w:val="000000"/>
          <w:sz w:val="28"/>
          <w:szCs w:val="28"/>
        </w:rPr>
      </w:pPr>
      <w:r w:rsidRPr="00CE7CF3">
        <w:rPr>
          <w:rFonts w:ascii="Times New Roman" w:hAnsi="Times New Roman" w:cs="Times New Roman"/>
          <w:noProof/>
          <w:color w:val="5A3696"/>
          <w:sz w:val="28"/>
          <w:szCs w:val="28"/>
          <w:lang w:val="ru-RU" w:eastAsia="ru-RU" w:bidi="ar-SA"/>
        </w:rPr>
        <w:drawing>
          <wp:inline distT="0" distB="0" distL="0" distR="0">
            <wp:extent cx="790575" cy="1143000"/>
            <wp:effectExtent l="19050" t="0" r="9525" b="0"/>
            <wp:docPr id="2" name="Рисунок 4" descr="Uma.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a.gif">
                      <a:hlinkClick r:id="rId9"/>
                    </pic:cNvPr>
                    <pic:cNvPicPr>
                      <a:picLocks noChangeAspect="1" noChangeArrowheads="1"/>
                    </pic:cNvPicPr>
                  </pic:nvPicPr>
                  <pic:blipFill>
                    <a:blip r:embed="rId10" cstate="print"/>
                    <a:srcRect/>
                    <a:stretch>
                      <a:fillRect/>
                    </a:stretch>
                  </pic:blipFill>
                  <pic:spPr bwMode="auto">
                    <a:xfrm>
                      <a:off x="0" y="0"/>
                      <a:ext cx="790575" cy="1143000"/>
                    </a:xfrm>
                    <a:prstGeom prst="rect">
                      <a:avLst/>
                    </a:prstGeom>
                    <a:noFill/>
                    <a:ln w="9525">
                      <a:noFill/>
                      <a:miter lim="800000"/>
                      <a:headEnd/>
                      <a:tailEnd/>
                    </a:ln>
                  </pic:spPr>
                </pic:pic>
              </a:graphicData>
            </a:graphic>
          </wp:inline>
        </w:drawing>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Рис. 2. Карты участков из созвездий Стрельца и Б. Медведицы до 14</w:t>
      </w:r>
      <w:r w:rsidRPr="00CE7CF3">
        <w:rPr>
          <w:rFonts w:ascii="Times New Roman" w:hAnsi="Times New Roman" w:cs="Times New Roman"/>
          <w:color w:val="000000"/>
          <w:sz w:val="28"/>
          <w:szCs w:val="28"/>
        </w:rPr>
        <w:t>m</w:t>
      </w:r>
      <w:r w:rsidRPr="009B2222">
        <w:rPr>
          <w:rFonts w:ascii="Times New Roman" w:hAnsi="Times New Roman" w:cs="Times New Roman"/>
          <w:color w:val="000000"/>
          <w:sz w:val="28"/>
          <w:szCs w:val="28"/>
          <w:lang w:val="ru-RU"/>
        </w:rPr>
        <w:t>.</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br/>
        <w:t>Как это сделать? Как посчитать количество звезд, например, между 8</w:t>
      </w:r>
      <w:r w:rsidRPr="00CE7CF3">
        <w:rPr>
          <w:rFonts w:ascii="Times New Roman" w:hAnsi="Times New Roman" w:cs="Times New Roman"/>
          <w:color w:val="000000"/>
          <w:sz w:val="28"/>
          <w:szCs w:val="28"/>
        </w:rPr>
        <w:t>m</w:t>
      </w:r>
      <w:r w:rsidRPr="009B2222">
        <w:rPr>
          <w:rFonts w:ascii="Times New Roman" w:hAnsi="Times New Roman" w:cs="Times New Roman"/>
          <w:color w:val="000000"/>
          <w:sz w:val="28"/>
          <w:szCs w:val="28"/>
          <w:lang w:val="ru-RU"/>
        </w:rPr>
        <w:t xml:space="preserve"> и 9</w:t>
      </w:r>
      <w:r w:rsidRPr="00CE7CF3">
        <w:rPr>
          <w:rFonts w:ascii="Times New Roman" w:hAnsi="Times New Roman" w:cs="Times New Roman"/>
          <w:color w:val="000000"/>
          <w:sz w:val="28"/>
          <w:szCs w:val="28"/>
        </w:rPr>
        <w:t>m</w:t>
      </w:r>
      <w:r w:rsidRPr="009B2222">
        <w:rPr>
          <w:rFonts w:ascii="Times New Roman" w:hAnsi="Times New Roman" w:cs="Times New Roman"/>
          <w:color w:val="000000"/>
          <w:sz w:val="28"/>
          <w:szCs w:val="28"/>
          <w:lang w:val="ru-RU"/>
        </w:rPr>
        <w:t>? Так как все атласы и фотографии изображают звезды от самой яркой до заданной, сделать это просто, если даны два изображения одного участка: до 8</w:t>
      </w:r>
      <w:r w:rsidRPr="00CE7CF3">
        <w:rPr>
          <w:rFonts w:ascii="Times New Roman" w:hAnsi="Times New Roman" w:cs="Times New Roman"/>
          <w:color w:val="000000"/>
          <w:sz w:val="28"/>
          <w:szCs w:val="28"/>
        </w:rPr>
        <w:t>m</w:t>
      </w:r>
      <w:r w:rsidRPr="009B2222">
        <w:rPr>
          <w:rFonts w:ascii="Times New Roman" w:hAnsi="Times New Roman" w:cs="Times New Roman"/>
          <w:color w:val="000000"/>
          <w:sz w:val="28"/>
          <w:szCs w:val="28"/>
          <w:lang w:val="ru-RU"/>
        </w:rPr>
        <w:t xml:space="preserve"> и 9</w:t>
      </w:r>
      <w:r w:rsidRPr="00CE7CF3">
        <w:rPr>
          <w:rFonts w:ascii="Times New Roman" w:hAnsi="Times New Roman" w:cs="Times New Roman"/>
          <w:color w:val="000000"/>
          <w:sz w:val="28"/>
          <w:szCs w:val="28"/>
        </w:rPr>
        <w:t>m</w:t>
      </w:r>
      <w:r w:rsidRPr="009B2222">
        <w:rPr>
          <w:rFonts w:ascii="Times New Roman" w:hAnsi="Times New Roman" w:cs="Times New Roman"/>
          <w:color w:val="000000"/>
          <w:sz w:val="28"/>
          <w:szCs w:val="28"/>
          <w:lang w:val="ru-RU"/>
        </w:rPr>
        <w:t>. Нужно посчитать количество звезд в обоих и вычесть из одного другое. Затем вычисляется количество звезд 9-й величины (т.е. между 9</w:t>
      </w:r>
      <w:r w:rsidRPr="00CE7CF3">
        <w:rPr>
          <w:rFonts w:ascii="Times New Roman" w:hAnsi="Times New Roman" w:cs="Times New Roman"/>
          <w:color w:val="000000"/>
          <w:sz w:val="28"/>
          <w:szCs w:val="28"/>
        </w:rPr>
        <w:t>m</w:t>
      </w:r>
      <w:r w:rsidRPr="009B2222">
        <w:rPr>
          <w:rFonts w:ascii="Times New Roman" w:hAnsi="Times New Roman" w:cs="Times New Roman"/>
          <w:color w:val="000000"/>
          <w:sz w:val="28"/>
          <w:szCs w:val="28"/>
          <w:lang w:val="ru-RU"/>
        </w:rPr>
        <w:t xml:space="preserve"> и 10</w:t>
      </w:r>
      <w:r w:rsidRPr="00CE7CF3">
        <w:rPr>
          <w:rFonts w:ascii="Times New Roman" w:hAnsi="Times New Roman" w:cs="Times New Roman"/>
          <w:color w:val="000000"/>
          <w:sz w:val="28"/>
          <w:szCs w:val="28"/>
        </w:rPr>
        <w:t>m</w:t>
      </w:r>
      <w:r w:rsidRPr="009B2222">
        <w:rPr>
          <w:rFonts w:ascii="Times New Roman" w:hAnsi="Times New Roman" w:cs="Times New Roman"/>
          <w:color w:val="000000"/>
          <w:sz w:val="28"/>
          <w:szCs w:val="28"/>
          <w:lang w:val="ru-RU"/>
        </w:rPr>
        <w:t>), 10-й и т.д. для обоих участков.</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Начиная с 12</w:t>
      </w:r>
      <w:r w:rsidRPr="00CE7CF3">
        <w:rPr>
          <w:rFonts w:ascii="Times New Roman" w:hAnsi="Times New Roman" w:cs="Times New Roman"/>
          <w:color w:val="000000"/>
          <w:sz w:val="28"/>
          <w:szCs w:val="28"/>
        </w:rPr>
        <w:t>m</w:t>
      </w:r>
      <w:r w:rsidRPr="009B2222">
        <w:rPr>
          <w:rFonts w:ascii="Times New Roman" w:hAnsi="Times New Roman" w:cs="Times New Roman"/>
          <w:color w:val="000000"/>
          <w:sz w:val="28"/>
          <w:szCs w:val="28"/>
          <w:lang w:val="ru-RU"/>
        </w:rPr>
        <w:t xml:space="preserve"> считать по всему участку становится утомительно, поэтому для облегчения работы используем следующий прием: считаем в одном из 8-ми квадратов, затем умножаем на их количество. Так как в работе важно сделать оценки, небольшие ошибки здесь картины не испортят. Учащиеся считают количество звезд на каждой полученной распечатке участка неба и заполняют таблицу.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75"/>
        <w:gridCol w:w="3225"/>
        <w:gridCol w:w="3664"/>
        <w:gridCol w:w="111"/>
      </w:tblGrid>
      <w:tr w:rsidR="00CE7CF3" w:rsidRPr="009B2222" w:rsidTr="00CE7CF3">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jc w:val="center"/>
              <w:rPr>
                <w:rFonts w:ascii="Times New Roman" w:hAnsi="Times New Roman" w:cs="Times New Roman"/>
                <w:b/>
                <w:bCs/>
                <w:sz w:val="28"/>
                <w:szCs w:val="28"/>
              </w:rPr>
            </w:pPr>
            <w:r w:rsidRPr="00CE7CF3">
              <w:rPr>
                <w:rFonts w:ascii="Times New Roman" w:hAnsi="Times New Roman" w:cs="Times New Roman"/>
                <w:b/>
                <w:bCs/>
                <w:sz w:val="28"/>
                <w:szCs w:val="28"/>
              </w:rPr>
              <w:t>Диапазоны зв. величин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9B2222" w:rsidRDefault="00CE7CF3">
            <w:pPr>
              <w:jc w:val="center"/>
              <w:rPr>
                <w:rFonts w:ascii="Times New Roman" w:hAnsi="Times New Roman" w:cs="Times New Roman"/>
                <w:b/>
                <w:bCs/>
                <w:sz w:val="28"/>
                <w:szCs w:val="28"/>
                <w:lang w:val="ru-RU"/>
              </w:rPr>
            </w:pPr>
            <w:r w:rsidRPr="009B2222">
              <w:rPr>
                <w:rFonts w:ascii="Times New Roman" w:hAnsi="Times New Roman" w:cs="Times New Roman"/>
                <w:b/>
                <w:bCs/>
                <w:sz w:val="28"/>
                <w:szCs w:val="28"/>
                <w:lang w:val="ru-RU"/>
              </w:rPr>
              <w:t>Кол-во звезд в участке в Стрельце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9B2222" w:rsidRDefault="00CE7CF3">
            <w:pPr>
              <w:jc w:val="center"/>
              <w:rPr>
                <w:rFonts w:ascii="Times New Roman" w:hAnsi="Times New Roman" w:cs="Times New Roman"/>
                <w:b/>
                <w:bCs/>
                <w:sz w:val="28"/>
                <w:szCs w:val="28"/>
                <w:lang w:val="ru-RU"/>
              </w:rPr>
            </w:pPr>
            <w:r w:rsidRPr="009B2222">
              <w:rPr>
                <w:rFonts w:ascii="Times New Roman" w:hAnsi="Times New Roman" w:cs="Times New Roman"/>
                <w:b/>
                <w:bCs/>
                <w:sz w:val="28"/>
                <w:szCs w:val="28"/>
                <w:lang w:val="ru-RU"/>
              </w:rPr>
              <w:t>Кол-во звезд в участке в Б.Медведице</w:t>
            </w:r>
          </w:p>
        </w:tc>
      </w:tr>
      <w:tr w:rsidR="00CE7CF3" w:rsidRPr="00CE7CF3" w:rsidTr="00CE7CF3">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t>9-е (9m-10m)</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t>...</w:t>
            </w:r>
          </w:p>
        </w:tc>
      </w:tr>
      <w:tr w:rsidR="00CE7CF3" w:rsidRPr="00CE7CF3" w:rsidTr="00CE7C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p>
        </w:tc>
      </w:tr>
      <w:tr w:rsidR="00CE7CF3" w:rsidRPr="00CE7CF3" w:rsidTr="00CE7C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lastRenderedPageBreak/>
              <w:t>14-е(14m-15m)</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7CF3" w:rsidRPr="00CE7CF3" w:rsidRDefault="00CE7CF3">
            <w:pPr>
              <w:rPr>
                <w:rFonts w:ascii="Times New Roman" w:hAnsi="Times New Roman" w:cs="Times New Roman"/>
                <w:sz w:val="28"/>
                <w:szCs w:val="28"/>
              </w:rPr>
            </w:pPr>
            <w:r w:rsidRPr="00CE7CF3">
              <w:rPr>
                <w:rFonts w:ascii="Times New Roman" w:hAnsi="Times New Roman" w:cs="Times New Roman"/>
                <w:sz w:val="28"/>
                <w:szCs w:val="28"/>
              </w:rPr>
              <w:t>...</w:t>
            </w:r>
          </w:p>
        </w:tc>
        <w:tc>
          <w:tcPr>
            <w:tcW w:w="0" w:type="auto"/>
            <w:vAlign w:val="center"/>
            <w:hideMark/>
          </w:tcPr>
          <w:p w:rsidR="00CE7CF3" w:rsidRPr="00CE7CF3" w:rsidRDefault="00CE7CF3">
            <w:pPr>
              <w:rPr>
                <w:rFonts w:ascii="Times New Roman" w:hAnsi="Times New Roman" w:cs="Times New Roman"/>
                <w:sz w:val="28"/>
                <w:szCs w:val="28"/>
              </w:rPr>
            </w:pPr>
          </w:p>
        </w:tc>
      </w:tr>
    </w:tbl>
    <w:p w:rsidR="00CE7CF3" w:rsidRPr="00CE7CF3" w:rsidRDefault="00CE7CF3" w:rsidP="00CE7CF3">
      <w:pPr>
        <w:pStyle w:val="a6"/>
        <w:spacing w:before="96" w:beforeAutospacing="0" w:after="120" w:afterAutospacing="0" w:line="360" w:lineRule="atLeast"/>
        <w:rPr>
          <w:rFonts w:ascii="Times New Roman" w:hAnsi="Times New Roman" w:cs="Times New Roman"/>
          <w:color w:val="000000"/>
          <w:sz w:val="28"/>
          <w:szCs w:val="28"/>
        </w:rPr>
      </w:pP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Под теоретической зависимостью мы подразумеваем следующее. Предполагается, что до огромных расстояний плотность звезд была бы такой же, какая в окрестностях Солнца. Ученые подсчитали, что при этом каждая новая, все более слабая ступень, будет в 4 раза больше предыдущей. Качественно это видно невооруженным гласом: слабых звезд на небе больше, чем ярких. Для размеров данных участков на ступени 8-х звездных величин получается 1 звезда (это грубая оценка). Тогда для 9-х получится 4 звезды и т.д.</w:t>
      </w:r>
    </w:p>
    <w:p w:rsidR="00CE7CF3" w:rsidRPr="00137F82" w:rsidRDefault="00CE7CF3" w:rsidP="00CE7CF3">
      <w:pPr>
        <w:pStyle w:val="a6"/>
        <w:spacing w:before="96" w:beforeAutospacing="0" w:after="120" w:afterAutospacing="0" w:line="360" w:lineRule="atLeast"/>
        <w:rPr>
          <w:rFonts w:ascii="Times New Roman" w:hAnsi="Times New Roman" w:cs="Times New Roman"/>
          <w:color w:val="000000"/>
          <w:sz w:val="28"/>
          <w:szCs w:val="28"/>
        </w:rPr>
      </w:pPr>
      <w:r w:rsidRPr="009B2222">
        <w:rPr>
          <w:rFonts w:ascii="Times New Roman" w:hAnsi="Times New Roman" w:cs="Times New Roman"/>
          <w:color w:val="000000"/>
          <w:sz w:val="28"/>
          <w:szCs w:val="28"/>
          <w:lang w:val="ru-RU"/>
        </w:rPr>
        <w:t xml:space="preserve">Далее учащиеся по данным второй таблицы строят три диаграммы распределения количества звезд (по оси </w:t>
      </w:r>
      <w:r w:rsidRPr="00137F82">
        <w:rPr>
          <w:rFonts w:ascii="Times New Roman" w:hAnsi="Times New Roman" w:cs="Times New Roman"/>
          <w:color w:val="000000"/>
          <w:sz w:val="28"/>
          <w:szCs w:val="28"/>
        </w:rPr>
        <w:t>y</w:t>
      </w:r>
      <w:r w:rsidRPr="009B2222">
        <w:rPr>
          <w:rFonts w:ascii="Times New Roman" w:hAnsi="Times New Roman" w:cs="Times New Roman"/>
          <w:color w:val="000000"/>
          <w:sz w:val="28"/>
          <w:szCs w:val="28"/>
          <w:lang w:val="ru-RU"/>
        </w:rPr>
        <w:t xml:space="preserve">) по ступеням звездных величин (по оси </w:t>
      </w:r>
      <w:r w:rsidRPr="00137F82">
        <w:rPr>
          <w:rFonts w:ascii="Times New Roman" w:hAnsi="Times New Roman" w:cs="Times New Roman"/>
          <w:color w:val="000000"/>
          <w:sz w:val="28"/>
          <w:szCs w:val="28"/>
        </w:rPr>
        <w:t>x</w:t>
      </w:r>
      <w:r w:rsidRPr="009B2222">
        <w:rPr>
          <w:rFonts w:ascii="Times New Roman" w:hAnsi="Times New Roman" w:cs="Times New Roman"/>
          <w:color w:val="000000"/>
          <w:sz w:val="28"/>
          <w:szCs w:val="28"/>
          <w:lang w:val="ru-RU"/>
        </w:rPr>
        <w:t xml:space="preserve">) в порядке ослабления для участков в Стрельце и в Большой Медведице и график теоретической зависимости. </w:t>
      </w:r>
      <w:r w:rsidRPr="00137F82">
        <w:rPr>
          <w:rFonts w:ascii="Times New Roman" w:hAnsi="Times New Roman" w:cs="Times New Roman"/>
          <w:color w:val="000000"/>
          <w:sz w:val="28"/>
          <w:szCs w:val="28"/>
        </w:rPr>
        <w:t>Результат выглядит так:</w:t>
      </w:r>
    </w:p>
    <w:p w:rsidR="00CE7CF3" w:rsidRPr="00137F82" w:rsidRDefault="00CE7CF3" w:rsidP="00CE7CF3">
      <w:pPr>
        <w:pStyle w:val="a6"/>
        <w:spacing w:before="96" w:beforeAutospacing="0" w:after="120" w:afterAutospacing="0" w:line="360" w:lineRule="atLeast"/>
        <w:rPr>
          <w:rFonts w:ascii="Times New Roman" w:hAnsi="Times New Roman" w:cs="Times New Roman"/>
          <w:color w:val="000000"/>
          <w:sz w:val="28"/>
          <w:szCs w:val="28"/>
        </w:rPr>
      </w:pPr>
      <w:r w:rsidRPr="00137F82">
        <w:rPr>
          <w:rFonts w:ascii="Times New Roman" w:hAnsi="Times New Roman" w:cs="Times New Roman"/>
          <w:noProof/>
          <w:color w:val="5A3696"/>
          <w:sz w:val="28"/>
          <w:szCs w:val="28"/>
          <w:lang w:val="ru-RU" w:eastAsia="ru-RU" w:bidi="ar-SA"/>
        </w:rPr>
        <w:drawing>
          <wp:inline distT="0" distB="0" distL="0" distR="0">
            <wp:extent cx="4924425" cy="2505075"/>
            <wp:effectExtent l="19050" t="0" r="9525" b="0"/>
            <wp:docPr id="5" name="Рисунок 5" descr="Grafik.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gif">
                      <a:hlinkClick r:id="rId11"/>
                    </pic:cNvPr>
                    <pic:cNvPicPr>
                      <a:picLocks noChangeAspect="1" noChangeArrowheads="1"/>
                    </pic:cNvPicPr>
                  </pic:nvPicPr>
                  <pic:blipFill>
                    <a:blip r:embed="rId12" cstate="print"/>
                    <a:srcRect/>
                    <a:stretch>
                      <a:fillRect/>
                    </a:stretch>
                  </pic:blipFill>
                  <pic:spPr bwMode="auto">
                    <a:xfrm>
                      <a:off x="0" y="0"/>
                      <a:ext cx="4924425" cy="2505075"/>
                    </a:xfrm>
                    <a:prstGeom prst="rect">
                      <a:avLst/>
                    </a:prstGeom>
                    <a:noFill/>
                    <a:ln w="9525">
                      <a:noFill/>
                      <a:miter lim="800000"/>
                      <a:headEnd/>
                      <a:tailEnd/>
                    </a:ln>
                  </pic:spPr>
                </pic:pic>
              </a:graphicData>
            </a:graphic>
          </wp:inline>
        </w:drawing>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Рис. 3. Диаграммы распределения количества звезд по ступеням зв. величин.</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График участка на Млечном пути резко идет вверх, более резко, чем теоретическая зависимость. Это означает, что чем дальше от Солнца, тем звезды плотнее, к центру Галактики они и должны быть плотнее. Но потом идет спад. Объясняется это наличием облака темной пыли, т.н. «угольного мешка». На участке около галактического полюса наблюдается относительно мало слабых звезд. Значит, звезды в том направлении редеют и в какой-то момент должны закончиться. То есть здесь близок край Галактики.</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 xml:space="preserve">Результаты очень эффектны! Когда просто смотришь невооруженным глазом, кажется, что везде звезды, и вроде как более-менее с одинаковой интенсивностью. Это потому что видим преимущественно близкие звезды. </w:t>
      </w:r>
      <w:r w:rsidRPr="009B2222">
        <w:rPr>
          <w:rFonts w:ascii="Times New Roman" w:hAnsi="Times New Roman" w:cs="Times New Roman"/>
          <w:color w:val="000000"/>
          <w:sz w:val="28"/>
          <w:szCs w:val="28"/>
          <w:lang w:val="ru-RU"/>
        </w:rPr>
        <w:lastRenderedPageBreak/>
        <w:t xml:space="preserve">Такое очень грубое допущение о том, что чем слабее звезды, тем они дальше, не помешало астроному начала </w:t>
      </w:r>
      <w:r w:rsidRPr="00137F82">
        <w:rPr>
          <w:rFonts w:ascii="Times New Roman" w:hAnsi="Times New Roman" w:cs="Times New Roman"/>
          <w:color w:val="000000"/>
          <w:sz w:val="28"/>
          <w:szCs w:val="28"/>
        </w:rPr>
        <w:t>XX</w:t>
      </w:r>
      <w:r w:rsidRPr="009B2222">
        <w:rPr>
          <w:rFonts w:ascii="Times New Roman" w:hAnsi="Times New Roman" w:cs="Times New Roman"/>
          <w:color w:val="000000"/>
          <w:sz w:val="28"/>
          <w:szCs w:val="28"/>
          <w:lang w:val="ru-RU"/>
        </w:rPr>
        <w:t xml:space="preserve"> века Я. Коптейну приближенно оценить форму и размеры Галактики. Дальние звезды становятся все плотнее в сторону созвездия Стрельца в и выглядит так, как будто на небе «разлито молоко». Учащиеся убеждаются, что подобный светлый фон состоит из звезд, делают попытки построить пространственную форму нашего звездного острова. Млечный путь опоясывает все небо, делается вывод, что Галактика имеет форму линзы, в которой находится и Солнце. Но наша звезда находится не в центре, потому что есть участки, где звезды еще плотнее. Здесь учащиеся вспоминают, что в направлении созвездия Стрельца находится центр Галактики.</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 xml:space="preserve">В науке первым подобную оценку сделал английский астроном рубежа </w:t>
      </w:r>
      <w:r w:rsidRPr="00137F82">
        <w:rPr>
          <w:rFonts w:ascii="Times New Roman" w:hAnsi="Times New Roman" w:cs="Times New Roman"/>
          <w:color w:val="000000"/>
          <w:sz w:val="28"/>
          <w:szCs w:val="28"/>
        </w:rPr>
        <w:t>XVIII</w:t>
      </w:r>
      <w:r w:rsidRPr="009B2222">
        <w:rPr>
          <w:rFonts w:ascii="Times New Roman" w:hAnsi="Times New Roman" w:cs="Times New Roman"/>
          <w:color w:val="000000"/>
          <w:sz w:val="28"/>
          <w:szCs w:val="28"/>
          <w:lang w:val="ru-RU"/>
        </w:rPr>
        <w:t>-</w:t>
      </w:r>
      <w:r w:rsidRPr="00137F82">
        <w:rPr>
          <w:rFonts w:ascii="Times New Roman" w:hAnsi="Times New Roman" w:cs="Times New Roman"/>
          <w:color w:val="000000"/>
          <w:sz w:val="28"/>
          <w:szCs w:val="28"/>
        </w:rPr>
        <w:t>XIX</w:t>
      </w:r>
      <w:r w:rsidRPr="009B2222">
        <w:rPr>
          <w:rFonts w:ascii="Times New Roman" w:hAnsi="Times New Roman" w:cs="Times New Roman"/>
          <w:color w:val="000000"/>
          <w:sz w:val="28"/>
          <w:szCs w:val="28"/>
          <w:lang w:val="ru-RU"/>
        </w:rPr>
        <w:t xml:space="preserve"> веков В. Гершель. Учащиеся не просто изучают историю астрономии, хронологию открытий, но и сами в упрощенной форме повторяют исследования ученых.</w:t>
      </w:r>
    </w:p>
    <w:p w:rsidR="00CE7CF3" w:rsidRPr="009B2222"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9B2222">
        <w:rPr>
          <w:rFonts w:ascii="Times New Roman" w:hAnsi="Times New Roman" w:cs="Times New Roman"/>
          <w:color w:val="000000"/>
          <w:sz w:val="28"/>
          <w:szCs w:val="28"/>
          <w:lang w:val="ru-RU"/>
        </w:rPr>
        <w:t>Результат проведения работы хороший. Как показала практика, это работа оказалась самой интересной для учеников. С каким удовольствием они считали звезды! К тому же смогли, работая с реальными картами, сделать вывод о строении Галактики, то есть на практике убедиться в верности теоретических (полученных на уроках) знаний.</w:t>
      </w:r>
    </w:p>
    <w:p w:rsidR="00CE7CF3" w:rsidRPr="009B2222" w:rsidRDefault="00CE7CF3" w:rsidP="00CE7CF3">
      <w:pPr>
        <w:pStyle w:val="a6"/>
        <w:spacing w:before="96" w:beforeAutospacing="0" w:after="120" w:afterAutospacing="0" w:line="360" w:lineRule="atLeast"/>
        <w:rPr>
          <w:rFonts w:ascii="Times New Roman" w:hAnsi="Times New Roman" w:cs="Times New Roman"/>
          <w:b/>
          <w:i/>
          <w:color w:val="000000"/>
          <w:sz w:val="28"/>
          <w:szCs w:val="28"/>
          <w:u w:val="single"/>
          <w:lang w:val="ru-RU"/>
        </w:rPr>
      </w:pPr>
      <w:r w:rsidRPr="009B2222">
        <w:rPr>
          <w:rFonts w:ascii="Times New Roman" w:hAnsi="Times New Roman" w:cs="Times New Roman"/>
          <w:color w:val="000000"/>
          <w:sz w:val="28"/>
          <w:szCs w:val="28"/>
          <w:lang w:val="ru-RU"/>
        </w:rPr>
        <w:t>Отметим, что перед выполнением работ учащиеся должны быть теоретически подготовлены (материал должен быть объяснен учителем на предыдущем уроке и повторен по теоретическому введению в распечатках заданий), перед ними должна быть поставлена исследовательская задача и в общих чертах обрисован результат, который должен быть получен. После выполнения работы (обычно на следующем уроке) обязательно должно происходить коллективное обсуждение результатов и сделанных учениками выводов.</w:t>
      </w:r>
    </w:p>
    <w:p w:rsidR="00B8428A" w:rsidRDefault="00137F82" w:rsidP="00CE7CF3">
      <w:pPr>
        <w:pStyle w:val="a6"/>
        <w:spacing w:before="96" w:beforeAutospacing="0" w:after="120" w:afterAutospacing="0" w:line="360" w:lineRule="atLeast"/>
        <w:rPr>
          <w:rFonts w:ascii="Times New Roman" w:hAnsi="Times New Roman" w:cs="Times New Roman"/>
          <w:b/>
          <w:i/>
          <w:sz w:val="28"/>
          <w:szCs w:val="28"/>
          <w:u w:val="single"/>
          <w:lang w:val="ru-RU"/>
        </w:rPr>
      </w:pPr>
      <w:r w:rsidRPr="00B8428A">
        <w:rPr>
          <w:rFonts w:ascii="Times New Roman" w:hAnsi="Times New Roman" w:cs="Times New Roman"/>
          <w:b/>
          <w:i/>
          <w:sz w:val="28"/>
          <w:szCs w:val="28"/>
          <w:u w:val="single"/>
          <w:lang w:val="ru-RU"/>
        </w:rPr>
        <w:t>Лабораторная работа № 9</w:t>
      </w:r>
      <w:r w:rsidRPr="00137F82">
        <w:rPr>
          <w:rFonts w:ascii="Times New Roman" w:hAnsi="Times New Roman" w:cs="Times New Roman"/>
          <w:sz w:val="28"/>
          <w:szCs w:val="28"/>
          <w:lang w:val="ru-RU"/>
        </w:rPr>
        <w:t xml:space="preserve"> </w:t>
      </w:r>
      <w:r w:rsidR="00B8428A">
        <w:rPr>
          <w:rFonts w:ascii="Times New Roman" w:hAnsi="Times New Roman" w:cs="Times New Roman"/>
          <w:sz w:val="28"/>
          <w:szCs w:val="28"/>
          <w:lang w:val="ru-RU"/>
        </w:rPr>
        <w:t xml:space="preserve">. </w:t>
      </w:r>
      <w:r w:rsidRPr="00B8428A">
        <w:rPr>
          <w:rFonts w:ascii="Times New Roman" w:hAnsi="Times New Roman" w:cs="Times New Roman"/>
          <w:b/>
          <w:i/>
          <w:sz w:val="28"/>
          <w:szCs w:val="28"/>
          <w:u w:val="single"/>
          <w:lang w:val="ru-RU"/>
        </w:rPr>
        <w:t xml:space="preserve">КРАТНЫЕ ЗВЕЗДЫ </w:t>
      </w:r>
      <w:r w:rsidR="00B8428A" w:rsidRPr="00B8428A">
        <w:rPr>
          <w:rFonts w:ascii="Times New Roman" w:hAnsi="Times New Roman" w:cs="Times New Roman"/>
          <w:b/>
          <w:i/>
          <w:sz w:val="28"/>
          <w:szCs w:val="28"/>
          <w:u w:val="single"/>
          <w:lang w:val="ru-RU"/>
        </w:rPr>
        <w:t>.</w:t>
      </w:r>
    </w:p>
    <w:p w:rsidR="0091619C" w:rsidRDefault="0091619C" w:rsidP="00CE7CF3">
      <w:pPr>
        <w:pStyle w:val="a6"/>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b/>
          <w:i/>
          <w:sz w:val="28"/>
          <w:szCs w:val="28"/>
          <w:u w:val="single"/>
          <w:lang w:val="ru-RU"/>
        </w:rPr>
        <w:t>1.</w:t>
      </w:r>
      <w:r w:rsidR="00137F82" w:rsidRPr="00B8428A">
        <w:rPr>
          <w:rFonts w:ascii="Times New Roman" w:hAnsi="Times New Roman" w:cs="Times New Roman"/>
          <w:b/>
          <w:i/>
          <w:sz w:val="28"/>
          <w:szCs w:val="28"/>
          <w:u w:val="single"/>
          <w:lang w:val="ru-RU"/>
        </w:rPr>
        <w:t>Цель работы:</w:t>
      </w:r>
      <w:r w:rsidR="00137F82" w:rsidRPr="00137F82">
        <w:rPr>
          <w:rFonts w:ascii="Times New Roman" w:hAnsi="Times New Roman" w:cs="Times New Roman"/>
          <w:sz w:val="28"/>
          <w:szCs w:val="28"/>
          <w:lang w:val="ru-RU"/>
        </w:rPr>
        <w:t xml:space="preserve"> определение блеска, светимости и расстояния между звез- дами в двойной системе.</w:t>
      </w:r>
    </w:p>
    <w:p w:rsidR="0091619C" w:rsidRDefault="0091619C" w:rsidP="00CE7CF3">
      <w:pPr>
        <w:pStyle w:val="a6"/>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sz w:val="28"/>
          <w:szCs w:val="28"/>
          <w:lang w:val="ru-RU"/>
        </w:rPr>
        <w:t>2.</w:t>
      </w:r>
      <w:r w:rsidR="00137F82" w:rsidRPr="00137F82">
        <w:rPr>
          <w:rFonts w:ascii="Times New Roman" w:hAnsi="Times New Roman" w:cs="Times New Roman"/>
          <w:sz w:val="28"/>
          <w:szCs w:val="28"/>
          <w:lang w:val="ru-RU"/>
        </w:rPr>
        <w:t xml:space="preserve"> </w:t>
      </w:r>
      <w:r w:rsidR="00137F82" w:rsidRPr="0091619C">
        <w:rPr>
          <w:rFonts w:ascii="Times New Roman" w:hAnsi="Times New Roman" w:cs="Times New Roman"/>
          <w:b/>
          <w:i/>
          <w:sz w:val="28"/>
          <w:szCs w:val="28"/>
          <w:u w:val="single"/>
          <w:lang w:val="ru-RU"/>
        </w:rPr>
        <w:t>Оборудование и пособия:</w:t>
      </w:r>
      <w:r w:rsidR="00137F82" w:rsidRPr="00137F82">
        <w:rPr>
          <w:rFonts w:ascii="Times New Roman" w:hAnsi="Times New Roman" w:cs="Times New Roman"/>
          <w:sz w:val="28"/>
          <w:szCs w:val="28"/>
          <w:lang w:val="ru-RU"/>
        </w:rPr>
        <w:t xml:space="preserve"> астрономический календарь (постоянная часть), калькулятор.</w:t>
      </w:r>
    </w:p>
    <w:p w:rsidR="0091619C" w:rsidRDefault="0091619C" w:rsidP="00CE7CF3">
      <w:pPr>
        <w:pStyle w:val="a6"/>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sz w:val="28"/>
          <w:szCs w:val="28"/>
          <w:lang w:val="ru-RU"/>
        </w:rPr>
        <w:t>3.</w:t>
      </w:r>
      <w:r w:rsidR="00137F82" w:rsidRPr="00137F82">
        <w:rPr>
          <w:rFonts w:ascii="Times New Roman" w:hAnsi="Times New Roman" w:cs="Times New Roman"/>
          <w:sz w:val="28"/>
          <w:szCs w:val="28"/>
          <w:lang w:val="ru-RU"/>
        </w:rPr>
        <w:t xml:space="preserve"> </w:t>
      </w:r>
      <w:r w:rsidR="00137F82" w:rsidRPr="0091619C">
        <w:rPr>
          <w:rFonts w:ascii="Times New Roman" w:hAnsi="Times New Roman" w:cs="Times New Roman"/>
          <w:b/>
          <w:i/>
          <w:sz w:val="28"/>
          <w:szCs w:val="28"/>
          <w:u w:val="single"/>
          <w:lang w:val="ru-RU"/>
        </w:rPr>
        <w:t>Вопросы к допуску:</w:t>
      </w:r>
      <w:r w:rsidR="00137F82" w:rsidRPr="00137F82">
        <w:rPr>
          <w:rFonts w:ascii="Times New Roman" w:hAnsi="Times New Roman" w:cs="Times New Roman"/>
          <w:sz w:val="28"/>
          <w:szCs w:val="28"/>
          <w:lang w:val="ru-RU"/>
        </w:rPr>
        <w:t xml:space="preserve"> 1. Типы кратных звездных систем.</w:t>
      </w:r>
    </w:p>
    <w:p w:rsidR="0091619C"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 xml:space="preserve"> 2. Характеристики затменно-переменных и сп</w:t>
      </w:r>
      <w:r w:rsidR="00B8428A">
        <w:rPr>
          <w:rFonts w:ascii="Times New Roman" w:hAnsi="Times New Roman" w:cs="Times New Roman"/>
          <w:sz w:val="28"/>
          <w:szCs w:val="28"/>
          <w:lang w:val="ru-RU"/>
        </w:rPr>
        <w:t>ектрально-двойных звездных сис</w:t>
      </w:r>
      <w:r w:rsidRPr="00137F82">
        <w:rPr>
          <w:rFonts w:ascii="Times New Roman" w:hAnsi="Times New Roman" w:cs="Times New Roman"/>
          <w:sz w:val="28"/>
          <w:szCs w:val="28"/>
          <w:lang w:val="ru-RU"/>
        </w:rPr>
        <w:t xml:space="preserve">тем. Основные теоретические сведения Двойные и кратные звезды. Наблюдения показывают, что некоторые звезды объединены в физически </w:t>
      </w:r>
      <w:r w:rsidRPr="00137F82">
        <w:rPr>
          <w:rFonts w:ascii="Times New Roman" w:hAnsi="Times New Roman" w:cs="Times New Roman"/>
          <w:sz w:val="28"/>
          <w:szCs w:val="28"/>
          <w:lang w:val="ru-RU"/>
        </w:rPr>
        <w:lastRenderedPageBreak/>
        <w:t xml:space="preserve">связанные между собой пары. Они называются физическими двойными звездами. Существуют также случайные объединения звезд, когда кажется, что звезды образуют пару вследствие эффекта </w:t>
      </w:r>
      <w:r w:rsidR="00B8428A">
        <w:rPr>
          <w:rFonts w:ascii="Times New Roman" w:hAnsi="Times New Roman" w:cs="Times New Roman"/>
          <w:sz w:val="28"/>
          <w:szCs w:val="28"/>
          <w:lang w:val="ru-RU"/>
        </w:rPr>
        <w:t>проекции двух физически не свя</w:t>
      </w:r>
      <w:r w:rsidRPr="00137F82">
        <w:rPr>
          <w:rFonts w:ascii="Times New Roman" w:hAnsi="Times New Roman" w:cs="Times New Roman"/>
          <w:sz w:val="28"/>
          <w:szCs w:val="28"/>
          <w:lang w:val="ru-RU"/>
        </w:rPr>
        <w:t xml:space="preserve">занных объектов. Такие пары называются </w:t>
      </w:r>
      <w:r w:rsidRPr="0091619C">
        <w:rPr>
          <w:rFonts w:ascii="Times New Roman" w:hAnsi="Times New Roman" w:cs="Times New Roman"/>
          <w:b/>
          <w:sz w:val="28"/>
          <w:szCs w:val="28"/>
          <w:lang w:val="ru-RU"/>
        </w:rPr>
        <w:t>оптическими.</w:t>
      </w:r>
      <w:r w:rsidRPr="00137F82">
        <w:rPr>
          <w:rFonts w:ascii="Times New Roman" w:hAnsi="Times New Roman" w:cs="Times New Roman"/>
          <w:sz w:val="28"/>
          <w:szCs w:val="28"/>
          <w:lang w:val="ru-RU"/>
        </w:rPr>
        <w:t xml:space="preserve"> </w:t>
      </w:r>
    </w:p>
    <w:p w:rsidR="00305A4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Двойные звезды встречаются очень часто. Их</w:t>
      </w:r>
      <w:r w:rsidR="00B8428A">
        <w:rPr>
          <w:rFonts w:ascii="Times New Roman" w:hAnsi="Times New Roman" w:cs="Times New Roman"/>
          <w:sz w:val="28"/>
          <w:szCs w:val="28"/>
          <w:lang w:val="ru-RU"/>
        </w:rPr>
        <w:t xml:space="preserve"> изучение важно для выяс</w:t>
      </w:r>
      <w:r w:rsidRPr="00137F82">
        <w:rPr>
          <w:rFonts w:ascii="Times New Roman" w:hAnsi="Times New Roman" w:cs="Times New Roman"/>
          <w:sz w:val="28"/>
          <w:szCs w:val="28"/>
          <w:lang w:val="ru-RU"/>
        </w:rPr>
        <w:t>нения природы звезд и для космогонических</w:t>
      </w:r>
      <w:r w:rsidR="00B8428A">
        <w:rPr>
          <w:rFonts w:ascii="Times New Roman" w:hAnsi="Times New Roman" w:cs="Times New Roman"/>
          <w:sz w:val="28"/>
          <w:szCs w:val="28"/>
          <w:lang w:val="ru-RU"/>
        </w:rPr>
        <w:t xml:space="preserve"> проблем происхождения и эволю</w:t>
      </w:r>
      <w:r w:rsidRPr="00137F82">
        <w:rPr>
          <w:rFonts w:ascii="Times New Roman" w:hAnsi="Times New Roman" w:cs="Times New Roman"/>
          <w:sz w:val="28"/>
          <w:szCs w:val="28"/>
          <w:lang w:val="ru-RU"/>
        </w:rPr>
        <w:t>ции звезд. Оба компонента пары сильно притягива</w:t>
      </w:r>
      <w:r w:rsidR="00B8428A">
        <w:rPr>
          <w:rFonts w:ascii="Times New Roman" w:hAnsi="Times New Roman" w:cs="Times New Roman"/>
          <w:sz w:val="28"/>
          <w:szCs w:val="28"/>
          <w:lang w:val="ru-RU"/>
        </w:rPr>
        <w:t>ются друг к другу, но сила при</w:t>
      </w:r>
      <w:r w:rsidRPr="00137F82">
        <w:rPr>
          <w:rFonts w:ascii="Times New Roman" w:hAnsi="Times New Roman" w:cs="Times New Roman"/>
          <w:sz w:val="28"/>
          <w:szCs w:val="28"/>
          <w:lang w:val="ru-RU"/>
        </w:rPr>
        <w:t>тяжения уравновешивается центробежной сил</w:t>
      </w:r>
      <w:r w:rsidR="00B8428A">
        <w:rPr>
          <w:rFonts w:ascii="Times New Roman" w:hAnsi="Times New Roman" w:cs="Times New Roman"/>
          <w:sz w:val="28"/>
          <w:szCs w:val="28"/>
          <w:lang w:val="ru-RU"/>
        </w:rPr>
        <w:t>ой вращения. Это приводит к ор</w:t>
      </w:r>
      <w:r w:rsidRPr="00137F82">
        <w:rPr>
          <w:rFonts w:ascii="Times New Roman" w:hAnsi="Times New Roman" w:cs="Times New Roman"/>
          <w:sz w:val="28"/>
          <w:szCs w:val="28"/>
          <w:lang w:val="ru-RU"/>
        </w:rPr>
        <w:t>битальному движению вокруг общего центра масс. Скорость этого движения и форма орбиты несут информацию о массах небесных тел. Двойные системы очень многообразны. Существуют пары настолько близкие друг к другу, что их поверхности почти соприкасаются. Приливное взаимодействие приводит к тому, что комп</w:t>
      </w:r>
      <w:r w:rsidR="00305A42">
        <w:rPr>
          <w:rFonts w:ascii="Times New Roman" w:hAnsi="Times New Roman" w:cs="Times New Roman"/>
          <w:sz w:val="28"/>
          <w:szCs w:val="28"/>
          <w:lang w:val="ru-RU"/>
        </w:rPr>
        <w:t>оненты приобретают форму эллип</w:t>
      </w:r>
      <w:r w:rsidRPr="00137F82">
        <w:rPr>
          <w:rFonts w:ascii="Times New Roman" w:hAnsi="Times New Roman" w:cs="Times New Roman"/>
          <w:sz w:val="28"/>
          <w:szCs w:val="28"/>
          <w:lang w:val="ru-RU"/>
        </w:rPr>
        <w:t>соидов и с их поверхностей вещество перетек</w:t>
      </w:r>
      <w:r w:rsidR="00305A42">
        <w:rPr>
          <w:rFonts w:ascii="Times New Roman" w:hAnsi="Times New Roman" w:cs="Times New Roman"/>
          <w:sz w:val="28"/>
          <w:szCs w:val="28"/>
          <w:lang w:val="ru-RU"/>
        </w:rPr>
        <w:t>ает с одного компонента на дру</w:t>
      </w:r>
      <w:r w:rsidRPr="00137F82">
        <w:rPr>
          <w:rFonts w:ascii="Times New Roman" w:hAnsi="Times New Roman" w:cs="Times New Roman"/>
          <w:sz w:val="28"/>
          <w:szCs w:val="28"/>
          <w:lang w:val="ru-RU"/>
        </w:rPr>
        <w:t>гой или даже постепенно выбрасывается за</w:t>
      </w:r>
      <w:r w:rsidR="00305A42">
        <w:rPr>
          <w:rFonts w:ascii="Times New Roman" w:hAnsi="Times New Roman" w:cs="Times New Roman"/>
          <w:sz w:val="28"/>
          <w:szCs w:val="28"/>
          <w:lang w:val="ru-RU"/>
        </w:rPr>
        <w:t xml:space="preserve"> пределы системы. Периоды обра</w:t>
      </w:r>
      <w:r w:rsidRPr="00137F82">
        <w:rPr>
          <w:rFonts w:ascii="Times New Roman" w:hAnsi="Times New Roman" w:cs="Times New Roman"/>
          <w:sz w:val="28"/>
          <w:szCs w:val="28"/>
          <w:lang w:val="ru-RU"/>
        </w:rPr>
        <w:t>щения таких систем составляют несколько часов. Двойственность тесной системы обнар</w:t>
      </w:r>
      <w:r w:rsidR="00305A42">
        <w:rPr>
          <w:rFonts w:ascii="Times New Roman" w:hAnsi="Times New Roman" w:cs="Times New Roman"/>
          <w:sz w:val="28"/>
          <w:szCs w:val="28"/>
          <w:lang w:val="ru-RU"/>
        </w:rPr>
        <w:t>уживается с помощью спектрогра</w:t>
      </w:r>
      <w:r w:rsidRPr="00137F82">
        <w:rPr>
          <w:rFonts w:ascii="Times New Roman" w:hAnsi="Times New Roman" w:cs="Times New Roman"/>
          <w:sz w:val="28"/>
          <w:szCs w:val="28"/>
          <w:lang w:val="ru-RU"/>
        </w:rPr>
        <w:t>фа, а также путем изучения взаимных затмений, вызывающих переменность блеска. Эти звезды нельзя увидеть раздельно.</w:t>
      </w:r>
      <w:r w:rsidR="00B8428A">
        <w:rPr>
          <w:rFonts w:ascii="Times New Roman" w:hAnsi="Times New Roman" w:cs="Times New Roman"/>
          <w:sz w:val="28"/>
          <w:szCs w:val="28"/>
          <w:lang w:val="ru-RU"/>
        </w:rPr>
        <w:t xml:space="preserve"> Такие системы называются спек</w:t>
      </w:r>
      <w:r w:rsidRPr="00137F82">
        <w:rPr>
          <w:rFonts w:ascii="Times New Roman" w:hAnsi="Times New Roman" w:cs="Times New Roman"/>
          <w:sz w:val="28"/>
          <w:szCs w:val="28"/>
          <w:lang w:val="ru-RU"/>
        </w:rPr>
        <w:t>трально-двойными или фотометрическими двойными, в зависимости от того, с помощью спектрографа или фотометра ус</w:t>
      </w:r>
      <w:r w:rsidR="00305A42">
        <w:rPr>
          <w:rFonts w:ascii="Times New Roman" w:hAnsi="Times New Roman" w:cs="Times New Roman"/>
          <w:sz w:val="28"/>
          <w:szCs w:val="28"/>
          <w:lang w:val="ru-RU"/>
        </w:rPr>
        <w:t xml:space="preserve">танавливается двойственность. </w:t>
      </w:r>
    </w:p>
    <w:p w:rsidR="00C12DE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 xml:space="preserve"> Когда два компонента разделены сильнее</w:t>
      </w:r>
      <w:r w:rsidR="00305A42">
        <w:rPr>
          <w:rFonts w:ascii="Times New Roman" w:hAnsi="Times New Roman" w:cs="Times New Roman"/>
          <w:sz w:val="28"/>
          <w:szCs w:val="28"/>
          <w:lang w:val="ru-RU"/>
        </w:rPr>
        <w:t>, на расстояние в несколько со</w:t>
      </w:r>
      <w:r w:rsidRPr="00137F82">
        <w:rPr>
          <w:rFonts w:ascii="Times New Roman" w:hAnsi="Times New Roman" w:cs="Times New Roman"/>
          <w:sz w:val="28"/>
          <w:szCs w:val="28"/>
          <w:lang w:val="ru-RU"/>
        </w:rPr>
        <w:t xml:space="preserve">тен радиусов, их можно различить в телескоп. Такие пары называют визуально- двойными. Расстояния между компонентами этих пар могут быть столь велики, что притяжение других звезд способно разрушить двойную систему. Компоненты могут быть одинаковыми и совсем разными. Иногда одна из звезд настолько мала, что не видна и выдает свое </w:t>
      </w:r>
      <w:r w:rsidR="00305A42">
        <w:rPr>
          <w:rFonts w:ascii="Times New Roman" w:hAnsi="Times New Roman" w:cs="Times New Roman"/>
          <w:sz w:val="28"/>
          <w:szCs w:val="28"/>
          <w:lang w:val="ru-RU"/>
        </w:rPr>
        <w:t>присутствие, вызывая анома</w:t>
      </w:r>
      <w:r w:rsidRPr="00137F82">
        <w:rPr>
          <w:rFonts w:ascii="Times New Roman" w:hAnsi="Times New Roman" w:cs="Times New Roman"/>
          <w:sz w:val="28"/>
          <w:szCs w:val="28"/>
          <w:lang w:val="ru-RU"/>
        </w:rPr>
        <w:t>лии в движении главной звезды. Такие с</w:t>
      </w:r>
      <w:r w:rsidR="00C12DE2">
        <w:rPr>
          <w:rFonts w:ascii="Times New Roman" w:hAnsi="Times New Roman" w:cs="Times New Roman"/>
          <w:sz w:val="28"/>
          <w:szCs w:val="28"/>
          <w:lang w:val="ru-RU"/>
        </w:rPr>
        <w:t>истемы называются астрометриче</w:t>
      </w:r>
      <w:r w:rsidRPr="00137F82">
        <w:rPr>
          <w:rFonts w:ascii="Times New Roman" w:hAnsi="Times New Roman" w:cs="Times New Roman"/>
          <w:sz w:val="28"/>
          <w:szCs w:val="28"/>
          <w:lang w:val="ru-RU"/>
        </w:rPr>
        <w:t>скими двойными. Часто встречаются кратные звездные системы, состоящие из нескольких звезд. При этом такие пары могут быть одновременно визуально-двойными, спектрально-двойными и иметь невидимые спутники. Например, звезда Альфа Центавра. Затменно-переменные звезды. Кривые</w:t>
      </w:r>
      <w:r w:rsidR="00B8428A">
        <w:rPr>
          <w:rFonts w:ascii="Times New Roman" w:hAnsi="Times New Roman" w:cs="Times New Roman"/>
          <w:sz w:val="28"/>
          <w:szCs w:val="28"/>
          <w:lang w:val="ru-RU"/>
        </w:rPr>
        <w:t xml:space="preserve"> блеска, определение орбит ком</w:t>
      </w:r>
      <w:r w:rsidRPr="00137F82">
        <w:rPr>
          <w:rFonts w:ascii="Times New Roman" w:hAnsi="Times New Roman" w:cs="Times New Roman"/>
          <w:sz w:val="28"/>
          <w:szCs w:val="28"/>
          <w:lang w:val="ru-RU"/>
        </w:rPr>
        <w:t xml:space="preserve">понент и физических характеристик. Затменными переменными называются такие неразрешимые в телескопы тесные пары звезд, видимая зв. величина ко- торых меняется вследствие периодически наступающих для земного наблюда- теля затмений одного компонента системы другим. В этом случае звезда с большей светимостью называется главной, </w:t>
      </w:r>
      <w:r w:rsidR="00C12DE2">
        <w:rPr>
          <w:rFonts w:ascii="Times New Roman" w:hAnsi="Times New Roman" w:cs="Times New Roman"/>
          <w:sz w:val="28"/>
          <w:szCs w:val="28"/>
          <w:lang w:val="ru-RU"/>
        </w:rPr>
        <w:t>а с меньшей — спутником. Типич</w:t>
      </w:r>
      <w:r w:rsidRPr="00137F82">
        <w:rPr>
          <w:rFonts w:ascii="Times New Roman" w:hAnsi="Times New Roman" w:cs="Times New Roman"/>
          <w:sz w:val="28"/>
          <w:szCs w:val="28"/>
          <w:lang w:val="ru-RU"/>
        </w:rPr>
        <w:t>ные примеры — Алголь (</w:t>
      </w:r>
      <w:r w:rsidRPr="00137F82">
        <w:rPr>
          <w:rFonts w:ascii="Times New Roman" w:hAnsi="Times New Roman" w:cs="Times New Roman"/>
          <w:sz w:val="28"/>
          <w:szCs w:val="28"/>
        </w:rPr>
        <w:t>β</w:t>
      </w:r>
      <w:r w:rsidRPr="00137F82">
        <w:rPr>
          <w:rFonts w:ascii="Times New Roman" w:hAnsi="Times New Roman" w:cs="Times New Roman"/>
          <w:sz w:val="28"/>
          <w:szCs w:val="28"/>
          <w:lang w:val="ru-RU"/>
        </w:rPr>
        <w:t xml:space="preserve"> Персея) и </w:t>
      </w:r>
      <w:r w:rsidRPr="00137F82">
        <w:rPr>
          <w:rFonts w:ascii="Times New Roman" w:hAnsi="Times New Roman" w:cs="Times New Roman"/>
          <w:sz w:val="28"/>
          <w:szCs w:val="28"/>
        </w:rPr>
        <w:t>β</w:t>
      </w:r>
      <w:r w:rsidRPr="00137F82">
        <w:rPr>
          <w:rFonts w:ascii="Times New Roman" w:hAnsi="Times New Roman" w:cs="Times New Roman"/>
          <w:sz w:val="28"/>
          <w:szCs w:val="28"/>
          <w:lang w:val="ru-RU"/>
        </w:rPr>
        <w:t xml:space="preserve"> Лиры. </w:t>
      </w:r>
    </w:p>
    <w:p w:rsidR="00C12DE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lastRenderedPageBreak/>
        <w:t xml:space="preserve">Вследствие регулярно происходящих затмений главной звезды спутни- ком, а также спутника главной звездой, суммарная видимая зв. величина меня- ется периодически. График, изображающий изменение потока излучения звезды со временем называется кривой блеска. Момент времени, </w:t>
      </w:r>
      <w:r w:rsidR="00B8428A">
        <w:rPr>
          <w:rFonts w:ascii="Times New Roman" w:hAnsi="Times New Roman" w:cs="Times New Roman"/>
          <w:sz w:val="28"/>
          <w:szCs w:val="28"/>
          <w:lang w:val="ru-RU"/>
        </w:rPr>
        <w:t>в который звезда имеет наимень</w:t>
      </w:r>
      <w:r w:rsidRPr="00137F82">
        <w:rPr>
          <w:rFonts w:ascii="Times New Roman" w:hAnsi="Times New Roman" w:cs="Times New Roman"/>
          <w:sz w:val="28"/>
          <w:szCs w:val="28"/>
          <w:lang w:val="ru-RU"/>
        </w:rPr>
        <w:t>шую видимую звездную величину, называет</w:t>
      </w:r>
      <w:r w:rsidR="00B8428A">
        <w:rPr>
          <w:rFonts w:ascii="Times New Roman" w:hAnsi="Times New Roman" w:cs="Times New Roman"/>
          <w:sz w:val="28"/>
          <w:szCs w:val="28"/>
          <w:lang w:val="ru-RU"/>
        </w:rPr>
        <w:t>ся эпохой максимума, а наиболь</w:t>
      </w:r>
      <w:r w:rsidRPr="00137F82">
        <w:rPr>
          <w:rFonts w:ascii="Times New Roman" w:hAnsi="Times New Roman" w:cs="Times New Roman"/>
          <w:sz w:val="28"/>
          <w:szCs w:val="28"/>
          <w:lang w:val="ru-RU"/>
        </w:rPr>
        <w:t>шую — эпохой минимума. График изменения б</w:t>
      </w:r>
      <w:r w:rsidR="00B8428A">
        <w:rPr>
          <w:rFonts w:ascii="Times New Roman" w:hAnsi="Times New Roman" w:cs="Times New Roman"/>
          <w:sz w:val="28"/>
          <w:szCs w:val="28"/>
          <w:lang w:val="ru-RU"/>
        </w:rPr>
        <w:t>леска затменно-двойной звезды .</w:t>
      </w:r>
      <w:r w:rsidRPr="00137F82">
        <w:rPr>
          <w:rFonts w:ascii="Times New Roman" w:hAnsi="Times New Roman" w:cs="Times New Roman"/>
          <w:sz w:val="28"/>
          <w:szCs w:val="28"/>
          <w:lang w:val="ru-RU"/>
        </w:rPr>
        <w:t xml:space="preserve"> Разность звездных величин в минимум</w:t>
      </w:r>
      <w:r w:rsidR="00B8428A">
        <w:rPr>
          <w:rFonts w:ascii="Times New Roman" w:hAnsi="Times New Roman" w:cs="Times New Roman"/>
          <w:sz w:val="28"/>
          <w:szCs w:val="28"/>
          <w:lang w:val="ru-RU"/>
        </w:rPr>
        <w:t>е и максимуме называется ампли</w:t>
      </w:r>
      <w:r w:rsidRPr="00137F82">
        <w:rPr>
          <w:rFonts w:ascii="Times New Roman" w:hAnsi="Times New Roman" w:cs="Times New Roman"/>
          <w:sz w:val="28"/>
          <w:szCs w:val="28"/>
          <w:lang w:val="ru-RU"/>
        </w:rPr>
        <w:t>тудой, а промежуток времени между двумя последовательными максимумами или минимумами — периодом переменности. По характеру кривой блеска затменной переменной звезды можно найти элементы орбиты одной звезды относительно другой, относительные размеры компонентов, представление об их форме. На кривой блеска видны два минимума — глубокий, соответствующий затмению главной звезды, и слабый, возникаю</w:t>
      </w:r>
      <w:r w:rsidR="00C12DE2">
        <w:rPr>
          <w:rFonts w:ascii="Times New Roman" w:hAnsi="Times New Roman" w:cs="Times New Roman"/>
          <w:sz w:val="28"/>
          <w:szCs w:val="28"/>
          <w:lang w:val="ru-RU"/>
        </w:rPr>
        <w:t>щий, когда главная звезда затме</w:t>
      </w:r>
      <w:r w:rsidRPr="00137F82">
        <w:rPr>
          <w:rFonts w:ascii="Times New Roman" w:hAnsi="Times New Roman" w:cs="Times New Roman"/>
          <w:sz w:val="28"/>
          <w:szCs w:val="28"/>
          <w:lang w:val="ru-RU"/>
        </w:rPr>
        <w:t xml:space="preserve"> вает спутник. На основании детального изучения кривых бл</w:t>
      </w:r>
      <w:r w:rsidR="00C12DE2">
        <w:rPr>
          <w:rFonts w:ascii="Times New Roman" w:hAnsi="Times New Roman" w:cs="Times New Roman"/>
          <w:sz w:val="28"/>
          <w:szCs w:val="28"/>
          <w:lang w:val="ru-RU"/>
        </w:rPr>
        <w:t>еска можно получить сле</w:t>
      </w:r>
      <w:r w:rsidRPr="00137F82">
        <w:rPr>
          <w:rFonts w:ascii="Times New Roman" w:hAnsi="Times New Roman" w:cs="Times New Roman"/>
          <w:sz w:val="28"/>
          <w:szCs w:val="28"/>
          <w:lang w:val="ru-RU"/>
        </w:rPr>
        <w:t>дующие данные о компонентах затменных переменных звезд:</w:t>
      </w:r>
    </w:p>
    <w:p w:rsidR="00C12DE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 xml:space="preserve"> 1. Характер затмений определяется наклонением и размерами звезд. </w:t>
      </w:r>
    </w:p>
    <w:p w:rsidR="00C12DE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Когда диск одной звезды полностью перекрывается дис</w:t>
      </w:r>
      <w:r w:rsidR="00C12DE2">
        <w:rPr>
          <w:rFonts w:ascii="Times New Roman" w:hAnsi="Times New Roman" w:cs="Times New Roman"/>
          <w:sz w:val="28"/>
          <w:szCs w:val="28"/>
          <w:lang w:val="ru-RU"/>
        </w:rPr>
        <w:t>ком другой, соответствующие об</w:t>
      </w:r>
      <w:r w:rsidRPr="00137F82">
        <w:rPr>
          <w:rFonts w:ascii="Times New Roman" w:hAnsi="Times New Roman" w:cs="Times New Roman"/>
          <w:sz w:val="28"/>
          <w:szCs w:val="28"/>
          <w:lang w:val="ru-RU"/>
        </w:rPr>
        <w:t xml:space="preserve">ласти кривой блеска имеют плоские участки, </w:t>
      </w:r>
      <w:r w:rsidR="00C12DE2">
        <w:rPr>
          <w:rFonts w:ascii="Times New Roman" w:hAnsi="Times New Roman" w:cs="Times New Roman"/>
          <w:sz w:val="28"/>
          <w:szCs w:val="28"/>
          <w:lang w:val="ru-RU"/>
        </w:rPr>
        <w:t>что говорит о постоянстве излу</w:t>
      </w:r>
      <w:r w:rsidRPr="00137F82">
        <w:rPr>
          <w:rFonts w:ascii="Times New Roman" w:hAnsi="Times New Roman" w:cs="Times New Roman"/>
          <w:sz w:val="28"/>
          <w:szCs w:val="28"/>
          <w:lang w:val="ru-RU"/>
        </w:rPr>
        <w:t>чения системы в течение некоторого времени</w:t>
      </w:r>
      <w:r w:rsidR="00C12DE2">
        <w:rPr>
          <w:rFonts w:ascii="Times New Roman" w:hAnsi="Times New Roman" w:cs="Times New Roman"/>
          <w:sz w:val="28"/>
          <w:szCs w:val="28"/>
          <w:lang w:val="ru-RU"/>
        </w:rPr>
        <w:t>. Если затмения частные — мини</w:t>
      </w:r>
      <w:r w:rsidRPr="00137F82">
        <w:rPr>
          <w:rFonts w:ascii="Times New Roman" w:hAnsi="Times New Roman" w:cs="Times New Roman"/>
          <w:sz w:val="28"/>
          <w:szCs w:val="28"/>
          <w:lang w:val="ru-RU"/>
        </w:rPr>
        <w:t>мумы острые. Если звезды примерно равны по размерам, минимумы и максимумы кривой примерно одинаковы, если одна звезда значительно меньше, то максимум сильно превосходит минимум. 2. На основании продолжительности минимумов находят радиусы компонентов выраженные в долях большой полуоси орбиты</w:t>
      </w:r>
      <w:r w:rsidR="00C12DE2">
        <w:rPr>
          <w:rFonts w:ascii="Times New Roman" w:hAnsi="Times New Roman" w:cs="Times New Roman"/>
          <w:sz w:val="28"/>
          <w:szCs w:val="28"/>
          <w:lang w:val="ru-RU"/>
        </w:rPr>
        <w:t>, так как продолжительность за</w:t>
      </w:r>
      <w:r w:rsidRPr="00137F82">
        <w:rPr>
          <w:rFonts w:ascii="Times New Roman" w:hAnsi="Times New Roman" w:cs="Times New Roman"/>
          <w:sz w:val="28"/>
          <w:szCs w:val="28"/>
          <w:lang w:val="ru-RU"/>
        </w:rPr>
        <w:t>тмения пропорциональна диаметрам звезд. 3. Если затмение полное, то по отношению глубин минимумов можно найти отношение светимостей, а при известных радиусах — отношение эффективных температур звезд. 4. Плавное изменение кривой блеска говорит об эллипсоидальности, вызванной приливным воздействием очень близких компонентов двойных звезд. В настоящее время известно около 4000 затменных звезд различных ти- пов. Минимальный известный период — около часа, максимальный более 57 лет. Спектрально-двойные звезды. В спектрах некоторых звезд наблюдаются периодическое раздвоение или колебание по</w:t>
      </w:r>
      <w:r w:rsidR="00C12DE2">
        <w:rPr>
          <w:rFonts w:ascii="Times New Roman" w:hAnsi="Times New Roman" w:cs="Times New Roman"/>
          <w:sz w:val="28"/>
          <w:szCs w:val="28"/>
          <w:lang w:val="ru-RU"/>
        </w:rPr>
        <w:t>ложения спектральных линий. Ес</w:t>
      </w:r>
      <w:r w:rsidRPr="00137F82">
        <w:rPr>
          <w:rFonts w:ascii="Times New Roman" w:hAnsi="Times New Roman" w:cs="Times New Roman"/>
          <w:sz w:val="28"/>
          <w:szCs w:val="28"/>
          <w:lang w:val="ru-RU"/>
        </w:rPr>
        <w:t>ли эти звезды являются затменными перемен</w:t>
      </w:r>
      <w:r w:rsidR="00C12DE2">
        <w:rPr>
          <w:rFonts w:ascii="Times New Roman" w:hAnsi="Times New Roman" w:cs="Times New Roman"/>
          <w:sz w:val="28"/>
          <w:szCs w:val="28"/>
          <w:lang w:val="ru-RU"/>
        </w:rPr>
        <w:t>ными, то колебания линий проис</w:t>
      </w:r>
      <w:r w:rsidRPr="00137F82">
        <w:rPr>
          <w:rFonts w:ascii="Times New Roman" w:hAnsi="Times New Roman" w:cs="Times New Roman"/>
          <w:sz w:val="28"/>
          <w:szCs w:val="28"/>
          <w:lang w:val="ru-RU"/>
        </w:rPr>
        <w:t>ходят с тем же периодом, что и изменение бл</w:t>
      </w:r>
      <w:r w:rsidR="00C12DE2">
        <w:rPr>
          <w:rFonts w:ascii="Times New Roman" w:hAnsi="Times New Roman" w:cs="Times New Roman"/>
          <w:sz w:val="28"/>
          <w:szCs w:val="28"/>
          <w:lang w:val="ru-RU"/>
        </w:rPr>
        <w:t>еска. При этом в моменты соеди</w:t>
      </w:r>
      <w:r w:rsidRPr="00137F82">
        <w:rPr>
          <w:rFonts w:ascii="Times New Roman" w:hAnsi="Times New Roman" w:cs="Times New Roman"/>
          <w:sz w:val="28"/>
          <w:szCs w:val="28"/>
          <w:lang w:val="ru-RU"/>
        </w:rPr>
        <w:t xml:space="preserve">нений, когда обе звезды движутся перпендикулярно лучу зрения, отклонение спектральных линий от среднего положения равно 0. Если наблюдаемый </w:t>
      </w:r>
      <w:r w:rsidRPr="00137F82">
        <w:rPr>
          <w:rFonts w:ascii="Times New Roman" w:hAnsi="Times New Roman" w:cs="Times New Roman"/>
          <w:sz w:val="28"/>
          <w:szCs w:val="28"/>
          <w:lang w:val="ru-RU"/>
        </w:rPr>
        <w:lastRenderedPageBreak/>
        <w:t>спектр принадлежит только одной звезде, то вместо раздвоения линий наблюдается их смещение то в красную, то в синюю область спектра. Зависимость от времени лучевой скорости, определенной по смещениям</w:t>
      </w:r>
      <w:r w:rsidR="00C12DE2">
        <w:rPr>
          <w:rFonts w:ascii="Times New Roman" w:hAnsi="Times New Roman" w:cs="Times New Roman"/>
          <w:sz w:val="28"/>
          <w:szCs w:val="28"/>
          <w:lang w:val="ru-RU"/>
        </w:rPr>
        <w:t xml:space="preserve"> линий, называется кривой луче</w:t>
      </w:r>
      <w:r w:rsidRPr="00137F82">
        <w:rPr>
          <w:rFonts w:ascii="Times New Roman" w:hAnsi="Times New Roman" w:cs="Times New Roman"/>
          <w:sz w:val="28"/>
          <w:szCs w:val="28"/>
          <w:lang w:val="ru-RU"/>
        </w:rPr>
        <w:t>вых скоростей. В настоящее время известно около 2500 з</w:t>
      </w:r>
      <w:r w:rsidR="00C12DE2">
        <w:rPr>
          <w:rFonts w:ascii="Times New Roman" w:hAnsi="Times New Roman" w:cs="Times New Roman"/>
          <w:sz w:val="28"/>
          <w:szCs w:val="28"/>
          <w:lang w:val="ru-RU"/>
        </w:rPr>
        <w:t>везд, двойственная природа кот</w:t>
      </w:r>
      <w:r w:rsidRPr="00137F82">
        <w:rPr>
          <w:rFonts w:ascii="Times New Roman" w:hAnsi="Times New Roman" w:cs="Times New Roman"/>
          <w:sz w:val="28"/>
          <w:szCs w:val="28"/>
          <w:lang w:val="ru-RU"/>
        </w:rPr>
        <w:t>орых установлена только на основании спектральных наблюдений. Для 750 из 51 них получены кривые лучевых скоростей, позво</w:t>
      </w:r>
      <w:r w:rsidR="00C12DE2">
        <w:rPr>
          <w:rFonts w:ascii="Times New Roman" w:hAnsi="Times New Roman" w:cs="Times New Roman"/>
          <w:sz w:val="28"/>
          <w:szCs w:val="28"/>
          <w:lang w:val="ru-RU"/>
        </w:rPr>
        <w:t>ляющие найти периоды обра</w:t>
      </w:r>
      <w:r w:rsidRPr="00137F82">
        <w:rPr>
          <w:rFonts w:ascii="Times New Roman" w:hAnsi="Times New Roman" w:cs="Times New Roman"/>
          <w:sz w:val="28"/>
          <w:szCs w:val="28"/>
          <w:lang w:val="ru-RU"/>
        </w:rPr>
        <w:t xml:space="preserve">щения и форму орбиты. Так как энергия, получаемая нами от кратной звезды равна сумме энергий от каждой из компонент, то блеск Е кратной звезды равен сумме блеска ее ком- понентов: Е = Е1 + Е2 + ..., и поэтому ее видимая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 и абсолютная М звездные величины всегда меньше звездной величины </w:t>
      </w:r>
      <w:r w:rsidRPr="00137F82">
        <w:rPr>
          <w:rFonts w:ascii="Times New Roman" w:hAnsi="Times New Roman" w:cs="Times New Roman"/>
          <w:sz w:val="28"/>
          <w:szCs w:val="28"/>
        </w:rPr>
        <w:t>mi</w:t>
      </w:r>
      <w:r w:rsidRPr="00137F82">
        <w:rPr>
          <w:rFonts w:ascii="Times New Roman" w:hAnsi="Times New Roman" w:cs="Times New Roman"/>
          <w:sz w:val="28"/>
          <w:szCs w:val="28"/>
          <w:lang w:val="ru-RU"/>
        </w:rPr>
        <w:t xml:space="preserve"> и </w:t>
      </w:r>
      <w:r w:rsidRPr="00137F82">
        <w:rPr>
          <w:rFonts w:ascii="Times New Roman" w:hAnsi="Times New Roman" w:cs="Times New Roman"/>
          <w:sz w:val="28"/>
          <w:szCs w:val="28"/>
        </w:rPr>
        <w:t>Mi</w:t>
      </w:r>
      <w:r w:rsidRPr="00137F82">
        <w:rPr>
          <w:rFonts w:ascii="Times New Roman" w:hAnsi="Times New Roman" w:cs="Times New Roman"/>
          <w:sz w:val="28"/>
          <w:szCs w:val="28"/>
          <w:lang w:val="ru-RU"/>
        </w:rPr>
        <w:t xml:space="preserve"> любого компонента. Вычисление суммарной звездной величины легче всего произвести, пользуясь соответствующими таблицами. Если видимую звездную величину более яркого компонента обозначить через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1, а более слабого − через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2, то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2 &gt;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1, и по разности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 =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2 -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1 в таблицах отыскивается поправка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 позволяющая определить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 =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1 -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 Этот табличный метод может быть последовательно применен к компо- нентам звезды любой кратности. Согласно формуле Погсона отношение блеска двух звезд Е1 и Е2 связано с их звездными величинами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1 и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2</w:t>
      </w:r>
      <w:r w:rsidR="00C12DE2">
        <w:rPr>
          <w:rFonts w:ascii="Times New Roman" w:hAnsi="Times New Roman" w:cs="Times New Roman"/>
          <w:sz w:val="28"/>
          <w:szCs w:val="28"/>
          <w:lang w:val="ru-RU"/>
        </w:rPr>
        <w:t xml:space="preserve"> , </w:t>
      </w:r>
      <w:r w:rsidRPr="00137F82">
        <w:rPr>
          <w:rFonts w:ascii="Times New Roman" w:hAnsi="Times New Roman" w:cs="Times New Roman"/>
          <w:sz w:val="28"/>
          <w:szCs w:val="28"/>
          <w:lang w:val="ru-RU"/>
        </w:rPr>
        <w:t xml:space="preserve"> Таким образом, зная видимые звездные величины компонент кратной звезды, можно вычислить отношение блеска этих звезд. Энергия, проходящая в единицу времени через замкнутую поверхность, окружающую данный источник излучения, н</w:t>
      </w:r>
      <w:r w:rsidR="00C12DE2">
        <w:rPr>
          <w:rFonts w:ascii="Times New Roman" w:hAnsi="Times New Roman" w:cs="Times New Roman"/>
          <w:sz w:val="28"/>
          <w:szCs w:val="28"/>
          <w:lang w:val="ru-RU"/>
        </w:rPr>
        <w:t>азывается его светимостью. След</w:t>
      </w:r>
      <w:r w:rsidRPr="00137F82">
        <w:rPr>
          <w:rFonts w:ascii="Times New Roman" w:hAnsi="Times New Roman" w:cs="Times New Roman"/>
          <w:sz w:val="28"/>
          <w:szCs w:val="28"/>
          <w:lang w:val="ru-RU"/>
        </w:rPr>
        <w:t xml:space="preserve">овательно, блеск звезды пропорционален ее светимости и обратно пропорцио- нален квадрату расстояния до нее. Обозначим светимость буквой </w:t>
      </w:r>
      <w:r w:rsidRPr="00137F82">
        <w:rPr>
          <w:rFonts w:ascii="Times New Roman" w:hAnsi="Times New Roman" w:cs="Times New Roman"/>
          <w:sz w:val="28"/>
          <w:szCs w:val="28"/>
        </w:rPr>
        <w:t>L</w:t>
      </w:r>
      <w:r w:rsidRPr="00137F82">
        <w:rPr>
          <w:rFonts w:ascii="Times New Roman" w:hAnsi="Times New Roman" w:cs="Times New Roman"/>
          <w:sz w:val="28"/>
          <w:szCs w:val="28"/>
          <w:lang w:val="ru-RU"/>
        </w:rPr>
        <w:t xml:space="preserve">, расстояние до звезды − буквой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 а коэффициент пропорциональности − </w:t>
      </w:r>
      <w:r w:rsidRPr="00137F82">
        <w:rPr>
          <w:rFonts w:ascii="Times New Roman" w:hAnsi="Times New Roman" w:cs="Times New Roman"/>
          <w:sz w:val="28"/>
          <w:szCs w:val="28"/>
        </w:rPr>
        <w:t>k</w:t>
      </w:r>
      <w:r w:rsidRPr="00137F82">
        <w:rPr>
          <w:rFonts w:ascii="Times New Roman" w:hAnsi="Times New Roman" w:cs="Times New Roman"/>
          <w:sz w:val="28"/>
          <w:szCs w:val="28"/>
          <w:lang w:val="ru-RU"/>
        </w:rPr>
        <w:t xml:space="preserve">. </w:t>
      </w:r>
      <w:r w:rsidR="00C12DE2">
        <w:rPr>
          <w:rFonts w:ascii="Times New Roman" w:hAnsi="Times New Roman" w:cs="Times New Roman"/>
          <w:sz w:val="28"/>
          <w:szCs w:val="28"/>
          <w:lang w:val="ru-RU"/>
        </w:rPr>
        <w:t>Для двух звезд имеем  2</w:t>
      </w:r>
      <w:r w:rsidRPr="00137F82">
        <w:rPr>
          <w:rFonts w:ascii="Times New Roman" w:hAnsi="Times New Roman" w:cs="Times New Roman"/>
          <w:sz w:val="28"/>
          <w:szCs w:val="28"/>
          <w:lang w:val="ru-RU"/>
        </w:rPr>
        <w:t xml:space="preserve">Деля первое равенство на второе, получим. Если две звезды составляют физически двойную звезду, то расстояние до этих звезд практически одинаково: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1 =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2. Тогда получим: Отношение блеска двух звезд системы равно отношению их светимостей. Линейное расстояние между компонентами фи</w:t>
      </w:r>
      <w:r w:rsidR="00C12DE2">
        <w:rPr>
          <w:rFonts w:ascii="Times New Roman" w:hAnsi="Times New Roman" w:cs="Times New Roman"/>
          <w:sz w:val="28"/>
          <w:szCs w:val="28"/>
          <w:lang w:val="ru-RU"/>
        </w:rPr>
        <w:t xml:space="preserve">зически двойной звезды может </w:t>
      </w:r>
      <w:r w:rsidRPr="00137F82">
        <w:rPr>
          <w:rFonts w:ascii="Times New Roman" w:hAnsi="Times New Roman" w:cs="Times New Roman"/>
          <w:sz w:val="28"/>
          <w:szCs w:val="28"/>
          <w:lang w:val="ru-RU"/>
        </w:rPr>
        <w:t xml:space="preserve">быть вычислено только в том случае, если известны годичный параллакс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 и наклонение </w:t>
      </w:r>
      <w:r w:rsidRPr="00137F82">
        <w:rPr>
          <w:rFonts w:ascii="Times New Roman" w:hAnsi="Times New Roman" w:cs="Times New Roman"/>
          <w:sz w:val="28"/>
          <w:szCs w:val="28"/>
        </w:rPr>
        <w:t>i</w:t>
      </w:r>
      <w:r w:rsidRPr="00137F82">
        <w:rPr>
          <w:rFonts w:ascii="Times New Roman" w:hAnsi="Times New Roman" w:cs="Times New Roman"/>
          <w:sz w:val="28"/>
          <w:szCs w:val="28"/>
          <w:lang w:val="ru-RU"/>
        </w:rPr>
        <w:t xml:space="preserve"> орбиты компонента — спутника к картинной плоскости, т.е. к плоскости, перпендикулярной к лучу зрения наблюдателя. Эта плоскость касательна к небесной сфере в той ее точке, в которой находится звезда.</w:t>
      </w:r>
    </w:p>
    <w:p w:rsidR="00C12DE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 xml:space="preserve">Если </w:t>
      </w:r>
      <w:r w:rsidRPr="00137F82">
        <w:rPr>
          <w:rFonts w:ascii="Times New Roman" w:hAnsi="Times New Roman" w:cs="Times New Roman"/>
          <w:sz w:val="28"/>
          <w:szCs w:val="28"/>
        </w:rPr>
        <w:t>i</w:t>
      </w:r>
      <w:r w:rsidRPr="00137F82">
        <w:rPr>
          <w:rFonts w:ascii="Times New Roman" w:hAnsi="Times New Roman" w:cs="Times New Roman"/>
          <w:sz w:val="28"/>
          <w:szCs w:val="28"/>
          <w:lang w:val="ru-RU"/>
        </w:rPr>
        <w:t xml:space="preserve"> не известно, то можно установить лишь проекцию между звездами на картинную плоскость. Пусть компоненты двойной звезды видны под углом </w:t>
      </w:r>
      <w:r w:rsidRPr="00137F82">
        <w:rPr>
          <w:rFonts w:ascii="Times New Roman" w:hAnsi="Times New Roman" w:cs="Times New Roman"/>
          <w:sz w:val="28"/>
          <w:szCs w:val="28"/>
        </w:rPr>
        <w:t>ρ</w:t>
      </w:r>
      <w:r w:rsidRPr="00137F82">
        <w:rPr>
          <w:rFonts w:ascii="Times New Roman" w:hAnsi="Times New Roman" w:cs="Times New Roman"/>
          <w:sz w:val="28"/>
          <w:szCs w:val="28"/>
          <w:lang w:val="ru-RU"/>
        </w:rPr>
        <w:t xml:space="preserve">”, параллакс двой- ной звезды равен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 расстояние между компонентами </w:t>
      </w:r>
      <w:r w:rsidRPr="00137F82">
        <w:rPr>
          <w:rFonts w:ascii="Times New Roman" w:hAnsi="Times New Roman" w:cs="Times New Roman"/>
          <w:sz w:val="28"/>
          <w:szCs w:val="28"/>
        </w:rPr>
        <w:t>d</w:t>
      </w:r>
      <w:r w:rsidRPr="00137F82">
        <w:rPr>
          <w:rFonts w:ascii="Times New Roman" w:hAnsi="Times New Roman" w:cs="Times New Roman"/>
          <w:sz w:val="28"/>
          <w:szCs w:val="28"/>
          <w:lang w:val="ru-RU"/>
        </w:rPr>
        <w:t xml:space="preserve">, проекция этого рас- стояния на картинную плоскость — </w:t>
      </w:r>
      <w:r w:rsidRPr="00137F82">
        <w:rPr>
          <w:rFonts w:ascii="Times New Roman" w:hAnsi="Times New Roman" w:cs="Times New Roman"/>
          <w:sz w:val="28"/>
          <w:szCs w:val="28"/>
        </w:rPr>
        <w:t>dn</w:t>
      </w:r>
      <w:r w:rsidRPr="00137F82">
        <w:rPr>
          <w:rFonts w:ascii="Times New Roman" w:hAnsi="Times New Roman" w:cs="Times New Roman"/>
          <w:sz w:val="28"/>
          <w:szCs w:val="28"/>
          <w:lang w:val="ru-RU"/>
        </w:rPr>
        <w:t xml:space="preserve">, расстояние </w:t>
      </w:r>
      <w:r w:rsidR="00C12DE2">
        <w:rPr>
          <w:rFonts w:ascii="Times New Roman" w:hAnsi="Times New Roman" w:cs="Times New Roman"/>
          <w:sz w:val="28"/>
          <w:szCs w:val="28"/>
          <w:lang w:val="ru-RU"/>
        </w:rPr>
        <w:t>от Земли до Солнца равно одной   че</w:t>
      </w:r>
      <w:r w:rsidRPr="00137F82">
        <w:rPr>
          <w:rFonts w:ascii="Times New Roman" w:hAnsi="Times New Roman" w:cs="Times New Roman"/>
          <w:sz w:val="28"/>
          <w:szCs w:val="28"/>
          <w:lang w:val="ru-RU"/>
        </w:rPr>
        <w:t xml:space="preserve">рез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 получим: </w:t>
      </w:r>
      <w:r w:rsidRPr="00137F82">
        <w:rPr>
          <w:rFonts w:ascii="Times New Roman" w:hAnsi="Times New Roman" w:cs="Times New Roman"/>
          <w:sz w:val="28"/>
          <w:szCs w:val="28"/>
        </w:rPr>
        <w:t>dn</w:t>
      </w:r>
      <w:r w:rsidRPr="00137F82">
        <w:rPr>
          <w:rFonts w:ascii="Times New Roman" w:hAnsi="Times New Roman" w:cs="Times New Roman"/>
          <w:sz w:val="28"/>
          <w:szCs w:val="28"/>
          <w:lang w:val="ru-RU"/>
        </w:rPr>
        <w:t xml:space="preserve"> =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sin</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ρ</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a</w:t>
      </w:r>
      <w:r w:rsidRPr="00137F82">
        <w:rPr>
          <w:rFonts w:ascii="Times New Roman" w:hAnsi="Times New Roman" w:cs="Times New Roman"/>
          <w:sz w:val="28"/>
          <w:szCs w:val="28"/>
          <w:lang w:val="ru-RU"/>
        </w:rPr>
        <w:t xml:space="preserve">0 =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sin</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lang w:val="ru-RU"/>
        </w:rPr>
        <w:lastRenderedPageBreak/>
        <w:t xml:space="preserve">так как </w:t>
      </w:r>
      <w:r w:rsidRPr="00137F82">
        <w:rPr>
          <w:rFonts w:ascii="Times New Roman" w:hAnsi="Times New Roman" w:cs="Times New Roman"/>
          <w:sz w:val="28"/>
          <w:szCs w:val="28"/>
        </w:rPr>
        <w:t>ρ</w:t>
      </w:r>
      <w:r w:rsidRPr="00137F82">
        <w:rPr>
          <w:rFonts w:ascii="Times New Roman" w:hAnsi="Times New Roman" w:cs="Times New Roman"/>
          <w:sz w:val="28"/>
          <w:szCs w:val="28"/>
          <w:lang w:val="ru-RU"/>
        </w:rPr>
        <w:t xml:space="preserve">” и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 очень малы, то " " </w:t>
      </w:r>
      <w:r w:rsidRPr="00137F82">
        <w:rPr>
          <w:rFonts w:ascii="Times New Roman" w:hAnsi="Times New Roman" w:cs="Times New Roman"/>
          <w:sz w:val="28"/>
          <w:szCs w:val="28"/>
        </w:rPr>
        <w:t>sin</w:t>
      </w:r>
      <w:r w:rsidRPr="00137F82">
        <w:rPr>
          <w:rFonts w:ascii="Times New Roman" w:hAnsi="Times New Roman" w:cs="Times New Roman"/>
          <w:sz w:val="28"/>
          <w:szCs w:val="28"/>
          <w:lang w:val="ru-RU"/>
        </w:rPr>
        <w:t xml:space="preserve"> </w:t>
      </w:r>
      <w:r w:rsidR="00C12DE2" w:rsidRPr="00137F82">
        <w:rPr>
          <w:rFonts w:ascii="Times New Roman" w:hAnsi="Times New Roman" w:cs="Times New Roman"/>
          <w:sz w:val="28"/>
          <w:szCs w:val="28"/>
        </w:rPr>
        <w:t>ρ</w:t>
      </w:r>
      <w:r w:rsidR="00C12DE2"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lang w:val="ru-RU"/>
        </w:rPr>
        <w:t xml:space="preserve">" </w:t>
      </w:r>
      <w:r w:rsidR="00C12DE2">
        <w:rPr>
          <w:rFonts w:ascii="Times New Roman" w:hAnsi="Times New Roman" w:cs="Times New Roman"/>
          <w:sz w:val="28"/>
          <w:szCs w:val="28"/>
          <w:lang w:val="ru-RU"/>
        </w:rPr>
        <w:t>=</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ρ</w:t>
      </w:r>
      <w:r w:rsidRPr="00137F82">
        <w:rPr>
          <w:rFonts w:ascii="Times New Roman" w:hAnsi="Times New Roman" w:cs="Times New Roman"/>
          <w:sz w:val="28"/>
          <w:szCs w:val="28"/>
          <w:lang w:val="ru-RU"/>
        </w:rPr>
        <w:t xml:space="preserve"> </w:t>
      </w:r>
      <w:r w:rsidR="00C12DE2">
        <w:rPr>
          <w:rFonts w:ascii="Times New Roman" w:hAnsi="Times New Roman" w:cs="Times New Roman"/>
          <w:sz w:val="28"/>
          <w:szCs w:val="28"/>
          <w:lang w:val="ru-RU"/>
        </w:rPr>
        <w:t>.</w:t>
      </w:r>
      <w:r w:rsidRPr="00137F82">
        <w:rPr>
          <w:rFonts w:ascii="Times New Roman" w:hAnsi="Times New Roman" w:cs="Times New Roman"/>
          <w:sz w:val="28"/>
          <w:szCs w:val="28"/>
          <w:lang w:val="ru-RU"/>
        </w:rPr>
        <w:t xml:space="preserve">Следовательно, </w:t>
      </w:r>
      <w:r w:rsidRPr="00137F82">
        <w:rPr>
          <w:rFonts w:ascii="Times New Roman" w:hAnsi="Times New Roman" w:cs="Times New Roman"/>
          <w:sz w:val="28"/>
          <w:szCs w:val="28"/>
        </w:rPr>
        <w:t>dn</w:t>
      </w:r>
      <w:r w:rsidRPr="00137F82">
        <w:rPr>
          <w:rFonts w:ascii="Times New Roman" w:hAnsi="Times New Roman" w:cs="Times New Roman"/>
          <w:sz w:val="28"/>
          <w:szCs w:val="28"/>
          <w:lang w:val="ru-RU"/>
        </w:rPr>
        <w:t xml:space="preserve"> / </w:t>
      </w:r>
      <w:r w:rsidRPr="00137F82">
        <w:rPr>
          <w:rFonts w:ascii="Times New Roman" w:hAnsi="Times New Roman" w:cs="Times New Roman"/>
          <w:sz w:val="28"/>
          <w:szCs w:val="28"/>
        </w:rPr>
        <w:t>a</w:t>
      </w:r>
      <w:r w:rsidRPr="00137F82">
        <w:rPr>
          <w:rFonts w:ascii="Times New Roman" w:hAnsi="Times New Roman" w:cs="Times New Roman"/>
          <w:sz w:val="28"/>
          <w:szCs w:val="28"/>
          <w:lang w:val="ru-RU"/>
        </w:rPr>
        <w:t xml:space="preserve">0 = </w:t>
      </w:r>
      <w:r w:rsidRPr="00137F82">
        <w:rPr>
          <w:rFonts w:ascii="Times New Roman" w:hAnsi="Times New Roman" w:cs="Times New Roman"/>
          <w:sz w:val="28"/>
          <w:szCs w:val="28"/>
        </w:rPr>
        <w:t>ρ</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 Но </w:t>
      </w:r>
      <w:r w:rsidRPr="00137F82">
        <w:rPr>
          <w:rFonts w:ascii="Times New Roman" w:hAnsi="Times New Roman" w:cs="Times New Roman"/>
          <w:sz w:val="28"/>
          <w:szCs w:val="28"/>
        </w:rPr>
        <w:t>a</w:t>
      </w:r>
      <w:r w:rsidRPr="00137F82">
        <w:rPr>
          <w:rFonts w:ascii="Times New Roman" w:hAnsi="Times New Roman" w:cs="Times New Roman"/>
          <w:sz w:val="28"/>
          <w:szCs w:val="28"/>
          <w:lang w:val="ru-RU"/>
        </w:rPr>
        <w:t xml:space="preserve">0 = 1 а.е. Тогда </w:t>
      </w:r>
      <w:r w:rsidRPr="00137F82">
        <w:rPr>
          <w:rFonts w:ascii="Times New Roman" w:hAnsi="Times New Roman" w:cs="Times New Roman"/>
          <w:sz w:val="28"/>
          <w:szCs w:val="28"/>
        </w:rPr>
        <w:t>dn</w:t>
      </w:r>
      <w:r w:rsidRPr="00137F82">
        <w:rPr>
          <w:rFonts w:ascii="Times New Roman" w:hAnsi="Times New Roman" w:cs="Times New Roman"/>
          <w:sz w:val="28"/>
          <w:szCs w:val="28"/>
          <w:lang w:val="ru-RU"/>
        </w:rPr>
        <w:t xml:space="preserve"> = </w:t>
      </w:r>
      <w:r w:rsidRPr="00137F82">
        <w:rPr>
          <w:rFonts w:ascii="Times New Roman" w:hAnsi="Times New Roman" w:cs="Times New Roman"/>
          <w:sz w:val="28"/>
          <w:szCs w:val="28"/>
        </w:rPr>
        <w:t>ρ</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 В таком случае </w:t>
      </w:r>
      <w:r w:rsidRPr="00137F82">
        <w:rPr>
          <w:rFonts w:ascii="Times New Roman" w:hAnsi="Times New Roman" w:cs="Times New Roman"/>
          <w:sz w:val="28"/>
          <w:szCs w:val="28"/>
        </w:rPr>
        <w:t>dn</w:t>
      </w:r>
      <w:r w:rsidRPr="00137F82">
        <w:rPr>
          <w:rFonts w:ascii="Times New Roman" w:hAnsi="Times New Roman" w:cs="Times New Roman"/>
          <w:sz w:val="28"/>
          <w:szCs w:val="28"/>
          <w:lang w:val="ru-RU"/>
        </w:rPr>
        <w:t xml:space="preserve"> вычисляется в астрономических единицах. Образец заданий 1. По кривой изменения блеска затменной переменной звезды определить: а) характеристики звезд пары: размеры от</w:t>
      </w:r>
      <w:r w:rsidR="00C12DE2">
        <w:rPr>
          <w:rFonts w:ascii="Times New Roman" w:hAnsi="Times New Roman" w:cs="Times New Roman"/>
          <w:sz w:val="28"/>
          <w:szCs w:val="28"/>
          <w:lang w:val="ru-RU"/>
        </w:rPr>
        <w:t>носительно друг друга и относи</w:t>
      </w:r>
      <w:r w:rsidRPr="00137F82">
        <w:rPr>
          <w:rFonts w:ascii="Times New Roman" w:hAnsi="Times New Roman" w:cs="Times New Roman"/>
          <w:sz w:val="28"/>
          <w:szCs w:val="28"/>
          <w:lang w:val="ru-RU"/>
        </w:rPr>
        <w:t xml:space="preserve">тельно их орбиты; составляет ли блеск спутника заметную долю блеска главной звезды; б) форму, характер затмения (полное, частное или кольцеобразное); в) период обращения звезд; г) продолжительность затмения. 2. Вычислить проекцию на картинную плоскость линейного расстояния между компонентами, отношение их светимостей и суммарную видимую звездную величину (приняв, что если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0 = 0, то Е0 = 1), двойных звезд: а) </w:t>
      </w:r>
      <w:r w:rsidRPr="00137F82">
        <w:rPr>
          <w:rFonts w:ascii="Times New Roman" w:hAnsi="Times New Roman" w:cs="Times New Roman"/>
          <w:sz w:val="28"/>
          <w:szCs w:val="28"/>
        </w:rPr>
        <w:t>β</w:t>
      </w:r>
      <w:r w:rsidRPr="00137F82">
        <w:rPr>
          <w:rFonts w:ascii="Times New Roman" w:hAnsi="Times New Roman" w:cs="Times New Roman"/>
          <w:sz w:val="28"/>
          <w:szCs w:val="28"/>
          <w:lang w:val="ru-RU"/>
        </w:rPr>
        <w:t xml:space="preserve"> Скорпиона б) </w:t>
      </w:r>
      <w:r w:rsidRPr="00137F82">
        <w:rPr>
          <w:rFonts w:ascii="Times New Roman" w:hAnsi="Times New Roman" w:cs="Times New Roman"/>
          <w:sz w:val="28"/>
          <w:szCs w:val="28"/>
        </w:rPr>
        <w:t>γ</w:t>
      </w:r>
      <w:r w:rsidRPr="00137F82">
        <w:rPr>
          <w:rFonts w:ascii="Times New Roman" w:hAnsi="Times New Roman" w:cs="Times New Roman"/>
          <w:sz w:val="28"/>
          <w:szCs w:val="28"/>
          <w:lang w:val="ru-RU"/>
        </w:rPr>
        <w:t xml:space="preserve"> Девы 3. Определить по таблице общую видимую звездную величину двойных звезд: </w:t>
      </w:r>
    </w:p>
    <w:p w:rsidR="00C12DE2" w:rsidRPr="00C12DE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 xml:space="preserve">а) </w:t>
      </w:r>
      <w:r w:rsidRPr="00137F82">
        <w:rPr>
          <w:rFonts w:ascii="Times New Roman" w:hAnsi="Times New Roman" w:cs="Times New Roman"/>
          <w:sz w:val="28"/>
          <w:szCs w:val="28"/>
        </w:rPr>
        <w:t>γ</w:t>
      </w:r>
      <w:r w:rsidRPr="00137F82">
        <w:rPr>
          <w:rFonts w:ascii="Times New Roman" w:hAnsi="Times New Roman" w:cs="Times New Roman"/>
          <w:sz w:val="28"/>
          <w:szCs w:val="28"/>
          <w:lang w:val="ru-RU"/>
        </w:rPr>
        <w:t xml:space="preserve"> Девы б) </w:t>
      </w:r>
      <w:r w:rsidRPr="00137F82">
        <w:rPr>
          <w:rFonts w:ascii="Times New Roman" w:hAnsi="Times New Roman" w:cs="Times New Roman"/>
          <w:sz w:val="28"/>
          <w:szCs w:val="28"/>
        </w:rPr>
        <w:t>γ</w:t>
      </w:r>
      <w:r w:rsidRPr="00137F82">
        <w:rPr>
          <w:rFonts w:ascii="Times New Roman" w:hAnsi="Times New Roman" w:cs="Times New Roman"/>
          <w:sz w:val="28"/>
          <w:szCs w:val="28"/>
          <w:lang w:val="ru-RU"/>
        </w:rPr>
        <w:t xml:space="preserve"> Дельфина </w:t>
      </w:r>
      <w:r w:rsidR="00C12DE2">
        <w:rPr>
          <w:rFonts w:ascii="Times New Roman" w:hAnsi="Times New Roman" w:cs="Times New Roman"/>
          <w:sz w:val="28"/>
          <w:szCs w:val="28"/>
          <w:lang w:val="ru-RU"/>
        </w:rPr>
        <w:t>.</w:t>
      </w:r>
    </w:p>
    <w:p w:rsidR="00C12DE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4. Определить общую светимость, приняв светимость Солнца = 1, двойной звезды</w:t>
      </w:r>
      <w:r w:rsidR="00C12DE2">
        <w:rPr>
          <w:rFonts w:ascii="Times New Roman" w:hAnsi="Times New Roman" w:cs="Times New Roman"/>
          <w:sz w:val="28"/>
          <w:szCs w:val="28"/>
          <w:lang w:val="ru-RU"/>
        </w:rPr>
        <w:t xml:space="preserve">  </w:t>
      </w:r>
      <w:r w:rsidRPr="00137F82">
        <w:rPr>
          <w:rFonts w:ascii="Times New Roman" w:hAnsi="Times New Roman" w:cs="Times New Roman"/>
          <w:sz w:val="28"/>
          <w:szCs w:val="28"/>
        </w:rPr>
        <w:t>β</w:t>
      </w:r>
      <w:r w:rsidRPr="00137F82">
        <w:rPr>
          <w:rFonts w:ascii="Times New Roman" w:hAnsi="Times New Roman" w:cs="Times New Roman"/>
          <w:sz w:val="28"/>
          <w:szCs w:val="28"/>
          <w:lang w:val="ru-RU"/>
        </w:rPr>
        <w:t xml:space="preserve"> Скорпиона. </w:t>
      </w:r>
    </w:p>
    <w:p w:rsidR="00C12DE2" w:rsidRDefault="00137F82" w:rsidP="00CE7CF3">
      <w:pPr>
        <w:pStyle w:val="a6"/>
        <w:spacing w:before="96" w:beforeAutospacing="0" w:after="120" w:afterAutospacing="0" w:line="360" w:lineRule="atLeast"/>
        <w:rPr>
          <w:rFonts w:ascii="Times New Roman" w:hAnsi="Times New Roman" w:cs="Times New Roman"/>
          <w:b/>
          <w:i/>
          <w:sz w:val="32"/>
          <w:szCs w:val="32"/>
          <w:u w:val="single"/>
          <w:lang w:val="ru-RU"/>
        </w:rPr>
      </w:pPr>
      <w:r w:rsidRPr="00137F82">
        <w:rPr>
          <w:rFonts w:ascii="Times New Roman" w:hAnsi="Times New Roman" w:cs="Times New Roman"/>
          <w:sz w:val="28"/>
          <w:szCs w:val="28"/>
          <w:lang w:val="ru-RU"/>
        </w:rPr>
        <w:t xml:space="preserve">5. Определить видимую звездную величину каждого компонента трехкратной звезды по ее общей видимой звездной величине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 и соотношению блеска Е между компонентами: </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 = 3</w:t>
      </w:r>
      <w:r w:rsidRPr="00137F82">
        <w:rPr>
          <w:rFonts w:ascii="Times New Roman" w:hAnsi="Times New Roman" w:cs="Times New Roman"/>
          <w:sz w:val="28"/>
          <w:szCs w:val="28"/>
        </w:rPr>
        <w:t>m</w:t>
      </w:r>
      <w:r w:rsidR="00C12DE2">
        <w:rPr>
          <w:rFonts w:ascii="Times New Roman" w:hAnsi="Times New Roman" w:cs="Times New Roman"/>
          <w:sz w:val="28"/>
          <w:szCs w:val="28"/>
          <w:lang w:val="ru-RU"/>
        </w:rPr>
        <w:t xml:space="preserve"> ,  </w:t>
      </w:r>
      <w:r w:rsidRPr="00137F82">
        <w:rPr>
          <w:rFonts w:ascii="Times New Roman" w:hAnsi="Times New Roman" w:cs="Times New Roman"/>
          <w:sz w:val="28"/>
          <w:szCs w:val="28"/>
          <w:lang w:val="ru-RU"/>
        </w:rPr>
        <w:t xml:space="preserve"> первый компонент ярче третьего в 3.5 раза; второй компонент ярче третьего в 1.9 раза. </w:t>
      </w:r>
      <w:r w:rsidRPr="00C12DE2">
        <w:rPr>
          <w:rFonts w:ascii="Times New Roman" w:hAnsi="Times New Roman" w:cs="Times New Roman"/>
          <w:b/>
          <w:i/>
          <w:sz w:val="32"/>
          <w:szCs w:val="32"/>
          <w:u w:val="single"/>
          <w:lang w:val="ru-RU"/>
        </w:rPr>
        <w:t xml:space="preserve">Примерывыполнениянекоторыхзаданий </w:t>
      </w:r>
    </w:p>
    <w:p w:rsidR="005E07D1" w:rsidRDefault="00137F82" w:rsidP="005E07D1">
      <w:pPr>
        <w:pStyle w:val="a6"/>
        <w:spacing w:before="96" w:beforeAutospacing="0" w:after="120" w:afterAutospacing="0" w:line="360" w:lineRule="atLeast"/>
        <w:jc w:val="center"/>
        <w:rPr>
          <w:rFonts w:ascii="Times New Roman" w:hAnsi="Times New Roman" w:cs="Times New Roman"/>
          <w:sz w:val="28"/>
          <w:szCs w:val="28"/>
          <w:lang w:val="ru-RU"/>
        </w:rPr>
      </w:pPr>
      <w:r w:rsidRPr="00C12DE2">
        <w:rPr>
          <w:rFonts w:ascii="Times New Roman" w:hAnsi="Times New Roman" w:cs="Times New Roman"/>
          <w:sz w:val="28"/>
          <w:szCs w:val="28"/>
          <w:lang w:val="ru-RU"/>
        </w:rPr>
        <w:t xml:space="preserve">1. Вычислить проекциюна картиннуюплоскость линейного расстояниямежду компонента- ми и суммарную видимую звездную величину (приняв, что если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0 = 0, то Е0 = 1), двойной звезды: </w:t>
      </w:r>
      <w:r w:rsidRPr="00C12DE2">
        <w:rPr>
          <w:rFonts w:ascii="Times New Roman" w:hAnsi="Times New Roman" w:cs="Times New Roman"/>
          <w:sz w:val="28"/>
          <w:szCs w:val="28"/>
        </w:rPr>
        <w:t>β</w:t>
      </w:r>
      <w:r w:rsidR="00C12DE2"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lang w:val="ru-RU"/>
        </w:rPr>
        <w:t xml:space="preserve">Скорпиона. Проекцию на картинную плоскость линейного расстояния </w:t>
      </w:r>
      <w:r w:rsidRPr="00C12DE2">
        <w:rPr>
          <w:rFonts w:ascii="Times New Roman" w:hAnsi="Times New Roman" w:cs="Times New Roman"/>
          <w:sz w:val="28"/>
          <w:szCs w:val="28"/>
        </w:rPr>
        <w:t>dn</w:t>
      </w:r>
      <w:r w:rsidR="00C12DE2" w:rsidRPr="00C12DE2">
        <w:rPr>
          <w:rFonts w:ascii="Times New Roman" w:hAnsi="Times New Roman" w:cs="Times New Roman"/>
          <w:sz w:val="28"/>
          <w:szCs w:val="28"/>
          <w:lang w:val="ru-RU"/>
        </w:rPr>
        <w:t xml:space="preserve"> между компонентами двой</w:t>
      </w:r>
      <w:r w:rsidRPr="00C12DE2">
        <w:rPr>
          <w:rFonts w:ascii="Times New Roman" w:hAnsi="Times New Roman" w:cs="Times New Roman"/>
          <w:sz w:val="28"/>
          <w:szCs w:val="28"/>
          <w:lang w:val="ru-RU"/>
        </w:rPr>
        <w:t>ной</w:t>
      </w:r>
      <w:r w:rsidR="00C12DE2"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lang w:val="ru-RU"/>
        </w:rPr>
        <w:t>звездыможновычислить, зная</w:t>
      </w:r>
      <w:r w:rsidR="00C12DE2"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lang w:val="ru-RU"/>
        </w:rPr>
        <w:t>угловое</w:t>
      </w:r>
      <w:r w:rsidR="00C12DE2"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lang w:val="ru-RU"/>
        </w:rPr>
        <w:t>расстояние</w:t>
      </w:r>
      <w:r w:rsidR="00C12DE2"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lang w:val="ru-RU"/>
        </w:rPr>
        <w:t>между</w:t>
      </w:r>
      <w:r w:rsidR="00C12DE2"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lang w:val="ru-RU"/>
        </w:rPr>
        <w:t>омпонентами</w:t>
      </w:r>
      <w:r w:rsidRPr="00C12DE2">
        <w:rPr>
          <w:rFonts w:ascii="Times New Roman" w:hAnsi="Times New Roman" w:cs="Times New Roman"/>
          <w:sz w:val="28"/>
          <w:szCs w:val="28"/>
        </w:rPr>
        <w:t>ρ</w:t>
      </w:r>
      <w:r w:rsidRPr="00C12DE2">
        <w:rPr>
          <w:rFonts w:ascii="Times New Roman" w:hAnsi="Times New Roman" w:cs="Times New Roman"/>
          <w:sz w:val="28"/>
          <w:szCs w:val="28"/>
          <w:lang w:val="ru-RU"/>
        </w:rPr>
        <w:t xml:space="preserve">″игодичныйпа- раллакс </w:t>
      </w:r>
      <w:r w:rsidRPr="00C12DE2">
        <w:rPr>
          <w:rFonts w:ascii="Times New Roman" w:hAnsi="Times New Roman" w:cs="Times New Roman"/>
          <w:sz w:val="28"/>
          <w:szCs w:val="28"/>
        </w:rPr>
        <w:t>π</w:t>
      </w:r>
      <w:r w:rsidRPr="00C12DE2">
        <w:rPr>
          <w:rFonts w:ascii="Times New Roman" w:hAnsi="Times New Roman" w:cs="Times New Roman"/>
          <w:sz w:val="28"/>
          <w:szCs w:val="28"/>
          <w:lang w:val="ru-RU"/>
        </w:rPr>
        <w:t xml:space="preserve">″ этой звезды. Угловое расстояние </w:t>
      </w:r>
      <w:r w:rsidRPr="00C12DE2">
        <w:rPr>
          <w:rFonts w:ascii="Times New Roman" w:hAnsi="Times New Roman" w:cs="Times New Roman"/>
          <w:sz w:val="28"/>
          <w:szCs w:val="28"/>
        </w:rPr>
        <w:t>ρ</w:t>
      </w:r>
      <w:r w:rsidRPr="00C12DE2">
        <w:rPr>
          <w:rFonts w:ascii="Times New Roman" w:hAnsi="Times New Roman" w:cs="Times New Roman"/>
          <w:sz w:val="28"/>
          <w:szCs w:val="28"/>
          <w:lang w:val="ru-RU"/>
        </w:rPr>
        <w:t xml:space="preserve">″ взять из таблицы «Двойные и кратные звезды» астрономического календаря (напр. Школьного) </w:t>
      </w:r>
      <w:r w:rsidRPr="00C12DE2">
        <w:rPr>
          <w:rFonts w:ascii="Times New Roman" w:hAnsi="Times New Roman" w:cs="Times New Roman"/>
          <w:sz w:val="28"/>
          <w:szCs w:val="28"/>
        </w:rPr>
        <w:t>ρ</w:t>
      </w:r>
      <w:r w:rsidRPr="00C12DE2">
        <w:rPr>
          <w:rFonts w:ascii="Times New Roman" w:hAnsi="Times New Roman" w:cs="Times New Roman"/>
          <w:sz w:val="28"/>
          <w:szCs w:val="28"/>
          <w:lang w:val="ru-RU"/>
        </w:rPr>
        <w:t xml:space="preserve">″= 14″, а годичный параллакс </w:t>
      </w:r>
      <w:r w:rsidRPr="00C12DE2">
        <w:rPr>
          <w:rFonts w:ascii="Times New Roman" w:hAnsi="Times New Roman" w:cs="Times New Roman"/>
          <w:sz w:val="28"/>
          <w:szCs w:val="28"/>
        </w:rPr>
        <w:t>π</w:t>
      </w:r>
      <w:r w:rsidRPr="00C12DE2">
        <w:rPr>
          <w:rFonts w:ascii="Times New Roman" w:hAnsi="Times New Roman" w:cs="Times New Roman"/>
          <w:sz w:val="28"/>
          <w:szCs w:val="28"/>
          <w:lang w:val="ru-RU"/>
        </w:rPr>
        <w:t>″можно най- ти, знаярасстояние (из тойже таблицы) доданнойдвойнойзвездывпарсеках</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(пс). Втаблице</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может быть дано в световых годах, как в данном случае: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=650 св. лет. Переведем в парсеки, зная, что 1пс = 3.26 св.лет. Получим: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 650 / 3.26 =199.4 пс. Тогда годичный параллакс </w:t>
      </w:r>
      <w:r w:rsidRPr="00C12DE2">
        <w:rPr>
          <w:rFonts w:ascii="Times New Roman" w:hAnsi="Times New Roman" w:cs="Times New Roman"/>
          <w:sz w:val="28"/>
          <w:szCs w:val="28"/>
        </w:rPr>
        <w:t>π</w:t>
      </w:r>
      <w:r w:rsidRPr="00C12DE2">
        <w:rPr>
          <w:rFonts w:ascii="Times New Roman" w:hAnsi="Times New Roman" w:cs="Times New Roman"/>
          <w:sz w:val="28"/>
          <w:szCs w:val="28"/>
          <w:lang w:val="ru-RU"/>
        </w:rPr>
        <w:t>″ = 1/</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(пс), т. е. </w:t>
      </w:r>
      <w:r w:rsidRPr="00C12DE2">
        <w:rPr>
          <w:rFonts w:ascii="Times New Roman" w:hAnsi="Times New Roman" w:cs="Times New Roman"/>
          <w:sz w:val="28"/>
          <w:szCs w:val="28"/>
        </w:rPr>
        <w:t>π</w:t>
      </w:r>
      <w:r w:rsidRPr="00C12DE2">
        <w:rPr>
          <w:rFonts w:ascii="Times New Roman" w:hAnsi="Times New Roman" w:cs="Times New Roman"/>
          <w:sz w:val="28"/>
          <w:szCs w:val="28"/>
          <w:lang w:val="ru-RU"/>
        </w:rPr>
        <w:t>″=1/ 199.4 = 0″.005 . А проекция на картинную плоскость линейного расстояния в астрономическихединицах</w:t>
      </w:r>
      <w:r w:rsidRPr="00C12DE2">
        <w:rPr>
          <w:rFonts w:ascii="Times New Roman" w:hAnsi="Times New Roman" w:cs="Times New Roman"/>
          <w:sz w:val="28"/>
          <w:szCs w:val="28"/>
        </w:rPr>
        <w:t>dn</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ρ</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π</w:t>
      </w:r>
      <w:r w:rsidRPr="00C12DE2">
        <w:rPr>
          <w:rFonts w:ascii="Times New Roman" w:hAnsi="Times New Roman" w:cs="Times New Roman"/>
          <w:sz w:val="28"/>
          <w:szCs w:val="28"/>
          <w:lang w:val="ru-RU"/>
        </w:rPr>
        <w:t xml:space="preserve">″.Т. е. </w:t>
      </w:r>
      <w:r w:rsidRPr="00C12DE2">
        <w:rPr>
          <w:rFonts w:ascii="Times New Roman" w:hAnsi="Times New Roman" w:cs="Times New Roman"/>
          <w:sz w:val="28"/>
          <w:szCs w:val="28"/>
        </w:rPr>
        <w:t>dn</w:t>
      </w:r>
      <w:r w:rsidRPr="00C12DE2">
        <w:rPr>
          <w:rFonts w:ascii="Times New Roman" w:hAnsi="Times New Roman" w:cs="Times New Roman"/>
          <w:sz w:val="28"/>
          <w:szCs w:val="28"/>
          <w:lang w:val="ru-RU"/>
        </w:rPr>
        <w:t xml:space="preserve">= 14 / 0.005 = 2791 а.е.. Суммарную видимую звездную величину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можно найти, используя формулу Погсона (приняв, что если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0 = 0, тоЕ0 = 1), записаннуюдля логарифмаотношенияблескаданнойдвой- нойкблескузвездыспараметрами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0 = 0 иЕ0 = 1, т.е.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0) = 0.4(</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0 -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w:t>
      </w:r>
      <w:r w:rsidRPr="00C12DE2">
        <w:rPr>
          <w:rFonts w:ascii="Cambria Math" w:hAnsi="Cambria Math" w:cs="Times New Roman"/>
          <w:sz w:val="28"/>
          <w:szCs w:val="28"/>
          <w:lang w:val="ru-RU"/>
        </w:rPr>
        <w:t>⇒</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lgE</w:t>
      </w:r>
      <w:r w:rsidRPr="00C12DE2">
        <w:rPr>
          <w:rFonts w:ascii="Times New Roman" w:hAnsi="Times New Roman" w:cs="Times New Roman"/>
          <w:sz w:val="28"/>
          <w:szCs w:val="28"/>
          <w:lang w:val="ru-RU"/>
        </w:rPr>
        <w:t xml:space="preserve"> = -0.4</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От- кудасуммарнаявидимаязвезднаявеличина</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 -2.512 </w:t>
      </w:r>
      <w:r w:rsidRPr="00C12DE2">
        <w:rPr>
          <w:rFonts w:ascii="Times New Roman" w:hAnsi="Times New Roman" w:cs="Times New Roman"/>
          <w:sz w:val="28"/>
          <w:szCs w:val="28"/>
        </w:rPr>
        <w:t>lgE</w:t>
      </w:r>
      <w:r w:rsidRPr="00C12DE2">
        <w:rPr>
          <w:rFonts w:ascii="Times New Roman" w:hAnsi="Times New Roman" w:cs="Times New Roman"/>
          <w:sz w:val="28"/>
          <w:szCs w:val="28"/>
          <w:lang w:val="ru-RU"/>
        </w:rPr>
        <w:t>(*), где</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lang w:val="ru-RU"/>
        </w:rPr>
        <w:lastRenderedPageBreak/>
        <w:t>суммарныйблескдвойной звезды. Какизвестно</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2, где</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1 – этоблескпервогокомпонента, а</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этоблесквторого компонента. Блеск отдельных компонентов можно найти по формулам Погсона, записанным дляотношенияблескаданногокомпонентакблескузвездыспараметрами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0 = 0 иЕ0 = 1, т.е.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0 = 2.512(</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0 -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1) и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0 = 2.512(</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0 -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2) , где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1 и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2 – видимые звездные величиныкомпонентов двойнойзвезды, данныевтаблице. Учитывая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0 = 0 иЕ0 = 1, получаем</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2.512(-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1) и</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 2.512(-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2) . Длянашей звезды</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1 = 2</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.6и</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2 = 4</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.9.Поэтому</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1 = 2.512(-2.6) = 0.09и</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2 = 2.512(-4.9) = 0.01. Далее</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2 = 0.1. Подставляяв (*), получаем</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 -2.512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(0.1) = 2</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.512. 54 2. Определить, приняв светимость Солнца </w:t>
      </w:r>
      <w:r w:rsidRPr="00C12DE2">
        <w:rPr>
          <w:rFonts w:ascii="Times New Roman" w:hAnsi="Times New Roman" w:cs="Times New Roman"/>
          <w:sz w:val="28"/>
          <w:szCs w:val="28"/>
        </w:rPr>
        <w:t>Lc</w:t>
      </w:r>
      <w:r w:rsidRPr="00C12DE2">
        <w:rPr>
          <w:rFonts w:ascii="Times New Roman" w:hAnsi="Times New Roman" w:cs="Times New Roman"/>
          <w:sz w:val="28"/>
          <w:szCs w:val="28"/>
          <w:lang w:val="ru-RU"/>
        </w:rPr>
        <w:t xml:space="preserve"> = 1, общую светимость двойной звезды </w:t>
      </w:r>
      <w:r w:rsidRPr="00C12DE2">
        <w:rPr>
          <w:rFonts w:ascii="Times New Roman" w:hAnsi="Times New Roman" w:cs="Times New Roman"/>
          <w:sz w:val="28"/>
          <w:szCs w:val="28"/>
        </w:rPr>
        <w:t>β</w:t>
      </w:r>
      <w:r w:rsidRPr="00C12DE2">
        <w:rPr>
          <w:rFonts w:ascii="Times New Roman" w:hAnsi="Times New Roman" w:cs="Times New Roman"/>
          <w:sz w:val="28"/>
          <w:szCs w:val="28"/>
          <w:lang w:val="ru-RU"/>
        </w:rPr>
        <w:t xml:space="preserve">9Скорпиона. Суммарнаявидимаязвезднаявеличинаэтойзвезды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 2</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.512. Известно, что блеск звезды пропорционален ее светимости и обратно пропорционален квадратурасстояниядонее: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k</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L</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2 . ТожеможнозаписатьидляСолнца: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с = </w:t>
      </w:r>
      <w:r w:rsidRPr="00C12DE2">
        <w:rPr>
          <w:rFonts w:ascii="Times New Roman" w:hAnsi="Times New Roman" w:cs="Times New Roman"/>
          <w:sz w:val="28"/>
          <w:szCs w:val="28"/>
        </w:rPr>
        <w:t>k</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L</w:t>
      </w:r>
      <w:r w:rsidRPr="00C12DE2">
        <w:rPr>
          <w:rFonts w:ascii="Times New Roman" w:hAnsi="Times New Roman" w:cs="Times New Roman"/>
          <w:sz w:val="28"/>
          <w:szCs w:val="28"/>
          <w:lang w:val="ru-RU"/>
        </w:rPr>
        <w:t xml:space="preserve">с /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с 2 .Разде- лимпервоевыражениенавтороеивыразимсветимостьзвезды: Отношение</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Ec</w:t>
      </w:r>
      <w:r w:rsidRPr="00C12DE2">
        <w:rPr>
          <w:rFonts w:ascii="Times New Roman" w:hAnsi="Times New Roman" w:cs="Times New Roman"/>
          <w:sz w:val="28"/>
          <w:szCs w:val="28"/>
          <w:lang w:val="ru-RU"/>
        </w:rPr>
        <w:t>поформулеПогсона: Сучетом</w:t>
      </w:r>
      <w:r w:rsidRPr="00C12DE2">
        <w:rPr>
          <w:rFonts w:ascii="Times New Roman" w:hAnsi="Times New Roman" w:cs="Times New Roman"/>
          <w:sz w:val="28"/>
          <w:szCs w:val="28"/>
        </w:rPr>
        <w:t>L</w:t>
      </w:r>
      <w:r w:rsidRPr="00C12DE2">
        <w:rPr>
          <w:rFonts w:ascii="Times New Roman" w:hAnsi="Times New Roman" w:cs="Times New Roman"/>
          <w:sz w:val="28"/>
          <w:szCs w:val="28"/>
          <w:lang w:val="ru-RU"/>
        </w:rPr>
        <w:t xml:space="preserve">с = 1, получаем: Видимая звездная величина Солнца </w:t>
      </w:r>
      <w:r w:rsidRPr="00C12DE2">
        <w:rPr>
          <w:rFonts w:ascii="Times New Roman" w:hAnsi="Times New Roman" w:cs="Times New Roman"/>
          <w:sz w:val="28"/>
          <w:szCs w:val="28"/>
        </w:rPr>
        <w:t>mc</w:t>
      </w:r>
      <w:r w:rsidRPr="00C12DE2">
        <w:rPr>
          <w:rFonts w:ascii="Times New Roman" w:hAnsi="Times New Roman" w:cs="Times New Roman"/>
          <w:sz w:val="28"/>
          <w:szCs w:val="28"/>
          <w:lang w:val="ru-RU"/>
        </w:rPr>
        <w:t xml:space="preserve"> = -26</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 расстояние до Солнца </w:t>
      </w:r>
      <w:r w:rsidRPr="00C12DE2">
        <w:rPr>
          <w:rFonts w:ascii="Times New Roman" w:hAnsi="Times New Roman" w:cs="Times New Roman"/>
          <w:sz w:val="28"/>
          <w:szCs w:val="28"/>
        </w:rPr>
        <w:t>rc</w:t>
      </w:r>
      <w:r w:rsidRPr="00C12DE2">
        <w:rPr>
          <w:rFonts w:ascii="Times New Roman" w:hAnsi="Times New Roman" w:cs="Times New Roman"/>
          <w:sz w:val="28"/>
          <w:szCs w:val="28"/>
          <w:lang w:val="ru-RU"/>
        </w:rPr>
        <w:t xml:space="preserve"> = 1 а.е., видимая звездная величина</w:t>
      </w:r>
      <w:r w:rsidRPr="00C12DE2">
        <w:rPr>
          <w:rFonts w:ascii="Times New Roman" w:hAnsi="Times New Roman" w:cs="Times New Roman"/>
          <w:sz w:val="28"/>
          <w:szCs w:val="28"/>
        </w:rPr>
        <w:t>β</w:t>
      </w:r>
      <w:r w:rsidRPr="00C12DE2">
        <w:rPr>
          <w:rFonts w:ascii="Times New Roman" w:hAnsi="Times New Roman" w:cs="Times New Roman"/>
          <w:sz w:val="28"/>
          <w:szCs w:val="28"/>
          <w:lang w:val="ru-RU"/>
        </w:rPr>
        <w:t xml:space="preserve">Скорпиона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 2</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.512, арасстояниедонее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 650 св. лет. Выразив</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ва.е., получим</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 41126475 а.е.. Подставляявформулу, получаем: </w:t>
      </w:r>
      <w:r w:rsidRPr="00C12DE2">
        <w:rPr>
          <w:rFonts w:ascii="Times New Roman" w:hAnsi="Times New Roman" w:cs="Times New Roman"/>
          <w:sz w:val="28"/>
          <w:szCs w:val="28"/>
        </w:rPr>
        <w:t>L</w:t>
      </w:r>
      <w:r w:rsidRPr="00C12DE2">
        <w:rPr>
          <w:rFonts w:ascii="Times New Roman" w:hAnsi="Times New Roman" w:cs="Times New Roman"/>
          <w:sz w:val="28"/>
          <w:szCs w:val="28"/>
          <w:lang w:val="ru-RU"/>
        </w:rPr>
        <w:t xml:space="preserve"> = 411264752 × 2.512(-26-2.512) = 6651. 3. Определить видимую звездную величину каждого компонента трехкратной звезды по ее общей видимой звездной величине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и соотношению блеска Е между компонентами: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 3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,74 первыйкомпонентярчетретьегов 3.5 раза; второйкомпонентярчетретьегов 1.9 раза. Сначала запишемотношения блескамеждукомпонентами, данные в условии: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3 = 3.5,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3 = 1.9. Отсюда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1 = 3.5</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3,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 1.9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3. Видимую звездную величину каждого компонента трехкратной звезды по ее общей видимой звездной величине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можно определить, используя формулу Погсона, записанную для логарифма отношения блеска данного компонента к сум- марному (общему) блескузвезды: например,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 0.4(</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3 -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).Отсюда</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3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+ 2.5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3) (*). Суммарный (общий) блеск звезды: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Подставив</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1 = 3.5</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3 и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2 = 1.9</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полу- чим</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3.5</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+ 1.9</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3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 6.4</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3. Следовательно,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 6.4. Подставив в (*), и в итоге будем иметь</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3 = 3</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.74 + 2.5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(6.4) = 5</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.75. Видимую звездную величину первого компонента найдем, используя формулу: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 0.4(</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3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1).Отсюда</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3 – 2.5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3).Подставив</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1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 3.5и</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3, получим</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1 = 5</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.75– 2.5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(3.5) = 4</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.38. Видимуюзвезднуювеличинувторогокомпонентанайдем, используяформулу</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 0.4(</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3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2). Отсюда</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2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3 – 2.5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3).Подставим</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2 /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3 = 1.9и</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3, получим</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1 = 5</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.75– 2.5 </w:t>
      </w:r>
      <w:r w:rsidRPr="00C12DE2">
        <w:rPr>
          <w:rFonts w:ascii="Times New Roman" w:hAnsi="Times New Roman" w:cs="Times New Roman"/>
          <w:sz w:val="28"/>
          <w:szCs w:val="28"/>
        </w:rPr>
        <w:t>lg</w:t>
      </w:r>
      <w:r w:rsidRPr="00C12DE2">
        <w:rPr>
          <w:rFonts w:ascii="Times New Roman" w:hAnsi="Times New Roman" w:cs="Times New Roman"/>
          <w:sz w:val="28"/>
          <w:szCs w:val="28"/>
          <w:lang w:val="ru-RU"/>
        </w:rPr>
        <w:t>(1.9) = 5</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.05. . 2 </w:t>
      </w:r>
      <w:r w:rsidRPr="00C12DE2">
        <w:rPr>
          <w:rFonts w:ascii="Times New Roman" w:hAnsi="Times New Roman" w:cs="Times New Roman"/>
          <w:sz w:val="28"/>
          <w:szCs w:val="28"/>
          <w:lang w:val="ru-RU"/>
        </w:rPr>
        <w:lastRenderedPageBreak/>
        <w:t xml:space="preserve">2 </w:t>
      </w:r>
      <w:r w:rsidRPr="00C12DE2">
        <w:rPr>
          <w:rFonts w:ascii="Times New Roman" w:hAnsi="Times New Roman" w:cs="Times New Roman"/>
          <w:sz w:val="28"/>
          <w:szCs w:val="28"/>
        </w:rPr>
        <w:t>c</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Ec</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L</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Lc</w:t>
      </w:r>
      <w:r w:rsidRPr="00C12DE2">
        <w:rPr>
          <w:rFonts w:ascii="Times New Roman" w:hAnsi="Times New Roman" w:cs="Times New Roman"/>
          <w:sz w:val="28"/>
          <w:szCs w:val="28"/>
          <w:lang w:val="ru-RU"/>
        </w:rPr>
        <w:t xml:space="preserve"> ( ) .2 512 .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Ec</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E</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c</w:t>
      </w:r>
      <w:r w:rsidRPr="00C12DE2">
        <w:rPr>
          <w:rFonts w:ascii="Times New Roman" w:hAnsi="Times New Roman" w:cs="Times New Roman"/>
          <w:sz w:val="28"/>
          <w:szCs w:val="28"/>
          <w:lang w:val="ru-RU"/>
        </w:rPr>
        <w:t xml:space="preserve">− = ( ) .2 512 . 2 2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L</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c</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c</w:t>
      </w:r>
      <w:r w:rsidRPr="00C12DE2">
        <w:rPr>
          <w:rFonts w:ascii="Times New Roman" w:hAnsi="Times New Roman" w:cs="Times New Roman"/>
          <w:sz w:val="28"/>
          <w:szCs w:val="28"/>
          <w:lang w:val="ru-RU"/>
        </w:rPr>
        <w:t xml:space="preserve"> − = 55 </w:t>
      </w:r>
      <w:r w:rsidRPr="005E07D1">
        <w:rPr>
          <w:rFonts w:ascii="Times New Roman" w:hAnsi="Times New Roman" w:cs="Times New Roman"/>
          <w:b/>
          <w:i/>
          <w:sz w:val="28"/>
          <w:szCs w:val="28"/>
          <w:u w:val="single"/>
          <w:lang w:val="ru-RU"/>
        </w:rPr>
        <w:t>Лабораторная работа № 10</w:t>
      </w:r>
      <w:r w:rsidRPr="00C12DE2">
        <w:rPr>
          <w:rFonts w:ascii="Times New Roman" w:hAnsi="Times New Roman" w:cs="Times New Roman"/>
          <w:sz w:val="28"/>
          <w:szCs w:val="28"/>
          <w:lang w:val="ru-RU"/>
        </w:rPr>
        <w:t xml:space="preserve"> </w:t>
      </w:r>
    </w:p>
    <w:p w:rsidR="005E07D1" w:rsidRDefault="005E07D1" w:rsidP="005E07D1">
      <w:pPr>
        <w:pStyle w:val="a6"/>
        <w:spacing w:before="96" w:beforeAutospacing="0" w:after="120" w:afterAutospacing="0" w:line="360" w:lineRule="atLeast"/>
        <w:jc w:val="center"/>
        <w:rPr>
          <w:rFonts w:ascii="Times New Roman" w:hAnsi="Times New Roman" w:cs="Times New Roman"/>
          <w:sz w:val="28"/>
          <w:szCs w:val="28"/>
          <w:lang w:val="ru-RU"/>
        </w:rPr>
      </w:pPr>
      <w:r>
        <w:rPr>
          <w:rFonts w:ascii="Times New Roman" w:hAnsi="Times New Roman" w:cs="Times New Roman"/>
          <w:sz w:val="28"/>
          <w:szCs w:val="28"/>
          <w:lang w:val="ru-RU"/>
        </w:rPr>
        <w:t>ТЕМА: «</w:t>
      </w:r>
      <w:r w:rsidR="00137F82" w:rsidRPr="00C12DE2">
        <w:rPr>
          <w:rFonts w:ascii="Times New Roman" w:hAnsi="Times New Roman" w:cs="Times New Roman"/>
          <w:sz w:val="28"/>
          <w:szCs w:val="28"/>
          <w:lang w:val="ru-RU"/>
        </w:rPr>
        <w:t>СОБСТВЕННЫЕ ДВИЖЕНИЯ И ПРОСТРАНСТВЕННЫЕ СКОРОСТИ ЗВЕЗД. ОПРЕДЕЛЕНИЕ ИЗМЕНЕНИЯ ВЗАИМНОГО РАСПОЛОЖЕНИЯ ЗВЕЗД (ВИДИМЫХ ФИГУР СОЗВЕЗДИЙ) ИЗ</w:t>
      </w:r>
      <w:r>
        <w:rPr>
          <w:rFonts w:ascii="Times New Roman" w:hAnsi="Times New Roman" w:cs="Times New Roman"/>
          <w:sz w:val="28"/>
          <w:szCs w:val="28"/>
          <w:lang w:val="ru-RU"/>
        </w:rPr>
        <w:t>-ЗА СОБСТВЕННОГО ДВИЖЕНИЯ ЗВЕЗД».</w:t>
      </w:r>
    </w:p>
    <w:p w:rsidR="005E07D1" w:rsidRDefault="005E07D1" w:rsidP="005E07D1">
      <w:pPr>
        <w:pStyle w:val="a6"/>
        <w:spacing w:before="96" w:beforeAutospacing="0" w:after="120" w:afterAutospacing="0" w:line="360" w:lineRule="atLeast"/>
        <w:jc w:val="center"/>
        <w:rPr>
          <w:rFonts w:ascii="Times New Roman" w:hAnsi="Times New Roman" w:cs="Times New Roman"/>
          <w:sz w:val="28"/>
          <w:szCs w:val="28"/>
          <w:lang w:val="ru-RU"/>
        </w:rPr>
      </w:pPr>
      <w:r w:rsidRPr="005E07D1">
        <w:rPr>
          <w:rFonts w:ascii="Times New Roman" w:hAnsi="Times New Roman" w:cs="Times New Roman"/>
          <w:b/>
          <w:i/>
          <w:sz w:val="28"/>
          <w:szCs w:val="28"/>
          <w:u w:val="single"/>
          <w:lang w:val="ru-RU"/>
        </w:rPr>
        <w:t xml:space="preserve">1. </w:t>
      </w:r>
      <w:r w:rsidR="00137F82" w:rsidRPr="005E07D1">
        <w:rPr>
          <w:rFonts w:ascii="Times New Roman" w:hAnsi="Times New Roman" w:cs="Times New Roman"/>
          <w:b/>
          <w:i/>
          <w:sz w:val="28"/>
          <w:szCs w:val="28"/>
          <w:u w:val="single"/>
          <w:lang w:val="ru-RU"/>
        </w:rPr>
        <w:t>Цель работы:</w:t>
      </w:r>
      <w:r w:rsidR="00137F82" w:rsidRPr="00C12DE2">
        <w:rPr>
          <w:rFonts w:ascii="Times New Roman" w:hAnsi="Times New Roman" w:cs="Times New Roman"/>
          <w:sz w:val="28"/>
          <w:szCs w:val="28"/>
          <w:lang w:val="ru-RU"/>
        </w:rPr>
        <w:t xml:space="preserve"> изучить характер и условия собственного движения звезд.</w:t>
      </w:r>
    </w:p>
    <w:p w:rsidR="005E07D1" w:rsidRDefault="005E07D1" w:rsidP="005E07D1">
      <w:pPr>
        <w:pStyle w:val="a6"/>
        <w:spacing w:before="96" w:beforeAutospacing="0" w:after="120" w:afterAutospacing="0" w:line="360" w:lineRule="atLeast"/>
        <w:rPr>
          <w:rFonts w:ascii="Times New Roman" w:hAnsi="Times New Roman" w:cs="Times New Roman"/>
          <w:sz w:val="28"/>
          <w:szCs w:val="28"/>
          <w:lang w:val="ru-RU"/>
        </w:rPr>
      </w:pPr>
      <w:r w:rsidRPr="005E07D1">
        <w:rPr>
          <w:rFonts w:ascii="Times New Roman" w:hAnsi="Times New Roman" w:cs="Times New Roman"/>
          <w:b/>
          <w:i/>
          <w:sz w:val="28"/>
          <w:szCs w:val="28"/>
          <w:u w:val="single"/>
          <w:lang w:val="ru-RU"/>
        </w:rPr>
        <w:t>2.</w:t>
      </w:r>
      <w:r w:rsidR="00137F82" w:rsidRPr="005E07D1">
        <w:rPr>
          <w:rFonts w:ascii="Times New Roman" w:hAnsi="Times New Roman" w:cs="Times New Roman"/>
          <w:b/>
          <w:i/>
          <w:sz w:val="28"/>
          <w:szCs w:val="28"/>
          <w:u w:val="single"/>
          <w:lang w:val="ru-RU"/>
        </w:rPr>
        <w:t>Определить</w:t>
      </w:r>
      <w:r w:rsidR="00137F82" w:rsidRPr="00C12DE2">
        <w:rPr>
          <w:rFonts w:ascii="Times New Roman" w:hAnsi="Times New Roman" w:cs="Times New Roman"/>
          <w:sz w:val="28"/>
          <w:szCs w:val="28"/>
          <w:lang w:val="ru-RU"/>
        </w:rPr>
        <w:t xml:space="preserve"> как изменятся фигуры созвездий через длительные промежутки времени.</w:t>
      </w:r>
    </w:p>
    <w:p w:rsidR="005E07D1" w:rsidRDefault="005E07D1" w:rsidP="005E07D1">
      <w:pPr>
        <w:pStyle w:val="a6"/>
        <w:spacing w:before="96" w:beforeAutospacing="0" w:after="120" w:afterAutospacing="0" w:line="360" w:lineRule="atLeast"/>
        <w:rPr>
          <w:rFonts w:ascii="Times New Roman" w:hAnsi="Times New Roman" w:cs="Times New Roman"/>
          <w:sz w:val="28"/>
          <w:szCs w:val="28"/>
          <w:lang w:val="ru-RU"/>
        </w:rPr>
      </w:pPr>
      <w:r w:rsidRPr="005E07D1">
        <w:rPr>
          <w:rFonts w:ascii="Times New Roman" w:hAnsi="Times New Roman" w:cs="Times New Roman"/>
          <w:b/>
          <w:i/>
          <w:sz w:val="28"/>
          <w:szCs w:val="28"/>
          <w:u w:val="single"/>
          <w:lang w:val="ru-RU"/>
        </w:rPr>
        <w:t>3.</w:t>
      </w:r>
      <w:r w:rsidR="00137F82" w:rsidRPr="005E07D1">
        <w:rPr>
          <w:rFonts w:ascii="Times New Roman" w:hAnsi="Times New Roman" w:cs="Times New Roman"/>
          <w:b/>
          <w:i/>
          <w:sz w:val="28"/>
          <w:szCs w:val="28"/>
          <w:u w:val="single"/>
          <w:lang w:val="ru-RU"/>
        </w:rPr>
        <w:t>Оборудование:</w:t>
      </w:r>
      <w:r w:rsidR="00137F82" w:rsidRPr="00C12DE2">
        <w:rPr>
          <w:rFonts w:ascii="Times New Roman" w:hAnsi="Times New Roman" w:cs="Times New Roman"/>
          <w:sz w:val="28"/>
          <w:szCs w:val="28"/>
          <w:lang w:val="ru-RU"/>
        </w:rPr>
        <w:t xml:space="preserve"> каталог звезд ярче 4</w:t>
      </w:r>
      <w:r w:rsidR="00137F82" w:rsidRPr="00C12DE2">
        <w:rPr>
          <w:rFonts w:ascii="Times New Roman" w:hAnsi="Times New Roman" w:cs="Times New Roman"/>
          <w:sz w:val="28"/>
          <w:szCs w:val="28"/>
        </w:rPr>
        <w:t>m</w:t>
      </w:r>
      <w:r w:rsidR="00137F82" w:rsidRPr="00C12DE2">
        <w:rPr>
          <w:rFonts w:ascii="Times New Roman" w:hAnsi="Times New Roman" w:cs="Times New Roman"/>
          <w:sz w:val="28"/>
          <w:szCs w:val="28"/>
          <w:lang w:val="ru-RU"/>
        </w:rPr>
        <w:t xml:space="preserve"> ,5 в системе </w:t>
      </w:r>
      <w:r w:rsidR="00137F82" w:rsidRPr="00C12DE2">
        <w:rPr>
          <w:rFonts w:ascii="Times New Roman" w:hAnsi="Times New Roman" w:cs="Times New Roman"/>
          <w:sz w:val="28"/>
          <w:szCs w:val="28"/>
        </w:rPr>
        <w:t>V</w:t>
      </w:r>
      <w:r w:rsidR="00137F82" w:rsidRPr="00C12DE2">
        <w:rPr>
          <w:rFonts w:ascii="Times New Roman" w:hAnsi="Times New Roman" w:cs="Times New Roman"/>
          <w:sz w:val="28"/>
          <w:szCs w:val="28"/>
          <w:lang w:val="ru-RU"/>
        </w:rPr>
        <w:t>, (находящийся в компьютерной базе данных или в Астрономическом календаре (постоянной части)), ПЭВМ, звездная карта, содержащая необходимый для работы участок неба.</w:t>
      </w:r>
    </w:p>
    <w:p w:rsidR="005E07D1" w:rsidRPr="005E07D1" w:rsidRDefault="005E07D1" w:rsidP="005E07D1">
      <w:pPr>
        <w:pStyle w:val="a6"/>
        <w:spacing w:before="96" w:beforeAutospacing="0" w:after="120" w:afterAutospacing="0" w:line="360" w:lineRule="atLeast"/>
        <w:rPr>
          <w:rFonts w:ascii="Times New Roman" w:hAnsi="Times New Roman" w:cs="Times New Roman"/>
          <w:b/>
          <w:i/>
          <w:sz w:val="28"/>
          <w:szCs w:val="28"/>
          <w:u w:val="single"/>
          <w:lang w:val="ru-RU"/>
        </w:rPr>
      </w:pPr>
      <w:r w:rsidRPr="005E07D1">
        <w:rPr>
          <w:rFonts w:ascii="Times New Roman" w:hAnsi="Times New Roman" w:cs="Times New Roman"/>
          <w:b/>
          <w:i/>
          <w:sz w:val="28"/>
          <w:szCs w:val="28"/>
          <w:u w:val="single"/>
          <w:lang w:val="ru-RU"/>
        </w:rPr>
        <w:t>4.</w:t>
      </w:r>
      <w:r w:rsidR="00137F82" w:rsidRPr="005E07D1">
        <w:rPr>
          <w:rFonts w:ascii="Times New Roman" w:hAnsi="Times New Roman" w:cs="Times New Roman"/>
          <w:b/>
          <w:i/>
          <w:sz w:val="28"/>
          <w:szCs w:val="28"/>
          <w:u w:val="single"/>
          <w:lang w:val="ru-RU"/>
        </w:rPr>
        <w:t>Вопросы к допуску:</w:t>
      </w:r>
      <w:r w:rsidR="00137F82" w:rsidRPr="00C12DE2">
        <w:rPr>
          <w:rFonts w:ascii="Times New Roman" w:hAnsi="Times New Roman" w:cs="Times New Roman"/>
          <w:sz w:val="28"/>
          <w:szCs w:val="28"/>
          <w:lang w:val="ru-RU"/>
        </w:rPr>
        <w:t xml:space="preserve"> 1. Собственные движения звезд, их причина и характеристика. 2. Созвездия и их построение. 3. Карта звездного неба, звездные каталоги, экваториальная система координат, изменение координат </w:t>
      </w:r>
      <w:r w:rsidR="00137F82" w:rsidRPr="005E07D1">
        <w:rPr>
          <w:rFonts w:ascii="Times New Roman" w:hAnsi="Times New Roman" w:cs="Times New Roman"/>
          <w:b/>
          <w:i/>
          <w:sz w:val="28"/>
          <w:szCs w:val="28"/>
          <w:u w:val="single"/>
          <w:lang w:val="ru-RU"/>
        </w:rPr>
        <w:t xml:space="preserve">звезд. </w:t>
      </w:r>
    </w:p>
    <w:p w:rsidR="005E07D1" w:rsidRDefault="005E07D1" w:rsidP="005E07D1">
      <w:pPr>
        <w:pStyle w:val="a6"/>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b/>
          <w:i/>
          <w:sz w:val="28"/>
          <w:szCs w:val="28"/>
          <w:u w:val="single"/>
          <w:lang w:val="ru-RU"/>
        </w:rPr>
        <w:t>5.</w:t>
      </w:r>
      <w:r w:rsidR="00137F82" w:rsidRPr="005E07D1">
        <w:rPr>
          <w:rFonts w:ascii="Times New Roman" w:hAnsi="Times New Roman" w:cs="Times New Roman"/>
          <w:b/>
          <w:i/>
          <w:sz w:val="28"/>
          <w:szCs w:val="28"/>
          <w:u w:val="single"/>
          <w:lang w:val="ru-RU"/>
        </w:rPr>
        <w:t>Литература:</w:t>
      </w:r>
      <w:r w:rsidR="00137F82" w:rsidRPr="00C12DE2">
        <w:rPr>
          <w:rFonts w:ascii="Times New Roman" w:hAnsi="Times New Roman" w:cs="Times New Roman"/>
          <w:sz w:val="28"/>
          <w:szCs w:val="28"/>
          <w:lang w:val="ru-RU"/>
        </w:rPr>
        <w:t xml:space="preserve"> 1. Астрономический кален</w:t>
      </w:r>
      <w:r>
        <w:rPr>
          <w:rFonts w:ascii="Times New Roman" w:hAnsi="Times New Roman" w:cs="Times New Roman"/>
          <w:sz w:val="28"/>
          <w:szCs w:val="28"/>
          <w:lang w:val="ru-RU"/>
        </w:rPr>
        <w:t>дарь. Постоянная часть. М., 2018</w:t>
      </w:r>
      <w:r w:rsidR="00137F82" w:rsidRPr="00C12DE2">
        <w:rPr>
          <w:rFonts w:ascii="Times New Roman" w:hAnsi="Times New Roman" w:cs="Times New Roman"/>
          <w:sz w:val="28"/>
          <w:szCs w:val="28"/>
          <w:lang w:val="ru-RU"/>
        </w:rPr>
        <w:t xml:space="preserve">. 2. Бакулин П.И., Кононович Э.В., Мороз В.И. Курс общей астрономии. М., </w:t>
      </w:r>
      <w:r>
        <w:rPr>
          <w:rFonts w:ascii="Times New Roman" w:hAnsi="Times New Roman" w:cs="Times New Roman"/>
          <w:sz w:val="28"/>
          <w:szCs w:val="28"/>
          <w:lang w:val="ru-RU"/>
        </w:rPr>
        <w:t xml:space="preserve">2018 </w:t>
      </w:r>
    </w:p>
    <w:p w:rsidR="005E07D1" w:rsidRDefault="00137F82" w:rsidP="005E07D1">
      <w:pPr>
        <w:pStyle w:val="a6"/>
        <w:spacing w:before="96" w:beforeAutospacing="0" w:after="120" w:afterAutospacing="0" w:line="360" w:lineRule="atLeast"/>
        <w:rPr>
          <w:rFonts w:ascii="Times New Roman" w:hAnsi="Times New Roman" w:cs="Times New Roman"/>
          <w:sz w:val="28"/>
          <w:szCs w:val="28"/>
          <w:lang w:val="ru-RU"/>
        </w:rPr>
      </w:pPr>
      <w:r w:rsidRPr="00C12DE2">
        <w:rPr>
          <w:rFonts w:ascii="Times New Roman" w:hAnsi="Times New Roman" w:cs="Times New Roman"/>
          <w:sz w:val="28"/>
          <w:szCs w:val="28"/>
          <w:lang w:val="ru-RU"/>
        </w:rPr>
        <w:t>3. Ефремов Ю.Н</w:t>
      </w:r>
      <w:r w:rsidR="005E07D1">
        <w:rPr>
          <w:rFonts w:ascii="Times New Roman" w:hAnsi="Times New Roman" w:cs="Times New Roman"/>
          <w:sz w:val="28"/>
          <w:szCs w:val="28"/>
          <w:lang w:val="ru-RU"/>
        </w:rPr>
        <w:t>. В глубины Вселенной. М., 2018</w:t>
      </w:r>
    </w:p>
    <w:p w:rsidR="005E07D1" w:rsidRDefault="00137F82" w:rsidP="005E07D1">
      <w:pPr>
        <w:pStyle w:val="a6"/>
        <w:spacing w:before="96" w:beforeAutospacing="0" w:after="120" w:afterAutospacing="0" w:line="360" w:lineRule="atLeast"/>
        <w:rPr>
          <w:rFonts w:ascii="Times New Roman" w:hAnsi="Times New Roman" w:cs="Times New Roman"/>
          <w:sz w:val="28"/>
          <w:szCs w:val="28"/>
          <w:lang w:val="ru-RU"/>
        </w:rPr>
      </w:pPr>
      <w:r w:rsidRPr="00C12DE2">
        <w:rPr>
          <w:rFonts w:ascii="Times New Roman" w:hAnsi="Times New Roman" w:cs="Times New Roman"/>
          <w:sz w:val="28"/>
          <w:szCs w:val="28"/>
          <w:lang w:val="ru-RU"/>
        </w:rPr>
        <w:t xml:space="preserve"> 4. Цесевич В.П. Что и</w:t>
      </w:r>
      <w:r w:rsidR="005E07D1">
        <w:rPr>
          <w:rFonts w:ascii="Times New Roman" w:hAnsi="Times New Roman" w:cs="Times New Roman"/>
          <w:sz w:val="28"/>
          <w:szCs w:val="28"/>
          <w:lang w:val="ru-RU"/>
        </w:rPr>
        <w:t xml:space="preserve"> как наблюдать на небе. М., 2018</w:t>
      </w:r>
      <w:r w:rsidRPr="00C12DE2">
        <w:rPr>
          <w:rFonts w:ascii="Times New Roman" w:hAnsi="Times New Roman" w:cs="Times New Roman"/>
          <w:sz w:val="28"/>
          <w:szCs w:val="28"/>
          <w:lang w:val="ru-RU"/>
        </w:rPr>
        <w:t xml:space="preserve">. </w:t>
      </w:r>
    </w:p>
    <w:p w:rsidR="00C51B4A" w:rsidRDefault="00137F82" w:rsidP="005E07D1">
      <w:pPr>
        <w:pStyle w:val="a6"/>
        <w:spacing w:before="96" w:beforeAutospacing="0" w:after="120" w:afterAutospacing="0" w:line="360" w:lineRule="atLeast"/>
        <w:rPr>
          <w:rFonts w:ascii="Times New Roman" w:hAnsi="Times New Roman" w:cs="Times New Roman"/>
          <w:sz w:val="28"/>
          <w:szCs w:val="28"/>
          <w:lang w:val="ru-RU"/>
        </w:rPr>
      </w:pPr>
      <w:r w:rsidRPr="00C12DE2">
        <w:rPr>
          <w:rFonts w:ascii="Times New Roman" w:hAnsi="Times New Roman" w:cs="Times New Roman"/>
          <w:sz w:val="28"/>
          <w:szCs w:val="28"/>
          <w:lang w:val="ru-RU"/>
        </w:rPr>
        <w:t>Основные теоретические сведения Сравнение экваториальных координат о</w:t>
      </w:r>
      <w:r w:rsidR="005E07D1">
        <w:rPr>
          <w:rFonts w:ascii="Times New Roman" w:hAnsi="Times New Roman" w:cs="Times New Roman"/>
          <w:sz w:val="28"/>
          <w:szCs w:val="28"/>
          <w:lang w:val="ru-RU"/>
        </w:rPr>
        <w:t>дних и тех же звезд, определен</w:t>
      </w:r>
      <w:r w:rsidRPr="00C12DE2">
        <w:rPr>
          <w:rFonts w:ascii="Times New Roman" w:hAnsi="Times New Roman" w:cs="Times New Roman"/>
          <w:sz w:val="28"/>
          <w:szCs w:val="28"/>
          <w:lang w:val="ru-RU"/>
        </w:rPr>
        <w:t xml:space="preserve">ных через значительные промежутки времени, показало, что </w:t>
      </w:r>
      <w:r w:rsidRPr="00C12DE2">
        <w:rPr>
          <w:rFonts w:ascii="Times New Roman" w:hAnsi="Times New Roman" w:cs="Times New Roman"/>
          <w:sz w:val="28"/>
          <w:szCs w:val="28"/>
        </w:rPr>
        <w:t>α</w:t>
      </w:r>
      <w:r w:rsidRPr="00C12DE2">
        <w:rPr>
          <w:rFonts w:ascii="Times New Roman" w:hAnsi="Times New Roman" w:cs="Times New Roman"/>
          <w:sz w:val="28"/>
          <w:szCs w:val="28"/>
          <w:lang w:val="ru-RU"/>
        </w:rPr>
        <w:t xml:space="preserve"> и </w:t>
      </w:r>
      <w:r w:rsidRPr="00C12DE2">
        <w:rPr>
          <w:rFonts w:ascii="Times New Roman" w:hAnsi="Times New Roman" w:cs="Times New Roman"/>
          <w:sz w:val="28"/>
          <w:szCs w:val="28"/>
        </w:rPr>
        <w:t>δ</w:t>
      </w:r>
      <w:r w:rsidRPr="00C12DE2">
        <w:rPr>
          <w:rFonts w:ascii="Times New Roman" w:hAnsi="Times New Roman" w:cs="Times New Roman"/>
          <w:sz w:val="28"/>
          <w:szCs w:val="28"/>
          <w:lang w:val="ru-RU"/>
        </w:rPr>
        <w:t xml:space="preserve"> меняются с течением времени. Значительная часть этих изменений вызывается прецессией, нутацией, аберрацией и годичным параллаксом. Если исключить влияние этих причин, то изменения уменьшаются, но не исчезают полностью. Оставшееся смещение звезды на небесной сфере за год называется собственным движением звезды µ. Оно выражается в секундах дуги в год. Для определения этих движений сравниваются фотопластинки, отснятые через большие промежутки времени, составляющие 20 и более лет. Поделив полученное смещение на число прошедших лет,</w:t>
      </w:r>
      <w:r w:rsidR="005E07D1">
        <w:rPr>
          <w:rFonts w:ascii="Times New Roman" w:hAnsi="Times New Roman" w:cs="Times New Roman"/>
          <w:sz w:val="28"/>
          <w:szCs w:val="28"/>
          <w:lang w:val="ru-RU"/>
        </w:rPr>
        <w:t xml:space="preserve"> исследователи получают дви</w:t>
      </w:r>
      <w:r w:rsidRPr="00C12DE2">
        <w:rPr>
          <w:rFonts w:ascii="Times New Roman" w:hAnsi="Times New Roman" w:cs="Times New Roman"/>
          <w:sz w:val="28"/>
          <w:szCs w:val="28"/>
          <w:lang w:val="ru-RU"/>
        </w:rPr>
        <w:t>жение звезды в год. Точность определения зависит от величины промежутка времени, прошедшего между двумя снимками. Собственные движения различны у раз</w:t>
      </w:r>
      <w:r w:rsidR="005E07D1">
        <w:rPr>
          <w:rFonts w:ascii="Times New Roman" w:hAnsi="Times New Roman" w:cs="Times New Roman"/>
          <w:sz w:val="28"/>
          <w:szCs w:val="28"/>
          <w:lang w:val="ru-RU"/>
        </w:rPr>
        <w:t>ных звезд по величине и направл</w:t>
      </w:r>
      <w:r w:rsidRPr="00C12DE2">
        <w:rPr>
          <w:rFonts w:ascii="Times New Roman" w:hAnsi="Times New Roman" w:cs="Times New Roman"/>
          <w:sz w:val="28"/>
          <w:szCs w:val="28"/>
          <w:lang w:val="ru-RU"/>
        </w:rPr>
        <w:t xml:space="preserve">ению. Только несколько десятков звезд имеют собственные движения больше 1” в год. Самое большое известное </w:t>
      </w:r>
      <w:r w:rsidRPr="00C12DE2">
        <w:rPr>
          <w:rFonts w:ascii="Times New Roman" w:hAnsi="Times New Roman" w:cs="Times New Roman"/>
          <w:sz w:val="28"/>
          <w:szCs w:val="28"/>
          <w:lang w:val="ru-RU"/>
        </w:rPr>
        <w:lastRenderedPageBreak/>
        <w:t xml:space="preserve">собственное движение у “летящей” звезды Барнарда µ = 10”,27. Основное число звезд </w:t>
      </w:r>
      <w:r w:rsidR="005E07D1">
        <w:rPr>
          <w:rFonts w:ascii="Times New Roman" w:hAnsi="Times New Roman" w:cs="Times New Roman"/>
          <w:sz w:val="28"/>
          <w:szCs w:val="28"/>
          <w:lang w:val="ru-RU"/>
        </w:rPr>
        <w:t>имеет собственное движение, рав</w:t>
      </w:r>
      <w:r w:rsidRPr="00C12DE2">
        <w:rPr>
          <w:rFonts w:ascii="Times New Roman" w:hAnsi="Times New Roman" w:cs="Times New Roman"/>
          <w:sz w:val="28"/>
          <w:szCs w:val="28"/>
          <w:lang w:val="ru-RU"/>
        </w:rPr>
        <w:t xml:space="preserve"> ное сотым и тысячным долям секунды дуги в год. Лучшие с</w:t>
      </w:r>
      <w:r w:rsidR="005E07D1">
        <w:rPr>
          <w:rFonts w:ascii="Times New Roman" w:hAnsi="Times New Roman" w:cs="Times New Roman"/>
          <w:sz w:val="28"/>
          <w:szCs w:val="28"/>
          <w:lang w:val="ru-RU"/>
        </w:rPr>
        <w:t>овременные опре</w:t>
      </w:r>
      <w:r w:rsidRPr="00C12DE2">
        <w:rPr>
          <w:rFonts w:ascii="Times New Roman" w:hAnsi="Times New Roman" w:cs="Times New Roman"/>
          <w:sz w:val="28"/>
          <w:szCs w:val="28"/>
          <w:lang w:val="ru-RU"/>
        </w:rPr>
        <w:t>деления достигают 0",001 в год. За большие промежутки времени, равные десяткам тысяч лет, рисунки созвездий сильно меняются. Собственное движение звезды происход</w:t>
      </w:r>
      <w:r w:rsidR="005E07D1">
        <w:rPr>
          <w:rFonts w:ascii="Times New Roman" w:hAnsi="Times New Roman" w:cs="Times New Roman"/>
          <w:sz w:val="28"/>
          <w:szCs w:val="28"/>
          <w:lang w:val="ru-RU"/>
        </w:rPr>
        <w:t>ит по дуге большого круга с по</w:t>
      </w:r>
      <w:r w:rsidRPr="00C12DE2">
        <w:rPr>
          <w:rFonts w:ascii="Times New Roman" w:hAnsi="Times New Roman" w:cs="Times New Roman"/>
          <w:sz w:val="28"/>
          <w:szCs w:val="28"/>
          <w:lang w:val="ru-RU"/>
        </w:rPr>
        <w:t>стоянной скоростью. Прямое движение изменяется на величину µ</w:t>
      </w:r>
      <w:r w:rsidRPr="00C12DE2">
        <w:rPr>
          <w:rFonts w:ascii="Times New Roman" w:hAnsi="Times New Roman" w:cs="Times New Roman"/>
          <w:sz w:val="28"/>
          <w:szCs w:val="28"/>
        </w:rPr>
        <w:t>α</w:t>
      </w:r>
      <w:r w:rsidR="005E07D1">
        <w:rPr>
          <w:rFonts w:ascii="Times New Roman" w:hAnsi="Times New Roman" w:cs="Times New Roman"/>
          <w:sz w:val="28"/>
          <w:szCs w:val="28"/>
          <w:lang w:val="ru-RU"/>
        </w:rPr>
        <w:t>, называе</w:t>
      </w:r>
      <w:r w:rsidRPr="00C12DE2">
        <w:rPr>
          <w:rFonts w:ascii="Times New Roman" w:hAnsi="Times New Roman" w:cs="Times New Roman"/>
          <w:sz w:val="28"/>
          <w:szCs w:val="28"/>
          <w:lang w:val="ru-RU"/>
        </w:rPr>
        <w:t>мую собственным движением по прямому во</w:t>
      </w:r>
      <w:r w:rsidR="00C51B4A">
        <w:rPr>
          <w:rFonts w:ascii="Times New Roman" w:hAnsi="Times New Roman" w:cs="Times New Roman"/>
          <w:sz w:val="28"/>
          <w:szCs w:val="28"/>
          <w:lang w:val="ru-RU"/>
        </w:rPr>
        <w:t>схождению, а склонение — на ве</w:t>
      </w:r>
      <w:r w:rsidRPr="00C12DE2">
        <w:rPr>
          <w:rFonts w:ascii="Times New Roman" w:hAnsi="Times New Roman" w:cs="Times New Roman"/>
          <w:sz w:val="28"/>
          <w:szCs w:val="28"/>
          <w:lang w:val="ru-RU"/>
        </w:rPr>
        <w:t>личину µ</w:t>
      </w:r>
      <w:r w:rsidRPr="00C12DE2">
        <w:rPr>
          <w:rFonts w:ascii="Times New Roman" w:hAnsi="Times New Roman" w:cs="Times New Roman"/>
          <w:sz w:val="28"/>
          <w:szCs w:val="28"/>
        </w:rPr>
        <w:t>δ</w:t>
      </w:r>
      <w:r w:rsidRPr="00C12DE2">
        <w:rPr>
          <w:rFonts w:ascii="Times New Roman" w:hAnsi="Times New Roman" w:cs="Times New Roman"/>
          <w:sz w:val="28"/>
          <w:szCs w:val="28"/>
          <w:lang w:val="ru-RU"/>
        </w:rPr>
        <w:t xml:space="preserve">, называемую собственным движением по склонению. Если известно собственное движение звезды за год и расстояние до нее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в парсеках, то нетрудно вычислить проекцию пространственной скорости звез- ды на картинную плоскость. Эта проекция называется тангенциальной скоро- стью </w:t>
      </w:r>
      <w:r w:rsidRPr="00C12DE2">
        <w:rPr>
          <w:rFonts w:ascii="Times New Roman" w:hAnsi="Times New Roman" w:cs="Times New Roman"/>
          <w:sz w:val="28"/>
          <w:szCs w:val="28"/>
        </w:rPr>
        <w:t>Vt</w:t>
      </w:r>
      <w:r w:rsidRPr="00C12DE2">
        <w:rPr>
          <w:rFonts w:ascii="Times New Roman" w:hAnsi="Times New Roman" w:cs="Times New Roman"/>
          <w:sz w:val="28"/>
          <w:szCs w:val="28"/>
          <w:lang w:val="ru-RU"/>
        </w:rPr>
        <w:t xml:space="preserve"> и вычисляется по формуле: </w:t>
      </w:r>
      <w:r w:rsidRPr="00C12DE2">
        <w:rPr>
          <w:rFonts w:ascii="Times New Roman" w:hAnsi="Times New Roman" w:cs="Times New Roman"/>
          <w:sz w:val="28"/>
          <w:szCs w:val="28"/>
        </w:rPr>
        <w:t>Vt</w:t>
      </w:r>
      <w:r w:rsidRPr="00C12DE2">
        <w:rPr>
          <w:rFonts w:ascii="Times New Roman" w:hAnsi="Times New Roman" w:cs="Times New Roman"/>
          <w:sz w:val="28"/>
          <w:szCs w:val="28"/>
          <w:lang w:val="ru-RU"/>
        </w:rPr>
        <w:t xml:space="preserve"> = 4,74 µ/ </w:t>
      </w:r>
      <w:r w:rsidRPr="00C12DE2">
        <w:rPr>
          <w:rFonts w:ascii="Times New Roman" w:hAnsi="Times New Roman" w:cs="Times New Roman"/>
          <w:sz w:val="28"/>
          <w:szCs w:val="28"/>
        </w:rPr>
        <w:t>π</w:t>
      </w:r>
      <w:r w:rsidRPr="00C12DE2">
        <w:rPr>
          <w:rFonts w:ascii="Times New Roman" w:hAnsi="Times New Roman" w:cs="Times New Roman"/>
          <w:sz w:val="28"/>
          <w:szCs w:val="28"/>
          <w:lang w:val="ru-RU"/>
        </w:rPr>
        <w:t xml:space="preserve"> = µ”</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/206265” пс/год = 4,74 µ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км/с, где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 расстояние до звезды, выраженное в парсеках. Чтобы найти пространственную скорость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xml:space="preserve"> звезды, необходимо знать ее лучевую скорость </w:t>
      </w:r>
      <w:r w:rsidRPr="00C12DE2">
        <w:rPr>
          <w:rFonts w:ascii="Times New Roman" w:hAnsi="Times New Roman" w:cs="Times New Roman"/>
          <w:sz w:val="28"/>
          <w:szCs w:val="28"/>
        </w:rPr>
        <w:t>Vr</w:t>
      </w:r>
      <w:r w:rsidRPr="00C12DE2">
        <w:rPr>
          <w:rFonts w:ascii="Times New Roman" w:hAnsi="Times New Roman" w:cs="Times New Roman"/>
          <w:sz w:val="28"/>
          <w:szCs w:val="28"/>
          <w:lang w:val="ru-RU"/>
        </w:rPr>
        <w:t xml:space="preserve"> , которая определяется по доплеровскому смещению линий в спектре и </w:t>
      </w:r>
      <w:r w:rsidRPr="00C12DE2">
        <w:rPr>
          <w:rFonts w:ascii="Times New Roman" w:hAnsi="Times New Roman" w:cs="Times New Roman"/>
          <w:sz w:val="28"/>
          <w:szCs w:val="28"/>
        </w:rPr>
        <w:t>Vt</w:t>
      </w:r>
      <w:r w:rsidRPr="00C12DE2">
        <w:rPr>
          <w:rFonts w:ascii="Times New Roman" w:hAnsi="Times New Roman" w:cs="Times New Roman"/>
          <w:sz w:val="28"/>
          <w:szCs w:val="28"/>
          <w:lang w:val="ru-RU"/>
        </w:rPr>
        <w:t xml:space="preserve"> , которая определяется по годичному параллаксу и µ. Поскольку </w:t>
      </w:r>
      <w:r w:rsidRPr="00C12DE2">
        <w:rPr>
          <w:rFonts w:ascii="Times New Roman" w:hAnsi="Times New Roman" w:cs="Times New Roman"/>
          <w:sz w:val="28"/>
          <w:szCs w:val="28"/>
        </w:rPr>
        <w:t>Vt</w:t>
      </w:r>
      <w:r w:rsidRPr="00C12DE2">
        <w:rPr>
          <w:rFonts w:ascii="Times New Roman" w:hAnsi="Times New Roman" w:cs="Times New Roman"/>
          <w:sz w:val="28"/>
          <w:szCs w:val="28"/>
          <w:lang w:val="ru-RU"/>
        </w:rPr>
        <w:t xml:space="preserve"> и </w:t>
      </w:r>
      <w:r w:rsidRPr="00C12DE2">
        <w:rPr>
          <w:rFonts w:ascii="Times New Roman" w:hAnsi="Times New Roman" w:cs="Times New Roman"/>
          <w:sz w:val="28"/>
          <w:szCs w:val="28"/>
        </w:rPr>
        <w:t>Vr</w:t>
      </w:r>
      <w:r w:rsidRPr="00C12DE2">
        <w:rPr>
          <w:rFonts w:ascii="Times New Roman" w:hAnsi="Times New Roman" w:cs="Times New Roman"/>
          <w:sz w:val="28"/>
          <w:szCs w:val="28"/>
          <w:lang w:val="ru-RU"/>
        </w:rPr>
        <w:t xml:space="preserve"> взаимно перпендикулярны, пространственная скорость звезды равна: Солнце Звезда </w:t>
      </w:r>
      <w:r w:rsidRPr="00C12DE2">
        <w:rPr>
          <w:rFonts w:ascii="Times New Roman" w:hAnsi="Times New Roman" w:cs="Times New Roman"/>
          <w:sz w:val="28"/>
          <w:szCs w:val="28"/>
        </w:rPr>
        <w:t>θ</w:t>
      </w:r>
      <w:r w:rsidRPr="00C12DE2">
        <w:rPr>
          <w:rFonts w:ascii="Times New Roman" w:hAnsi="Times New Roman" w:cs="Times New Roman"/>
          <w:sz w:val="28"/>
          <w:szCs w:val="28"/>
          <w:lang w:val="ru-RU"/>
        </w:rPr>
        <w:t xml:space="preserve"> Рис. 16. Пространственная скорость звезды.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Vr</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Vτ</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57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Vt</w:t>
      </w:r>
      <w:r w:rsidRPr="00C12DE2">
        <w:rPr>
          <w:rFonts w:ascii="Times New Roman" w:hAnsi="Times New Roman" w:cs="Times New Roman"/>
          <w:sz w:val="28"/>
          <w:szCs w:val="28"/>
          <w:lang w:val="ru-RU"/>
        </w:rPr>
        <w:t xml:space="preserve"> 2 + </w:t>
      </w:r>
      <w:r w:rsidRPr="00C12DE2">
        <w:rPr>
          <w:rFonts w:ascii="Times New Roman" w:hAnsi="Times New Roman" w:cs="Times New Roman"/>
          <w:sz w:val="28"/>
          <w:szCs w:val="28"/>
        </w:rPr>
        <w:t>Vr</w:t>
      </w:r>
      <w:r w:rsidRPr="00C12DE2">
        <w:rPr>
          <w:rFonts w:ascii="Times New Roman" w:hAnsi="Times New Roman" w:cs="Times New Roman"/>
          <w:sz w:val="28"/>
          <w:szCs w:val="28"/>
          <w:lang w:val="ru-RU"/>
        </w:rPr>
        <w:t xml:space="preserve"> 2 ). Для определения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xml:space="preserve"> обязательно указывается угол </w:t>
      </w:r>
      <w:r w:rsidRPr="00C12DE2">
        <w:rPr>
          <w:rFonts w:ascii="Times New Roman" w:hAnsi="Times New Roman" w:cs="Times New Roman"/>
          <w:sz w:val="28"/>
          <w:szCs w:val="28"/>
        </w:rPr>
        <w:t>θ</w:t>
      </w:r>
      <w:r w:rsidRPr="00C12DE2">
        <w:rPr>
          <w:rFonts w:ascii="Times New Roman" w:hAnsi="Times New Roman" w:cs="Times New Roman"/>
          <w:sz w:val="28"/>
          <w:szCs w:val="28"/>
          <w:lang w:val="ru-RU"/>
        </w:rPr>
        <w:t xml:space="preserve">, отыскиваемый по его функциям: </w:t>
      </w:r>
      <w:r w:rsidRPr="00C12DE2">
        <w:rPr>
          <w:rFonts w:ascii="Times New Roman" w:hAnsi="Times New Roman" w:cs="Times New Roman"/>
          <w:sz w:val="28"/>
          <w:szCs w:val="28"/>
        </w:rPr>
        <w:t>sin</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θ</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Vt</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cos</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θ</w:t>
      </w:r>
      <w:r w:rsidRPr="00C12DE2">
        <w:rPr>
          <w:rFonts w:ascii="Times New Roman" w:hAnsi="Times New Roman" w:cs="Times New Roman"/>
          <w:sz w:val="28"/>
          <w:szCs w:val="28"/>
          <w:lang w:val="ru-RU"/>
        </w:rPr>
        <w:t xml:space="preserve"> = </w:t>
      </w:r>
      <w:r w:rsidRPr="00C12DE2">
        <w:rPr>
          <w:rFonts w:ascii="Times New Roman" w:hAnsi="Times New Roman" w:cs="Times New Roman"/>
          <w:sz w:val="28"/>
          <w:szCs w:val="28"/>
        </w:rPr>
        <w:t>Vt</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xml:space="preserve">. Угол </w:t>
      </w:r>
      <w:r w:rsidRPr="00C12DE2">
        <w:rPr>
          <w:rFonts w:ascii="Times New Roman" w:hAnsi="Times New Roman" w:cs="Times New Roman"/>
          <w:sz w:val="28"/>
          <w:szCs w:val="28"/>
        </w:rPr>
        <w:t>θ</w:t>
      </w:r>
      <w:r w:rsidRPr="00C12DE2">
        <w:rPr>
          <w:rFonts w:ascii="Times New Roman" w:hAnsi="Times New Roman" w:cs="Times New Roman"/>
          <w:sz w:val="28"/>
          <w:szCs w:val="28"/>
          <w:lang w:val="ru-RU"/>
        </w:rPr>
        <w:t xml:space="preserve"> лежит в пределах от 0 до 180°. Направление собственного движения вводится позиционным углом </w:t>
      </w:r>
      <w:r w:rsidRPr="00C12DE2">
        <w:rPr>
          <w:rFonts w:ascii="Times New Roman" w:hAnsi="Times New Roman" w:cs="Times New Roman"/>
          <w:sz w:val="28"/>
          <w:szCs w:val="28"/>
        </w:rPr>
        <w:t>ψ</w:t>
      </w:r>
      <w:r w:rsidRPr="00C12DE2">
        <w:rPr>
          <w:rFonts w:ascii="Times New Roman" w:hAnsi="Times New Roman" w:cs="Times New Roman"/>
          <w:sz w:val="28"/>
          <w:szCs w:val="28"/>
          <w:lang w:val="ru-RU"/>
        </w:rPr>
        <w:t>, от- считываемым против часовой стрелки от севе</w:t>
      </w:r>
      <w:r w:rsidR="00C51B4A">
        <w:rPr>
          <w:rFonts w:ascii="Times New Roman" w:hAnsi="Times New Roman" w:cs="Times New Roman"/>
          <w:sz w:val="28"/>
          <w:szCs w:val="28"/>
          <w:lang w:val="ru-RU"/>
        </w:rPr>
        <w:t>рного направления круга склоне</w:t>
      </w:r>
      <w:r w:rsidRPr="00C12DE2">
        <w:rPr>
          <w:rFonts w:ascii="Times New Roman" w:hAnsi="Times New Roman" w:cs="Times New Roman"/>
          <w:sz w:val="28"/>
          <w:szCs w:val="28"/>
          <w:lang w:val="ru-RU"/>
        </w:rPr>
        <w:t>ния звезды. В зависимости от изменения экват</w:t>
      </w:r>
      <w:r w:rsidR="00C51B4A">
        <w:rPr>
          <w:rFonts w:ascii="Times New Roman" w:hAnsi="Times New Roman" w:cs="Times New Roman"/>
          <w:sz w:val="28"/>
          <w:szCs w:val="28"/>
          <w:lang w:val="ru-RU"/>
        </w:rPr>
        <w:t>ориальных координат звезды, по</w:t>
      </w:r>
      <w:r w:rsidRPr="00C12DE2">
        <w:rPr>
          <w:rFonts w:ascii="Times New Roman" w:hAnsi="Times New Roman" w:cs="Times New Roman"/>
          <w:sz w:val="28"/>
          <w:szCs w:val="28"/>
          <w:lang w:val="ru-RU"/>
        </w:rPr>
        <w:t xml:space="preserve">зиционный угол </w:t>
      </w:r>
      <w:r w:rsidRPr="00C12DE2">
        <w:rPr>
          <w:rFonts w:ascii="Times New Roman" w:hAnsi="Times New Roman" w:cs="Times New Roman"/>
          <w:sz w:val="28"/>
          <w:szCs w:val="28"/>
        </w:rPr>
        <w:t>ψ</w:t>
      </w:r>
      <w:r w:rsidRPr="00C12DE2">
        <w:rPr>
          <w:rFonts w:ascii="Times New Roman" w:hAnsi="Times New Roman" w:cs="Times New Roman"/>
          <w:sz w:val="28"/>
          <w:szCs w:val="28"/>
          <w:lang w:val="ru-RU"/>
        </w:rPr>
        <w:t xml:space="preserve"> может иметь значения от </w:t>
      </w:r>
      <w:r w:rsidR="00C51B4A">
        <w:rPr>
          <w:rFonts w:ascii="Times New Roman" w:hAnsi="Times New Roman" w:cs="Times New Roman"/>
          <w:sz w:val="28"/>
          <w:szCs w:val="28"/>
          <w:lang w:val="ru-RU"/>
        </w:rPr>
        <w:t>0 до 360° и вычисляется по фор</w:t>
      </w:r>
      <w:r w:rsidRPr="00C12DE2">
        <w:rPr>
          <w:rFonts w:ascii="Times New Roman" w:hAnsi="Times New Roman" w:cs="Times New Roman"/>
          <w:sz w:val="28"/>
          <w:szCs w:val="28"/>
          <w:lang w:val="ru-RU"/>
        </w:rPr>
        <w:t xml:space="preserve">мулам: </w:t>
      </w:r>
      <w:r w:rsidRPr="00C12DE2">
        <w:rPr>
          <w:rFonts w:ascii="Times New Roman" w:hAnsi="Times New Roman" w:cs="Times New Roman"/>
          <w:sz w:val="28"/>
          <w:szCs w:val="28"/>
        </w:rPr>
        <w:t>sin</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ψ</w:t>
      </w:r>
      <w:r w:rsidRPr="00C12DE2">
        <w:rPr>
          <w:rFonts w:ascii="Times New Roman" w:hAnsi="Times New Roman" w:cs="Times New Roman"/>
          <w:sz w:val="28"/>
          <w:szCs w:val="28"/>
          <w:lang w:val="ru-RU"/>
        </w:rPr>
        <w:t xml:space="preserve"> = µ</w:t>
      </w:r>
      <w:r w:rsidRPr="00C12DE2">
        <w:rPr>
          <w:rFonts w:ascii="Times New Roman" w:hAnsi="Times New Roman" w:cs="Times New Roman"/>
          <w:sz w:val="28"/>
          <w:szCs w:val="28"/>
        </w:rPr>
        <w:t>α</w:t>
      </w:r>
      <w:r w:rsidRPr="00C12DE2">
        <w:rPr>
          <w:rFonts w:ascii="Times New Roman" w:hAnsi="Times New Roman" w:cs="Times New Roman"/>
          <w:sz w:val="28"/>
          <w:szCs w:val="28"/>
          <w:lang w:val="ru-RU"/>
        </w:rPr>
        <w:t xml:space="preserve">/µ, </w:t>
      </w:r>
      <w:r w:rsidRPr="00C12DE2">
        <w:rPr>
          <w:rFonts w:ascii="Times New Roman" w:hAnsi="Times New Roman" w:cs="Times New Roman"/>
          <w:sz w:val="28"/>
          <w:szCs w:val="28"/>
        </w:rPr>
        <w:t>cos</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ψ</w:t>
      </w:r>
      <w:r w:rsidRPr="00C12DE2">
        <w:rPr>
          <w:rFonts w:ascii="Times New Roman" w:hAnsi="Times New Roman" w:cs="Times New Roman"/>
          <w:sz w:val="28"/>
          <w:szCs w:val="28"/>
          <w:lang w:val="ru-RU"/>
        </w:rPr>
        <w:t xml:space="preserve"> = µ</w:t>
      </w:r>
      <w:r w:rsidRPr="00C12DE2">
        <w:rPr>
          <w:rFonts w:ascii="Times New Roman" w:hAnsi="Times New Roman" w:cs="Times New Roman"/>
          <w:sz w:val="28"/>
          <w:szCs w:val="28"/>
        </w:rPr>
        <w:t>δ</w:t>
      </w:r>
      <w:r w:rsidRPr="00C12DE2">
        <w:rPr>
          <w:rFonts w:ascii="Times New Roman" w:hAnsi="Times New Roman" w:cs="Times New Roman"/>
          <w:sz w:val="28"/>
          <w:szCs w:val="28"/>
          <w:lang w:val="ru-RU"/>
        </w:rPr>
        <w:t>/µ, с учетом знаков обеих функций. Про- странственная скорость звезды на протя- жении многих столетий остается практи- чески н</w:t>
      </w:r>
      <w:r w:rsidR="00C51B4A">
        <w:rPr>
          <w:rFonts w:ascii="Times New Roman" w:hAnsi="Times New Roman" w:cs="Times New Roman"/>
          <w:sz w:val="28"/>
          <w:szCs w:val="28"/>
          <w:lang w:val="ru-RU"/>
        </w:rPr>
        <w:t>еизменной по величине и направ</w:t>
      </w:r>
      <w:r w:rsidRPr="00C12DE2">
        <w:rPr>
          <w:rFonts w:ascii="Times New Roman" w:hAnsi="Times New Roman" w:cs="Times New Roman"/>
          <w:sz w:val="28"/>
          <w:szCs w:val="28"/>
          <w:lang w:val="ru-RU"/>
        </w:rPr>
        <w:t xml:space="preserve">лению. Поэтому, зная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xml:space="preserve"> и </w:t>
      </w:r>
      <w:r w:rsidRPr="00C12DE2">
        <w:rPr>
          <w:rFonts w:ascii="Times New Roman" w:hAnsi="Times New Roman" w:cs="Times New Roman"/>
          <w:sz w:val="28"/>
          <w:szCs w:val="28"/>
        </w:rPr>
        <w:t>r</w:t>
      </w:r>
      <w:r w:rsidR="00C51B4A">
        <w:rPr>
          <w:rFonts w:ascii="Times New Roman" w:hAnsi="Times New Roman" w:cs="Times New Roman"/>
          <w:sz w:val="28"/>
          <w:szCs w:val="28"/>
          <w:lang w:val="ru-RU"/>
        </w:rPr>
        <w:t xml:space="preserve"> звезды в на</w:t>
      </w:r>
      <w:r w:rsidRPr="00C12DE2">
        <w:rPr>
          <w:rFonts w:ascii="Times New Roman" w:hAnsi="Times New Roman" w:cs="Times New Roman"/>
          <w:sz w:val="28"/>
          <w:szCs w:val="28"/>
          <w:lang w:val="ru-RU"/>
        </w:rPr>
        <w:t>стоящую эпоху, можно вычислить эпоху наиб</w:t>
      </w:r>
      <w:r w:rsidR="00C51B4A">
        <w:rPr>
          <w:rFonts w:ascii="Times New Roman" w:hAnsi="Times New Roman" w:cs="Times New Roman"/>
          <w:sz w:val="28"/>
          <w:szCs w:val="28"/>
          <w:lang w:val="ru-RU"/>
        </w:rPr>
        <w:t>ольшего сближения звезды с Солн</w:t>
      </w:r>
      <w:r w:rsidRPr="00C12DE2">
        <w:rPr>
          <w:rFonts w:ascii="Times New Roman" w:hAnsi="Times New Roman" w:cs="Times New Roman"/>
          <w:sz w:val="28"/>
          <w:szCs w:val="28"/>
          <w:lang w:val="ru-RU"/>
        </w:rPr>
        <w:t xml:space="preserve">цем и определить для нее расстояние </w:t>
      </w:r>
      <w:r w:rsidRPr="00C12DE2">
        <w:rPr>
          <w:rFonts w:ascii="Times New Roman" w:hAnsi="Times New Roman" w:cs="Times New Roman"/>
          <w:sz w:val="28"/>
          <w:szCs w:val="28"/>
        </w:rPr>
        <w:t>rmin</w:t>
      </w:r>
      <w:r w:rsidRPr="00C12DE2">
        <w:rPr>
          <w:rFonts w:ascii="Times New Roman" w:hAnsi="Times New Roman" w:cs="Times New Roman"/>
          <w:sz w:val="28"/>
          <w:szCs w:val="28"/>
          <w:lang w:val="ru-RU"/>
        </w:rPr>
        <w:t>, параллакс, собстве</w:t>
      </w:r>
      <w:r w:rsidR="00C51B4A">
        <w:rPr>
          <w:rFonts w:ascii="Times New Roman" w:hAnsi="Times New Roman" w:cs="Times New Roman"/>
          <w:sz w:val="28"/>
          <w:szCs w:val="28"/>
          <w:lang w:val="ru-RU"/>
        </w:rPr>
        <w:t>нное движение, ком</w:t>
      </w:r>
      <w:r w:rsidRPr="00C12DE2">
        <w:rPr>
          <w:rFonts w:ascii="Times New Roman" w:hAnsi="Times New Roman" w:cs="Times New Roman"/>
          <w:sz w:val="28"/>
          <w:szCs w:val="28"/>
          <w:lang w:val="ru-RU"/>
        </w:rPr>
        <w:t xml:space="preserve">поненты пространственной скорости и видимую звездную величину. Расстояние до звезды в парсеках равно </w:t>
      </w:r>
      <w:r w:rsidRPr="00C12DE2">
        <w:rPr>
          <w:rFonts w:ascii="Times New Roman" w:hAnsi="Times New Roman" w:cs="Times New Roman"/>
          <w:sz w:val="28"/>
          <w:szCs w:val="28"/>
        </w:rPr>
        <w:t>r</w:t>
      </w:r>
      <w:r w:rsidRPr="00C12DE2">
        <w:rPr>
          <w:rFonts w:ascii="Times New Roman" w:hAnsi="Times New Roman" w:cs="Times New Roman"/>
          <w:sz w:val="28"/>
          <w:szCs w:val="28"/>
          <w:lang w:val="ru-RU"/>
        </w:rPr>
        <w:t xml:space="preserve"> = 1/</w:t>
      </w:r>
      <w:r w:rsidRPr="00C12DE2">
        <w:rPr>
          <w:rFonts w:ascii="Times New Roman" w:hAnsi="Times New Roman" w:cs="Times New Roman"/>
          <w:sz w:val="28"/>
          <w:szCs w:val="28"/>
        </w:rPr>
        <w:t>π</w:t>
      </w:r>
      <w:r w:rsidRPr="00C12DE2">
        <w:rPr>
          <w:rFonts w:ascii="Times New Roman" w:hAnsi="Times New Roman" w:cs="Times New Roman"/>
          <w:sz w:val="28"/>
          <w:szCs w:val="28"/>
          <w:lang w:val="ru-RU"/>
        </w:rPr>
        <w:t>, 1 парсек = 3,26 св. года. Знание собственных движений и лучевы</w:t>
      </w:r>
      <w:r w:rsidR="00C51B4A">
        <w:rPr>
          <w:rFonts w:ascii="Times New Roman" w:hAnsi="Times New Roman" w:cs="Times New Roman"/>
          <w:sz w:val="28"/>
          <w:szCs w:val="28"/>
          <w:lang w:val="ru-RU"/>
        </w:rPr>
        <w:t>х скоростей звезд позволяет су</w:t>
      </w:r>
      <w:r w:rsidRPr="00C12DE2">
        <w:rPr>
          <w:rFonts w:ascii="Times New Roman" w:hAnsi="Times New Roman" w:cs="Times New Roman"/>
          <w:sz w:val="28"/>
          <w:szCs w:val="28"/>
          <w:lang w:val="ru-RU"/>
        </w:rPr>
        <w:t>дить о движениях звезд относительно Солнц</w:t>
      </w:r>
      <w:r w:rsidR="00C51B4A">
        <w:rPr>
          <w:rFonts w:ascii="Times New Roman" w:hAnsi="Times New Roman" w:cs="Times New Roman"/>
          <w:sz w:val="28"/>
          <w:szCs w:val="28"/>
          <w:lang w:val="ru-RU"/>
        </w:rPr>
        <w:t>а, которое тоже движется в про</w:t>
      </w:r>
      <w:r w:rsidRPr="00C12DE2">
        <w:rPr>
          <w:rFonts w:ascii="Times New Roman" w:hAnsi="Times New Roman" w:cs="Times New Roman"/>
          <w:sz w:val="28"/>
          <w:szCs w:val="28"/>
          <w:lang w:val="ru-RU"/>
        </w:rPr>
        <w:t>странстве. Точка на небесной сфере, к которой направлен вектор скорости Солнца, называется солнечным апексом, а противоположная точка — антиапексом. Апекс</w:t>
      </w:r>
      <w:r w:rsidR="0069215C"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lang w:val="ru-RU"/>
        </w:rPr>
        <w:t xml:space="preserve"> Солнечной системы находится в с</w:t>
      </w:r>
      <w:r w:rsidR="0069215C" w:rsidRPr="00C12DE2">
        <w:rPr>
          <w:rFonts w:ascii="Times New Roman" w:hAnsi="Times New Roman" w:cs="Times New Roman"/>
          <w:sz w:val="28"/>
          <w:szCs w:val="28"/>
          <w:lang w:val="ru-RU"/>
        </w:rPr>
        <w:t>озвездии Геркулеса, имеет коор</w:t>
      </w:r>
      <w:r w:rsidRPr="00C12DE2">
        <w:rPr>
          <w:rFonts w:ascii="Times New Roman" w:hAnsi="Times New Roman" w:cs="Times New Roman"/>
          <w:sz w:val="28"/>
          <w:szCs w:val="28"/>
          <w:lang w:val="ru-RU"/>
        </w:rPr>
        <w:t xml:space="preserve">динаты: </w:t>
      </w:r>
      <w:r w:rsidRPr="00C12DE2">
        <w:rPr>
          <w:rFonts w:ascii="Times New Roman" w:hAnsi="Times New Roman" w:cs="Times New Roman"/>
          <w:sz w:val="28"/>
          <w:szCs w:val="28"/>
        </w:rPr>
        <w:t>α</w:t>
      </w:r>
      <w:r w:rsidRPr="00C12DE2">
        <w:rPr>
          <w:rFonts w:ascii="Times New Roman" w:hAnsi="Times New Roman" w:cs="Times New Roman"/>
          <w:sz w:val="28"/>
          <w:szCs w:val="28"/>
          <w:lang w:val="ru-RU"/>
        </w:rPr>
        <w:t xml:space="preserve"> = 2700 , </w:t>
      </w:r>
      <w:r w:rsidRPr="00C12DE2">
        <w:rPr>
          <w:rFonts w:ascii="Times New Roman" w:hAnsi="Times New Roman" w:cs="Times New Roman"/>
          <w:sz w:val="28"/>
          <w:szCs w:val="28"/>
        </w:rPr>
        <w:t>δ</w:t>
      </w:r>
      <w:r w:rsidRPr="00C12DE2">
        <w:rPr>
          <w:rFonts w:ascii="Times New Roman" w:hAnsi="Times New Roman" w:cs="Times New Roman"/>
          <w:sz w:val="28"/>
          <w:szCs w:val="28"/>
          <w:lang w:val="ru-RU"/>
        </w:rPr>
        <w:t xml:space="preserve"> = +300 . В этом направлении Солнце движется со скоростью около 20 км/с, относительно звезд, находящихся</w:t>
      </w:r>
      <w:r w:rsidR="00C51B4A">
        <w:rPr>
          <w:rFonts w:ascii="Times New Roman" w:hAnsi="Times New Roman" w:cs="Times New Roman"/>
          <w:sz w:val="28"/>
          <w:szCs w:val="28"/>
          <w:lang w:val="ru-RU"/>
        </w:rPr>
        <w:t xml:space="preserve"> от него не далее 100 пс. В те</w:t>
      </w:r>
      <w:r w:rsidRPr="00C12DE2">
        <w:rPr>
          <w:rFonts w:ascii="Times New Roman" w:hAnsi="Times New Roman" w:cs="Times New Roman"/>
          <w:sz w:val="28"/>
          <w:szCs w:val="28"/>
          <w:lang w:val="ru-RU"/>
        </w:rPr>
        <w:t xml:space="preserve">чение года </w:t>
      </w:r>
      <w:r w:rsidRPr="00C12DE2">
        <w:rPr>
          <w:rFonts w:ascii="Times New Roman" w:hAnsi="Times New Roman" w:cs="Times New Roman"/>
          <w:sz w:val="28"/>
          <w:szCs w:val="28"/>
          <w:lang w:val="ru-RU"/>
        </w:rPr>
        <w:lastRenderedPageBreak/>
        <w:t xml:space="preserve">Солнце проходит 630 000 000 км, или 4,2 а.е. Для получения зачета необходимо: 1. Знать теоретический материал по теме лабораторной работы. 2. Выполнить задания. Система </w:t>
      </w:r>
      <w:r w:rsidRPr="00C12DE2">
        <w:rPr>
          <w:rFonts w:ascii="Times New Roman" w:hAnsi="Times New Roman" w:cs="Times New Roman"/>
          <w:sz w:val="28"/>
          <w:szCs w:val="28"/>
        </w:rPr>
        <w:t>α</w:t>
      </w:r>
      <w:r w:rsidRPr="00C12DE2">
        <w:rPr>
          <w:rFonts w:ascii="Times New Roman" w:hAnsi="Times New Roman" w:cs="Times New Roman"/>
          <w:sz w:val="28"/>
          <w:szCs w:val="28"/>
          <w:lang w:val="ru-RU"/>
        </w:rPr>
        <w:t xml:space="preserve"> Центавра Солнечная система 1 пс 1,3 пс Истинное движение в пространстве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Vr</w:t>
      </w:r>
      <w:r w:rsidRPr="00C12DE2">
        <w:rPr>
          <w:rFonts w:ascii="Times New Roman" w:hAnsi="Times New Roman" w:cs="Times New Roman"/>
          <w:sz w:val="28"/>
          <w:szCs w:val="28"/>
          <w:lang w:val="ru-RU"/>
        </w:rPr>
        <w:t xml:space="preserve"> </w:t>
      </w:r>
      <w:r w:rsidRPr="00C12DE2">
        <w:rPr>
          <w:rFonts w:ascii="Times New Roman" w:hAnsi="Times New Roman" w:cs="Times New Roman"/>
          <w:sz w:val="28"/>
          <w:szCs w:val="28"/>
        </w:rPr>
        <w:t>Vt</w:t>
      </w:r>
      <w:r w:rsidRPr="00C12DE2">
        <w:rPr>
          <w:rFonts w:ascii="Times New Roman" w:hAnsi="Times New Roman" w:cs="Times New Roman"/>
          <w:sz w:val="28"/>
          <w:szCs w:val="28"/>
          <w:lang w:val="ru-RU"/>
        </w:rPr>
        <w:t xml:space="preserve"> Рис.17 Движение системы </w:t>
      </w:r>
      <w:r w:rsidRPr="00C12DE2">
        <w:rPr>
          <w:rFonts w:ascii="Times New Roman" w:hAnsi="Times New Roman" w:cs="Times New Roman"/>
          <w:sz w:val="28"/>
          <w:szCs w:val="28"/>
        </w:rPr>
        <w:t>α</w:t>
      </w:r>
      <w:r w:rsidRPr="00C12DE2">
        <w:rPr>
          <w:rFonts w:ascii="Times New Roman" w:hAnsi="Times New Roman" w:cs="Times New Roman"/>
          <w:sz w:val="28"/>
          <w:szCs w:val="28"/>
          <w:lang w:val="ru-RU"/>
        </w:rPr>
        <w:t xml:space="preserve"> Центавра 58 Образец заданий 1. С использованием "Каталога звезд ярче 4</w:t>
      </w:r>
      <w:r w:rsidRPr="00C12DE2">
        <w:rPr>
          <w:rFonts w:ascii="Times New Roman" w:hAnsi="Times New Roman" w:cs="Times New Roman"/>
          <w:sz w:val="28"/>
          <w:szCs w:val="28"/>
        </w:rPr>
        <w:t>m</w:t>
      </w:r>
      <w:r w:rsidRPr="00C12DE2">
        <w:rPr>
          <w:rFonts w:ascii="Times New Roman" w:hAnsi="Times New Roman" w:cs="Times New Roman"/>
          <w:sz w:val="28"/>
          <w:szCs w:val="28"/>
          <w:lang w:val="ru-RU"/>
        </w:rPr>
        <w:t xml:space="preserve">,5 в системе </w:t>
      </w:r>
      <w:r w:rsidRPr="00C12DE2">
        <w:rPr>
          <w:rFonts w:ascii="Times New Roman" w:hAnsi="Times New Roman" w:cs="Times New Roman"/>
          <w:sz w:val="28"/>
          <w:szCs w:val="28"/>
        </w:rPr>
        <w:t>V</w:t>
      </w:r>
      <w:r w:rsidRPr="00C12DE2">
        <w:rPr>
          <w:rFonts w:ascii="Times New Roman" w:hAnsi="Times New Roman" w:cs="Times New Roman"/>
          <w:sz w:val="28"/>
          <w:szCs w:val="28"/>
          <w:lang w:val="ru-RU"/>
        </w:rPr>
        <w:t>", находящегося в компьютерной базе данных или в Астроном</w:t>
      </w:r>
      <w:r w:rsidR="0069215C" w:rsidRPr="00C12DE2">
        <w:rPr>
          <w:rFonts w:ascii="Times New Roman" w:hAnsi="Times New Roman" w:cs="Times New Roman"/>
          <w:sz w:val="28"/>
          <w:szCs w:val="28"/>
          <w:lang w:val="ru-RU"/>
        </w:rPr>
        <w:t>ическом календаре (1) найти го</w:t>
      </w:r>
      <w:r w:rsidRPr="00C12DE2">
        <w:rPr>
          <w:rFonts w:ascii="Times New Roman" w:hAnsi="Times New Roman" w:cs="Times New Roman"/>
          <w:sz w:val="28"/>
          <w:szCs w:val="28"/>
          <w:lang w:val="ru-RU"/>
        </w:rPr>
        <w:t>довые изменения координат µ</w:t>
      </w:r>
      <w:r w:rsidRPr="00C12DE2">
        <w:rPr>
          <w:rFonts w:ascii="Times New Roman" w:hAnsi="Times New Roman" w:cs="Times New Roman"/>
          <w:sz w:val="28"/>
          <w:szCs w:val="28"/>
        </w:rPr>
        <w:t>α</w:t>
      </w:r>
      <w:r w:rsidRPr="00C12DE2">
        <w:rPr>
          <w:rFonts w:ascii="Times New Roman" w:hAnsi="Times New Roman" w:cs="Times New Roman"/>
          <w:sz w:val="28"/>
          <w:szCs w:val="28"/>
          <w:lang w:val="ru-RU"/>
        </w:rPr>
        <w:t>, µ</w:t>
      </w:r>
      <w:r w:rsidRPr="00C12DE2">
        <w:rPr>
          <w:rFonts w:ascii="Times New Roman" w:hAnsi="Times New Roman" w:cs="Times New Roman"/>
          <w:sz w:val="28"/>
          <w:szCs w:val="28"/>
        </w:rPr>
        <w:t>δ</w:t>
      </w:r>
      <w:r w:rsidRPr="00C12DE2">
        <w:rPr>
          <w:rFonts w:ascii="Times New Roman" w:hAnsi="Times New Roman" w:cs="Times New Roman"/>
          <w:sz w:val="28"/>
          <w:szCs w:val="28"/>
          <w:lang w:val="ru-RU"/>
        </w:rPr>
        <w:t xml:space="preserve"> указанной группы звезд. 2. Найти значение координат звезд через указанный промежуток времени. 3. Нанест</w:t>
      </w:r>
      <w:r w:rsidRPr="00137F82">
        <w:rPr>
          <w:rFonts w:ascii="Times New Roman" w:hAnsi="Times New Roman" w:cs="Times New Roman"/>
          <w:sz w:val="28"/>
          <w:szCs w:val="28"/>
          <w:lang w:val="ru-RU"/>
        </w:rPr>
        <w:t>и на звездную карту новые коорди</w:t>
      </w:r>
      <w:r w:rsidR="0069215C">
        <w:rPr>
          <w:rFonts w:ascii="Times New Roman" w:hAnsi="Times New Roman" w:cs="Times New Roman"/>
          <w:sz w:val="28"/>
          <w:szCs w:val="28"/>
          <w:lang w:val="ru-RU"/>
        </w:rPr>
        <w:t>наты данной группы звезд и ука</w:t>
      </w:r>
      <w:r w:rsidRPr="00137F82">
        <w:rPr>
          <w:rFonts w:ascii="Times New Roman" w:hAnsi="Times New Roman" w:cs="Times New Roman"/>
          <w:sz w:val="28"/>
          <w:szCs w:val="28"/>
          <w:lang w:val="ru-RU"/>
        </w:rPr>
        <w:t xml:space="preserve">зать стрелками направления движения. </w:t>
      </w:r>
    </w:p>
    <w:p w:rsidR="000C5243" w:rsidRDefault="00137F82" w:rsidP="005E07D1">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4. Сравнить фигуру созвездия, которая наблюдается сейчас с будущей через заданное количество лет. 5. Вычислить расстояние, параллакс, собс</w:t>
      </w:r>
      <w:r w:rsidR="0069215C">
        <w:rPr>
          <w:rFonts w:ascii="Times New Roman" w:hAnsi="Times New Roman" w:cs="Times New Roman"/>
          <w:sz w:val="28"/>
          <w:szCs w:val="28"/>
          <w:lang w:val="ru-RU"/>
        </w:rPr>
        <w:t>твенное движение, видимую звезд</w:t>
      </w:r>
      <w:r w:rsidRPr="00137F82">
        <w:rPr>
          <w:rFonts w:ascii="Times New Roman" w:hAnsi="Times New Roman" w:cs="Times New Roman"/>
          <w:sz w:val="28"/>
          <w:szCs w:val="28"/>
          <w:lang w:val="ru-RU"/>
        </w:rPr>
        <w:t>ную величину, лучевую и тангенциальную скорости в эпоху наибольшего сближения с Солнцем, а также время, че</w:t>
      </w:r>
      <w:r w:rsidR="0069215C">
        <w:rPr>
          <w:rFonts w:ascii="Times New Roman" w:hAnsi="Times New Roman" w:cs="Times New Roman"/>
          <w:sz w:val="28"/>
          <w:szCs w:val="28"/>
          <w:lang w:val="ru-RU"/>
        </w:rPr>
        <w:t>рез которое наступит эпоха наи</w:t>
      </w:r>
      <w:r w:rsidRPr="00137F82">
        <w:rPr>
          <w:rFonts w:ascii="Times New Roman" w:hAnsi="Times New Roman" w:cs="Times New Roman"/>
          <w:sz w:val="28"/>
          <w:szCs w:val="28"/>
          <w:lang w:val="ru-RU"/>
        </w:rPr>
        <w:t>большего сближения (удаления) звезды Денеб. Примеры выполнения некоторых заданий 1. Вычислить расстояние, видимую зв</w:t>
      </w:r>
      <w:r w:rsidR="00B8428A">
        <w:rPr>
          <w:rFonts w:ascii="Times New Roman" w:hAnsi="Times New Roman" w:cs="Times New Roman"/>
          <w:sz w:val="28"/>
          <w:szCs w:val="28"/>
          <w:lang w:val="ru-RU"/>
        </w:rPr>
        <w:t>ездную величину, лучевую и тан</w:t>
      </w:r>
      <w:r w:rsidRPr="00137F82">
        <w:rPr>
          <w:rFonts w:ascii="Times New Roman" w:hAnsi="Times New Roman" w:cs="Times New Roman"/>
          <w:sz w:val="28"/>
          <w:szCs w:val="28"/>
          <w:lang w:val="ru-RU"/>
        </w:rPr>
        <w:t>генциальную скорости в эпоху наибол</w:t>
      </w:r>
      <w:r w:rsidR="00FC0E02">
        <w:rPr>
          <w:rFonts w:ascii="Times New Roman" w:hAnsi="Times New Roman" w:cs="Times New Roman"/>
          <w:sz w:val="28"/>
          <w:szCs w:val="28"/>
          <w:lang w:val="ru-RU"/>
        </w:rPr>
        <w:t>ьшего сближения с Солнцем звез</w:t>
      </w:r>
      <w:r w:rsidRPr="00137F82">
        <w:rPr>
          <w:rFonts w:ascii="Times New Roman" w:hAnsi="Times New Roman" w:cs="Times New Roman"/>
          <w:sz w:val="28"/>
          <w:szCs w:val="28"/>
          <w:lang w:val="ru-RU"/>
        </w:rPr>
        <w:t>ды Денеб.</w:t>
      </w:r>
    </w:p>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p>
    <w:tbl>
      <w:tblPr>
        <w:tblStyle w:val="af9"/>
        <w:tblW w:w="5000" w:type="pct"/>
        <w:tblLook w:val="04A0" w:firstRow="1" w:lastRow="0" w:firstColumn="1" w:lastColumn="0" w:noHBand="0" w:noVBand="1"/>
      </w:tblPr>
      <w:tblGrid>
        <w:gridCol w:w="1366"/>
        <w:gridCol w:w="1366"/>
        <w:gridCol w:w="1367"/>
        <w:gridCol w:w="1367"/>
        <w:gridCol w:w="1367"/>
        <w:gridCol w:w="1369"/>
        <w:gridCol w:w="1369"/>
      </w:tblGrid>
      <w:tr w:rsidR="000C5243" w:rsidTr="000C5243">
        <w:tc>
          <w:tcPr>
            <w:tcW w:w="714" w:type="pct"/>
          </w:tcPr>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sz w:val="28"/>
                <w:szCs w:val="28"/>
                <w:lang w:val="ru-RU"/>
              </w:rPr>
              <w:t>Звезда</w:t>
            </w:r>
          </w:p>
        </w:tc>
        <w:tc>
          <w:tcPr>
            <w:tcW w:w="714" w:type="pct"/>
          </w:tcPr>
          <w:p w:rsidR="000C5243" w:rsidRDefault="000C5243" w:rsidP="000C5243">
            <w:pPr>
              <w:pStyle w:val="a6"/>
              <w:spacing w:before="96" w:beforeAutospacing="0" w:after="120" w:afterAutospacing="0" w:line="360" w:lineRule="atLeast"/>
              <w:jc w:val="center"/>
              <w:rPr>
                <w:rFonts w:ascii="Times New Roman" w:hAnsi="Times New Roman" w:cs="Times New Roman"/>
                <w:sz w:val="28"/>
                <w:szCs w:val="28"/>
                <w:lang w:val="ru-RU"/>
              </w:rPr>
            </w:pPr>
            <w:r w:rsidRPr="00137F82">
              <w:rPr>
                <w:rFonts w:ascii="Times New Roman" w:hAnsi="Times New Roman" w:cs="Times New Roman"/>
                <w:sz w:val="28"/>
                <w:szCs w:val="28"/>
              </w:rPr>
              <w:t>α</w:t>
            </w:r>
            <w:r w:rsidRPr="00137F82">
              <w:rPr>
                <w:rFonts w:ascii="Times New Roman" w:hAnsi="Times New Roman" w:cs="Times New Roman"/>
                <w:sz w:val="28"/>
                <w:szCs w:val="28"/>
                <w:lang w:val="ru-RU"/>
              </w:rPr>
              <w:t>1</w:t>
            </w:r>
          </w:p>
        </w:tc>
        <w:tc>
          <w:tcPr>
            <w:tcW w:w="714" w:type="pct"/>
          </w:tcPr>
          <w:p w:rsidR="000C5243" w:rsidRDefault="000C5243" w:rsidP="000C5243">
            <w:pPr>
              <w:pStyle w:val="a6"/>
              <w:spacing w:before="96" w:beforeAutospacing="0" w:after="120" w:afterAutospacing="0" w:line="360" w:lineRule="atLeast"/>
              <w:jc w:val="center"/>
              <w:rPr>
                <w:rFonts w:ascii="Times New Roman" w:hAnsi="Times New Roman" w:cs="Times New Roman"/>
                <w:sz w:val="28"/>
                <w:szCs w:val="28"/>
                <w:lang w:val="ru-RU"/>
              </w:rPr>
            </w:pPr>
            <w:r w:rsidRPr="00137F82">
              <w:rPr>
                <w:rFonts w:ascii="Times New Roman" w:hAnsi="Times New Roman" w:cs="Times New Roman"/>
                <w:sz w:val="28"/>
                <w:szCs w:val="28"/>
              </w:rPr>
              <w:t>δ</w:t>
            </w:r>
            <w:r w:rsidRPr="00137F82">
              <w:rPr>
                <w:rFonts w:ascii="Times New Roman" w:hAnsi="Times New Roman" w:cs="Times New Roman"/>
                <w:sz w:val="28"/>
                <w:szCs w:val="28"/>
                <w:lang w:val="ru-RU"/>
              </w:rPr>
              <w:t>1</w:t>
            </w:r>
          </w:p>
        </w:tc>
        <w:tc>
          <w:tcPr>
            <w:tcW w:w="714" w:type="pct"/>
          </w:tcPr>
          <w:p w:rsidR="000C5243" w:rsidRDefault="000C5243" w:rsidP="000C5243">
            <w:pPr>
              <w:pStyle w:val="a6"/>
              <w:spacing w:before="96" w:beforeAutospacing="0" w:after="120" w:afterAutospacing="0" w:line="360" w:lineRule="atLeast"/>
              <w:jc w:val="center"/>
              <w:rPr>
                <w:rFonts w:ascii="Times New Roman" w:hAnsi="Times New Roman" w:cs="Times New Roman"/>
                <w:sz w:val="28"/>
                <w:szCs w:val="28"/>
                <w:lang w:val="ru-RU"/>
              </w:rPr>
            </w:pPr>
            <w:r w:rsidRPr="00137F82">
              <w:rPr>
                <w:rFonts w:ascii="Times New Roman" w:hAnsi="Times New Roman" w:cs="Times New Roman"/>
                <w:sz w:val="28"/>
                <w:szCs w:val="28"/>
              </w:rPr>
              <w:t>m</w:t>
            </w:r>
          </w:p>
        </w:tc>
        <w:tc>
          <w:tcPr>
            <w:tcW w:w="714" w:type="pct"/>
          </w:tcPr>
          <w:p w:rsidR="000C5243" w:rsidRDefault="000C5243" w:rsidP="000C5243">
            <w:pPr>
              <w:pStyle w:val="a6"/>
              <w:spacing w:before="96" w:beforeAutospacing="0" w:after="120" w:afterAutospacing="0" w:line="360" w:lineRule="atLeast"/>
              <w:jc w:val="center"/>
              <w:rPr>
                <w:rFonts w:ascii="Times New Roman" w:hAnsi="Times New Roman" w:cs="Times New Roman"/>
                <w:sz w:val="28"/>
                <w:szCs w:val="28"/>
                <w:lang w:val="ru-RU"/>
              </w:rPr>
            </w:pPr>
            <w:r w:rsidRPr="00137F82">
              <w:rPr>
                <w:rFonts w:ascii="Times New Roman" w:hAnsi="Times New Roman" w:cs="Times New Roman"/>
                <w:sz w:val="28"/>
                <w:szCs w:val="28"/>
              </w:rPr>
              <w:t>π</w:t>
            </w:r>
          </w:p>
        </w:tc>
        <w:tc>
          <w:tcPr>
            <w:tcW w:w="715" w:type="pct"/>
          </w:tcPr>
          <w:p w:rsidR="000C5243" w:rsidRPr="000C5243" w:rsidRDefault="000C5243" w:rsidP="000C5243">
            <w:pPr>
              <w:pStyle w:val="a6"/>
              <w:spacing w:before="96" w:beforeAutospacing="0" w:after="120" w:afterAutospacing="0" w:line="360" w:lineRule="atLeast"/>
              <w:jc w:val="center"/>
              <w:rPr>
                <w:rFonts w:ascii="Times New Roman" w:hAnsi="Times New Roman" w:cs="Times New Roman"/>
                <w:sz w:val="28"/>
                <w:szCs w:val="28"/>
                <w:lang w:val="ru-RU"/>
              </w:rPr>
            </w:pPr>
            <w:r w:rsidRPr="00137F82">
              <w:rPr>
                <w:rFonts w:ascii="Times New Roman" w:hAnsi="Times New Roman" w:cs="Times New Roman"/>
                <w:sz w:val="28"/>
                <w:szCs w:val="28"/>
                <w:lang w:val="ru-RU"/>
              </w:rPr>
              <w:t>µ</w:t>
            </w:r>
          </w:p>
        </w:tc>
        <w:tc>
          <w:tcPr>
            <w:tcW w:w="715" w:type="pct"/>
          </w:tcPr>
          <w:p w:rsidR="000C5243" w:rsidRDefault="000C5243" w:rsidP="000C5243">
            <w:pPr>
              <w:pStyle w:val="a6"/>
              <w:spacing w:before="96" w:beforeAutospacing="0" w:after="120" w:afterAutospacing="0" w:line="360" w:lineRule="atLeast"/>
              <w:jc w:val="center"/>
              <w:rPr>
                <w:rFonts w:ascii="Times New Roman" w:hAnsi="Times New Roman" w:cs="Times New Roman"/>
                <w:sz w:val="28"/>
                <w:szCs w:val="28"/>
                <w:lang w:val="ru-RU"/>
              </w:rPr>
            </w:pPr>
            <w:r w:rsidRPr="00137F82">
              <w:rPr>
                <w:rFonts w:ascii="Times New Roman" w:hAnsi="Times New Roman" w:cs="Times New Roman"/>
                <w:sz w:val="28"/>
                <w:szCs w:val="28"/>
              </w:rPr>
              <w:t>Vr</w:t>
            </w:r>
          </w:p>
        </w:tc>
      </w:tr>
      <w:tr w:rsidR="000C5243" w:rsidTr="000C5243">
        <w:tc>
          <w:tcPr>
            <w:tcW w:w="714" w:type="pct"/>
          </w:tcPr>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sz w:val="28"/>
                <w:szCs w:val="28"/>
                <w:lang w:val="ru-RU"/>
              </w:rPr>
              <w:t>Денеб</w:t>
            </w:r>
          </w:p>
        </w:tc>
        <w:tc>
          <w:tcPr>
            <w:tcW w:w="714" w:type="pct"/>
          </w:tcPr>
          <w:p w:rsidR="000C5243" w:rsidRDefault="000C5243" w:rsidP="000C524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20</w:t>
            </w:r>
            <w:r w:rsidRPr="00137F82">
              <w:rPr>
                <w:rFonts w:ascii="Times New Roman" w:hAnsi="Times New Roman" w:cs="Times New Roman"/>
                <w:sz w:val="28"/>
                <w:szCs w:val="28"/>
              </w:rPr>
              <w:t>h</w:t>
            </w:r>
            <w:r w:rsidRPr="00137F82">
              <w:rPr>
                <w:rFonts w:ascii="Times New Roman" w:hAnsi="Times New Roman" w:cs="Times New Roman"/>
                <w:sz w:val="28"/>
                <w:szCs w:val="28"/>
                <w:lang w:val="ru-RU"/>
              </w:rPr>
              <w:t xml:space="preserve"> 41</w:t>
            </w:r>
            <w:r w:rsidRPr="00137F82">
              <w:rPr>
                <w:rFonts w:ascii="Times New Roman" w:hAnsi="Times New Roman" w:cs="Times New Roman"/>
                <w:sz w:val="28"/>
                <w:szCs w:val="28"/>
              </w:rPr>
              <w:t>m</w:t>
            </w:r>
            <w:r w:rsidRPr="00137F82">
              <w:rPr>
                <w:rFonts w:ascii="Times New Roman" w:hAnsi="Times New Roman" w:cs="Times New Roman"/>
                <w:sz w:val="28"/>
                <w:szCs w:val="28"/>
                <w:lang w:val="ru-RU"/>
              </w:rPr>
              <w:t xml:space="preserve"> </w:t>
            </w:r>
          </w:p>
        </w:tc>
        <w:tc>
          <w:tcPr>
            <w:tcW w:w="714" w:type="pct"/>
          </w:tcPr>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45°11.7’</w:t>
            </w:r>
          </w:p>
        </w:tc>
        <w:tc>
          <w:tcPr>
            <w:tcW w:w="714" w:type="pct"/>
          </w:tcPr>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1.26</w:t>
            </w:r>
          </w:p>
        </w:tc>
        <w:tc>
          <w:tcPr>
            <w:tcW w:w="714" w:type="pct"/>
          </w:tcPr>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0″.005</w:t>
            </w:r>
          </w:p>
        </w:tc>
        <w:tc>
          <w:tcPr>
            <w:tcW w:w="715" w:type="pct"/>
          </w:tcPr>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0″.004</w:t>
            </w:r>
          </w:p>
        </w:tc>
        <w:tc>
          <w:tcPr>
            <w:tcW w:w="715" w:type="pct"/>
          </w:tcPr>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-3</w:t>
            </w:r>
            <w:r w:rsidRPr="00137F82">
              <w:rPr>
                <w:rFonts w:ascii="Times New Roman" w:hAnsi="Times New Roman" w:cs="Times New Roman"/>
                <w:sz w:val="28"/>
                <w:szCs w:val="28"/>
              </w:rPr>
              <w:t>km</w:t>
            </w:r>
            <w:r w:rsidRPr="00137F82">
              <w:rPr>
                <w:rFonts w:ascii="Times New Roman" w:hAnsi="Times New Roman" w:cs="Times New Roman"/>
                <w:sz w:val="28"/>
                <w:szCs w:val="28"/>
                <w:lang w:val="ru-RU"/>
              </w:rPr>
              <w:t>/</w:t>
            </w:r>
            <w:r w:rsidRPr="00137F82">
              <w:rPr>
                <w:rFonts w:ascii="Times New Roman" w:hAnsi="Times New Roman" w:cs="Times New Roman"/>
                <w:sz w:val="28"/>
                <w:szCs w:val="28"/>
              </w:rPr>
              <w:t>s</w:t>
            </w:r>
          </w:p>
        </w:tc>
      </w:tr>
    </w:tbl>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p>
    <w:p w:rsidR="000C5243"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 xml:space="preserve">Для выполнения задания необходимо сделать схематический рисунок. </w:t>
      </w:r>
    </w:p>
    <w:p w:rsidR="000C5243" w:rsidRDefault="00F17FC8" w:rsidP="003E7114">
      <w:pPr>
        <w:pStyle w:val="a6"/>
        <w:tabs>
          <w:tab w:val="left" w:pos="8100"/>
        </w:tabs>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type id="_x0000_t32" coordsize="21600,21600" o:spt="32" o:oned="t" path="m,l21600,21600e" filled="f">
            <v:path arrowok="t" fillok="f" o:connecttype="none"/>
            <o:lock v:ext="edit" shapetype="t"/>
          </v:shapetype>
          <v:shape id="_x0000_s1034" type="#_x0000_t32" style="position:absolute;margin-left:331.2pt;margin-top:17.55pt;width:61.5pt;height:17.25pt;flip:x;z-index:251666432" o:connectortype="straight">
            <v:stroke endarrow="block"/>
          </v:shape>
        </w:pict>
      </w:r>
      <w:r>
        <w:rPr>
          <w:rFonts w:ascii="Times New Roman" w:hAnsi="Times New Roman" w:cs="Times New Roman"/>
          <w:noProof/>
          <w:sz w:val="28"/>
          <w:szCs w:val="28"/>
          <w:lang w:val="ru-RU" w:eastAsia="ru-RU" w:bidi="ar-SA"/>
        </w:rPr>
        <w:pict>
          <v:shape id="_x0000_s1028" type="#_x0000_t32" style="position:absolute;margin-left:398.7pt;margin-top:17.55pt;width:7.5pt;height:17.25pt;flip:x y;z-index:251660288" o:connectortype="straight">
            <v:stroke endarrow="block"/>
          </v:shape>
        </w:pict>
      </w:r>
      <w:r w:rsidR="003E7114">
        <w:rPr>
          <w:rFonts w:ascii="Times New Roman" w:hAnsi="Times New Roman" w:cs="Times New Roman"/>
          <w:sz w:val="28"/>
          <w:szCs w:val="28"/>
          <w:lang w:val="ru-RU"/>
        </w:rPr>
        <w:t xml:space="preserve"> Звезда 2.   </w:t>
      </w:r>
      <w:r w:rsidR="003E7114" w:rsidRPr="00137F82">
        <w:rPr>
          <w:rFonts w:ascii="Times New Roman" w:hAnsi="Times New Roman" w:cs="Times New Roman"/>
          <w:sz w:val="28"/>
          <w:szCs w:val="28"/>
        </w:rPr>
        <w:t>V</w:t>
      </w:r>
      <w:r w:rsidR="003E7114" w:rsidRPr="00137F82">
        <w:rPr>
          <w:rFonts w:ascii="Times New Roman" w:hAnsi="Times New Roman" w:cs="Times New Roman"/>
          <w:sz w:val="28"/>
          <w:szCs w:val="28"/>
          <w:lang w:val="ru-RU"/>
        </w:rPr>
        <w:t>1</w:t>
      </w:r>
      <w:r w:rsidR="003E7114">
        <w:rPr>
          <w:rFonts w:ascii="Times New Roman" w:hAnsi="Times New Roman" w:cs="Times New Roman"/>
          <w:sz w:val="28"/>
          <w:szCs w:val="28"/>
          <w:lang w:val="ru-RU"/>
        </w:rPr>
        <w:tab/>
      </w:r>
      <w:r w:rsidR="003E7114" w:rsidRPr="00137F82">
        <w:rPr>
          <w:rFonts w:ascii="Times New Roman" w:hAnsi="Times New Roman" w:cs="Times New Roman"/>
          <w:sz w:val="28"/>
          <w:szCs w:val="28"/>
        </w:rPr>
        <w:t>Vr</w:t>
      </w:r>
      <w:r w:rsidR="003E7114" w:rsidRPr="00137F82">
        <w:rPr>
          <w:rFonts w:ascii="Times New Roman" w:hAnsi="Times New Roman" w:cs="Times New Roman"/>
          <w:sz w:val="28"/>
          <w:szCs w:val="28"/>
          <w:lang w:val="ru-RU"/>
        </w:rPr>
        <w:t>1</w:t>
      </w:r>
    </w:p>
    <w:p w:rsidR="000C5243" w:rsidRDefault="00F17FC8" w:rsidP="003E7114">
      <w:pPr>
        <w:pStyle w:val="a6"/>
        <w:tabs>
          <w:tab w:val="left" w:pos="5715"/>
          <w:tab w:val="right" w:pos="9355"/>
        </w:tabs>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7" type="#_x0000_t12" style="position:absolute;margin-left:415.2pt;margin-top:9.3pt;width:18pt;height:14.25pt;z-index:251668480"/>
        </w:pict>
      </w:r>
      <w:r>
        <w:rPr>
          <w:rFonts w:ascii="Times New Roman" w:hAnsi="Times New Roman" w:cs="Times New Roman"/>
          <w:noProof/>
          <w:sz w:val="28"/>
          <w:szCs w:val="28"/>
          <w:lang w:val="ru-RU" w:eastAsia="ru-RU" w:bidi="ar-SA"/>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5" type="#_x0000_t71" style="position:absolute;margin-left:-5.95pt;margin-top:4.8pt;width:7.15pt;height:7.15pt;z-index:251667456"/>
        </w:pict>
      </w:r>
      <w:r>
        <w:rPr>
          <w:rFonts w:ascii="Times New Roman" w:hAnsi="Times New Roman" w:cs="Times New Roman"/>
          <w:noProof/>
          <w:sz w:val="28"/>
          <w:szCs w:val="28"/>
          <w:lang w:val="ru-RU" w:eastAsia="ru-RU" w:bidi="ar-SA"/>
        </w:rPr>
        <w:pict>
          <v:shape id="_x0000_s1026" type="#_x0000_t32" style="position:absolute;margin-left:1.2pt;margin-top:9.3pt;width:414pt;height:1.5pt;flip:x;z-index:251658240" o:connectortype="straight">
            <v:stroke endarrow="block"/>
          </v:shape>
        </w:pict>
      </w:r>
      <w:r>
        <w:rPr>
          <w:rFonts w:ascii="Times New Roman" w:hAnsi="Times New Roman" w:cs="Times New Roman"/>
          <w:noProof/>
          <w:sz w:val="28"/>
          <w:szCs w:val="28"/>
          <w:lang w:val="ru-RU" w:eastAsia="ru-RU" w:bidi="ar-SA"/>
        </w:rPr>
        <w:pict>
          <v:shape id="_x0000_s1033" type="#_x0000_t32" style="position:absolute;margin-left:1.2pt;margin-top:10.85pt;width:0;height:101.2pt;z-index:251665408" o:connectortype="straight"/>
        </w:pict>
      </w:r>
      <w:r>
        <w:rPr>
          <w:rFonts w:ascii="Times New Roman" w:hAnsi="Times New Roman" w:cs="Times New Roman"/>
          <w:noProof/>
          <w:sz w:val="28"/>
          <w:szCs w:val="28"/>
          <w:lang w:val="ru-RU" w:eastAsia="ru-RU" w:bidi="ar-SA"/>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2" type="#_x0000_t19" style="position:absolute;margin-left:347.7pt;margin-top:10.8pt;width:7.15pt;height:12.75pt;z-index:251664384"/>
        </w:pict>
      </w:r>
      <w:r>
        <w:rPr>
          <w:rFonts w:ascii="Times New Roman" w:hAnsi="Times New Roman" w:cs="Times New Roman"/>
          <w:noProof/>
          <w:sz w:val="28"/>
          <w:szCs w:val="28"/>
          <w:lang w:val="ru-RU" w:eastAsia="ru-RU" w:bidi="ar-SA"/>
        </w:rPr>
        <w:pict>
          <v:shape id="_x0000_s1031" type="#_x0000_t32" style="position:absolute;margin-left:331.2pt;margin-top:10.8pt;width:.05pt;height:.05pt;z-index:251663360" o:connectortype="straight">
            <v:stroke endarrow="block"/>
          </v:shape>
        </w:pict>
      </w:r>
      <w:r>
        <w:rPr>
          <w:rFonts w:ascii="Times New Roman" w:hAnsi="Times New Roman" w:cs="Times New Roman"/>
          <w:noProof/>
          <w:sz w:val="28"/>
          <w:szCs w:val="28"/>
          <w:lang w:val="ru-RU" w:eastAsia="ru-RU" w:bidi="ar-SA"/>
        </w:rPr>
        <w:pict>
          <v:shape id="_x0000_s1027" type="#_x0000_t32" style="position:absolute;margin-left:334.95pt;margin-top:10.8pt;width:71.25pt;height:21pt;flip:x;z-index:251659264" o:connectortype="straight">
            <v:stroke endarrow="block"/>
          </v:shape>
        </w:pict>
      </w:r>
      <w:r w:rsidR="003E7114">
        <w:rPr>
          <w:rFonts w:ascii="Times New Roman" w:hAnsi="Times New Roman" w:cs="Times New Roman"/>
          <w:sz w:val="28"/>
          <w:szCs w:val="28"/>
          <w:lang w:val="ru-RU"/>
        </w:rPr>
        <w:tab/>
        <w:t>угол</w:t>
      </w:r>
      <w:r w:rsidR="003E7114" w:rsidRPr="003E7114">
        <w:rPr>
          <w:rFonts w:ascii="Times New Roman" w:hAnsi="Times New Roman" w:cs="Times New Roman"/>
          <w:sz w:val="28"/>
          <w:szCs w:val="28"/>
          <w:lang w:val="ru-RU"/>
        </w:rPr>
        <w:t xml:space="preserve"> </w:t>
      </w:r>
      <w:r w:rsidR="003E7114" w:rsidRPr="00137F82">
        <w:rPr>
          <w:rFonts w:ascii="Times New Roman" w:hAnsi="Times New Roman" w:cs="Times New Roman"/>
          <w:sz w:val="28"/>
          <w:szCs w:val="28"/>
        </w:rPr>
        <w:t>θ</w:t>
      </w:r>
      <w:r w:rsidR="003E7114">
        <w:rPr>
          <w:rFonts w:ascii="Times New Roman" w:hAnsi="Times New Roman" w:cs="Times New Roman"/>
          <w:sz w:val="28"/>
          <w:szCs w:val="28"/>
          <w:lang w:val="ru-RU"/>
        </w:rPr>
        <w:tab/>
        <w:t>звезда1</w:t>
      </w:r>
    </w:p>
    <w:p w:rsidR="000C5243" w:rsidRDefault="00F17FC8" w:rsidP="003E7114">
      <w:pPr>
        <w:pStyle w:val="a6"/>
        <w:tabs>
          <w:tab w:val="left" w:pos="7020"/>
        </w:tabs>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 id="_x0000_s1029" type="#_x0000_t32" style="position:absolute;margin-left:7.2pt;margin-top:7.8pt;width:324pt;height:80.25pt;flip:x;z-index:251661312" o:connectortype="straight"/>
        </w:pict>
      </w:r>
      <w:r w:rsidR="003E7114">
        <w:rPr>
          <w:rFonts w:ascii="Times New Roman" w:hAnsi="Times New Roman" w:cs="Times New Roman"/>
          <w:sz w:val="28"/>
          <w:szCs w:val="28"/>
          <w:lang w:val="ru-RU"/>
        </w:rPr>
        <w:tab/>
      </w:r>
      <w:r w:rsidR="003E7114" w:rsidRPr="00137F82">
        <w:rPr>
          <w:rFonts w:ascii="Times New Roman" w:hAnsi="Times New Roman" w:cs="Times New Roman"/>
          <w:sz w:val="28"/>
          <w:szCs w:val="28"/>
        </w:rPr>
        <w:t>Vτ</w:t>
      </w:r>
      <w:r w:rsidR="003E7114" w:rsidRPr="00137F82">
        <w:rPr>
          <w:rFonts w:ascii="Times New Roman" w:hAnsi="Times New Roman" w:cs="Times New Roman"/>
          <w:sz w:val="28"/>
          <w:szCs w:val="28"/>
          <w:lang w:val="ru-RU"/>
        </w:rPr>
        <w:t>1</w:t>
      </w:r>
    </w:p>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p>
    <w:p w:rsidR="000C5243" w:rsidRDefault="00F17FC8" w:rsidP="00CE7CF3">
      <w:pPr>
        <w:pStyle w:val="a6"/>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0" type="#_x0000_t72" style="position:absolute;margin-left:-38.55pt;margin-top:4.8pt;width:1in;height:1in;z-index:251662336"/>
        </w:pict>
      </w:r>
    </w:p>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p>
    <w:p w:rsidR="000C5243" w:rsidRDefault="000C5243" w:rsidP="00CE7CF3">
      <w:pPr>
        <w:pStyle w:val="a6"/>
        <w:spacing w:before="96" w:beforeAutospacing="0" w:after="120" w:afterAutospacing="0" w:line="360" w:lineRule="atLeast"/>
        <w:rPr>
          <w:rFonts w:ascii="Times New Roman" w:hAnsi="Times New Roman" w:cs="Times New Roman"/>
          <w:sz w:val="28"/>
          <w:szCs w:val="28"/>
          <w:lang w:val="ru-RU"/>
        </w:rPr>
      </w:pPr>
      <w:r>
        <w:rPr>
          <w:rFonts w:ascii="Times New Roman" w:hAnsi="Times New Roman" w:cs="Times New Roman"/>
          <w:sz w:val="28"/>
          <w:szCs w:val="28"/>
          <w:lang w:val="ru-RU"/>
        </w:rPr>
        <w:t xml:space="preserve">        Солнце</w:t>
      </w:r>
    </w:p>
    <w:p w:rsidR="00FC0E02" w:rsidRDefault="00137F82" w:rsidP="00CE7CF3">
      <w:pPr>
        <w:pStyle w:val="a6"/>
        <w:spacing w:before="96" w:beforeAutospacing="0" w:after="120" w:afterAutospacing="0" w:line="360" w:lineRule="atLeast"/>
        <w:rPr>
          <w:rFonts w:ascii="Times New Roman" w:hAnsi="Times New Roman" w:cs="Times New Roman"/>
          <w:sz w:val="28"/>
          <w:szCs w:val="28"/>
          <w:lang w:val="ru-RU"/>
        </w:rPr>
      </w:pPr>
      <w:r w:rsidRPr="00137F82">
        <w:rPr>
          <w:rFonts w:ascii="Times New Roman" w:hAnsi="Times New Roman" w:cs="Times New Roman"/>
          <w:sz w:val="28"/>
          <w:szCs w:val="28"/>
          <w:lang w:val="ru-RU"/>
        </w:rPr>
        <w:t xml:space="preserve">Итак, чтобы вычислить расстояние в эпоху наибольшего сближения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2 =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1 </w:t>
      </w:r>
      <w:r w:rsidRPr="00137F82">
        <w:rPr>
          <w:rFonts w:ascii="Times New Roman" w:hAnsi="Times New Roman" w:cs="Times New Roman"/>
          <w:sz w:val="28"/>
          <w:szCs w:val="28"/>
        </w:rPr>
        <w:t>sin</w:t>
      </w:r>
      <w:r w:rsidRPr="00137F82">
        <w:rPr>
          <w:rFonts w:ascii="Times New Roman" w:hAnsi="Times New Roman" w:cs="Times New Roman"/>
          <w:sz w:val="28"/>
          <w:szCs w:val="28"/>
          <w:lang w:val="ru-RU"/>
        </w:rPr>
        <w:t>(</w:t>
      </w:r>
      <w:r w:rsidRPr="00137F82">
        <w:rPr>
          <w:rFonts w:ascii="Times New Roman" w:hAnsi="Times New Roman" w:cs="Times New Roman"/>
          <w:sz w:val="28"/>
          <w:szCs w:val="28"/>
        </w:rPr>
        <w:t>Θ</w:t>
      </w:r>
      <w:r w:rsidRPr="00137F82">
        <w:rPr>
          <w:rFonts w:ascii="Times New Roman" w:hAnsi="Times New Roman" w:cs="Times New Roman"/>
          <w:sz w:val="28"/>
          <w:szCs w:val="28"/>
          <w:lang w:val="ru-RU"/>
        </w:rPr>
        <w:t xml:space="preserve">) , необходимо знать угол </w:t>
      </w:r>
      <w:r w:rsidRPr="00137F82">
        <w:rPr>
          <w:rFonts w:ascii="Times New Roman" w:hAnsi="Times New Roman" w:cs="Times New Roman"/>
          <w:sz w:val="28"/>
          <w:szCs w:val="28"/>
        </w:rPr>
        <w:t>Θ</w:t>
      </w:r>
      <w:r w:rsidRPr="00137F82">
        <w:rPr>
          <w:rFonts w:ascii="Times New Roman" w:hAnsi="Times New Roman" w:cs="Times New Roman"/>
          <w:sz w:val="28"/>
          <w:szCs w:val="28"/>
          <w:lang w:val="ru-RU"/>
        </w:rPr>
        <w:t xml:space="preserve">, который можно найти так: </w:t>
      </w:r>
      <w:r w:rsidRPr="00137F82">
        <w:rPr>
          <w:rFonts w:ascii="Times New Roman" w:hAnsi="Times New Roman" w:cs="Times New Roman"/>
          <w:sz w:val="28"/>
          <w:szCs w:val="28"/>
        </w:rPr>
        <w:t>tg</w:t>
      </w:r>
      <w:r w:rsidRPr="00137F82">
        <w:rPr>
          <w:rFonts w:ascii="Times New Roman" w:hAnsi="Times New Roman" w:cs="Times New Roman"/>
          <w:sz w:val="28"/>
          <w:szCs w:val="28"/>
          <w:lang w:val="ru-RU"/>
        </w:rPr>
        <w:t>(</w:t>
      </w:r>
      <w:r w:rsidRPr="00137F82">
        <w:rPr>
          <w:rFonts w:ascii="Times New Roman" w:hAnsi="Times New Roman" w:cs="Times New Roman"/>
          <w:sz w:val="28"/>
          <w:szCs w:val="28"/>
        </w:rPr>
        <w:t>Θ</w:t>
      </w:r>
      <w:r w:rsidRPr="00137F82">
        <w:rPr>
          <w:rFonts w:ascii="Times New Roman" w:hAnsi="Times New Roman" w:cs="Times New Roman"/>
          <w:sz w:val="28"/>
          <w:szCs w:val="28"/>
          <w:lang w:val="ru-RU"/>
        </w:rPr>
        <w:t xml:space="preserve">)= </w:t>
      </w:r>
      <w:r w:rsidRPr="00137F82">
        <w:rPr>
          <w:rFonts w:ascii="Times New Roman" w:hAnsi="Times New Roman" w:cs="Times New Roman"/>
          <w:sz w:val="28"/>
          <w:szCs w:val="28"/>
        </w:rPr>
        <w:t>Vt</w:t>
      </w:r>
      <w:r w:rsidRPr="00137F82">
        <w:rPr>
          <w:rFonts w:ascii="Times New Roman" w:hAnsi="Times New Roman" w:cs="Times New Roman"/>
          <w:sz w:val="28"/>
          <w:szCs w:val="28"/>
          <w:lang w:val="ru-RU"/>
        </w:rPr>
        <w:t xml:space="preserve">1 / </w:t>
      </w:r>
      <w:r w:rsidRPr="00137F82">
        <w:rPr>
          <w:rFonts w:ascii="Times New Roman" w:hAnsi="Times New Roman" w:cs="Times New Roman"/>
          <w:sz w:val="28"/>
          <w:szCs w:val="28"/>
        </w:rPr>
        <w:t>Vr</w:t>
      </w:r>
      <w:r w:rsidRPr="00137F82">
        <w:rPr>
          <w:rFonts w:ascii="Times New Roman" w:hAnsi="Times New Roman" w:cs="Times New Roman"/>
          <w:sz w:val="28"/>
          <w:szCs w:val="28"/>
          <w:lang w:val="ru-RU"/>
        </w:rPr>
        <w:t xml:space="preserve">1. В свою очередь </w:t>
      </w:r>
      <w:r w:rsidRPr="00137F82">
        <w:rPr>
          <w:rFonts w:ascii="Times New Roman" w:hAnsi="Times New Roman" w:cs="Times New Roman"/>
          <w:sz w:val="28"/>
          <w:szCs w:val="28"/>
        </w:rPr>
        <w:t>Vt</w:t>
      </w:r>
      <w:r w:rsidRPr="00137F82">
        <w:rPr>
          <w:rFonts w:ascii="Times New Roman" w:hAnsi="Times New Roman" w:cs="Times New Roman"/>
          <w:sz w:val="28"/>
          <w:szCs w:val="28"/>
          <w:lang w:val="ru-RU"/>
        </w:rPr>
        <w:t xml:space="preserve">1 = 4.74 µ1 /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1. Следовательно,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2 =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1 </w:t>
      </w:r>
      <w:r w:rsidRPr="00137F82">
        <w:rPr>
          <w:rFonts w:ascii="Times New Roman" w:hAnsi="Times New Roman" w:cs="Times New Roman"/>
          <w:sz w:val="28"/>
          <w:szCs w:val="28"/>
        </w:rPr>
        <w:t>sin</w:t>
      </w:r>
      <w:r w:rsidRPr="00137F82">
        <w:rPr>
          <w:rFonts w:ascii="Times New Roman" w:hAnsi="Times New Roman" w:cs="Times New Roman"/>
          <w:sz w:val="28"/>
          <w:szCs w:val="28"/>
          <w:lang w:val="ru-RU"/>
        </w:rPr>
        <w:t>(</w:t>
      </w:r>
      <w:r w:rsidRPr="00137F82">
        <w:rPr>
          <w:rFonts w:ascii="Times New Roman" w:hAnsi="Times New Roman" w:cs="Times New Roman"/>
          <w:sz w:val="28"/>
          <w:szCs w:val="28"/>
        </w:rPr>
        <w:t>arctg</w:t>
      </w:r>
      <w:r w:rsidRPr="00137F82">
        <w:rPr>
          <w:rFonts w:ascii="Times New Roman" w:hAnsi="Times New Roman" w:cs="Times New Roman"/>
          <w:sz w:val="28"/>
          <w:szCs w:val="28"/>
          <w:lang w:val="ru-RU"/>
        </w:rPr>
        <w:t xml:space="preserve">((4.74 µ1 /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1) / </w:t>
      </w:r>
      <w:r w:rsidRPr="00137F82">
        <w:rPr>
          <w:rFonts w:ascii="Times New Roman" w:hAnsi="Times New Roman" w:cs="Times New Roman"/>
          <w:sz w:val="28"/>
          <w:szCs w:val="28"/>
        </w:rPr>
        <w:t>Vr</w:t>
      </w:r>
      <w:r w:rsidRPr="00137F82">
        <w:rPr>
          <w:rFonts w:ascii="Times New Roman" w:hAnsi="Times New Roman" w:cs="Times New Roman"/>
          <w:sz w:val="28"/>
          <w:szCs w:val="28"/>
          <w:lang w:val="ru-RU"/>
        </w:rPr>
        <w:t xml:space="preserve">1 )). А также </w:t>
      </w:r>
      <w:r w:rsidRPr="00137F82">
        <w:rPr>
          <w:rFonts w:ascii="Times New Roman" w:hAnsi="Times New Roman" w:cs="Times New Roman"/>
          <w:sz w:val="28"/>
          <w:szCs w:val="28"/>
        </w:rPr>
        <w:t>r</w:t>
      </w:r>
      <w:r w:rsidRPr="00137F82">
        <w:rPr>
          <w:rFonts w:ascii="Times New Roman" w:hAnsi="Times New Roman" w:cs="Times New Roman"/>
          <w:sz w:val="28"/>
          <w:szCs w:val="28"/>
          <w:lang w:val="ru-RU"/>
        </w:rPr>
        <w:t xml:space="preserve">1 = 1/ </w:t>
      </w:r>
      <w:r w:rsidRPr="00137F82">
        <w:rPr>
          <w:rFonts w:ascii="Times New Roman" w:hAnsi="Times New Roman" w:cs="Times New Roman"/>
          <w:sz w:val="28"/>
          <w:szCs w:val="28"/>
        </w:rPr>
        <w:t>π</w:t>
      </w:r>
      <w:r w:rsidRPr="00137F82">
        <w:rPr>
          <w:rFonts w:ascii="Times New Roman" w:hAnsi="Times New Roman" w:cs="Times New Roman"/>
          <w:sz w:val="28"/>
          <w:szCs w:val="28"/>
          <w:lang w:val="ru-RU"/>
        </w:rPr>
        <w:t xml:space="preserve">1 . </w:t>
      </w:r>
    </w:p>
    <w:p w:rsidR="00E47292" w:rsidRPr="00E47292" w:rsidRDefault="00137F82" w:rsidP="003E7114">
      <w:pPr>
        <w:rPr>
          <w:rFonts w:ascii="Times New Roman" w:hAnsi="Times New Roman" w:cs="Times New Roman"/>
          <w:sz w:val="28"/>
          <w:szCs w:val="28"/>
          <w:lang w:val="ru-RU"/>
        </w:rPr>
      </w:pPr>
      <w:r w:rsidRPr="00C51B4A">
        <w:rPr>
          <w:rFonts w:ascii="Times New Roman" w:hAnsi="Times New Roman" w:cs="Times New Roman"/>
          <w:sz w:val="28"/>
          <w:szCs w:val="28"/>
          <w:lang w:val="ru-RU"/>
        </w:rPr>
        <w:lastRenderedPageBreak/>
        <w:t>Итак:</w:t>
      </w:r>
      <w:r w:rsidRPr="00137F82">
        <w:rPr>
          <w:lang w:val="ru-RU"/>
        </w:rPr>
        <w:t xml:space="preserve"> </w:t>
      </w:r>
      <w:r w:rsidRPr="003E7114">
        <w:rPr>
          <w:rFonts w:ascii="Times New Roman" w:hAnsi="Times New Roman" w:cs="Times New Roman"/>
          <w:sz w:val="28"/>
          <w:szCs w:val="28"/>
        </w:rPr>
        <w:t>E</w:t>
      </w:r>
      <w:r w:rsidR="003E7114" w:rsidRPr="003E7114">
        <w:rPr>
          <w:rFonts w:ascii="Times New Roman" w:hAnsi="Times New Roman" w:cs="Times New Roman"/>
          <w:sz w:val="28"/>
          <w:szCs w:val="28"/>
          <w:lang w:val="ru-RU"/>
        </w:rPr>
        <w:t>1:</w:t>
      </w:r>
      <w:r w:rsidRPr="003E7114">
        <w:rPr>
          <w:rFonts w:ascii="Times New Roman" w:hAnsi="Times New Roman" w:cs="Times New Roman"/>
          <w:sz w:val="28"/>
          <w:szCs w:val="28"/>
          <w:lang w:val="ru-RU"/>
        </w:rPr>
        <w:t xml:space="preserve"> </w:t>
      </w:r>
      <w:r w:rsidRPr="003E7114">
        <w:rPr>
          <w:rFonts w:ascii="Times New Roman" w:hAnsi="Times New Roman" w:cs="Times New Roman"/>
          <w:sz w:val="28"/>
          <w:szCs w:val="28"/>
        </w:rPr>
        <w:t>E</w:t>
      </w:r>
      <w:r w:rsidR="003E7114" w:rsidRPr="003E7114">
        <w:rPr>
          <w:rFonts w:ascii="Times New Roman" w:hAnsi="Times New Roman" w:cs="Times New Roman"/>
          <w:sz w:val="28"/>
          <w:szCs w:val="28"/>
          <w:lang w:val="ru-RU"/>
        </w:rPr>
        <w:t>2</w:t>
      </w:r>
      <w:r w:rsidRPr="003E7114">
        <w:rPr>
          <w:rFonts w:ascii="Times New Roman" w:hAnsi="Times New Roman" w:cs="Times New Roman"/>
          <w:sz w:val="28"/>
          <w:szCs w:val="28"/>
          <w:lang w:val="ru-RU"/>
        </w:rPr>
        <w:t xml:space="preserve"> = </w:t>
      </w:r>
      <w:r w:rsidR="003E7114" w:rsidRPr="003E7114">
        <w:rPr>
          <w:rFonts w:ascii="Times New Roman" w:hAnsi="Times New Roman" w:cs="Times New Roman"/>
          <w:sz w:val="28"/>
          <w:szCs w:val="28"/>
        </w:rPr>
        <w:t>r</w:t>
      </w:r>
      <w:r w:rsidR="003E7114" w:rsidRPr="003E7114">
        <w:rPr>
          <w:rFonts w:ascii="Times New Roman" w:hAnsi="Times New Roman" w:cs="Times New Roman"/>
          <w:sz w:val="28"/>
          <w:szCs w:val="28"/>
          <w:lang w:val="ru-RU"/>
        </w:rPr>
        <w:t>2</w:t>
      </w:r>
      <w:r w:rsidR="003E7114" w:rsidRPr="003E7114">
        <w:rPr>
          <w:rFonts w:ascii="Times New Roman" w:hAnsi="Times New Roman" w:cs="Times New Roman"/>
          <w:sz w:val="28"/>
          <w:szCs w:val="28"/>
          <w:vertAlign w:val="superscript"/>
          <w:lang w:val="ru-RU"/>
        </w:rPr>
        <w:t xml:space="preserve">2  </w:t>
      </w:r>
      <w:r w:rsidRPr="003E7114">
        <w:rPr>
          <w:rFonts w:ascii="Times New Roman" w:hAnsi="Times New Roman" w:cs="Times New Roman"/>
          <w:sz w:val="28"/>
          <w:szCs w:val="28"/>
          <w:lang w:val="ru-RU"/>
        </w:rPr>
        <w:t xml:space="preserve"> </w:t>
      </w:r>
      <w:r w:rsidR="003E7114">
        <w:rPr>
          <w:rFonts w:ascii="Times New Roman" w:hAnsi="Times New Roman" w:cs="Times New Roman"/>
          <w:sz w:val="28"/>
          <w:szCs w:val="28"/>
          <w:lang w:val="ru-RU"/>
        </w:rPr>
        <w:t xml:space="preserve">: </w:t>
      </w:r>
      <w:r w:rsidR="003E7114" w:rsidRPr="003E7114">
        <w:rPr>
          <w:rFonts w:ascii="Times New Roman" w:hAnsi="Times New Roman" w:cs="Times New Roman"/>
          <w:sz w:val="28"/>
          <w:szCs w:val="28"/>
        </w:rPr>
        <w:t>r</w:t>
      </w:r>
      <w:r w:rsidR="003E7114">
        <w:rPr>
          <w:rFonts w:ascii="Times New Roman" w:hAnsi="Times New Roman" w:cs="Times New Roman"/>
          <w:sz w:val="28"/>
          <w:szCs w:val="28"/>
          <w:lang w:val="ru-RU"/>
        </w:rPr>
        <w:t>1</w:t>
      </w:r>
      <w:r w:rsidR="003E7114" w:rsidRPr="003E7114">
        <w:rPr>
          <w:rFonts w:ascii="Times New Roman" w:hAnsi="Times New Roman" w:cs="Times New Roman"/>
          <w:sz w:val="28"/>
          <w:szCs w:val="28"/>
          <w:vertAlign w:val="superscript"/>
          <w:lang w:val="ru-RU"/>
        </w:rPr>
        <w:t xml:space="preserve">2  </w:t>
      </w:r>
      <w:r w:rsidR="003E7114" w:rsidRPr="00E47292">
        <w:rPr>
          <w:rFonts w:ascii="Times New Roman" w:hAnsi="Times New Roman" w:cs="Times New Roman"/>
          <w:sz w:val="28"/>
          <w:szCs w:val="28"/>
          <w:lang w:val="ru-RU"/>
        </w:rPr>
        <w:t>Следователь</w:t>
      </w:r>
      <w:r w:rsidRPr="00E47292">
        <w:rPr>
          <w:rFonts w:ascii="Times New Roman" w:hAnsi="Times New Roman" w:cs="Times New Roman"/>
          <w:sz w:val="28"/>
          <w:szCs w:val="28"/>
          <w:lang w:val="ru-RU"/>
        </w:rPr>
        <w:t>но:</w:t>
      </w:r>
      <w:r w:rsidR="00C51B4A">
        <w:rPr>
          <w:rFonts w:ascii="Times New Roman" w:hAnsi="Times New Roman" w:cs="Times New Roman"/>
          <w:sz w:val="28"/>
          <w:szCs w:val="28"/>
          <w:lang w:val="ru-RU"/>
        </w:rPr>
        <w:t xml:space="preserve">  </w:t>
      </w:r>
      <w:r w:rsidRPr="00E47292">
        <w:rPr>
          <w:rFonts w:ascii="Times New Roman" w:hAnsi="Times New Roman" w:cs="Times New Roman"/>
          <w:sz w:val="28"/>
          <w:szCs w:val="28"/>
        </w:rPr>
        <w:t>lg</w:t>
      </w:r>
      <w:r w:rsidR="003E7114" w:rsidRPr="00E47292">
        <w:rPr>
          <w:rFonts w:ascii="Times New Roman" w:hAnsi="Times New Roman" w:cs="Times New Roman"/>
          <w:sz w:val="28"/>
          <w:szCs w:val="28"/>
          <w:lang w:val="ru-RU"/>
        </w:rPr>
        <w:t xml:space="preserve"> </w:t>
      </w:r>
      <w:r w:rsidR="00E47292" w:rsidRPr="00E47292">
        <w:rPr>
          <w:rFonts w:ascii="Times New Roman" w:hAnsi="Times New Roman" w:cs="Times New Roman"/>
          <w:sz w:val="28"/>
          <w:szCs w:val="28"/>
          <w:lang w:val="ru-RU"/>
        </w:rPr>
        <w:t>(</w:t>
      </w:r>
      <w:r w:rsidR="003E7114" w:rsidRPr="00E47292">
        <w:rPr>
          <w:rFonts w:ascii="Times New Roman" w:hAnsi="Times New Roman" w:cs="Times New Roman"/>
          <w:sz w:val="28"/>
          <w:szCs w:val="28"/>
        </w:rPr>
        <w:t>r</w:t>
      </w:r>
      <w:r w:rsidR="003E7114" w:rsidRPr="00E47292">
        <w:rPr>
          <w:rFonts w:ascii="Times New Roman" w:hAnsi="Times New Roman" w:cs="Times New Roman"/>
          <w:sz w:val="28"/>
          <w:szCs w:val="28"/>
          <w:lang w:val="ru-RU"/>
        </w:rPr>
        <w:t>2</w:t>
      </w:r>
      <w:r w:rsidR="003E7114" w:rsidRPr="00E47292">
        <w:rPr>
          <w:rFonts w:ascii="Times New Roman" w:hAnsi="Times New Roman" w:cs="Times New Roman"/>
          <w:sz w:val="28"/>
          <w:szCs w:val="28"/>
          <w:vertAlign w:val="superscript"/>
          <w:lang w:val="ru-RU"/>
        </w:rPr>
        <w:t xml:space="preserve">2  </w:t>
      </w:r>
      <w:r w:rsidR="003E7114" w:rsidRPr="00E47292">
        <w:rPr>
          <w:rFonts w:ascii="Times New Roman" w:hAnsi="Times New Roman" w:cs="Times New Roman"/>
          <w:sz w:val="28"/>
          <w:szCs w:val="28"/>
          <w:lang w:val="ru-RU"/>
        </w:rPr>
        <w:t xml:space="preserve"> : </w:t>
      </w:r>
      <w:r w:rsidR="003E7114" w:rsidRPr="00E47292">
        <w:rPr>
          <w:rFonts w:ascii="Times New Roman" w:hAnsi="Times New Roman" w:cs="Times New Roman"/>
          <w:sz w:val="28"/>
          <w:szCs w:val="28"/>
        </w:rPr>
        <w:t>r</w:t>
      </w:r>
      <w:r w:rsidR="003E7114" w:rsidRPr="00E47292">
        <w:rPr>
          <w:rFonts w:ascii="Times New Roman" w:hAnsi="Times New Roman" w:cs="Times New Roman"/>
          <w:sz w:val="28"/>
          <w:szCs w:val="28"/>
          <w:lang w:val="ru-RU"/>
        </w:rPr>
        <w:t>1</w:t>
      </w:r>
      <w:r w:rsidR="003E7114" w:rsidRPr="00E47292">
        <w:rPr>
          <w:rFonts w:ascii="Times New Roman" w:hAnsi="Times New Roman" w:cs="Times New Roman"/>
          <w:sz w:val="28"/>
          <w:szCs w:val="28"/>
          <w:vertAlign w:val="superscript"/>
          <w:lang w:val="ru-RU"/>
        </w:rPr>
        <w:t xml:space="preserve">2 )= </w:t>
      </w:r>
      <w:r w:rsidR="003E7114" w:rsidRPr="00E47292">
        <w:rPr>
          <w:rFonts w:ascii="Times New Roman" w:hAnsi="Times New Roman" w:cs="Times New Roman"/>
          <w:sz w:val="28"/>
          <w:szCs w:val="28"/>
          <w:lang w:val="ru-RU"/>
        </w:rPr>
        <w:t>0,4*(</w:t>
      </w:r>
      <w:r w:rsidRPr="00E47292">
        <w:rPr>
          <w:rFonts w:ascii="Times New Roman" w:hAnsi="Times New Roman" w:cs="Times New Roman"/>
          <w:sz w:val="28"/>
          <w:szCs w:val="28"/>
        </w:rPr>
        <w:t>m</w:t>
      </w:r>
      <w:r w:rsidR="003E7114" w:rsidRPr="00E47292">
        <w:rPr>
          <w:rFonts w:ascii="Times New Roman" w:hAnsi="Times New Roman" w:cs="Times New Roman"/>
          <w:sz w:val="28"/>
          <w:szCs w:val="28"/>
          <w:lang w:val="ru-RU"/>
        </w:rPr>
        <w:t>2-</w:t>
      </w:r>
      <w:r w:rsidRPr="00E47292">
        <w:rPr>
          <w:rFonts w:ascii="Times New Roman" w:hAnsi="Times New Roman" w:cs="Times New Roman"/>
          <w:sz w:val="28"/>
          <w:szCs w:val="28"/>
          <w:lang w:val="ru-RU"/>
        </w:rPr>
        <w:t xml:space="preserve"> </w:t>
      </w:r>
      <w:r w:rsidRPr="00E47292">
        <w:rPr>
          <w:rFonts w:ascii="Times New Roman" w:hAnsi="Times New Roman" w:cs="Times New Roman"/>
          <w:sz w:val="28"/>
          <w:szCs w:val="28"/>
        </w:rPr>
        <w:t>m</w:t>
      </w:r>
      <w:r w:rsidR="003E7114" w:rsidRPr="00E47292">
        <w:rPr>
          <w:rFonts w:ascii="Times New Roman" w:hAnsi="Times New Roman" w:cs="Times New Roman"/>
          <w:sz w:val="28"/>
          <w:szCs w:val="28"/>
          <w:lang w:val="ru-RU"/>
        </w:rPr>
        <w:t xml:space="preserve">1). </w:t>
      </w:r>
      <w:r w:rsidR="00E47292" w:rsidRPr="00E47292">
        <w:rPr>
          <w:rFonts w:ascii="Times New Roman" w:hAnsi="Times New Roman" w:cs="Times New Roman"/>
          <w:sz w:val="28"/>
          <w:szCs w:val="28"/>
          <w:lang w:val="ru-RU"/>
        </w:rPr>
        <w:t xml:space="preserve">  </w:t>
      </w:r>
      <w:r w:rsidR="00E47292" w:rsidRPr="00E47292">
        <w:rPr>
          <w:rFonts w:ascii="Times New Roman" w:hAnsi="Times New Roman" w:cs="Times New Roman"/>
          <w:sz w:val="28"/>
          <w:szCs w:val="28"/>
        </w:rPr>
        <w:t>r</w:t>
      </w:r>
      <w:r w:rsidR="00E47292" w:rsidRPr="00E47292">
        <w:rPr>
          <w:rFonts w:ascii="Times New Roman" w:hAnsi="Times New Roman" w:cs="Times New Roman"/>
          <w:sz w:val="28"/>
          <w:szCs w:val="28"/>
          <w:lang w:val="ru-RU"/>
        </w:rPr>
        <w:t xml:space="preserve"> 1=1: </w:t>
      </w:r>
      <w:r w:rsidR="00E47292" w:rsidRPr="00E47292">
        <w:rPr>
          <w:rFonts w:ascii="Times New Roman" w:hAnsi="Times New Roman" w:cs="Times New Roman"/>
          <w:sz w:val="28"/>
          <w:szCs w:val="28"/>
        </w:rPr>
        <w:t>π</w:t>
      </w:r>
      <w:r w:rsidR="00E47292" w:rsidRPr="00E47292">
        <w:rPr>
          <w:rFonts w:ascii="Times New Roman" w:hAnsi="Times New Roman" w:cs="Times New Roman"/>
          <w:sz w:val="28"/>
          <w:szCs w:val="28"/>
          <w:lang w:val="ru-RU"/>
        </w:rPr>
        <w:t>=1: 0,005=200 (пс).</w:t>
      </w:r>
    </w:p>
    <w:p w:rsidR="00E47292" w:rsidRDefault="00137F82" w:rsidP="003E7114">
      <w:pPr>
        <w:rPr>
          <w:lang w:val="ru-RU"/>
        </w:rPr>
      </w:pPr>
      <w:r w:rsidRPr="00E47292">
        <w:rPr>
          <w:rFonts w:ascii="Times New Roman" w:hAnsi="Times New Roman" w:cs="Times New Roman"/>
          <w:sz w:val="28"/>
          <w:szCs w:val="28"/>
          <w:lang w:val="ru-RU"/>
        </w:rPr>
        <w:t xml:space="preserve">2. Видимую звездную величину </w:t>
      </w:r>
      <w:r w:rsidRPr="00E47292">
        <w:rPr>
          <w:rFonts w:ascii="Times New Roman" w:hAnsi="Times New Roman" w:cs="Times New Roman"/>
          <w:sz w:val="28"/>
          <w:szCs w:val="28"/>
        </w:rPr>
        <w:t>m</w:t>
      </w:r>
      <w:r w:rsidRPr="00E47292">
        <w:rPr>
          <w:rFonts w:ascii="Times New Roman" w:hAnsi="Times New Roman" w:cs="Times New Roman"/>
          <w:sz w:val="28"/>
          <w:szCs w:val="28"/>
          <w:lang w:val="ru-RU"/>
        </w:rPr>
        <w:t xml:space="preserve">2 в точке 2 можно вычислить через абсолютную звездную величину </w:t>
      </w:r>
      <w:r w:rsidRPr="00E47292">
        <w:rPr>
          <w:rFonts w:ascii="Times New Roman" w:hAnsi="Times New Roman" w:cs="Times New Roman"/>
          <w:sz w:val="28"/>
          <w:szCs w:val="28"/>
        </w:rPr>
        <w:t>M</w:t>
      </w:r>
      <w:r w:rsidRPr="00E47292">
        <w:rPr>
          <w:rFonts w:ascii="Times New Roman" w:hAnsi="Times New Roman" w:cs="Times New Roman"/>
          <w:sz w:val="28"/>
          <w:szCs w:val="28"/>
          <w:lang w:val="ru-RU"/>
        </w:rPr>
        <w:t>.</w:t>
      </w:r>
      <w:r w:rsidR="00E47292">
        <w:rPr>
          <w:lang w:val="ru-RU"/>
        </w:rPr>
        <w:t xml:space="preserve"> </w:t>
      </w:r>
    </w:p>
    <w:p w:rsidR="00E47292" w:rsidRDefault="00137F82" w:rsidP="003E7114">
      <w:pPr>
        <w:rPr>
          <w:rFonts w:ascii="Times New Roman" w:hAnsi="Times New Roman" w:cs="Times New Roman"/>
          <w:sz w:val="28"/>
          <w:szCs w:val="28"/>
          <w:lang w:val="ru-RU"/>
        </w:rPr>
      </w:pPr>
      <w:r w:rsidRPr="00E47292">
        <w:rPr>
          <w:rFonts w:ascii="Times New Roman" w:hAnsi="Times New Roman" w:cs="Times New Roman"/>
          <w:sz w:val="28"/>
          <w:szCs w:val="28"/>
        </w:rPr>
        <w:t>M</w:t>
      </w:r>
      <w:r w:rsidRPr="00E47292">
        <w:rPr>
          <w:rFonts w:ascii="Times New Roman" w:hAnsi="Times New Roman" w:cs="Times New Roman"/>
          <w:sz w:val="28"/>
          <w:szCs w:val="28"/>
          <w:lang w:val="ru-RU"/>
        </w:rPr>
        <w:t xml:space="preserve"> = </w:t>
      </w:r>
      <w:r w:rsidRPr="00E47292">
        <w:rPr>
          <w:rFonts w:ascii="Times New Roman" w:hAnsi="Times New Roman" w:cs="Times New Roman"/>
          <w:sz w:val="28"/>
          <w:szCs w:val="28"/>
        </w:rPr>
        <w:t>m</w:t>
      </w:r>
      <w:r w:rsidRPr="00E47292">
        <w:rPr>
          <w:rFonts w:ascii="Times New Roman" w:hAnsi="Times New Roman" w:cs="Times New Roman"/>
          <w:sz w:val="28"/>
          <w:szCs w:val="28"/>
          <w:lang w:val="ru-RU"/>
        </w:rPr>
        <w:t xml:space="preserve"> </w:t>
      </w:r>
      <w:r w:rsidR="00E47292" w:rsidRPr="00E47292">
        <w:rPr>
          <w:rFonts w:ascii="Times New Roman" w:hAnsi="Times New Roman" w:cs="Times New Roman"/>
          <w:sz w:val="28"/>
          <w:szCs w:val="28"/>
          <w:lang w:val="ru-RU"/>
        </w:rPr>
        <w:t>1</w:t>
      </w:r>
      <w:r w:rsidRPr="00E47292">
        <w:rPr>
          <w:rFonts w:ascii="Times New Roman" w:hAnsi="Times New Roman" w:cs="Times New Roman"/>
          <w:sz w:val="28"/>
          <w:szCs w:val="28"/>
          <w:lang w:val="ru-RU"/>
        </w:rPr>
        <w:t>+ 5 −</w:t>
      </w:r>
      <w:r w:rsidR="00E47292" w:rsidRPr="00E47292">
        <w:rPr>
          <w:rFonts w:ascii="Times New Roman" w:hAnsi="Times New Roman" w:cs="Times New Roman"/>
          <w:sz w:val="28"/>
          <w:szCs w:val="28"/>
          <w:lang w:val="ru-RU"/>
        </w:rPr>
        <w:t>5</w:t>
      </w:r>
      <w:r w:rsidRPr="00E47292">
        <w:rPr>
          <w:rFonts w:ascii="Times New Roman" w:hAnsi="Times New Roman" w:cs="Times New Roman"/>
          <w:sz w:val="28"/>
          <w:szCs w:val="28"/>
          <w:lang w:val="ru-RU"/>
        </w:rPr>
        <w:t xml:space="preserve"> </w:t>
      </w:r>
      <w:r w:rsidRPr="00E47292">
        <w:rPr>
          <w:rFonts w:ascii="Times New Roman" w:hAnsi="Times New Roman" w:cs="Times New Roman"/>
          <w:sz w:val="28"/>
          <w:szCs w:val="28"/>
        </w:rPr>
        <w:t>lgr</w:t>
      </w:r>
      <w:r w:rsidR="00E47292" w:rsidRPr="00E47292">
        <w:rPr>
          <w:rFonts w:ascii="Times New Roman" w:hAnsi="Times New Roman" w:cs="Times New Roman"/>
          <w:sz w:val="28"/>
          <w:szCs w:val="28"/>
          <w:lang w:val="ru-RU"/>
        </w:rPr>
        <w:t>1=</w:t>
      </w:r>
      <w:r w:rsidR="0069215C">
        <w:rPr>
          <w:rFonts w:ascii="Times New Roman" w:hAnsi="Times New Roman" w:cs="Times New Roman"/>
          <w:sz w:val="28"/>
          <w:szCs w:val="28"/>
          <w:lang w:val="ru-RU"/>
        </w:rPr>
        <w:t xml:space="preserve"> </w:t>
      </w:r>
      <w:r w:rsidRPr="00E47292">
        <w:rPr>
          <w:rFonts w:ascii="Times New Roman" w:hAnsi="Times New Roman" w:cs="Times New Roman"/>
          <w:sz w:val="28"/>
          <w:szCs w:val="28"/>
        </w:rPr>
        <w:t>m</w:t>
      </w:r>
      <w:r w:rsidR="00E47292" w:rsidRPr="00E47292">
        <w:rPr>
          <w:rFonts w:ascii="Times New Roman" w:hAnsi="Times New Roman" w:cs="Times New Roman"/>
          <w:sz w:val="28"/>
          <w:szCs w:val="28"/>
          <w:lang w:val="ru-RU"/>
        </w:rPr>
        <w:t>2</w:t>
      </w:r>
      <w:r w:rsidRPr="00E47292">
        <w:rPr>
          <w:rFonts w:ascii="Times New Roman" w:hAnsi="Times New Roman" w:cs="Times New Roman"/>
          <w:sz w:val="28"/>
          <w:szCs w:val="28"/>
          <w:lang w:val="ru-RU"/>
        </w:rPr>
        <w:t xml:space="preserve"> + 5 −</w:t>
      </w:r>
      <w:r w:rsidR="00E47292" w:rsidRPr="00E47292">
        <w:rPr>
          <w:rFonts w:ascii="Times New Roman" w:hAnsi="Times New Roman" w:cs="Times New Roman"/>
          <w:sz w:val="28"/>
          <w:szCs w:val="28"/>
          <w:lang w:val="ru-RU"/>
        </w:rPr>
        <w:t>5</w:t>
      </w:r>
      <w:r w:rsidRPr="00E47292">
        <w:rPr>
          <w:rFonts w:ascii="Times New Roman" w:hAnsi="Times New Roman" w:cs="Times New Roman"/>
          <w:sz w:val="28"/>
          <w:szCs w:val="28"/>
          <w:lang w:val="ru-RU"/>
        </w:rPr>
        <w:t xml:space="preserve"> </w:t>
      </w:r>
      <w:r w:rsidRPr="00E47292">
        <w:rPr>
          <w:rFonts w:ascii="Times New Roman" w:hAnsi="Times New Roman" w:cs="Times New Roman"/>
          <w:sz w:val="28"/>
          <w:szCs w:val="28"/>
        </w:rPr>
        <w:t>lg</w:t>
      </w:r>
      <w:r w:rsidRPr="00E47292">
        <w:rPr>
          <w:rFonts w:ascii="Times New Roman" w:hAnsi="Times New Roman" w:cs="Times New Roman"/>
          <w:sz w:val="28"/>
          <w:szCs w:val="28"/>
          <w:lang w:val="ru-RU"/>
        </w:rPr>
        <w:t xml:space="preserve"> </w:t>
      </w:r>
      <w:r w:rsidRPr="00E47292">
        <w:rPr>
          <w:rFonts w:ascii="Times New Roman" w:hAnsi="Times New Roman" w:cs="Times New Roman"/>
          <w:sz w:val="28"/>
          <w:szCs w:val="28"/>
        </w:rPr>
        <w:t>r</w:t>
      </w:r>
      <w:r w:rsidR="00E47292" w:rsidRPr="00E47292">
        <w:rPr>
          <w:rFonts w:ascii="Times New Roman" w:hAnsi="Times New Roman" w:cs="Times New Roman"/>
          <w:sz w:val="28"/>
          <w:szCs w:val="28"/>
          <w:lang w:val="ru-RU"/>
        </w:rPr>
        <w:t>2</w:t>
      </w:r>
      <w:r w:rsidRPr="00137F82">
        <w:rPr>
          <w:lang w:val="ru-RU"/>
        </w:rPr>
        <w:t xml:space="preserve"> </w:t>
      </w:r>
      <w:r w:rsidRPr="00E47292">
        <w:rPr>
          <w:rFonts w:ascii="Times New Roman" w:hAnsi="Times New Roman" w:cs="Times New Roman"/>
          <w:sz w:val="28"/>
          <w:szCs w:val="28"/>
          <w:lang w:val="ru-RU"/>
        </w:rPr>
        <w:t>. Откуда</w:t>
      </w:r>
    </w:p>
    <w:p w:rsidR="0069215C" w:rsidRDefault="00137F82" w:rsidP="003E7114">
      <w:pPr>
        <w:rPr>
          <w:rFonts w:ascii="Times New Roman" w:hAnsi="Times New Roman" w:cs="Times New Roman"/>
          <w:sz w:val="28"/>
          <w:szCs w:val="28"/>
          <w:lang w:val="ru-RU"/>
        </w:rPr>
      </w:pPr>
      <w:r w:rsidRPr="00E47292">
        <w:rPr>
          <w:rFonts w:ascii="Times New Roman" w:hAnsi="Times New Roman" w:cs="Times New Roman"/>
          <w:sz w:val="28"/>
          <w:szCs w:val="28"/>
        </w:rPr>
        <w:t>m</w:t>
      </w:r>
      <w:r w:rsidR="00E47292">
        <w:rPr>
          <w:rFonts w:ascii="Times New Roman" w:hAnsi="Times New Roman" w:cs="Times New Roman"/>
          <w:sz w:val="28"/>
          <w:szCs w:val="28"/>
          <w:lang w:val="ru-RU"/>
        </w:rPr>
        <w:t xml:space="preserve">2= </w:t>
      </w:r>
      <w:r w:rsidRPr="00E47292">
        <w:rPr>
          <w:rFonts w:ascii="Times New Roman" w:hAnsi="Times New Roman" w:cs="Times New Roman"/>
          <w:sz w:val="28"/>
          <w:szCs w:val="28"/>
        </w:rPr>
        <w:t>m</w:t>
      </w:r>
      <w:r w:rsidR="00E47292">
        <w:rPr>
          <w:rFonts w:ascii="Times New Roman" w:hAnsi="Times New Roman" w:cs="Times New Roman"/>
          <w:sz w:val="28"/>
          <w:szCs w:val="28"/>
          <w:lang w:val="ru-RU"/>
        </w:rPr>
        <w:t>1</w:t>
      </w:r>
      <w:r w:rsidRPr="00E47292">
        <w:rPr>
          <w:rFonts w:ascii="Times New Roman" w:hAnsi="Times New Roman" w:cs="Times New Roman"/>
          <w:sz w:val="28"/>
          <w:szCs w:val="28"/>
          <w:lang w:val="ru-RU"/>
        </w:rPr>
        <w:t xml:space="preserve"> − </w:t>
      </w:r>
      <w:r w:rsidR="00E47292" w:rsidRPr="00E47292">
        <w:rPr>
          <w:rFonts w:ascii="Times New Roman" w:hAnsi="Times New Roman" w:cs="Times New Roman"/>
          <w:sz w:val="28"/>
          <w:szCs w:val="28"/>
          <w:lang w:val="ru-RU"/>
        </w:rPr>
        <w:t xml:space="preserve">5 </w:t>
      </w:r>
      <w:r w:rsidR="00E47292" w:rsidRPr="00E47292">
        <w:rPr>
          <w:rFonts w:ascii="Times New Roman" w:hAnsi="Times New Roman" w:cs="Times New Roman"/>
          <w:sz w:val="28"/>
          <w:szCs w:val="28"/>
        </w:rPr>
        <w:t>l</w:t>
      </w:r>
      <w:r w:rsidR="0069215C" w:rsidRPr="00E47292">
        <w:rPr>
          <w:rFonts w:ascii="Times New Roman" w:hAnsi="Times New Roman" w:cs="Times New Roman"/>
          <w:sz w:val="28"/>
          <w:szCs w:val="28"/>
        </w:rPr>
        <w:t>g</w:t>
      </w:r>
      <w:r w:rsidR="0069215C">
        <w:rPr>
          <w:rFonts w:ascii="Times New Roman" w:hAnsi="Times New Roman" w:cs="Times New Roman"/>
          <w:sz w:val="28"/>
          <w:szCs w:val="28"/>
          <w:lang w:val="ru-RU"/>
        </w:rPr>
        <w:t xml:space="preserve"> </w:t>
      </w:r>
      <w:r w:rsidR="00E47292">
        <w:rPr>
          <w:rFonts w:ascii="Times New Roman" w:hAnsi="Times New Roman" w:cs="Times New Roman"/>
          <w:sz w:val="28"/>
          <w:szCs w:val="28"/>
          <w:lang w:val="ru-RU"/>
        </w:rPr>
        <w:t>(200:156,8)</w:t>
      </w:r>
      <w:r w:rsidR="0069215C">
        <w:rPr>
          <w:rFonts w:ascii="Times New Roman" w:hAnsi="Times New Roman" w:cs="Times New Roman"/>
          <w:sz w:val="28"/>
          <w:szCs w:val="28"/>
          <w:lang w:val="ru-RU"/>
        </w:rPr>
        <w:t xml:space="preserve">=  </w:t>
      </w:r>
      <w:r w:rsidR="00E47292">
        <w:rPr>
          <w:rFonts w:ascii="Times New Roman" w:hAnsi="Times New Roman" w:cs="Times New Roman"/>
          <w:sz w:val="28"/>
          <w:szCs w:val="28"/>
          <w:lang w:val="ru-RU"/>
        </w:rPr>
        <w:t>0</w:t>
      </w:r>
      <w:r w:rsidR="0069215C" w:rsidRPr="0069215C">
        <w:rPr>
          <w:rFonts w:ascii="Times New Roman" w:hAnsi="Times New Roman" w:cs="Times New Roman"/>
          <w:sz w:val="28"/>
          <w:szCs w:val="28"/>
          <w:lang w:val="ru-RU"/>
        </w:rPr>
        <w:t xml:space="preserve"> </w:t>
      </w:r>
      <w:r w:rsidR="0069215C" w:rsidRPr="0069215C">
        <w:rPr>
          <w:rFonts w:ascii="Times New Roman" w:hAnsi="Times New Roman" w:cs="Times New Roman"/>
          <w:sz w:val="28"/>
          <w:szCs w:val="28"/>
          <w:vertAlign w:val="superscript"/>
        </w:rPr>
        <w:t>m</w:t>
      </w:r>
      <w:r w:rsidR="0069215C">
        <w:rPr>
          <w:rFonts w:ascii="Times New Roman" w:hAnsi="Times New Roman" w:cs="Times New Roman"/>
          <w:sz w:val="28"/>
          <w:szCs w:val="28"/>
          <w:vertAlign w:val="superscript"/>
          <w:lang w:val="ru-RU"/>
        </w:rPr>
        <w:t>.</w:t>
      </w:r>
      <w:r w:rsidR="00E47292" w:rsidRPr="00E47292">
        <w:rPr>
          <w:rFonts w:ascii="Times New Roman" w:hAnsi="Times New Roman" w:cs="Times New Roman"/>
          <w:sz w:val="28"/>
          <w:szCs w:val="28"/>
          <w:lang w:val="ru-RU"/>
        </w:rPr>
        <w:t xml:space="preserve"> </w:t>
      </w:r>
      <w:r w:rsidR="0069215C">
        <w:rPr>
          <w:rFonts w:ascii="Times New Roman" w:hAnsi="Times New Roman" w:cs="Times New Roman"/>
          <w:sz w:val="28"/>
          <w:szCs w:val="28"/>
          <w:lang w:val="ru-RU"/>
        </w:rPr>
        <w:t>.73</w:t>
      </w:r>
      <w:r w:rsidRPr="00E47292">
        <w:rPr>
          <w:rFonts w:ascii="Times New Roman" w:hAnsi="Times New Roman" w:cs="Times New Roman"/>
          <w:sz w:val="28"/>
          <w:szCs w:val="28"/>
          <w:lang w:val="ru-RU"/>
        </w:rPr>
        <w:t>. Вычисляя, получае</w:t>
      </w:r>
      <w:r w:rsidR="0069215C">
        <w:rPr>
          <w:rFonts w:ascii="Times New Roman" w:hAnsi="Times New Roman" w:cs="Times New Roman"/>
          <w:sz w:val="28"/>
          <w:szCs w:val="28"/>
          <w:lang w:val="ru-RU"/>
        </w:rPr>
        <w:t>м   0</w:t>
      </w:r>
      <w:r w:rsidR="0069215C" w:rsidRPr="0069215C">
        <w:rPr>
          <w:rFonts w:ascii="Times New Roman" w:hAnsi="Times New Roman" w:cs="Times New Roman"/>
          <w:sz w:val="28"/>
          <w:szCs w:val="28"/>
          <w:lang w:val="ru-RU"/>
        </w:rPr>
        <w:t xml:space="preserve"> </w:t>
      </w:r>
      <w:r w:rsidR="0069215C" w:rsidRPr="0069215C">
        <w:rPr>
          <w:rFonts w:ascii="Times New Roman" w:hAnsi="Times New Roman" w:cs="Times New Roman"/>
          <w:sz w:val="28"/>
          <w:szCs w:val="28"/>
          <w:vertAlign w:val="superscript"/>
        </w:rPr>
        <w:t>m</w:t>
      </w:r>
      <w:r w:rsidR="0069215C">
        <w:rPr>
          <w:rFonts w:ascii="Times New Roman" w:hAnsi="Times New Roman" w:cs="Times New Roman"/>
          <w:sz w:val="28"/>
          <w:szCs w:val="28"/>
          <w:vertAlign w:val="superscript"/>
          <w:lang w:val="ru-RU"/>
        </w:rPr>
        <w:t>.</w:t>
      </w:r>
      <w:r w:rsidR="0069215C" w:rsidRPr="00E47292">
        <w:rPr>
          <w:rFonts w:ascii="Times New Roman" w:hAnsi="Times New Roman" w:cs="Times New Roman"/>
          <w:sz w:val="28"/>
          <w:szCs w:val="28"/>
          <w:lang w:val="ru-RU"/>
        </w:rPr>
        <w:t xml:space="preserve"> </w:t>
      </w:r>
      <w:r w:rsidR="0069215C">
        <w:rPr>
          <w:rFonts w:ascii="Times New Roman" w:hAnsi="Times New Roman" w:cs="Times New Roman"/>
          <w:sz w:val="28"/>
          <w:szCs w:val="28"/>
          <w:lang w:val="ru-RU"/>
        </w:rPr>
        <w:t>.73</w:t>
      </w:r>
      <w:r w:rsidR="0069215C" w:rsidRPr="00E47292">
        <w:rPr>
          <w:rFonts w:ascii="Times New Roman" w:hAnsi="Times New Roman" w:cs="Times New Roman"/>
          <w:sz w:val="28"/>
          <w:szCs w:val="28"/>
          <w:lang w:val="ru-RU"/>
        </w:rPr>
        <w:t>.</w:t>
      </w:r>
    </w:p>
    <w:p w:rsidR="00EE575D" w:rsidRPr="0069215C" w:rsidRDefault="00137F82" w:rsidP="003E7114">
      <w:pPr>
        <w:rPr>
          <w:rFonts w:ascii="Times New Roman" w:hAnsi="Times New Roman" w:cs="Times New Roman"/>
          <w:color w:val="000000"/>
          <w:sz w:val="28"/>
          <w:szCs w:val="28"/>
          <w:lang w:val="ru-RU"/>
        </w:rPr>
      </w:pPr>
      <w:r w:rsidRPr="0069215C">
        <w:rPr>
          <w:rFonts w:ascii="Times New Roman" w:hAnsi="Times New Roman" w:cs="Times New Roman"/>
          <w:sz w:val="28"/>
          <w:szCs w:val="28"/>
          <w:lang w:val="ru-RU"/>
        </w:rPr>
        <w:t xml:space="preserve">Справочная таблица Название Звезды Обозначение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w:t>
      </w:r>
      <w:r w:rsidRPr="0069215C">
        <w:rPr>
          <w:rFonts w:ascii="Times New Roman" w:hAnsi="Times New Roman" w:cs="Times New Roman"/>
          <w:sz w:val="28"/>
          <w:szCs w:val="28"/>
        </w:rPr>
        <w:t>h</w:t>
      </w:r>
      <w:r w:rsidRPr="0069215C">
        <w:rPr>
          <w:rFonts w:ascii="Times New Roman" w:hAnsi="Times New Roman" w:cs="Times New Roman"/>
          <w:sz w:val="28"/>
          <w:szCs w:val="28"/>
          <w:lang w:val="ru-RU"/>
        </w:rPr>
        <w:t xml:space="preserve"> </w:t>
      </w:r>
      <w:r w:rsidRPr="0069215C">
        <w:rPr>
          <w:rFonts w:ascii="Times New Roman" w:hAnsi="Times New Roman" w:cs="Times New Roman"/>
          <w:sz w:val="28"/>
          <w:szCs w:val="28"/>
        </w:rPr>
        <w:t>m</w:t>
      </w:r>
      <w:r w:rsidRPr="0069215C">
        <w:rPr>
          <w:rFonts w:ascii="Times New Roman" w:hAnsi="Times New Roman" w:cs="Times New Roman"/>
          <w:sz w:val="28"/>
          <w:szCs w:val="28"/>
          <w:lang w:val="ru-RU"/>
        </w:rPr>
        <w:t xml:space="preserve"> </w:t>
      </w:r>
      <w:r w:rsidRPr="0069215C">
        <w:rPr>
          <w:rFonts w:ascii="Times New Roman" w:hAnsi="Times New Roman" w:cs="Times New Roman"/>
          <w:sz w:val="28"/>
          <w:szCs w:val="28"/>
        </w:rPr>
        <w:t>δ</w:t>
      </w:r>
      <w:r w:rsidRPr="0069215C">
        <w:rPr>
          <w:rFonts w:ascii="Times New Roman" w:hAnsi="Times New Roman" w:cs="Times New Roman"/>
          <w:sz w:val="28"/>
          <w:szCs w:val="28"/>
          <w:lang w:val="ru-RU"/>
        </w:rPr>
        <w:t xml:space="preserve"> ° ′ </w:t>
      </w:r>
      <w:r w:rsidRPr="0069215C">
        <w:rPr>
          <w:rFonts w:ascii="Times New Roman" w:hAnsi="Times New Roman" w:cs="Times New Roman"/>
          <w:sz w:val="28"/>
          <w:szCs w:val="28"/>
        </w:rPr>
        <w:t>m</w:t>
      </w:r>
      <w:r w:rsidRPr="0069215C">
        <w:rPr>
          <w:rFonts w:ascii="Times New Roman" w:hAnsi="Times New Roman" w:cs="Times New Roman"/>
          <w:sz w:val="28"/>
          <w:szCs w:val="28"/>
          <w:lang w:val="ru-RU"/>
        </w:rPr>
        <w:t xml:space="preserve"> µ </w:t>
      </w:r>
      <w:r w:rsidRPr="0069215C">
        <w:rPr>
          <w:rFonts w:ascii="Times New Roman" w:hAnsi="Times New Roman" w:cs="Times New Roman"/>
          <w:sz w:val="28"/>
          <w:szCs w:val="28"/>
        </w:rPr>
        <w:t>vr</w:t>
      </w:r>
      <w:r w:rsidR="003E7114" w:rsidRPr="0069215C">
        <w:rPr>
          <w:rFonts w:ascii="Times New Roman" w:hAnsi="Times New Roman" w:cs="Times New Roman"/>
          <w:sz w:val="28"/>
          <w:szCs w:val="28"/>
          <w:lang w:val="ru-RU"/>
        </w:rPr>
        <w:t xml:space="preserve"> км/с Альдеб</w:t>
      </w:r>
      <w:r w:rsidRPr="0069215C">
        <w:rPr>
          <w:rFonts w:ascii="Times New Roman" w:hAnsi="Times New Roman" w:cs="Times New Roman"/>
          <w:sz w:val="28"/>
          <w:szCs w:val="28"/>
          <w:lang w:val="ru-RU"/>
        </w:rPr>
        <w:t xml:space="preserve"> ран-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Тельца 4 34.48 16 27.62 +0.86 0”,205 0”,051 +54 Альтаир-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Орла 19 49.56 8 48.07 +0.76 0,659 0,205 -25 Антарес-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Скорпио- на 16 27.87 -26 22.68 +1.08 0,032 0,014 -3 Арктур-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Волопаса 14 14.52 19 18.72 -0.05 2,287 0,087 -5 Ахернар-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Эридана 1 36.78 -57 28.82 +0.47 0,083 0,034 +19 Бетельгейзе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Ориона 5 53.32 7 24.22 +0.42 0,032 0,011 +21 Вега-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Лиры 18 36.09 38 45.57 +0.03 0,348 0,121 -14 Денеб-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Лебедя 20 40.58 45 11.42 +1.26 0,004 0,005 -3 Канопус-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Киля 6 23.40 -52 40.90 -0.73 0,022 0,018 +20 Капелла-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Возничего 5 14.84 45 58.45 +0.08 0,439 0,071 +30 Кастор-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Близнецов 7 33.00 31 56.65 +1.2 0,201 0,070 +2 Поллукс- </w:t>
      </w:r>
      <w:r w:rsidRPr="0069215C">
        <w:rPr>
          <w:rFonts w:ascii="Times New Roman" w:hAnsi="Times New Roman" w:cs="Times New Roman"/>
          <w:sz w:val="28"/>
          <w:szCs w:val="28"/>
        </w:rPr>
        <w:t>β</w:t>
      </w:r>
      <w:r w:rsidRPr="0069215C">
        <w:rPr>
          <w:rFonts w:ascii="Times New Roman" w:hAnsi="Times New Roman" w:cs="Times New Roman"/>
          <w:sz w:val="28"/>
          <w:szCs w:val="28"/>
          <w:lang w:val="ru-RU"/>
        </w:rPr>
        <w:t xml:space="preserve"> Близнецов 7 43.79 28 5.27 +1.15 0,623 0,098 +3 Процион-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Малого Пса 7 37.99 5 17.40 +0.37 1,242 0,291 -3 Регул-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Льва 10 07.04 12 05.40 +1.36 0,244 0,042 +3 Ригель- </w:t>
      </w:r>
      <w:r w:rsidRPr="0069215C">
        <w:rPr>
          <w:rFonts w:ascii="Times New Roman" w:hAnsi="Times New Roman" w:cs="Times New Roman"/>
          <w:sz w:val="28"/>
          <w:szCs w:val="28"/>
        </w:rPr>
        <w:t>β</w:t>
      </w:r>
      <w:r w:rsidRPr="0069215C">
        <w:rPr>
          <w:rFonts w:ascii="Times New Roman" w:hAnsi="Times New Roman" w:cs="Times New Roman"/>
          <w:sz w:val="28"/>
          <w:szCs w:val="28"/>
          <w:lang w:val="ru-RU"/>
        </w:rPr>
        <w:t xml:space="preserve"> Ориона 5 13.33 -8 13.77 +0.08 0,005 0,006 +24 Сириус-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Большого Пса 6 44,04 -16 40,85 -1.5 1,315 0,377 -8 Спика- </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Девы 13 23.87 -11 01.88 +0.96 0,051 0,017 +1 Фомальгаут-</w:t>
      </w:r>
      <w:r w:rsidRPr="0069215C">
        <w:rPr>
          <w:rFonts w:ascii="Times New Roman" w:hAnsi="Times New Roman" w:cs="Times New Roman"/>
          <w:sz w:val="28"/>
          <w:szCs w:val="28"/>
        </w:rPr>
        <w:t>α</w:t>
      </w:r>
      <w:r w:rsidRPr="0069215C">
        <w:rPr>
          <w:rFonts w:ascii="Times New Roman" w:hAnsi="Times New Roman" w:cs="Times New Roman"/>
          <w:sz w:val="28"/>
          <w:szCs w:val="28"/>
          <w:lang w:val="ru-RU"/>
        </w:rPr>
        <w:t xml:space="preserve"> Южной Рыбы 22 56.27 -29 45.32 +1.16 0,367 0,145 +6 61.</w:t>
      </w:r>
    </w:p>
    <w:p w:rsidR="00CE7CF3" w:rsidRPr="00137F82" w:rsidRDefault="00CE7CF3" w:rsidP="00CE7CF3">
      <w:pPr>
        <w:pStyle w:val="2"/>
        <w:pBdr>
          <w:bottom w:val="single" w:sz="6" w:space="2" w:color="AAAAAA"/>
        </w:pBdr>
        <w:spacing w:before="0" w:after="144" w:line="286" w:lineRule="atLeast"/>
        <w:rPr>
          <w:rFonts w:ascii="Times New Roman" w:hAnsi="Times New Roman" w:cs="Times New Roman"/>
          <w:color w:val="000000"/>
          <w:sz w:val="28"/>
          <w:szCs w:val="28"/>
          <w:lang w:val="ru-RU"/>
        </w:rPr>
      </w:pPr>
      <w:r w:rsidRPr="00137F82">
        <w:rPr>
          <w:rStyle w:val="mw-headline"/>
          <w:rFonts w:ascii="Times New Roman" w:hAnsi="Times New Roman" w:cs="Times New Roman"/>
          <w:color w:val="000000"/>
          <w:sz w:val="28"/>
          <w:szCs w:val="28"/>
          <w:lang w:val="ru-RU"/>
        </w:rPr>
        <w:t>Литература</w:t>
      </w:r>
    </w:p>
    <w:p w:rsidR="00CE7CF3" w:rsidRDefault="00CE7CF3" w:rsidP="00CE7CF3">
      <w:pPr>
        <w:pStyle w:val="a6"/>
        <w:spacing w:before="96" w:beforeAutospacing="0" w:after="120" w:afterAutospacing="0" w:line="360" w:lineRule="atLeast"/>
        <w:rPr>
          <w:rFonts w:ascii="Times New Roman" w:hAnsi="Times New Roman" w:cs="Times New Roman"/>
          <w:color w:val="000000"/>
          <w:sz w:val="28"/>
          <w:szCs w:val="28"/>
          <w:lang w:val="ru-RU"/>
        </w:rPr>
      </w:pPr>
      <w:r w:rsidRPr="00137F82">
        <w:rPr>
          <w:rFonts w:ascii="Times New Roman" w:hAnsi="Times New Roman" w:cs="Times New Roman"/>
          <w:color w:val="000000"/>
          <w:sz w:val="28"/>
          <w:szCs w:val="28"/>
          <w:lang w:val="ru-RU"/>
        </w:rPr>
        <w:t xml:space="preserve">1. Клыков Д.Ю., Клыкова В.В., Кондакова Е.В., Ромашова Г.А. Методика преподавания темы "Видимое движение светил" в курсах астрономии для школ и педвузов // Современная астрономия и методика ее преподавания: материалы </w:t>
      </w:r>
      <w:r w:rsidRPr="00CE7CF3">
        <w:rPr>
          <w:rFonts w:ascii="Times New Roman" w:hAnsi="Times New Roman" w:cs="Times New Roman"/>
          <w:color w:val="000000"/>
          <w:sz w:val="28"/>
          <w:szCs w:val="28"/>
        </w:rPr>
        <w:t>IV</w:t>
      </w:r>
      <w:r w:rsidRPr="00137F82">
        <w:rPr>
          <w:rFonts w:ascii="Times New Roman" w:hAnsi="Times New Roman" w:cs="Times New Roman"/>
          <w:color w:val="000000"/>
          <w:sz w:val="28"/>
          <w:szCs w:val="28"/>
          <w:lang w:val="ru-RU"/>
        </w:rPr>
        <w:t xml:space="preserve"> Всероссийской научно-практическ</w:t>
      </w:r>
      <w:r w:rsidR="00C51B4A">
        <w:rPr>
          <w:rFonts w:ascii="Times New Roman" w:hAnsi="Times New Roman" w:cs="Times New Roman"/>
          <w:color w:val="000000"/>
          <w:sz w:val="28"/>
          <w:szCs w:val="28"/>
          <w:lang w:val="ru-RU"/>
        </w:rPr>
        <w:t>ой конференции. 24-26 марта 2018;  СПб., 2018</w:t>
      </w:r>
      <w:r w:rsidRPr="00137F82">
        <w:rPr>
          <w:rFonts w:ascii="Times New Roman" w:hAnsi="Times New Roman" w:cs="Times New Roman"/>
          <w:color w:val="000000"/>
          <w:sz w:val="28"/>
          <w:szCs w:val="28"/>
          <w:lang w:val="ru-RU"/>
        </w:rPr>
        <w:t>. 152 с. С</w:t>
      </w:r>
      <w:r w:rsidRPr="009B2222">
        <w:rPr>
          <w:rFonts w:ascii="Times New Roman" w:hAnsi="Times New Roman" w:cs="Times New Roman"/>
          <w:color w:val="000000"/>
          <w:sz w:val="28"/>
          <w:szCs w:val="28"/>
          <w:lang w:val="ru-RU"/>
        </w:rPr>
        <w:t>. 55-62.</w:t>
      </w:r>
      <w:hyperlink r:id="rId13" w:history="1">
        <w:r w:rsidRPr="00CE7CF3">
          <w:rPr>
            <w:rStyle w:val="a5"/>
            <w:rFonts w:ascii="Times New Roman" w:hAnsi="Times New Roman" w:cs="Times New Roman"/>
            <w:color w:val="3366BB"/>
            <w:sz w:val="28"/>
            <w:szCs w:val="28"/>
          </w:rPr>
          <w:t>http</w:t>
        </w:r>
        <w:r w:rsidRPr="009B2222">
          <w:rPr>
            <w:rStyle w:val="a5"/>
            <w:rFonts w:ascii="Times New Roman" w:hAnsi="Times New Roman" w:cs="Times New Roman"/>
            <w:color w:val="3366BB"/>
            <w:sz w:val="28"/>
            <w:szCs w:val="28"/>
            <w:lang w:val="ru-RU"/>
          </w:rPr>
          <w:t>://</w:t>
        </w:r>
        <w:r w:rsidRPr="00CE7CF3">
          <w:rPr>
            <w:rStyle w:val="a5"/>
            <w:rFonts w:ascii="Times New Roman" w:hAnsi="Times New Roman" w:cs="Times New Roman"/>
            <w:color w:val="3366BB"/>
            <w:sz w:val="28"/>
            <w:szCs w:val="28"/>
          </w:rPr>
          <w:t>www</w:t>
        </w:r>
        <w:r w:rsidRPr="009B2222">
          <w:rPr>
            <w:rStyle w:val="a5"/>
            <w:rFonts w:ascii="Times New Roman" w:hAnsi="Times New Roman" w:cs="Times New Roman"/>
            <w:color w:val="3366BB"/>
            <w:sz w:val="28"/>
            <w:szCs w:val="28"/>
            <w:lang w:val="ru-RU"/>
          </w:rPr>
          <w:t>.</w:t>
        </w:r>
        <w:r w:rsidRPr="00CE7CF3">
          <w:rPr>
            <w:rStyle w:val="a5"/>
            <w:rFonts w:ascii="Times New Roman" w:hAnsi="Times New Roman" w:cs="Times New Roman"/>
            <w:color w:val="3366BB"/>
            <w:sz w:val="28"/>
            <w:szCs w:val="28"/>
          </w:rPr>
          <w:t>astronet</w:t>
        </w:r>
        <w:r w:rsidRPr="009B2222">
          <w:rPr>
            <w:rStyle w:val="a5"/>
            <w:rFonts w:ascii="Times New Roman" w:hAnsi="Times New Roman" w:cs="Times New Roman"/>
            <w:color w:val="3366BB"/>
            <w:sz w:val="28"/>
            <w:szCs w:val="28"/>
            <w:lang w:val="ru-RU"/>
          </w:rPr>
          <w:t>.</w:t>
        </w:r>
        <w:r w:rsidRPr="00CE7CF3">
          <w:rPr>
            <w:rStyle w:val="a5"/>
            <w:rFonts w:ascii="Times New Roman" w:hAnsi="Times New Roman" w:cs="Times New Roman"/>
            <w:color w:val="3366BB"/>
            <w:sz w:val="28"/>
            <w:szCs w:val="28"/>
          </w:rPr>
          <w:t>ru</w:t>
        </w:r>
        <w:r w:rsidRPr="009B2222">
          <w:rPr>
            <w:rStyle w:val="a5"/>
            <w:rFonts w:ascii="Times New Roman" w:hAnsi="Times New Roman" w:cs="Times New Roman"/>
            <w:color w:val="3366BB"/>
            <w:sz w:val="28"/>
            <w:szCs w:val="28"/>
            <w:lang w:val="ru-RU"/>
          </w:rPr>
          <w:t>/</w:t>
        </w:r>
        <w:r w:rsidRPr="00CE7CF3">
          <w:rPr>
            <w:rStyle w:val="a5"/>
            <w:rFonts w:ascii="Times New Roman" w:hAnsi="Times New Roman" w:cs="Times New Roman"/>
            <w:color w:val="3366BB"/>
            <w:sz w:val="28"/>
            <w:szCs w:val="28"/>
          </w:rPr>
          <w:t>db</w:t>
        </w:r>
        <w:r w:rsidRPr="009B2222">
          <w:rPr>
            <w:rStyle w:val="a5"/>
            <w:rFonts w:ascii="Times New Roman" w:hAnsi="Times New Roman" w:cs="Times New Roman"/>
            <w:color w:val="3366BB"/>
            <w:sz w:val="28"/>
            <w:szCs w:val="28"/>
            <w:lang w:val="ru-RU"/>
          </w:rPr>
          <w:t>/</w:t>
        </w:r>
        <w:r w:rsidRPr="00CE7CF3">
          <w:rPr>
            <w:rStyle w:val="a5"/>
            <w:rFonts w:ascii="Times New Roman" w:hAnsi="Times New Roman" w:cs="Times New Roman"/>
            <w:color w:val="3366BB"/>
            <w:sz w:val="28"/>
            <w:szCs w:val="28"/>
          </w:rPr>
          <w:t>msg</w:t>
        </w:r>
        <w:r w:rsidRPr="009B2222">
          <w:rPr>
            <w:rStyle w:val="a5"/>
            <w:rFonts w:ascii="Times New Roman" w:hAnsi="Times New Roman" w:cs="Times New Roman"/>
            <w:color w:val="3366BB"/>
            <w:sz w:val="28"/>
            <w:szCs w:val="28"/>
            <w:lang w:val="ru-RU"/>
          </w:rPr>
          <w:t>/1197730/17.</w:t>
        </w:r>
        <w:r w:rsidRPr="00CE7CF3">
          <w:rPr>
            <w:rStyle w:val="a5"/>
            <w:rFonts w:ascii="Times New Roman" w:hAnsi="Times New Roman" w:cs="Times New Roman"/>
            <w:color w:val="3366BB"/>
            <w:sz w:val="28"/>
            <w:szCs w:val="28"/>
          </w:rPr>
          <w:t>html</w:t>
        </w:r>
      </w:hyperlink>
    </w:p>
    <w:p w:rsidR="005957C0" w:rsidRPr="00C51B4A" w:rsidRDefault="005957C0" w:rsidP="00CE7CF3">
      <w:pPr>
        <w:pStyle w:val="a6"/>
        <w:spacing w:before="96" w:beforeAutospacing="0" w:after="120" w:afterAutospacing="0" w:line="360" w:lineRule="atLeast"/>
        <w:rPr>
          <w:rFonts w:ascii="Times New Roman" w:hAnsi="Times New Roman" w:cs="Times New Roman"/>
          <w:color w:val="000000"/>
          <w:sz w:val="28"/>
          <w:szCs w:val="28"/>
          <w:lang w:val="ru-RU"/>
        </w:rPr>
      </w:pPr>
    </w:p>
    <w:p w:rsidR="00212B4B" w:rsidRDefault="00212B4B" w:rsidP="00A8725D"/>
    <w:p w:rsidR="00212B4B" w:rsidRDefault="00212B4B" w:rsidP="00A8725D"/>
    <w:p w:rsidR="00212B4B" w:rsidRDefault="00F17FC8" w:rsidP="00A8725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p w:rsidR="00212B4B" w:rsidRDefault="00212B4B" w:rsidP="00A8725D">
      <w:r>
        <w:rPr>
          <w:noProof/>
          <w:lang w:val="ru-RU" w:eastAsia="ru-RU" w:bidi="ar-SA"/>
        </w:rPr>
        <w:drawing>
          <wp:inline distT="0" distB="0" distL="0" distR="0">
            <wp:extent cx="4572000" cy="3429000"/>
            <wp:effectExtent l="19050" t="0" r="0" b="0"/>
            <wp:docPr id="1" name="Рисунок 1" descr="https://ds02.infourok.ru/uploads/ex/0541/0002d7e8-0fd79a74/hello_html_4a786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541/0002d7e8-0fd79a74/hello_html_4a786af2.png"/>
                    <pic:cNvPicPr>
                      <a:picLocks noChangeAspect="1" noChangeArrowheads="1"/>
                    </pic:cNvPicPr>
                  </pic:nvPicPr>
                  <pic:blipFill>
                    <a:blip r:embed="rId1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141A49" w:rsidRDefault="00141A49" w:rsidP="00A8725D"/>
    <w:p w:rsidR="00141A49" w:rsidRDefault="00141A49" w:rsidP="00A8725D">
      <w:r>
        <w:rPr>
          <w:noProof/>
          <w:lang w:val="ru-RU" w:eastAsia="ru-RU" w:bidi="ar-SA"/>
        </w:rPr>
        <w:lastRenderedPageBreak/>
        <w:drawing>
          <wp:inline distT="0" distB="0" distL="0" distR="0">
            <wp:extent cx="5940425" cy="4455319"/>
            <wp:effectExtent l="19050" t="0" r="3175" b="0"/>
            <wp:docPr id="4" name="Рисунок 4" descr="http://mypresentation.ru/documents/5f5273c5a30a47b6dfc21911fd611dc7/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presentation.ru/documents/5f5273c5a30a47b6dfc21911fd611dc7/img15.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41A49" w:rsidRDefault="00141A49" w:rsidP="00A8725D"/>
    <w:p w:rsidR="00141A49" w:rsidRDefault="006372AA" w:rsidP="00A8725D">
      <w:r>
        <w:rPr>
          <w:noProof/>
          <w:lang w:val="ru-RU" w:eastAsia="ru-RU" w:bidi="ar-SA"/>
        </w:rPr>
        <w:lastRenderedPageBreak/>
        <w:drawing>
          <wp:inline distT="0" distB="0" distL="0" distR="0">
            <wp:extent cx="5940425" cy="8317981"/>
            <wp:effectExtent l="19050" t="0" r="3175" b="0"/>
            <wp:docPr id="7" name="Рисунок 7" descr="http://3.bp.blogspot.com/-nMt6EediZq4/T_WQgMnIAOI/AAAAAAAABdM/yxTQgG4b9p0/s1600/geogr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nMt6EediZq4/T_WQgMnIAOI/AAAAAAAABdM/yxTQgG4b9p0/s1600/geogr_11.jpg"/>
                    <pic:cNvPicPr>
                      <a:picLocks noChangeAspect="1" noChangeArrowheads="1"/>
                    </pic:cNvPicPr>
                  </pic:nvPicPr>
                  <pic:blipFill>
                    <a:blip r:embed="rId16" cstate="print"/>
                    <a:srcRect/>
                    <a:stretch>
                      <a:fillRect/>
                    </a:stretch>
                  </pic:blipFill>
                  <pic:spPr bwMode="auto">
                    <a:xfrm>
                      <a:off x="0" y="0"/>
                      <a:ext cx="5940425" cy="8317981"/>
                    </a:xfrm>
                    <a:prstGeom prst="rect">
                      <a:avLst/>
                    </a:prstGeom>
                    <a:noFill/>
                    <a:ln w="9525">
                      <a:noFill/>
                      <a:miter lim="800000"/>
                      <a:headEnd/>
                      <a:tailEnd/>
                    </a:ln>
                  </pic:spPr>
                </pic:pic>
              </a:graphicData>
            </a:graphic>
          </wp:inline>
        </w:drawing>
      </w:r>
    </w:p>
    <w:p w:rsidR="006372AA" w:rsidRPr="001228C2" w:rsidRDefault="006372AA" w:rsidP="00A8725D">
      <w:r>
        <w:t>МЕНТАЛЬНАЯ  КАРТА.</w:t>
      </w:r>
    </w:p>
    <w:sectPr w:rsidR="006372AA" w:rsidRPr="001228C2" w:rsidSect="00B17B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C38D2"/>
    <w:multiLevelType w:val="multilevel"/>
    <w:tmpl w:val="3BACB5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D1B10"/>
    <w:multiLevelType w:val="multilevel"/>
    <w:tmpl w:val="C0C6E4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D715BA"/>
    <w:multiLevelType w:val="multilevel"/>
    <w:tmpl w:val="6CE8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2"/>
  </w:compat>
  <w:rsids>
    <w:rsidRoot w:val="00924D93"/>
    <w:rsid w:val="000C5243"/>
    <w:rsid w:val="001228C2"/>
    <w:rsid w:val="00137F82"/>
    <w:rsid w:val="00141A49"/>
    <w:rsid w:val="001B2E31"/>
    <w:rsid w:val="001C5E9E"/>
    <w:rsid w:val="00212B4B"/>
    <w:rsid w:val="00242F79"/>
    <w:rsid w:val="002E2697"/>
    <w:rsid w:val="00305A42"/>
    <w:rsid w:val="003E7114"/>
    <w:rsid w:val="004245CB"/>
    <w:rsid w:val="004B44AB"/>
    <w:rsid w:val="0050447E"/>
    <w:rsid w:val="005957C0"/>
    <w:rsid w:val="005E07D1"/>
    <w:rsid w:val="005F364B"/>
    <w:rsid w:val="006372AA"/>
    <w:rsid w:val="00665B79"/>
    <w:rsid w:val="00685D1F"/>
    <w:rsid w:val="0069215C"/>
    <w:rsid w:val="006B4BAA"/>
    <w:rsid w:val="006D4CA6"/>
    <w:rsid w:val="00712000"/>
    <w:rsid w:val="007174A8"/>
    <w:rsid w:val="007A439F"/>
    <w:rsid w:val="007B18C4"/>
    <w:rsid w:val="007E176E"/>
    <w:rsid w:val="007E6CAE"/>
    <w:rsid w:val="008419A5"/>
    <w:rsid w:val="008E77DD"/>
    <w:rsid w:val="0091619C"/>
    <w:rsid w:val="00924D93"/>
    <w:rsid w:val="009B2222"/>
    <w:rsid w:val="00A17F5E"/>
    <w:rsid w:val="00A83D30"/>
    <w:rsid w:val="00A8725D"/>
    <w:rsid w:val="00AA5013"/>
    <w:rsid w:val="00B11AE3"/>
    <w:rsid w:val="00B12E44"/>
    <w:rsid w:val="00B17B02"/>
    <w:rsid w:val="00B8428A"/>
    <w:rsid w:val="00BD0046"/>
    <w:rsid w:val="00C059F5"/>
    <w:rsid w:val="00C12DE2"/>
    <w:rsid w:val="00C26532"/>
    <w:rsid w:val="00C51B4A"/>
    <w:rsid w:val="00C94BB5"/>
    <w:rsid w:val="00CC5B61"/>
    <w:rsid w:val="00CE7CF3"/>
    <w:rsid w:val="00CF0FA7"/>
    <w:rsid w:val="00D3178A"/>
    <w:rsid w:val="00D360D2"/>
    <w:rsid w:val="00DB3BD9"/>
    <w:rsid w:val="00E47292"/>
    <w:rsid w:val="00EE575D"/>
    <w:rsid w:val="00EF6BCB"/>
    <w:rsid w:val="00F17FC8"/>
    <w:rsid w:val="00F3305D"/>
    <w:rsid w:val="00F341D2"/>
    <w:rsid w:val="00F459EC"/>
    <w:rsid w:val="00F80288"/>
    <w:rsid w:val="00FC0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arc" idref="#_x0000_s1032"/>
        <o:r id="V:Rule2" type="connector" idref="#_x0000_s1028"/>
        <o:r id="V:Rule3" type="connector" idref="#_x0000_s1027"/>
        <o:r id="V:Rule4" type="connector" idref="#_x0000_s1029"/>
        <o:r id="V:Rule5" type="connector" idref="#_x0000_s1031"/>
        <o:r id="V:Rule6" type="connector" idref="#_x0000_s1026"/>
        <o:r id="V:Rule7" type="connector" idref="#_x0000_s1034"/>
        <o:r id="V:Rule8"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BB5"/>
    <w:rPr>
      <w:sz w:val="20"/>
      <w:szCs w:val="20"/>
    </w:rPr>
  </w:style>
  <w:style w:type="paragraph" w:styleId="1">
    <w:name w:val="heading 1"/>
    <w:basedOn w:val="a"/>
    <w:next w:val="a"/>
    <w:link w:val="10"/>
    <w:uiPriority w:val="9"/>
    <w:qFormat/>
    <w:rsid w:val="00C94BB5"/>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C94BB5"/>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C94BB5"/>
    <w:pPr>
      <w:pBdr>
        <w:top w:val="single" w:sz="6" w:space="2" w:color="DDDDDD" w:themeColor="accent1"/>
        <w:left w:val="single" w:sz="6" w:space="2" w:color="DDDDDD" w:themeColor="accent1"/>
      </w:pBdr>
      <w:spacing w:before="300" w:after="0"/>
      <w:outlineLvl w:val="2"/>
    </w:pPr>
    <w:rPr>
      <w:caps/>
      <w:color w:val="6E6E6E" w:themeColor="accent1" w:themeShade="7F"/>
      <w:spacing w:val="15"/>
      <w:sz w:val="22"/>
      <w:szCs w:val="22"/>
    </w:rPr>
  </w:style>
  <w:style w:type="paragraph" w:styleId="4">
    <w:name w:val="heading 4"/>
    <w:basedOn w:val="a"/>
    <w:next w:val="a"/>
    <w:link w:val="40"/>
    <w:uiPriority w:val="9"/>
    <w:semiHidden/>
    <w:unhideWhenUsed/>
    <w:qFormat/>
    <w:rsid w:val="00C94BB5"/>
    <w:pPr>
      <w:pBdr>
        <w:top w:val="dotted" w:sz="6" w:space="2" w:color="DDDDDD" w:themeColor="accent1"/>
        <w:left w:val="dotted" w:sz="6" w:space="2" w:color="DDDDDD" w:themeColor="accent1"/>
      </w:pBdr>
      <w:spacing w:before="300" w:after="0"/>
      <w:outlineLvl w:val="3"/>
    </w:pPr>
    <w:rPr>
      <w:caps/>
      <w:color w:val="A5A5A5" w:themeColor="accent1" w:themeShade="BF"/>
      <w:spacing w:val="10"/>
      <w:sz w:val="22"/>
      <w:szCs w:val="22"/>
    </w:rPr>
  </w:style>
  <w:style w:type="paragraph" w:styleId="5">
    <w:name w:val="heading 5"/>
    <w:basedOn w:val="a"/>
    <w:next w:val="a"/>
    <w:link w:val="50"/>
    <w:uiPriority w:val="9"/>
    <w:semiHidden/>
    <w:unhideWhenUsed/>
    <w:qFormat/>
    <w:rsid w:val="00C94BB5"/>
    <w:pPr>
      <w:pBdr>
        <w:bottom w:val="single" w:sz="6" w:space="1" w:color="DDDDDD" w:themeColor="accent1"/>
      </w:pBdr>
      <w:spacing w:before="300" w:after="0"/>
      <w:outlineLvl w:val="4"/>
    </w:pPr>
    <w:rPr>
      <w:caps/>
      <w:color w:val="A5A5A5" w:themeColor="accent1" w:themeShade="BF"/>
      <w:spacing w:val="10"/>
      <w:sz w:val="22"/>
      <w:szCs w:val="22"/>
    </w:rPr>
  </w:style>
  <w:style w:type="paragraph" w:styleId="6">
    <w:name w:val="heading 6"/>
    <w:basedOn w:val="a"/>
    <w:next w:val="a"/>
    <w:link w:val="60"/>
    <w:uiPriority w:val="9"/>
    <w:semiHidden/>
    <w:unhideWhenUsed/>
    <w:qFormat/>
    <w:rsid w:val="00C94BB5"/>
    <w:pPr>
      <w:pBdr>
        <w:bottom w:val="dotted" w:sz="6" w:space="1" w:color="DDDDDD" w:themeColor="accent1"/>
      </w:pBdr>
      <w:spacing w:before="300" w:after="0"/>
      <w:outlineLvl w:val="5"/>
    </w:pPr>
    <w:rPr>
      <w:caps/>
      <w:color w:val="A5A5A5" w:themeColor="accent1" w:themeShade="BF"/>
      <w:spacing w:val="10"/>
      <w:sz w:val="22"/>
      <w:szCs w:val="22"/>
    </w:rPr>
  </w:style>
  <w:style w:type="paragraph" w:styleId="7">
    <w:name w:val="heading 7"/>
    <w:basedOn w:val="a"/>
    <w:next w:val="a"/>
    <w:link w:val="70"/>
    <w:uiPriority w:val="9"/>
    <w:semiHidden/>
    <w:unhideWhenUsed/>
    <w:qFormat/>
    <w:rsid w:val="00C94BB5"/>
    <w:pPr>
      <w:spacing w:before="300" w:after="0"/>
      <w:outlineLvl w:val="6"/>
    </w:pPr>
    <w:rPr>
      <w:caps/>
      <w:color w:val="A5A5A5" w:themeColor="accent1" w:themeShade="BF"/>
      <w:spacing w:val="10"/>
      <w:sz w:val="22"/>
      <w:szCs w:val="22"/>
    </w:rPr>
  </w:style>
  <w:style w:type="paragraph" w:styleId="8">
    <w:name w:val="heading 8"/>
    <w:basedOn w:val="a"/>
    <w:next w:val="a"/>
    <w:link w:val="80"/>
    <w:uiPriority w:val="9"/>
    <w:semiHidden/>
    <w:unhideWhenUsed/>
    <w:qFormat/>
    <w:rsid w:val="00C94BB5"/>
    <w:pPr>
      <w:spacing w:before="300" w:after="0"/>
      <w:outlineLvl w:val="7"/>
    </w:pPr>
    <w:rPr>
      <w:caps/>
      <w:spacing w:val="10"/>
      <w:sz w:val="18"/>
      <w:szCs w:val="18"/>
    </w:rPr>
  </w:style>
  <w:style w:type="paragraph" w:styleId="9">
    <w:name w:val="heading 9"/>
    <w:basedOn w:val="a"/>
    <w:next w:val="a"/>
    <w:link w:val="90"/>
    <w:uiPriority w:val="9"/>
    <w:semiHidden/>
    <w:unhideWhenUsed/>
    <w:qFormat/>
    <w:rsid w:val="00C94BB5"/>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4BB5"/>
    <w:rPr>
      <w:b/>
      <w:bCs/>
      <w:caps/>
      <w:color w:val="FFFFFF" w:themeColor="background1"/>
      <w:spacing w:val="15"/>
      <w:shd w:val="clear" w:color="auto" w:fill="DDDDDD" w:themeFill="accent1"/>
    </w:rPr>
  </w:style>
  <w:style w:type="character" w:customStyle="1" w:styleId="apple-converted-space">
    <w:name w:val="apple-converted-space"/>
    <w:basedOn w:val="a0"/>
    <w:rsid w:val="001228C2"/>
  </w:style>
  <w:style w:type="paragraph" w:styleId="a3">
    <w:name w:val="Balloon Text"/>
    <w:basedOn w:val="a"/>
    <w:link w:val="a4"/>
    <w:uiPriority w:val="99"/>
    <w:semiHidden/>
    <w:unhideWhenUsed/>
    <w:rsid w:val="00212B4B"/>
    <w:rPr>
      <w:rFonts w:ascii="Tahoma" w:hAnsi="Tahoma" w:cs="Tahoma"/>
      <w:sz w:val="16"/>
      <w:szCs w:val="16"/>
    </w:rPr>
  </w:style>
  <w:style w:type="character" w:customStyle="1" w:styleId="a4">
    <w:name w:val="Текст выноски Знак"/>
    <w:basedOn w:val="a0"/>
    <w:link w:val="a3"/>
    <w:uiPriority w:val="99"/>
    <w:semiHidden/>
    <w:rsid w:val="00212B4B"/>
    <w:rPr>
      <w:rFonts w:ascii="Tahoma" w:eastAsia="Times New Roman" w:hAnsi="Tahoma" w:cs="Tahoma"/>
      <w:color w:val="000000"/>
      <w:w w:val="90"/>
      <w:sz w:val="16"/>
      <w:szCs w:val="16"/>
      <w:lang w:eastAsia="ru-RU"/>
    </w:rPr>
  </w:style>
  <w:style w:type="character" w:customStyle="1" w:styleId="20">
    <w:name w:val="Заголовок 2 Знак"/>
    <w:basedOn w:val="a0"/>
    <w:link w:val="2"/>
    <w:uiPriority w:val="9"/>
    <w:semiHidden/>
    <w:rsid w:val="00C94BB5"/>
    <w:rPr>
      <w:caps/>
      <w:spacing w:val="15"/>
      <w:shd w:val="clear" w:color="auto" w:fill="F8F8F8" w:themeFill="accent1" w:themeFillTint="33"/>
    </w:rPr>
  </w:style>
  <w:style w:type="character" w:customStyle="1" w:styleId="30">
    <w:name w:val="Заголовок 3 Знак"/>
    <w:basedOn w:val="a0"/>
    <w:link w:val="3"/>
    <w:uiPriority w:val="9"/>
    <w:semiHidden/>
    <w:rsid w:val="00C94BB5"/>
    <w:rPr>
      <w:caps/>
      <w:color w:val="6E6E6E" w:themeColor="accent1" w:themeShade="7F"/>
      <w:spacing w:val="15"/>
    </w:rPr>
  </w:style>
  <w:style w:type="character" w:styleId="a5">
    <w:name w:val="Hyperlink"/>
    <w:basedOn w:val="a0"/>
    <w:uiPriority w:val="99"/>
    <w:semiHidden/>
    <w:unhideWhenUsed/>
    <w:rsid w:val="00CE7CF3"/>
    <w:rPr>
      <w:color w:val="0000FF"/>
      <w:u w:val="single"/>
    </w:rPr>
  </w:style>
  <w:style w:type="paragraph" w:styleId="a6">
    <w:name w:val="Normal (Web)"/>
    <w:basedOn w:val="a"/>
    <w:uiPriority w:val="99"/>
    <w:unhideWhenUsed/>
    <w:rsid w:val="00CE7CF3"/>
    <w:pPr>
      <w:spacing w:before="100" w:beforeAutospacing="1" w:after="100" w:afterAutospacing="1"/>
    </w:pPr>
    <w:rPr>
      <w:sz w:val="24"/>
      <w:szCs w:val="24"/>
    </w:rPr>
  </w:style>
  <w:style w:type="character" w:customStyle="1" w:styleId="toctoggle">
    <w:name w:val="toctoggle"/>
    <w:basedOn w:val="a0"/>
    <w:rsid w:val="00CE7CF3"/>
  </w:style>
  <w:style w:type="character" w:customStyle="1" w:styleId="tocnumber">
    <w:name w:val="tocnumber"/>
    <w:basedOn w:val="a0"/>
    <w:rsid w:val="00CE7CF3"/>
  </w:style>
  <w:style w:type="character" w:customStyle="1" w:styleId="toctext">
    <w:name w:val="toctext"/>
    <w:basedOn w:val="a0"/>
    <w:rsid w:val="00CE7CF3"/>
  </w:style>
  <w:style w:type="character" w:customStyle="1" w:styleId="mw-headline">
    <w:name w:val="mw-headline"/>
    <w:basedOn w:val="a0"/>
    <w:rsid w:val="00CE7CF3"/>
  </w:style>
  <w:style w:type="character" w:customStyle="1" w:styleId="40">
    <w:name w:val="Заголовок 4 Знак"/>
    <w:basedOn w:val="a0"/>
    <w:link w:val="4"/>
    <w:uiPriority w:val="9"/>
    <w:semiHidden/>
    <w:rsid w:val="00C94BB5"/>
    <w:rPr>
      <w:caps/>
      <w:color w:val="A5A5A5" w:themeColor="accent1" w:themeShade="BF"/>
      <w:spacing w:val="10"/>
    </w:rPr>
  </w:style>
  <w:style w:type="character" w:customStyle="1" w:styleId="50">
    <w:name w:val="Заголовок 5 Знак"/>
    <w:basedOn w:val="a0"/>
    <w:link w:val="5"/>
    <w:uiPriority w:val="9"/>
    <w:semiHidden/>
    <w:rsid w:val="00C94BB5"/>
    <w:rPr>
      <w:caps/>
      <w:color w:val="A5A5A5" w:themeColor="accent1" w:themeShade="BF"/>
      <w:spacing w:val="10"/>
    </w:rPr>
  </w:style>
  <w:style w:type="character" w:customStyle="1" w:styleId="60">
    <w:name w:val="Заголовок 6 Знак"/>
    <w:basedOn w:val="a0"/>
    <w:link w:val="6"/>
    <w:uiPriority w:val="9"/>
    <w:semiHidden/>
    <w:rsid w:val="00C94BB5"/>
    <w:rPr>
      <w:caps/>
      <w:color w:val="A5A5A5" w:themeColor="accent1" w:themeShade="BF"/>
      <w:spacing w:val="10"/>
    </w:rPr>
  </w:style>
  <w:style w:type="character" w:customStyle="1" w:styleId="70">
    <w:name w:val="Заголовок 7 Знак"/>
    <w:basedOn w:val="a0"/>
    <w:link w:val="7"/>
    <w:uiPriority w:val="9"/>
    <w:semiHidden/>
    <w:rsid w:val="00C94BB5"/>
    <w:rPr>
      <w:caps/>
      <w:color w:val="A5A5A5" w:themeColor="accent1" w:themeShade="BF"/>
      <w:spacing w:val="10"/>
    </w:rPr>
  </w:style>
  <w:style w:type="character" w:customStyle="1" w:styleId="80">
    <w:name w:val="Заголовок 8 Знак"/>
    <w:basedOn w:val="a0"/>
    <w:link w:val="8"/>
    <w:uiPriority w:val="9"/>
    <w:semiHidden/>
    <w:rsid w:val="00C94BB5"/>
    <w:rPr>
      <w:caps/>
      <w:spacing w:val="10"/>
      <w:sz w:val="18"/>
      <w:szCs w:val="18"/>
    </w:rPr>
  </w:style>
  <w:style w:type="character" w:customStyle="1" w:styleId="90">
    <w:name w:val="Заголовок 9 Знак"/>
    <w:basedOn w:val="a0"/>
    <w:link w:val="9"/>
    <w:uiPriority w:val="9"/>
    <w:semiHidden/>
    <w:rsid w:val="00C94BB5"/>
    <w:rPr>
      <w:i/>
      <w:caps/>
      <w:spacing w:val="10"/>
      <w:sz w:val="18"/>
      <w:szCs w:val="18"/>
    </w:rPr>
  </w:style>
  <w:style w:type="paragraph" w:styleId="a7">
    <w:name w:val="caption"/>
    <w:basedOn w:val="a"/>
    <w:next w:val="a"/>
    <w:uiPriority w:val="35"/>
    <w:semiHidden/>
    <w:unhideWhenUsed/>
    <w:qFormat/>
    <w:rsid w:val="00C94BB5"/>
    <w:rPr>
      <w:b/>
      <w:bCs/>
      <w:color w:val="A5A5A5" w:themeColor="accent1" w:themeShade="BF"/>
      <w:sz w:val="16"/>
      <w:szCs w:val="16"/>
    </w:rPr>
  </w:style>
  <w:style w:type="paragraph" w:styleId="a8">
    <w:name w:val="Title"/>
    <w:basedOn w:val="a"/>
    <w:next w:val="a"/>
    <w:link w:val="a9"/>
    <w:uiPriority w:val="10"/>
    <w:qFormat/>
    <w:rsid w:val="00C94BB5"/>
    <w:pPr>
      <w:spacing w:before="720"/>
    </w:pPr>
    <w:rPr>
      <w:caps/>
      <w:color w:val="DDDDDD" w:themeColor="accent1"/>
      <w:spacing w:val="10"/>
      <w:kern w:val="28"/>
      <w:sz w:val="52"/>
      <w:szCs w:val="52"/>
    </w:rPr>
  </w:style>
  <w:style w:type="character" w:customStyle="1" w:styleId="a9">
    <w:name w:val="Название Знак"/>
    <w:basedOn w:val="a0"/>
    <w:link w:val="a8"/>
    <w:uiPriority w:val="10"/>
    <w:rsid w:val="00C94BB5"/>
    <w:rPr>
      <w:caps/>
      <w:color w:val="DDDDDD" w:themeColor="accent1"/>
      <w:spacing w:val="10"/>
      <w:kern w:val="28"/>
      <w:sz w:val="52"/>
      <w:szCs w:val="52"/>
    </w:rPr>
  </w:style>
  <w:style w:type="paragraph" w:styleId="aa">
    <w:name w:val="Subtitle"/>
    <w:basedOn w:val="a"/>
    <w:next w:val="a"/>
    <w:link w:val="ab"/>
    <w:uiPriority w:val="11"/>
    <w:qFormat/>
    <w:rsid w:val="00C94BB5"/>
    <w:pPr>
      <w:spacing w:after="1000" w:line="240" w:lineRule="auto"/>
    </w:pPr>
    <w:rPr>
      <w:caps/>
      <w:color w:val="595959" w:themeColor="text1" w:themeTint="A6"/>
      <w:spacing w:val="10"/>
      <w:sz w:val="24"/>
      <w:szCs w:val="24"/>
    </w:rPr>
  </w:style>
  <w:style w:type="character" w:customStyle="1" w:styleId="ab">
    <w:name w:val="Подзаголовок Знак"/>
    <w:basedOn w:val="a0"/>
    <w:link w:val="aa"/>
    <w:uiPriority w:val="11"/>
    <w:rsid w:val="00C94BB5"/>
    <w:rPr>
      <w:caps/>
      <w:color w:val="595959" w:themeColor="text1" w:themeTint="A6"/>
      <w:spacing w:val="10"/>
      <w:sz w:val="24"/>
      <w:szCs w:val="24"/>
    </w:rPr>
  </w:style>
  <w:style w:type="character" w:styleId="ac">
    <w:name w:val="Strong"/>
    <w:uiPriority w:val="22"/>
    <w:qFormat/>
    <w:rsid w:val="00C94BB5"/>
    <w:rPr>
      <w:b/>
      <w:bCs/>
    </w:rPr>
  </w:style>
  <w:style w:type="character" w:styleId="ad">
    <w:name w:val="Emphasis"/>
    <w:uiPriority w:val="20"/>
    <w:qFormat/>
    <w:rsid w:val="00C94BB5"/>
    <w:rPr>
      <w:caps/>
      <w:color w:val="6E6E6E" w:themeColor="accent1" w:themeShade="7F"/>
      <w:spacing w:val="5"/>
    </w:rPr>
  </w:style>
  <w:style w:type="paragraph" w:styleId="ae">
    <w:name w:val="No Spacing"/>
    <w:basedOn w:val="a"/>
    <w:link w:val="af"/>
    <w:uiPriority w:val="1"/>
    <w:qFormat/>
    <w:rsid w:val="00C94BB5"/>
    <w:pPr>
      <w:spacing w:before="0" w:after="0" w:line="240" w:lineRule="auto"/>
    </w:pPr>
  </w:style>
  <w:style w:type="character" w:customStyle="1" w:styleId="af">
    <w:name w:val="Без интервала Знак"/>
    <w:basedOn w:val="a0"/>
    <w:link w:val="ae"/>
    <w:uiPriority w:val="1"/>
    <w:rsid w:val="00C94BB5"/>
    <w:rPr>
      <w:sz w:val="20"/>
      <w:szCs w:val="20"/>
    </w:rPr>
  </w:style>
  <w:style w:type="paragraph" w:styleId="af0">
    <w:name w:val="List Paragraph"/>
    <w:basedOn w:val="a"/>
    <w:uiPriority w:val="34"/>
    <w:qFormat/>
    <w:rsid w:val="00C94BB5"/>
    <w:pPr>
      <w:ind w:left="720"/>
      <w:contextualSpacing/>
    </w:pPr>
  </w:style>
  <w:style w:type="paragraph" w:styleId="21">
    <w:name w:val="Quote"/>
    <w:basedOn w:val="a"/>
    <w:next w:val="a"/>
    <w:link w:val="22"/>
    <w:uiPriority w:val="29"/>
    <w:qFormat/>
    <w:rsid w:val="00C94BB5"/>
    <w:rPr>
      <w:i/>
      <w:iCs/>
    </w:rPr>
  </w:style>
  <w:style w:type="character" w:customStyle="1" w:styleId="22">
    <w:name w:val="Цитата 2 Знак"/>
    <w:basedOn w:val="a0"/>
    <w:link w:val="21"/>
    <w:uiPriority w:val="29"/>
    <w:rsid w:val="00C94BB5"/>
    <w:rPr>
      <w:i/>
      <w:iCs/>
      <w:sz w:val="20"/>
      <w:szCs w:val="20"/>
    </w:rPr>
  </w:style>
  <w:style w:type="paragraph" w:styleId="af1">
    <w:name w:val="Intense Quote"/>
    <w:basedOn w:val="a"/>
    <w:next w:val="a"/>
    <w:link w:val="af2"/>
    <w:uiPriority w:val="30"/>
    <w:qFormat/>
    <w:rsid w:val="00C94BB5"/>
    <w:pPr>
      <w:pBdr>
        <w:top w:val="single" w:sz="4" w:space="10" w:color="DDDDDD" w:themeColor="accent1"/>
        <w:left w:val="single" w:sz="4" w:space="10" w:color="DDDDDD" w:themeColor="accent1"/>
      </w:pBdr>
      <w:spacing w:after="0"/>
      <w:ind w:left="1296" w:right="1152"/>
      <w:jc w:val="both"/>
    </w:pPr>
    <w:rPr>
      <w:i/>
      <w:iCs/>
      <w:color w:val="DDDDDD" w:themeColor="accent1"/>
    </w:rPr>
  </w:style>
  <w:style w:type="character" w:customStyle="1" w:styleId="af2">
    <w:name w:val="Выделенная цитата Знак"/>
    <w:basedOn w:val="a0"/>
    <w:link w:val="af1"/>
    <w:uiPriority w:val="30"/>
    <w:rsid w:val="00C94BB5"/>
    <w:rPr>
      <w:i/>
      <w:iCs/>
      <w:color w:val="DDDDDD" w:themeColor="accent1"/>
      <w:sz w:val="20"/>
      <w:szCs w:val="20"/>
    </w:rPr>
  </w:style>
  <w:style w:type="character" w:styleId="af3">
    <w:name w:val="Subtle Emphasis"/>
    <w:uiPriority w:val="19"/>
    <w:qFormat/>
    <w:rsid w:val="00C94BB5"/>
    <w:rPr>
      <w:i/>
      <w:iCs/>
      <w:color w:val="6E6E6E" w:themeColor="accent1" w:themeShade="7F"/>
    </w:rPr>
  </w:style>
  <w:style w:type="character" w:styleId="af4">
    <w:name w:val="Intense Emphasis"/>
    <w:uiPriority w:val="21"/>
    <w:qFormat/>
    <w:rsid w:val="00C94BB5"/>
    <w:rPr>
      <w:b/>
      <w:bCs/>
      <w:caps/>
      <w:color w:val="6E6E6E" w:themeColor="accent1" w:themeShade="7F"/>
      <w:spacing w:val="10"/>
    </w:rPr>
  </w:style>
  <w:style w:type="character" w:styleId="af5">
    <w:name w:val="Subtle Reference"/>
    <w:uiPriority w:val="31"/>
    <w:qFormat/>
    <w:rsid w:val="00C94BB5"/>
    <w:rPr>
      <w:b/>
      <w:bCs/>
      <w:color w:val="DDDDDD" w:themeColor="accent1"/>
    </w:rPr>
  </w:style>
  <w:style w:type="character" w:styleId="af6">
    <w:name w:val="Intense Reference"/>
    <w:uiPriority w:val="32"/>
    <w:qFormat/>
    <w:rsid w:val="00C94BB5"/>
    <w:rPr>
      <w:b/>
      <w:bCs/>
      <w:i/>
      <w:iCs/>
      <w:caps/>
      <w:color w:val="DDDDDD" w:themeColor="accent1"/>
    </w:rPr>
  </w:style>
  <w:style w:type="character" w:styleId="af7">
    <w:name w:val="Book Title"/>
    <w:uiPriority w:val="33"/>
    <w:qFormat/>
    <w:rsid w:val="00C94BB5"/>
    <w:rPr>
      <w:b/>
      <w:bCs/>
      <w:i/>
      <w:iCs/>
      <w:spacing w:val="9"/>
    </w:rPr>
  </w:style>
  <w:style w:type="paragraph" w:styleId="af8">
    <w:name w:val="TOC Heading"/>
    <w:basedOn w:val="1"/>
    <w:next w:val="a"/>
    <w:uiPriority w:val="39"/>
    <w:semiHidden/>
    <w:unhideWhenUsed/>
    <w:qFormat/>
    <w:rsid w:val="00C94BB5"/>
    <w:pPr>
      <w:outlineLvl w:val="9"/>
    </w:pPr>
  </w:style>
  <w:style w:type="paragraph" w:customStyle="1" w:styleId="c11">
    <w:name w:val="c11"/>
    <w:basedOn w:val="a"/>
    <w:rsid w:val="00A17F5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23">
    <w:name w:val="c23"/>
    <w:basedOn w:val="a0"/>
    <w:rsid w:val="00A17F5E"/>
  </w:style>
  <w:style w:type="character" w:customStyle="1" w:styleId="c8">
    <w:name w:val="c8"/>
    <w:basedOn w:val="a0"/>
    <w:rsid w:val="00A17F5E"/>
  </w:style>
  <w:style w:type="paragraph" w:customStyle="1" w:styleId="c21">
    <w:name w:val="c21"/>
    <w:basedOn w:val="a"/>
    <w:rsid w:val="00A17F5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0">
    <w:name w:val="c0"/>
    <w:basedOn w:val="a0"/>
    <w:rsid w:val="00A17F5E"/>
  </w:style>
  <w:style w:type="paragraph" w:customStyle="1" w:styleId="c24">
    <w:name w:val="c24"/>
    <w:basedOn w:val="a"/>
    <w:rsid w:val="00A17F5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3">
    <w:name w:val="c3"/>
    <w:basedOn w:val="a"/>
    <w:rsid w:val="00A17F5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7">
    <w:name w:val="c7"/>
    <w:basedOn w:val="a"/>
    <w:rsid w:val="00A17F5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5">
    <w:name w:val="c5"/>
    <w:basedOn w:val="a"/>
    <w:rsid w:val="00A17F5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table" w:styleId="af9">
    <w:name w:val="Table Grid"/>
    <w:basedOn w:val="a1"/>
    <w:uiPriority w:val="59"/>
    <w:rsid w:val="000C5243"/>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812549">
      <w:bodyDiv w:val="1"/>
      <w:marLeft w:val="0"/>
      <w:marRight w:val="0"/>
      <w:marTop w:val="0"/>
      <w:marBottom w:val="0"/>
      <w:divBdr>
        <w:top w:val="none" w:sz="0" w:space="0" w:color="auto"/>
        <w:left w:val="none" w:sz="0" w:space="0" w:color="auto"/>
        <w:bottom w:val="none" w:sz="0" w:space="0" w:color="auto"/>
        <w:right w:val="none" w:sz="0" w:space="0" w:color="auto"/>
      </w:divBdr>
      <w:divsChild>
        <w:div w:id="629627794">
          <w:marLeft w:val="0"/>
          <w:marRight w:val="0"/>
          <w:marTop w:val="0"/>
          <w:marBottom w:val="0"/>
          <w:divBdr>
            <w:top w:val="none" w:sz="0" w:space="0" w:color="auto"/>
            <w:left w:val="none" w:sz="0" w:space="0" w:color="auto"/>
            <w:bottom w:val="none" w:sz="0" w:space="0" w:color="auto"/>
            <w:right w:val="none" w:sz="0" w:space="0" w:color="auto"/>
          </w:divBdr>
          <w:divsChild>
            <w:div w:id="870651695">
              <w:marLeft w:val="0"/>
              <w:marRight w:val="0"/>
              <w:marTop w:val="0"/>
              <w:marBottom w:val="0"/>
              <w:divBdr>
                <w:top w:val="none" w:sz="0" w:space="0" w:color="auto"/>
                <w:left w:val="none" w:sz="0" w:space="0" w:color="auto"/>
                <w:bottom w:val="none" w:sz="0" w:space="0" w:color="auto"/>
                <w:right w:val="none" w:sz="0" w:space="0" w:color="auto"/>
              </w:divBdr>
            </w:div>
            <w:div w:id="723718279">
              <w:marLeft w:val="0"/>
              <w:marRight w:val="0"/>
              <w:marTop w:val="0"/>
              <w:marBottom w:val="0"/>
              <w:divBdr>
                <w:top w:val="none" w:sz="0" w:space="0" w:color="auto"/>
                <w:left w:val="none" w:sz="0" w:space="0" w:color="auto"/>
                <w:bottom w:val="none" w:sz="0" w:space="0" w:color="auto"/>
                <w:right w:val="none" w:sz="0" w:space="0" w:color="auto"/>
              </w:divBdr>
              <w:divsChild>
                <w:div w:id="713702979">
                  <w:marLeft w:val="336"/>
                  <w:marRight w:val="0"/>
                  <w:marTop w:val="120"/>
                  <w:marBottom w:val="312"/>
                  <w:divBdr>
                    <w:top w:val="none" w:sz="0" w:space="0" w:color="FFFFFF"/>
                    <w:left w:val="none" w:sz="0" w:space="0" w:color="FFFFFF"/>
                    <w:bottom w:val="none" w:sz="0" w:space="0" w:color="FFFFFF"/>
                    <w:right w:val="none" w:sz="0" w:space="0" w:color="FFFFFF"/>
                  </w:divBdr>
                  <w:divsChild>
                    <w:div w:id="1497456488">
                      <w:marLeft w:val="0"/>
                      <w:marRight w:val="0"/>
                      <w:marTop w:val="0"/>
                      <w:marBottom w:val="0"/>
                      <w:divBdr>
                        <w:top w:val="single" w:sz="6" w:space="0" w:color="CCCCCC"/>
                        <w:left w:val="single" w:sz="6" w:space="0" w:color="CCCCCC"/>
                        <w:bottom w:val="single" w:sz="6" w:space="0" w:color="CCCCCC"/>
                        <w:right w:val="single" w:sz="6" w:space="0" w:color="CCCCCC"/>
                      </w:divBdr>
                      <w:divsChild>
                        <w:div w:id="19420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43165">
                  <w:marLeft w:val="0"/>
                  <w:marRight w:val="0"/>
                  <w:marTop w:val="0"/>
                  <w:marBottom w:val="0"/>
                  <w:divBdr>
                    <w:top w:val="none" w:sz="0" w:space="0" w:color="auto"/>
                    <w:left w:val="none" w:sz="0" w:space="0" w:color="auto"/>
                    <w:bottom w:val="none" w:sz="0" w:space="0" w:color="auto"/>
                    <w:right w:val="none" w:sz="0" w:space="0" w:color="auto"/>
                  </w:divBdr>
                  <w:divsChild>
                    <w:div w:id="20402474">
                      <w:marLeft w:val="30"/>
                      <w:marRight w:val="30"/>
                      <w:marTop w:val="30"/>
                      <w:marBottom w:val="30"/>
                      <w:divBdr>
                        <w:top w:val="single" w:sz="6" w:space="0" w:color="FFFFFF"/>
                        <w:left w:val="single" w:sz="6" w:space="0" w:color="FFFFFF"/>
                        <w:bottom w:val="single" w:sz="6" w:space="0" w:color="FFFFFF"/>
                        <w:right w:val="single" w:sz="6" w:space="0" w:color="FFFFFF"/>
                      </w:divBdr>
                      <w:divsChild>
                        <w:div w:id="8418154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07115449">
                  <w:marLeft w:val="0"/>
                  <w:marRight w:val="0"/>
                  <w:marTop w:val="0"/>
                  <w:marBottom w:val="0"/>
                  <w:divBdr>
                    <w:top w:val="none" w:sz="0" w:space="0" w:color="auto"/>
                    <w:left w:val="none" w:sz="0" w:space="0" w:color="auto"/>
                    <w:bottom w:val="none" w:sz="0" w:space="0" w:color="auto"/>
                    <w:right w:val="none" w:sz="0" w:space="0" w:color="auto"/>
                  </w:divBdr>
                  <w:divsChild>
                    <w:div w:id="678854231">
                      <w:marLeft w:val="30"/>
                      <w:marRight w:val="30"/>
                      <w:marTop w:val="30"/>
                      <w:marBottom w:val="30"/>
                      <w:divBdr>
                        <w:top w:val="single" w:sz="6" w:space="0" w:color="FFFFFF"/>
                        <w:left w:val="single" w:sz="6" w:space="0" w:color="FFFFFF"/>
                        <w:bottom w:val="single" w:sz="6" w:space="0" w:color="FFFFFF"/>
                        <w:right w:val="single" w:sz="6" w:space="0" w:color="FFFFFF"/>
                      </w:divBdr>
                      <w:divsChild>
                        <w:div w:id="697347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87956595">
      <w:bodyDiv w:val="1"/>
      <w:marLeft w:val="0"/>
      <w:marRight w:val="0"/>
      <w:marTop w:val="0"/>
      <w:marBottom w:val="0"/>
      <w:divBdr>
        <w:top w:val="none" w:sz="0" w:space="0" w:color="auto"/>
        <w:left w:val="none" w:sz="0" w:space="0" w:color="auto"/>
        <w:bottom w:val="none" w:sz="0" w:space="0" w:color="auto"/>
        <w:right w:val="none" w:sz="0" w:space="0" w:color="auto"/>
      </w:divBdr>
      <w:divsChild>
        <w:div w:id="290985650">
          <w:marLeft w:val="0"/>
          <w:marRight w:val="0"/>
          <w:marTop w:val="0"/>
          <w:marBottom w:val="360"/>
          <w:divBdr>
            <w:top w:val="none" w:sz="0" w:space="0" w:color="auto"/>
            <w:left w:val="none" w:sz="0" w:space="0" w:color="auto"/>
            <w:bottom w:val="none" w:sz="0" w:space="0" w:color="auto"/>
            <w:right w:val="none" w:sz="0" w:space="0" w:color="auto"/>
          </w:divBdr>
          <w:divsChild>
            <w:div w:id="1122991310">
              <w:marLeft w:val="0"/>
              <w:marRight w:val="0"/>
              <w:marTop w:val="0"/>
              <w:marBottom w:val="0"/>
              <w:divBdr>
                <w:top w:val="none" w:sz="0" w:space="0" w:color="auto"/>
                <w:left w:val="none" w:sz="0" w:space="0" w:color="auto"/>
                <w:bottom w:val="none" w:sz="0" w:space="0" w:color="auto"/>
                <w:right w:val="none" w:sz="0" w:space="0" w:color="auto"/>
              </w:divBdr>
              <w:divsChild>
                <w:div w:id="784924810">
                  <w:marLeft w:val="0"/>
                  <w:marRight w:val="0"/>
                  <w:marTop w:val="0"/>
                  <w:marBottom w:val="0"/>
                  <w:divBdr>
                    <w:top w:val="none" w:sz="0" w:space="0" w:color="auto"/>
                    <w:left w:val="none" w:sz="0" w:space="0" w:color="auto"/>
                    <w:bottom w:val="none" w:sz="0" w:space="0" w:color="auto"/>
                    <w:right w:val="none" w:sz="0" w:space="0" w:color="auto"/>
                  </w:divBdr>
                  <w:divsChild>
                    <w:div w:id="198858349">
                      <w:marLeft w:val="0"/>
                      <w:marRight w:val="0"/>
                      <w:marTop w:val="0"/>
                      <w:marBottom w:val="0"/>
                      <w:divBdr>
                        <w:top w:val="none" w:sz="0" w:space="0" w:color="auto"/>
                        <w:left w:val="none" w:sz="0" w:space="0" w:color="auto"/>
                        <w:bottom w:val="none" w:sz="0" w:space="0" w:color="auto"/>
                        <w:right w:val="none" w:sz="0" w:space="0" w:color="auto"/>
                      </w:divBdr>
                      <w:divsChild>
                        <w:div w:id="9096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69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astronet.ru/db/msg/1197730/17.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letopisi.org/index.php/%D0%A4%D0%B0%D0%B9%D0%BB:Strelec.gif" TargetMode="Externa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topisi.org/index.php/%D0%A4%D0%B0%D0%B9%D0%BB:Grafik.gif"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hyperlink" Target="http://letopisi.org/index.php/%D0%A4%D0%B0%D0%B9%D0%BB:Uma.gif"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0718E9D-9EEB-4C5F-8D2F-862454635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17469</Words>
  <Characters>99578</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3</cp:revision>
  <cp:lastPrinted>2016-09-26T11:44:00Z</cp:lastPrinted>
  <dcterms:created xsi:type="dcterms:W3CDTF">2018-11-21T09:18:00Z</dcterms:created>
  <dcterms:modified xsi:type="dcterms:W3CDTF">2020-03-24T10:57:00Z</dcterms:modified>
</cp:coreProperties>
</file>