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8" w:rsidRDefault="007F47C8" w:rsidP="007F47C8">
      <w:pPr>
        <w:jc w:val="center"/>
        <w:rPr>
          <w:b/>
        </w:rPr>
      </w:pPr>
      <w:r>
        <w:rPr>
          <w:b/>
        </w:rPr>
        <w:t>Контрольная работа № 2</w:t>
      </w:r>
    </w:p>
    <w:p w:rsidR="007F47C8" w:rsidRDefault="007F47C8" w:rsidP="007F47C8">
      <w:pPr>
        <w:jc w:val="center"/>
        <w:rPr>
          <w:b/>
        </w:rPr>
      </w:pPr>
      <w:r>
        <w:rPr>
          <w:b/>
        </w:rPr>
        <w:t xml:space="preserve"> по разделу</w:t>
      </w:r>
      <w:r w:rsidRPr="000E0CEB">
        <w:rPr>
          <w:b/>
        </w:rPr>
        <w:t xml:space="preserve"> «Фонетика. Графика. Орфография. Орфоэпия».</w:t>
      </w:r>
    </w:p>
    <w:p w:rsidR="007F47C8" w:rsidRDefault="007F47C8" w:rsidP="007F47C8">
      <w:pPr>
        <w:jc w:val="center"/>
        <w:rPr>
          <w:b/>
        </w:rPr>
      </w:pPr>
    </w:p>
    <w:p w:rsidR="007F47C8" w:rsidRDefault="007F47C8" w:rsidP="007F47C8">
      <w:pPr>
        <w:jc w:val="center"/>
        <w:rPr>
          <w:b/>
        </w:rPr>
      </w:pPr>
      <w:r>
        <w:rPr>
          <w:b/>
        </w:rPr>
        <w:t xml:space="preserve">Вариант </w:t>
      </w:r>
      <w:r w:rsidRPr="000E0CEB">
        <w:rPr>
          <w:b/>
        </w:rPr>
        <w:t>1.</w:t>
      </w:r>
    </w:p>
    <w:p w:rsidR="007F47C8" w:rsidRDefault="007F47C8" w:rsidP="007F47C8">
      <w:pPr>
        <w:rPr>
          <w:b/>
        </w:rPr>
      </w:pP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>Кратко ответьте на вопросы, данные под цифрами 1-3.</w:t>
      </w:r>
    </w:p>
    <w:p w:rsidR="007F47C8" w:rsidRPr="004766E1" w:rsidRDefault="007F47C8" w:rsidP="007F47C8">
      <w:pPr>
        <w:numPr>
          <w:ilvl w:val="0"/>
          <w:numId w:val="1"/>
        </w:numPr>
        <w:rPr>
          <w:b/>
        </w:rPr>
      </w:pPr>
      <w:r w:rsidRPr="004766E1">
        <w:rPr>
          <w:b/>
        </w:rPr>
        <w:t>Что такое орфоэпия?</w:t>
      </w:r>
    </w:p>
    <w:p w:rsidR="007F47C8" w:rsidRPr="004766E1" w:rsidRDefault="007F47C8" w:rsidP="007F47C8">
      <w:pPr>
        <w:numPr>
          <w:ilvl w:val="0"/>
          <w:numId w:val="1"/>
        </w:numPr>
        <w:rPr>
          <w:b/>
        </w:rPr>
      </w:pPr>
      <w:r w:rsidRPr="004766E1">
        <w:rPr>
          <w:b/>
        </w:rPr>
        <w:t>Каков характер русского ударения?</w:t>
      </w:r>
    </w:p>
    <w:p w:rsidR="007F47C8" w:rsidRPr="004766E1" w:rsidRDefault="007F47C8" w:rsidP="007F47C8">
      <w:pPr>
        <w:numPr>
          <w:ilvl w:val="0"/>
          <w:numId w:val="1"/>
        </w:numPr>
        <w:rPr>
          <w:b/>
        </w:rPr>
      </w:pPr>
      <w:r w:rsidRPr="004766E1">
        <w:rPr>
          <w:b/>
        </w:rPr>
        <w:t>Назовите слабые позиции согласных звуков, приведя на каждую по одному примеру.</w:t>
      </w:r>
    </w:p>
    <w:p w:rsidR="007F47C8" w:rsidRDefault="007F47C8" w:rsidP="007F47C8">
      <w:pPr>
        <w:ind w:left="360"/>
      </w:pPr>
    </w:p>
    <w:p w:rsidR="007F47C8" w:rsidRPr="004766E1" w:rsidRDefault="007F47C8" w:rsidP="007F47C8">
      <w:pPr>
        <w:numPr>
          <w:ilvl w:val="0"/>
          <w:numId w:val="1"/>
        </w:numPr>
        <w:rPr>
          <w:b/>
        </w:rPr>
      </w:pPr>
      <w:r w:rsidRPr="004766E1">
        <w:rPr>
          <w:b/>
        </w:rPr>
        <w:t>Списать слова, вставив пропущенные буквы.</w:t>
      </w:r>
    </w:p>
    <w:p w:rsidR="007F47C8" w:rsidRDefault="007F47C8" w:rsidP="007F47C8">
      <w:pPr>
        <w:ind w:left="360"/>
      </w:pPr>
      <w:proofErr w:type="spellStart"/>
      <w:r w:rsidRPr="00B91577">
        <w:rPr>
          <w:u w:val="single"/>
        </w:rPr>
        <w:t>Оч</w:t>
      </w:r>
      <w:proofErr w:type="spellEnd"/>
      <w:r w:rsidRPr="00B91577">
        <w:rPr>
          <w:u w:val="single"/>
        </w:rPr>
        <w:t>…</w:t>
      </w:r>
      <w:proofErr w:type="spellStart"/>
      <w:r w:rsidRPr="00B91577">
        <w:rPr>
          <w:u w:val="single"/>
        </w:rPr>
        <w:t>ровываться</w:t>
      </w:r>
      <w:proofErr w:type="spellEnd"/>
      <w:r w:rsidRPr="00B91577">
        <w:rPr>
          <w:u w:val="single"/>
        </w:rPr>
        <w:t>,</w:t>
      </w:r>
      <w:r>
        <w:t xml:space="preserve"> га…</w:t>
      </w:r>
      <w:proofErr w:type="spellStart"/>
      <w:r>
        <w:t>ерея</w:t>
      </w:r>
      <w:proofErr w:type="spellEnd"/>
      <w:r>
        <w:t>, …</w:t>
      </w:r>
      <w:proofErr w:type="spellStart"/>
      <w:r>
        <w:t>десь</w:t>
      </w:r>
      <w:proofErr w:type="spellEnd"/>
      <w:r>
        <w:t xml:space="preserve">, </w:t>
      </w:r>
      <w:proofErr w:type="spellStart"/>
      <w:r>
        <w:t>выр</w:t>
      </w:r>
      <w:proofErr w:type="spellEnd"/>
      <w:r>
        <w:t>…</w:t>
      </w:r>
      <w:proofErr w:type="spellStart"/>
      <w:r>
        <w:t>сли</w:t>
      </w:r>
      <w:proofErr w:type="spellEnd"/>
      <w:r>
        <w:t xml:space="preserve">, </w:t>
      </w:r>
      <w:proofErr w:type="gramStart"/>
      <w:r>
        <w:t>з…</w:t>
      </w:r>
      <w:proofErr w:type="spellStart"/>
      <w:r>
        <w:t>ря</w:t>
      </w:r>
      <w:proofErr w:type="spellEnd"/>
      <w:proofErr w:type="gramEnd"/>
      <w:r>
        <w:t xml:space="preserve">, </w:t>
      </w:r>
      <w:r w:rsidRPr="00FD118E">
        <w:rPr>
          <w:u w:val="single"/>
        </w:rPr>
        <w:t>и…</w:t>
      </w:r>
      <w:proofErr w:type="spellStart"/>
      <w:r w:rsidRPr="00FD118E">
        <w:rPr>
          <w:u w:val="single"/>
        </w:rPr>
        <w:t>чезнуть</w:t>
      </w:r>
      <w:proofErr w:type="spellEnd"/>
      <w:r w:rsidRPr="00FD118E">
        <w:rPr>
          <w:u w:val="single"/>
        </w:rPr>
        <w:t>,</w:t>
      </w:r>
      <w:r>
        <w:t xml:space="preserve"> </w:t>
      </w:r>
      <w:proofErr w:type="spellStart"/>
      <w:r>
        <w:t>огорч</w:t>
      </w:r>
      <w:proofErr w:type="spellEnd"/>
      <w:r>
        <w:t>…</w:t>
      </w:r>
      <w:proofErr w:type="spellStart"/>
      <w:r>
        <w:t>нный</w:t>
      </w:r>
      <w:proofErr w:type="spellEnd"/>
      <w:r>
        <w:t xml:space="preserve">, </w:t>
      </w:r>
      <w:r w:rsidRPr="00FD118E">
        <w:rPr>
          <w:u w:val="single"/>
        </w:rPr>
        <w:t>тяж…</w:t>
      </w:r>
      <w:proofErr w:type="spellStart"/>
      <w:r w:rsidRPr="00FD118E">
        <w:rPr>
          <w:u w:val="single"/>
        </w:rPr>
        <w:t>лый</w:t>
      </w:r>
      <w:proofErr w:type="spellEnd"/>
      <w:r w:rsidRPr="00FD118E">
        <w:rPr>
          <w:u w:val="single"/>
        </w:rPr>
        <w:t>,</w:t>
      </w:r>
      <w:r>
        <w:t xml:space="preserve"> кумач…вый, туш…</w:t>
      </w:r>
      <w:proofErr w:type="spellStart"/>
      <w:r>
        <w:t>нка</w:t>
      </w:r>
      <w:proofErr w:type="spellEnd"/>
      <w:r>
        <w:t xml:space="preserve">, </w:t>
      </w:r>
      <w:proofErr w:type="spellStart"/>
      <w:r>
        <w:t>золоч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, </w:t>
      </w:r>
      <w:proofErr w:type="spellStart"/>
      <w:r>
        <w:t>ув</w:t>
      </w:r>
      <w:proofErr w:type="spellEnd"/>
      <w:r>
        <w:t>…</w:t>
      </w:r>
      <w:proofErr w:type="spellStart"/>
      <w:r>
        <w:t>дание</w:t>
      </w:r>
      <w:proofErr w:type="spellEnd"/>
      <w:r>
        <w:t>, чу…</w:t>
      </w:r>
      <w:proofErr w:type="spellStart"/>
      <w:r>
        <w:t>твовать</w:t>
      </w:r>
      <w:proofErr w:type="spellEnd"/>
      <w:r>
        <w:t xml:space="preserve">, </w:t>
      </w:r>
      <w:proofErr w:type="spellStart"/>
      <w:r>
        <w:t>комендан</w:t>
      </w:r>
      <w:proofErr w:type="spellEnd"/>
      <w:r>
        <w:t>…</w:t>
      </w:r>
      <w:proofErr w:type="spellStart"/>
      <w:r>
        <w:t>ский</w:t>
      </w:r>
      <w:proofErr w:type="spellEnd"/>
      <w:r>
        <w:t>, ш…</w:t>
      </w:r>
      <w:proofErr w:type="spellStart"/>
      <w:r>
        <w:t>рох</w:t>
      </w:r>
      <w:proofErr w:type="spellEnd"/>
      <w:r>
        <w:t xml:space="preserve">, </w:t>
      </w:r>
      <w:proofErr w:type="spellStart"/>
      <w:r>
        <w:t>деш</w:t>
      </w:r>
      <w:proofErr w:type="spellEnd"/>
      <w:r>
        <w:t>…вый, …гиб.</w:t>
      </w:r>
    </w:p>
    <w:p w:rsidR="007F47C8" w:rsidRDefault="007F47C8" w:rsidP="007F47C8">
      <w:pPr>
        <w:ind w:left="360"/>
      </w:pPr>
    </w:p>
    <w:p w:rsidR="007F47C8" w:rsidRPr="004766E1" w:rsidRDefault="007F47C8" w:rsidP="007F47C8">
      <w:pPr>
        <w:numPr>
          <w:ilvl w:val="0"/>
          <w:numId w:val="1"/>
        </w:numPr>
        <w:rPr>
          <w:b/>
        </w:rPr>
      </w:pPr>
      <w:r w:rsidRPr="004766E1">
        <w:rPr>
          <w:b/>
        </w:rPr>
        <w:t>Выпишите из задания № 4 слово с озвончением.</w:t>
      </w:r>
    </w:p>
    <w:p w:rsidR="007F47C8" w:rsidRPr="004766E1" w:rsidRDefault="007F47C8" w:rsidP="007F47C8">
      <w:pPr>
        <w:numPr>
          <w:ilvl w:val="0"/>
          <w:numId w:val="1"/>
        </w:numPr>
        <w:tabs>
          <w:tab w:val="num" w:pos="0"/>
        </w:tabs>
        <w:ind w:left="0" w:firstLine="0"/>
        <w:rPr>
          <w:b/>
        </w:rPr>
      </w:pPr>
      <w:r w:rsidRPr="004766E1">
        <w:rPr>
          <w:b/>
        </w:rPr>
        <w:t>Запишите транскрипцию подчёркнутых слов из задания № 4.</w:t>
      </w:r>
    </w:p>
    <w:p w:rsidR="007F47C8" w:rsidRPr="004766E1" w:rsidRDefault="007F47C8" w:rsidP="007F47C8">
      <w:pPr>
        <w:numPr>
          <w:ilvl w:val="0"/>
          <w:numId w:val="1"/>
        </w:numPr>
        <w:ind w:left="0" w:firstLine="0"/>
      </w:pPr>
      <w:r w:rsidRPr="004766E1">
        <w:rPr>
          <w:b/>
        </w:rPr>
        <w:t xml:space="preserve">Выполните фонетический разбор слов </w:t>
      </w:r>
      <w:r w:rsidRPr="004766E1">
        <w:t>ДЕШ…ВЫЙ, УВ…ДАНИЕ.</w:t>
      </w:r>
    </w:p>
    <w:p w:rsidR="007F47C8" w:rsidRPr="004766E1" w:rsidRDefault="007F47C8" w:rsidP="007F47C8">
      <w:pPr>
        <w:ind w:left="360"/>
      </w:pPr>
    </w:p>
    <w:p w:rsidR="007F47C8" w:rsidRPr="004766E1" w:rsidRDefault="007F47C8" w:rsidP="007F47C8">
      <w:pPr>
        <w:ind w:left="360"/>
        <w:rPr>
          <w:b/>
        </w:rPr>
      </w:pPr>
      <w:r w:rsidRPr="004766E1">
        <w:rPr>
          <w:b/>
        </w:rPr>
        <w:t>Выполните тестовые задания 8-13.</w:t>
      </w: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>8. В каком слове букв больше, чем звуков?</w:t>
      </w:r>
    </w:p>
    <w:p w:rsidR="007F47C8" w:rsidRPr="00F14068" w:rsidRDefault="007F47C8" w:rsidP="007F47C8">
      <w:pPr>
        <w:ind w:left="360" w:firstLine="360"/>
      </w:pPr>
      <w:r w:rsidRPr="00F14068">
        <w:t>1)  языков                2) маячить              3)  объём       4)  меньше</w:t>
      </w:r>
    </w:p>
    <w:p w:rsidR="007F47C8" w:rsidRPr="00F14068" w:rsidRDefault="007F47C8" w:rsidP="007F47C8">
      <w:pPr>
        <w:ind w:left="360"/>
        <w:rPr>
          <w:sz w:val="22"/>
          <w:szCs w:val="22"/>
        </w:rPr>
      </w:pP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 xml:space="preserve">9. В каком слове количество звуков и букв совпадает? </w:t>
      </w:r>
    </w:p>
    <w:p w:rsidR="007F47C8" w:rsidRDefault="007F47C8" w:rsidP="007F47C8">
      <w:pPr>
        <w:ind w:left="360" w:firstLine="360"/>
      </w:pPr>
      <w:r w:rsidRPr="00F14068">
        <w:t>1) бульончик          2)  юноши               3)  несётся     4) больше</w:t>
      </w: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>10. В каком слове звуков больше, чем букв?</w:t>
      </w:r>
    </w:p>
    <w:p w:rsidR="007F47C8" w:rsidRPr="00F14068" w:rsidRDefault="007F47C8" w:rsidP="007F47C8">
      <w:pPr>
        <w:ind w:left="360" w:firstLine="360"/>
      </w:pPr>
      <w:r w:rsidRPr="00F14068">
        <w:t>1)  огород                2)  просьб</w:t>
      </w:r>
      <w:r>
        <w:t xml:space="preserve">а              3)  боец </w:t>
      </w:r>
      <w:r>
        <w:tab/>
        <w:t>4) ребё</w:t>
      </w:r>
      <w:r w:rsidRPr="00F14068">
        <w:t>нок</w:t>
      </w:r>
    </w:p>
    <w:p w:rsidR="007F47C8" w:rsidRPr="00F14068" w:rsidRDefault="007F47C8" w:rsidP="007F47C8">
      <w:pPr>
        <w:ind w:left="360"/>
        <w:rPr>
          <w:sz w:val="16"/>
          <w:szCs w:val="16"/>
        </w:rPr>
      </w:pPr>
    </w:p>
    <w:p w:rsidR="007F47C8" w:rsidRPr="004766E1" w:rsidRDefault="007F47C8" w:rsidP="007F47C8">
      <w:pPr>
        <w:rPr>
          <w:b/>
          <w:i/>
        </w:rPr>
      </w:pPr>
      <w:r w:rsidRPr="004766E1">
        <w:rPr>
          <w:b/>
        </w:rPr>
        <w:t>11. В каком слове произносится звук [</w:t>
      </w:r>
      <w:proofErr w:type="gramStart"/>
      <w:r w:rsidRPr="004766E1">
        <w:rPr>
          <w:b/>
        </w:rPr>
        <w:t>т</w:t>
      </w:r>
      <w:proofErr w:type="gramEnd"/>
      <w:r w:rsidRPr="004766E1">
        <w:rPr>
          <w:b/>
        </w:rPr>
        <w:t xml:space="preserve">]? </w:t>
      </w:r>
    </w:p>
    <w:p w:rsidR="007F47C8" w:rsidRPr="00F14068" w:rsidRDefault="007F47C8" w:rsidP="007F47C8">
      <w:pPr>
        <w:ind w:left="360" w:firstLine="360"/>
      </w:pPr>
      <w:r w:rsidRPr="00F14068">
        <w:t>1) очередь              2) затем                  3) пересадка      4)  портиться</w:t>
      </w:r>
    </w:p>
    <w:p w:rsidR="007F47C8" w:rsidRPr="00F14068" w:rsidRDefault="007F47C8" w:rsidP="007F47C8">
      <w:pPr>
        <w:ind w:left="360" w:firstLine="360"/>
        <w:rPr>
          <w:sz w:val="16"/>
          <w:szCs w:val="16"/>
        </w:rPr>
      </w:pP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>12. В каком слове все согласные звуки глухие?</w:t>
      </w:r>
    </w:p>
    <w:p w:rsidR="007F47C8" w:rsidRPr="00F14068" w:rsidRDefault="007F47C8" w:rsidP="007F47C8">
      <w:pPr>
        <w:ind w:left="360" w:firstLine="360"/>
      </w:pPr>
      <w:r w:rsidRPr="00F14068">
        <w:t>1) признаться         2) переход               3) способ          4) грызть</w:t>
      </w:r>
    </w:p>
    <w:p w:rsidR="007F47C8" w:rsidRPr="00F14068" w:rsidRDefault="007F47C8" w:rsidP="007F47C8">
      <w:pPr>
        <w:ind w:left="360"/>
        <w:rPr>
          <w:sz w:val="16"/>
          <w:szCs w:val="16"/>
        </w:rPr>
      </w:pPr>
    </w:p>
    <w:p w:rsidR="007F47C8" w:rsidRPr="004766E1" w:rsidRDefault="007F47C8" w:rsidP="007F47C8">
      <w:pPr>
        <w:rPr>
          <w:b/>
        </w:rPr>
      </w:pPr>
      <w:r w:rsidRPr="004766E1">
        <w:rPr>
          <w:b/>
        </w:rPr>
        <w:t xml:space="preserve">13. В каком слове все согласные звуки мягкие? </w:t>
      </w:r>
    </w:p>
    <w:p w:rsidR="007F47C8" w:rsidRPr="00E33872" w:rsidRDefault="007F47C8" w:rsidP="007F47C8">
      <w:pPr>
        <w:ind w:firstLine="360"/>
      </w:pPr>
      <w:r w:rsidRPr="00E33872">
        <w:t xml:space="preserve">1) живёте                2)  восемь                3) пересесть     4)  </w:t>
      </w:r>
      <w:proofErr w:type="gramStart"/>
      <w:r w:rsidRPr="00E33872">
        <w:t>горячий</w:t>
      </w:r>
      <w:proofErr w:type="gramEnd"/>
    </w:p>
    <w:p w:rsidR="007F47C8" w:rsidRDefault="007F47C8" w:rsidP="007F47C8"/>
    <w:p w:rsidR="007F47C8" w:rsidRPr="004766E1" w:rsidRDefault="007F47C8" w:rsidP="007F47C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</w:rPr>
      </w:pPr>
      <w:r w:rsidRPr="004766E1">
        <w:rPr>
          <w:b/>
        </w:rPr>
        <w:t>Списать слова, расставив в них ударение.</w:t>
      </w:r>
    </w:p>
    <w:p w:rsidR="007F47C8" w:rsidRDefault="007F47C8" w:rsidP="007F47C8">
      <w:pPr>
        <w:tabs>
          <w:tab w:val="num" w:pos="0"/>
        </w:tabs>
      </w:pPr>
      <w:proofErr w:type="gramStart"/>
      <w:r>
        <w:t>Отрочество, некролог, два дояра, начался, пломбировать, каталог, кремень, шарфов, сливовый, оптовый, понявший, завидно, обеспечение, кашица из минералов.</w:t>
      </w:r>
      <w:proofErr w:type="gramEnd"/>
    </w:p>
    <w:p w:rsidR="007F47C8" w:rsidRPr="004766E1" w:rsidRDefault="007F47C8" w:rsidP="007F47C8">
      <w:pPr>
        <w:shd w:val="clear" w:color="auto" w:fill="FFFFFF"/>
        <w:spacing w:before="168"/>
        <w:rPr>
          <w:b/>
          <w:sz w:val="22"/>
          <w:szCs w:val="22"/>
        </w:rPr>
      </w:pPr>
      <w:r w:rsidRPr="004766E1">
        <w:rPr>
          <w:b/>
          <w:sz w:val="22"/>
          <w:szCs w:val="22"/>
        </w:rPr>
        <w:t>15. Какое фонетическое средство выразительности используется в каждом из данных примеров? Опишите каждый случай, объяснив цель использования этих средств.</w:t>
      </w:r>
    </w:p>
    <w:p w:rsidR="007F47C8" w:rsidRPr="004766E1" w:rsidRDefault="007F47C8" w:rsidP="007F47C8">
      <w:pPr>
        <w:shd w:val="clear" w:color="auto" w:fill="FFFFFF"/>
        <w:spacing w:before="168"/>
        <w:rPr>
          <w:color w:val="000000"/>
          <w:sz w:val="22"/>
          <w:szCs w:val="22"/>
        </w:rPr>
      </w:pPr>
      <w:r w:rsidRPr="004766E1">
        <w:rPr>
          <w:bCs/>
          <w:iCs/>
          <w:color w:val="000000"/>
          <w:sz w:val="22"/>
          <w:szCs w:val="22"/>
        </w:rPr>
        <w:t>А) У</w:t>
      </w:r>
      <w:r w:rsidRPr="004766E1">
        <w:rPr>
          <w:color w:val="000000"/>
          <w:sz w:val="22"/>
          <w:szCs w:val="22"/>
        </w:rPr>
        <w:t xml:space="preserve"> наших 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шки на мак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шке,                                                                                                                      Ч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 xml:space="preserve">ть 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тро осветило п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шки</w:t>
      </w:r>
      <w:proofErr w:type="gramStart"/>
      <w:r w:rsidRPr="004766E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И</w:t>
      </w:r>
      <w:proofErr w:type="gramEnd"/>
      <w:r w:rsidRPr="004766E1">
        <w:rPr>
          <w:color w:val="000000"/>
          <w:sz w:val="22"/>
          <w:szCs w:val="22"/>
        </w:rPr>
        <w:t xml:space="preserve"> леса синие верх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шки —                                                                                                                          Франц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зы т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т как т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т.                                                                                                                                      Забил заряд я в п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шку т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го</w:t>
      </w:r>
      <w:proofErr w:type="gramStart"/>
      <w:r w:rsidRPr="004766E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И</w:t>
      </w:r>
      <w:proofErr w:type="gramEnd"/>
      <w:r w:rsidRPr="004766E1">
        <w:rPr>
          <w:color w:val="000000"/>
          <w:sz w:val="22"/>
          <w:szCs w:val="22"/>
        </w:rPr>
        <w:t xml:space="preserve"> д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 xml:space="preserve">мал: 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гощ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 xml:space="preserve"> я др</w:t>
      </w:r>
      <w:r w:rsidRPr="004766E1">
        <w:rPr>
          <w:bCs/>
          <w:iCs/>
          <w:color w:val="000000"/>
          <w:sz w:val="22"/>
          <w:szCs w:val="22"/>
        </w:rPr>
        <w:t>у</w:t>
      </w:r>
      <w:r w:rsidRPr="004766E1">
        <w:rPr>
          <w:color w:val="000000"/>
          <w:sz w:val="22"/>
          <w:szCs w:val="22"/>
        </w:rPr>
        <w:t>га!..</w:t>
      </w:r>
    </w:p>
    <w:p w:rsidR="007F47C8" w:rsidRPr="004766E1" w:rsidRDefault="007F47C8" w:rsidP="007F47C8">
      <w:pPr>
        <w:shd w:val="clear" w:color="auto" w:fill="FFFFFF"/>
        <w:spacing w:before="168"/>
        <w:ind w:left="360" w:hanging="360"/>
        <w:rPr>
          <w:color w:val="000000"/>
          <w:sz w:val="22"/>
          <w:szCs w:val="22"/>
        </w:rPr>
      </w:pPr>
      <w:r w:rsidRPr="004766E1">
        <w:rPr>
          <w:color w:val="000000"/>
          <w:sz w:val="22"/>
          <w:szCs w:val="22"/>
        </w:rPr>
        <w:t xml:space="preserve">Б)   Музыка уж </w:t>
      </w:r>
      <w:r w:rsidRPr="004766E1">
        <w:rPr>
          <w:bCs/>
          <w:color w:val="000000"/>
          <w:sz w:val="22"/>
          <w:szCs w:val="22"/>
        </w:rPr>
        <w:t>гр</w:t>
      </w:r>
      <w:r w:rsidRPr="004766E1">
        <w:rPr>
          <w:color w:val="000000"/>
          <w:sz w:val="22"/>
          <w:szCs w:val="22"/>
        </w:rPr>
        <w:t>еметь устала;                                                                                                                                                                                   Толпа мазу</w:t>
      </w:r>
      <w:r w:rsidRPr="004766E1">
        <w:rPr>
          <w:bCs/>
          <w:color w:val="000000"/>
          <w:sz w:val="22"/>
          <w:szCs w:val="22"/>
        </w:rPr>
        <w:t>р</w:t>
      </w:r>
      <w:r w:rsidRPr="004766E1">
        <w:rPr>
          <w:color w:val="000000"/>
          <w:sz w:val="22"/>
          <w:szCs w:val="22"/>
        </w:rPr>
        <w:t xml:space="preserve">кой занята; </w:t>
      </w:r>
      <w:r w:rsidRPr="004766E1">
        <w:rPr>
          <w:color w:val="000000"/>
          <w:sz w:val="22"/>
          <w:szCs w:val="22"/>
        </w:rPr>
        <w:br/>
        <w:t>К</w:t>
      </w:r>
      <w:r w:rsidRPr="004766E1">
        <w:rPr>
          <w:bCs/>
          <w:color w:val="000000"/>
          <w:sz w:val="22"/>
          <w:szCs w:val="22"/>
        </w:rPr>
        <w:t>р</w:t>
      </w:r>
      <w:r w:rsidRPr="004766E1">
        <w:rPr>
          <w:color w:val="000000"/>
          <w:sz w:val="22"/>
          <w:szCs w:val="22"/>
        </w:rPr>
        <w:t xml:space="preserve">угом и </w:t>
      </w:r>
      <w:r w:rsidRPr="004766E1">
        <w:rPr>
          <w:bCs/>
          <w:color w:val="000000"/>
          <w:sz w:val="22"/>
          <w:szCs w:val="22"/>
        </w:rPr>
        <w:t>ш</w:t>
      </w:r>
      <w:r w:rsidRPr="004766E1">
        <w:rPr>
          <w:color w:val="000000"/>
          <w:sz w:val="22"/>
          <w:szCs w:val="22"/>
        </w:rPr>
        <w:t xml:space="preserve">ум и теснота; </w:t>
      </w:r>
      <w:r w:rsidRPr="004766E1">
        <w:rPr>
          <w:color w:val="000000"/>
          <w:sz w:val="22"/>
          <w:szCs w:val="22"/>
        </w:rPr>
        <w:br/>
        <w:t>Б</w:t>
      </w:r>
      <w:r w:rsidRPr="004766E1">
        <w:rPr>
          <w:bCs/>
          <w:color w:val="000000"/>
          <w:sz w:val="22"/>
          <w:szCs w:val="22"/>
        </w:rPr>
        <w:t>р</w:t>
      </w:r>
      <w:r w:rsidRPr="004766E1">
        <w:rPr>
          <w:color w:val="000000"/>
          <w:sz w:val="22"/>
          <w:szCs w:val="22"/>
        </w:rPr>
        <w:t>енчат кавале</w:t>
      </w:r>
      <w:r w:rsidRPr="004766E1">
        <w:rPr>
          <w:bCs/>
          <w:color w:val="000000"/>
          <w:sz w:val="22"/>
          <w:szCs w:val="22"/>
        </w:rPr>
        <w:t>рг</w:t>
      </w:r>
      <w:r w:rsidRPr="004766E1">
        <w:rPr>
          <w:color w:val="000000"/>
          <w:sz w:val="22"/>
          <w:szCs w:val="22"/>
        </w:rPr>
        <w:t>а</w:t>
      </w:r>
      <w:r w:rsidRPr="004766E1">
        <w:rPr>
          <w:bCs/>
          <w:color w:val="000000"/>
          <w:sz w:val="22"/>
          <w:szCs w:val="22"/>
        </w:rPr>
        <w:t>р</w:t>
      </w:r>
      <w:r w:rsidRPr="004766E1">
        <w:rPr>
          <w:color w:val="000000"/>
          <w:sz w:val="22"/>
          <w:szCs w:val="22"/>
        </w:rPr>
        <w:t xml:space="preserve">да </w:t>
      </w:r>
      <w:r w:rsidRPr="004766E1">
        <w:rPr>
          <w:bCs/>
          <w:color w:val="000000"/>
          <w:sz w:val="22"/>
          <w:szCs w:val="22"/>
        </w:rPr>
        <w:t>ш</w:t>
      </w:r>
      <w:r w:rsidRPr="004766E1">
        <w:rPr>
          <w:color w:val="000000"/>
          <w:sz w:val="22"/>
          <w:szCs w:val="22"/>
        </w:rPr>
        <w:t>по</w:t>
      </w:r>
      <w:r w:rsidRPr="004766E1">
        <w:rPr>
          <w:bCs/>
          <w:color w:val="000000"/>
          <w:sz w:val="22"/>
          <w:szCs w:val="22"/>
        </w:rPr>
        <w:t>р</w:t>
      </w:r>
      <w:r w:rsidRPr="004766E1">
        <w:rPr>
          <w:color w:val="000000"/>
          <w:sz w:val="22"/>
          <w:szCs w:val="22"/>
        </w:rPr>
        <w:t>ы</w:t>
      </w:r>
    </w:p>
    <w:p w:rsidR="00C349F2" w:rsidRDefault="00C349F2">
      <w:bookmarkStart w:id="0" w:name="_GoBack"/>
      <w:bookmarkEnd w:id="0"/>
    </w:p>
    <w:sectPr w:rsidR="00C3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F13"/>
    <w:multiLevelType w:val="hybridMultilevel"/>
    <w:tmpl w:val="E926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B6693"/>
    <w:multiLevelType w:val="hybridMultilevel"/>
    <w:tmpl w:val="9670AFC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2"/>
    <w:rsid w:val="007F47C8"/>
    <w:rsid w:val="00C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2</cp:revision>
  <dcterms:created xsi:type="dcterms:W3CDTF">2020-03-25T06:40:00Z</dcterms:created>
  <dcterms:modified xsi:type="dcterms:W3CDTF">2020-03-25T06:41:00Z</dcterms:modified>
</cp:coreProperties>
</file>