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05D" w:rsidRPr="00637B99" w:rsidRDefault="00F459EC">
      <w:pPr>
        <w:rPr>
          <w:b/>
        </w:rPr>
      </w:pPr>
      <w:r w:rsidRPr="00637B99">
        <w:rPr>
          <w:b/>
        </w:rPr>
        <w:t>О</w:t>
      </w:r>
      <w:r w:rsidR="00F3305D" w:rsidRPr="00637B99">
        <w:rPr>
          <w:b/>
        </w:rPr>
        <w:t xml:space="preserve">.00 </w:t>
      </w:r>
      <w:r w:rsidRPr="00637B99">
        <w:rPr>
          <w:b/>
        </w:rPr>
        <w:t>Общеобразовательный</w:t>
      </w:r>
      <w:r w:rsidR="00F3305D" w:rsidRPr="00637B99">
        <w:rPr>
          <w:b/>
        </w:rPr>
        <w:t xml:space="preserve"> учебный цикл </w:t>
      </w:r>
    </w:p>
    <w:p w:rsidR="007B18C4" w:rsidRPr="00637B99" w:rsidRDefault="00F459EC">
      <w:pPr>
        <w:rPr>
          <w:b/>
          <w:i/>
        </w:rPr>
      </w:pPr>
      <w:r w:rsidRPr="00637B99">
        <w:rPr>
          <w:b/>
          <w:i/>
        </w:rPr>
        <w:t>ОУД</w:t>
      </w:r>
      <w:r w:rsidR="007B18C4" w:rsidRPr="00637B99">
        <w:rPr>
          <w:b/>
          <w:i/>
        </w:rPr>
        <w:t>.00</w:t>
      </w:r>
      <w:r w:rsidRPr="00637B99">
        <w:rPr>
          <w:b/>
          <w:i/>
        </w:rPr>
        <w:t>Дополнительные (предлагаемые00)</w:t>
      </w:r>
    </w:p>
    <w:p w:rsidR="007B18C4" w:rsidRDefault="00F459EC" w:rsidP="007B18C4">
      <w:pPr>
        <w:rPr>
          <w:color w:val="auto"/>
          <w:w w:val="100"/>
        </w:rPr>
      </w:pPr>
      <w:r w:rsidRPr="00637B99">
        <w:rPr>
          <w:color w:val="auto"/>
          <w:w w:val="100"/>
        </w:rPr>
        <w:t>ОУД.14 Астрономия</w:t>
      </w:r>
      <w:r w:rsidR="002C7801" w:rsidRPr="00637B99">
        <w:rPr>
          <w:color w:val="auto"/>
          <w:w w:val="100"/>
        </w:rPr>
        <w:t>.</w:t>
      </w:r>
    </w:p>
    <w:p w:rsidR="00C17A8A" w:rsidRDefault="00C17A8A" w:rsidP="007B18C4">
      <w:pPr>
        <w:rPr>
          <w:color w:val="auto"/>
          <w:w w:val="100"/>
        </w:rPr>
      </w:pPr>
    </w:p>
    <w:p w:rsidR="00895415" w:rsidRDefault="00C17A8A" w:rsidP="007B18C4">
      <w:pPr>
        <w:rPr>
          <w:color w:val="auto"/>
          <w:w w:val="100"/>
        </w:rPr>
      </w:pPr>
      <w:r w:rsidRPr="00C17A8A">
        <w:rPr>
          <w:color w:val="auto"/>
          <w:w w:val="100"/>
        </w:rPr>
        <w:drawing>
          <wp:inline distT="0" distB="0" distL="0" distR="0">
            <wp:extent cx="5940425" cy="4449517"/>
            <wp:effectExtent l="19050" t="0" r="3175" b="0"/>
            <wp:docPr id="26" name="Рисунок 4" descr="https://im0-tub-ru.yandex.net/i?id=e1d80e1918e0fa8b778d77a86d44f63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e1d80e1918e0fa8b778d77a86d44f638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0F9" w:rsidRPr="008A40B1" w:rsidRDefault="00B830F9" w:rsidP="00B830F9">
      <w:pPr>
        <w:shd w:val="clear" w:color="auto" w:fill="00B0F0"/>
        <w:jc w:val="center"/>
        <w:rPr>
          <w:b/>
          <w:i/>
          <w:color w:val="943634" w:themeColor="accent2" w:themeShade="BF"/>
          <w:highlight w:val="cyan"/>
          <w:u w:val="single"/>
        </w:rPr>
      </w:pPr>
      <w:r w:rsidRPr="008A40B1">
        <w:rPr>
          <w:b/>
          <w:i/>
          <w:color w:val="943634" w:themeColor="accent2" w:themeShade="BF"/>
          <w:highlight w:val="cyan"/>
          <w:u w:val="single"/>
        </w:rPr>
        <w:t>ИОГАНН  КЕПЛЕР=</w:t>
      </w:r>
    </w:p>
    <w:p w:rsidR="00B830F9" w:rsidRPr="008A40B1" w:rsidRDefault="00B830F9" w:rsidP="00B830F9">
      <w:pPr>
        <w:shd w:val="clear" w:color="auto" w:fill="00B0F0"/>
        <w:spacing w:after="200" w:line="255" w:lineRule="atLeast"/>
        <w:rPr>
          <w:color w:val="333333"/>
          <w:sz w:val="36"/>
          <w:szCs w:val="36"/>
          <w:highlight w:val="cyan"/>
        </w:rPr>
      </w:pPr>
      <w:r w:rsidRPr="008A40B1">
        <w:rPr>
          <w:rStyle w:val="text-cut2"/>
          <w:color w:val="333333"/>
          <w:sz w:val="36"/>
          <w:szCs w:val="36"/>
          <w:highlight w:val="cyan"/>
        </w:rPr>
        <w:t xml:space="preserve">Немецкий математик, астроном, механик, оптик, первооткрыватель </w:t>
      </w:r>
      <w:r w:rsidRPr="008A40B1">
        <w:rPr>
          <w:b/>
          <w:bCs/>
          <w:color w:val="333333"/>
          <w:sz w:val="36"/>
          <w:szCs w:val="36"/>
          <w:highlight w:val="cyan"/>
        </w:rPr>
        <w:t>Родился:</w:t>
      </w:r>
      <w:r w:rsidRPr="008A40B1">
        <w:rPr>
          <w:rStyle w:val="apple-converted-space"/>
          <w:rFonts w:eastAsiaTheme="majorEastAsia"/>
          <w:b/>
          <w:bCs/>
          <w:color w:val="333333"/>
          <w:sz w:val="36"/>
          <w:szCs w:val="36"/>
          <w:highlight w:val="cyan"/>
        </w:rPr>
        <w:t> </w:t>
      </w:r>
      <w:r w:rsidRPr="008A40B1">
        <w:rPr>
          <w:rStyle w:val="text-cut2"/>
          <w:color w:val="333333"/>
          <w:sz w:val="36"/>
          <w:szCs w:val="36"/>
          <w:highlight w:val="cyan"/>
        </w:rPr>
        <w:t>27 декабря 1571 г.,</w:t>
      </w:r>
      <w:r w:rsidRPr="008A40B1">
        <w:rPr>
          <w:rStyle w:val="apple-converted-space"/>
          <w:rFonts w:eastAsiaTheme="majorEastAsia"/>
          <w:color w:val="333333"/>
          <w:sz w:val="36"/>
          <w:szCs w:val="36"/>
          <w:highlight w:val="cyan"/>
        </w:rPr>
        <w:t> </w:t>
      </w:r>
      <w:hyperlink r:id="rId7" w:history="1">
        <w:r w:rsidRPr="008A40B1">
          <w:rPr>
            <w:rStyle w:val="a3"/>
            <w:rFonts w:eastAsiaTheme="majorEastAsia"/>
            <w:color w:val="551A8B"/>
            <w:sz w:val="36"/>
            <w:szCs w:val="36"/>
            <w:highlight w:val="cyan"/>
          </w:rPr>
          <w:t>Вайль-дер-Штадт</w:t>
        </w:r>
      </w:hyperlink>
      <w:r w:rsidRPr="008A40B1">
        <w:rPr>
          <w:rStyle w:val="text-cut2"/>
          <w:color w:val="333333"/>
          <w:sz w:val="36"/>
          <w:szCs w:val="36"/>
          <w:highlight w:val="cyan"/>
        </w:rPr>
        <w:t>, Священная Римская империя</w:t>
      </w:r>
    </w:p>
    <w:p w:rsidR="00B830F9" w:rsidRPr="008A40B1" w:rsidRDefault="00B830F9" w:rsidP="00B830F9">
      <w:pPr>
        <w:numPr>
          <w:ilvl w:val="0"/>
          <w:numId w:val="11"/>
        </w:numPr>
        <w:shd w:val="clear" w:color="auto" w:fill="00B0F0"/>
        <w:spacing w:before="75" w:after="100" w:afterAutospacing="1" w:line="255" w:lineRule="atLeast"/>
        <w:ind w:left="0"/>
        <w:rPr>
          <w:color w:val="333333"/>
          <w:sz w:val="36"/>
          <w:szCs w:val="36"/>
          <w:highlight w:val="cyan"/>
        </w:rPr>
      </w:pPr>
      <w:r w:rsidRPr="008A40B1">
        <w:rPr>
          <w:b/>
          <w:bCs/>
          <w:color w:val="333333"/>
          <w:sz w:val="36"/>
          <w:szCs w:val="36"/>
          <w:highlight w:val="cyan"/>
        </w:rPr>
        <w:t>Умер:</w:t>
      </w:r>
      <w:r w:rsidRPr="008A40B1">
        <w:rPr>
          <w:rStyle w:val="apple-converted-space"/>
          <w:rFonts w:eastAsiaTheme="majorEastAsia"/>
          <w:b/>
          <w:bCs/>
          <w:color w:val="333333"/>
          <w:sz w:val="36"/>
          <w:szCs w:val="36"/>
          <w:highlight w:val="cyan"/>
        </w:rPr>
        <w:t> </w:t>
      </w:r>
      <w:r w:rsidRPr="008A40B1">
        <w:rPr>
          <w:rStyle w:val="text-cut2"/>
          <w:color w:val="333333"/>
          <w:sz w:val="36"/>
          <w:szCs w:val="36"/>
          <w:highlight w:val="cyan"/>
        </w:rPr>
        <w:t>15 ноября 1630 г. (58 лет),</w:t>
      </w:r>
      <w:r w:rsidRPr="008A40B1">
        <w:rPr>
          <w:rStyle w:val="apple-converted-space"/>
          <w:rFonts w:eastAsiaTheme="majorEastAsia"/>
          <w:color w:val="333333"/>
          <w:sz w:val="36"/>
          <w:szCs w:val="36"/>
          <w:highlight w:val="cyan"/>
        </w:rPr>
        <w:t> </w:t>
      </w:r>
      <w:hyperlink r:id="rId8" w:history="1">
        <w:r w:rsidRPr="008A40B1">
          <w:rPr>
            <w:rStyle w:val="a3"/>
            <w:rFonts w:eastAsiaTheme="majorEastAsia"/>
            <w:color w:val="551A8B"/>
            <w:sz w:val="36"/>
            <w:szCs w:val="36"/>
            <w:highlight w:val="cyan"/>
          </w:rPr>
          <w:t>Регенсбург</w:t>
        </w:r>
      </w:hyperlink>
      <w:r w:rsidRPr="008A40B1">
        <w:rPr>
          <w:rStyle w:val="text-cut2"/>
          <w:color w:val="333333"/>
          <w:sz w:val="36"/>
          <w:szCs w:val="36"/>
          <w:highlight w:val="cyan"/>
        </w:rPr>
        <w:t>, Бавария, Германия</w:t>
      </w:r>
    </w:p>
    <w:p w:rsidR="00B830F9" w:rsidRPr="008A40B1" w:rsidRDefault="00B830F9" w:rsidP="00B830F9">
      <w:pPr>
        <w:numPr>
          <w:ilvl w:val="0"/>
          <w:numId w:val="11"/>
        </w:numPr>
        <w:shd w:val="clear" w:color="auto" w:fill="00B0F0"/>
        <w:spacing w:before="75" w:after="100" w:afterAutospacing="1" w:line="255" w:lineRule="atLeast"/>
        <w:ind w:left="0"/>
        <w:rPr>
          <w:color w:val="333333"/>
          <w:sz w:val="36"/>
          <w:szCs w:val="36"/>
          <w:highlight w:val="cyan"/>
        </w:rPr>
      </w:pPr>
      <w:r w:rsidRPr="008A40B1">
        <w:rPr>
          <w:b/>
          <w:bCs/>
          <w:color w:val="333333"/>
          <w:sz w:val="36"/>
          <w:szCs w:val="36"/>
          <w:highlight w:val="cyan"/>
        </w:rPr>
        <w:t>Чем известен:</w:t>
      </w:r>
      <w:r w:rsidRPr="008A40B1">
        <w:rPr>
          <w:rStyle w:val="apple-converted-space"/>
          <w:rFonts w:eastAsiaTheme="majorEastAsia"/>
          <w:b/>
          <w:bCs/>
          <w:color w:val="333333"/>
          <w:sz w:val="36"/>
          <w:szCs w:val="36"/>
          <w:highlight w:val="cyan"/>
        </w:rPr>
        <w:t> </w:t>
      </w:r>
      <w:r w:rsidRPr="008A40B1">
        <w:rPr>
          <w:rStyle w:val="text-cut2"/>
          <w:color w:val="333333"/>
          <w:sz w:val="36"/>
          <w:szCs w:val="36"/>
          <w:highlight w:val="cyan"/>
        </w:rPr>
        <w:t>автор Законов движения планет</w:t>
      </w:r>
    </w:p>
    <w:p w:rsidR="00B830F9" w:rsidRPr="008A40B1" w:rsidRDefault="00B830F9" w:rsidP="00B830F9">
      <w:pPr>
        <w:numPr>
          <w:ilvl w:val="0"/>
          <w:numId w:val="11"/>
        </w:numPr>
        <w:shd w:val="clear" w:color="auto" w:fill="00B0F0"/>
        <w:spacing w:before="75" w:after="100" w:afterAutospacing="1" w:line="255" w:lineRule="atLeast"/>
        <w:ind w:left="0"/>
        <w:rPr>
          <w:color w:val="333333"/>
          <w:sz w:val="36"/>
          <w:szCs w:val="36"/>
          <w:highlight w:val="cyan"/>
        </w:rPr>
      </w:pPr>
      <w:r w:rsidRPr="008A40B1">
        <w:rPr>
          <w:b/>
          <w:bCs/>
          <w:color w:val="333333"/>
          <w:sz w:val="36"/>
          <w:szCs w:val="36"/>
          <w:highlight w:val="cyan"/>
        </w:rPr>
        <w:t xml:space="preserve">В браке </w:t>
      </w:r>
      <w:proofErr w:type="gramStart"/>
      <w:r w:rsidRPr="008A40B1">
        <w:rPr>
          <w:b/>
          <w:bCs/>
          <w:color w:val="333333"/>
          <w:sz w:val="36"/>
          <w:szCs w:val="36"/>
          <w:highlight w:val="cyan"/>
        </w:rPr>
        <w:t>с</w:t>
      </w:r>
      <w:proofErr w:type="gramEnd"/>
      <w:r w:rsidRPr="008A40B1">
        <w:rPr>
          <w:b/>
          <w:bCs/>
          <w:color w:val="333333"/>
          <w:sz w:val="36"/>
          <w:szCs w:val="36"/>
          <w:highlight w:val="cyan"/>
        </w:rPr>
        <w:t>:</w:t>
      </w:r>
      <w:r w:rsidRPr="008A40B1">
        <w:rPr>
          <w:rStyle w:val="apple-converted-space"/>
          <w:rFonts w:eastAsiaTheme="majorEastAsia"/>
          <w:b/>
          <w:bCs/>
          <w:color w:val="333333"/>
          <w:sz w:val="36"/>
          <w:szCs w:val="36"/>
          <w:highlight w:val="cyan"/>
        </w:rPr>
        <w:t> </w:t>
      </w:r>
      <w:hyperlink r:id="rId9" w:history="1">
        <w:r w:rsidRPr="008A40B1">
          <w:rPr>
            <w:rStyle w:val="a3"/>
            <w:rFonts w:eastAsiaTheme="majorEastAsia"/>
            <w:color w:val="551A8B"/>
            <w:sz w:val="36"/>
            <w:szCs w:val="36"/>
            <w:highlight w:val="cyan"/>
          </w:rPr>
          <w:t>Барбара Мюллер</w:t>
        </w:r>
      </w:hyperlink>
      <w:r w:rsidRPr="008A40B1">
        <w:rPr>
          <w:rStyle w:val="apple-converted-space"/>
          <w:rFonts w:eastAsiaTheme="majorEastAsia"/>
          <w:color w:val="333333"/>
          <w:sz w:val="36"/>
          <w:szCs w:val="36"/>
          <w:highlight w:val="cyan"/>
        </w:rPr>
        <w:t> </w:t>
      </w:r>
      <w:r w:rsidRPr="008A40B1">
        <w:rPr>
          <w:rStyle w:val="text-cut2"/>
          <w:color w:val="333333"/>
          <w:sz w:val="36"/>
          <w:szCs w:val="36"/>
          <w:highlight w:val="cyan"/>
        </w:rPr>
        <w:t>(1597-1611 гг.)</w:t>
      </w:r>
    </w:p>
    <w:p w:rsidR="00B830F9" w:rsidRPr="008A40B1" w:rsidRDefault="00B830F9" w:rsidP="00B830F9">
      <w:pPr>
        <w:numPr>
          <w:ilvl w:val="0"/>
          <w:numId w:val="11"/>
        </w:numPr>
        <w:shd w:val="clear" w:color="auto" w:fill="00B0F0"/>
        <w:spacing w:before="75" w:after="100" w:afterAutospacing="1" w:line="255" w:lineRule="atLeast"/>
        <w:ind w:left="0"/>
        <w:rPr>
          <w:color w:val="333333"/>
          <w:sz w:val="36"/>
          <w:szCs w:val="36"/>
          <w:highlight w:val="cyan"/>
        </w:rPr>
      </w:pPr>
      <w:r w:rsidRPr="008A40B1">
        <w:rPr>
          <w:b/>
          <w:bCs/>
          <w:color w:val="333333"/>
          <w:sz w:val="36"/>
          <w:szCs w:val="36"/>
          <w:highlight w:val="cyan"/>
        </w:rPr>
        <w:t>Родители:</w:t>
      </w:r>
      <w:r w:rsidRPr="008A40B1">
        <w:rPr>
          <w:rStyle w:val="apple-converted-space"/>
          <w:rFonts w:eastAsiaTheme="majorEastAsia"/>
          <w:b/>
          <w:bCs/>
          <w:color w:val="333333"/>
          <w:sz w:val="36"/>
          <w:szCs w:val="36"/>
          <w:highlight w:val="cyan"/>
        </w:rPr>
        <w:t> </w:t>
      </w:r>
      <w:hyperlink r:id="rId10" w:history="1">
        <w:r w:rsidRPr="008A40B1">
          <w:rPr>
            <w:rStyle w:val="a3"/>
            <w:rFonts w:eastAsiaTheme="majorEastAsia"/>
            <w:color w:val="551A8B"/>
            <w:sz w:val="36"/>
            <w:szCs w:val="36"/>
            <w:highlight w:val="cyan"/>
          </w:rPr>
          <w:t>Катарина Кеплер</w:t>
        </w:r>
      </w:hyperlink>
      <w:r w:rsidRPr="008A40B1">
        <w:rPr>
          <w:rStyle w:val="text-cut2"/>
          <w:color w:val="333333"/>
          <w:sz w:val="36"/>
          <w:szCs w:val="36"/>
          <w:highlight w:val="cyan"/>
        </w:rPr>
        <w:t>,</w:t>
      </w:r>
      <w:r w:rsidRPr="008A40B1">
        <w:rPr>
          <w:rStyle w:val="apple-converted-space"/>
          <w:rFonts w:eastAsiaTheme="majorEastAsia"/>
          <w:color w:val="333333"/>
          <w:sz w:val="36"/>
          <w:szCs w:val="36"/>
          <w:highlight w:val="cyan"/>
        </w:rPr>
        <w:t> </w:t>
      </w:r>
      <w:hyperlink r:id="rId11" w:history="1">
        <w:r w:rsidRPr="008A40B1">
          <w:rPr>
            <w:rStyle w:val="a3"/>
            <w:rFonts w:eastAsiaTheme="majorEastAsia"/>
            <w:color w:val="551A8B"/>
            <w:sz w:val="36"/>
            <w:szCs w:val="36"/>
            <w:highlight w:val="cyan"/>
          </w:rPr>
          <w:t>Генрих Кеплер</w:t>
        </w:r>
      </w:hyperlink>
    </w:p>
    <w:p w:rsidR="00B830F9" w:rsidRPr="008A40B1" w:rsidRDefault="00B830F9" w:rsidP="00B830F9">
      <w:pPr>
        <w:numPr>
          <w:ilvl w:val="0"/>
          <w:numId w:val="11"/>
        </w:numPr>
        <w:shd w:val="clear" w:color="auto" w:fill="00B0F0"/>
        <w:spacing w:before="75" w:after="100" w:afterAutospacing="1" w:line="255" w:lineRule="atLeast"/>
        <w:ind w:left="0"/>
        <w:rPr>
          <w:color w:val="333333"/>
          <w:sz w:val="36"/>
          <w:szCs w:val="36"/>
        </w:rPr>
      </w:pPr>
      <w:r w:rsidRPr="008A40B1">
        <w:rPr>
          <w:b/>
          <w:bCs/>
          <w:color w:val="333333"/>
          <w:sz w:val="36"/>
          <w:szCs w:val="36"/>
        </w:rPr>
        <w:t>Цитата:</w:t>
      </w:r>
      <w:r w:rsidRPr="008A40B1">
        <w:rPr>
          <w:rStyle w:val="apple-converted-space"/>
          <w:rFonts w:eastAsiaTheme="majorEastAsia"/>
          <w:b/>
          <w:bCs/>
          <w:color w:val="333333"/>
          <w:sz w:val="36"/>
          <w:szCs w:val="36"/>
        </w:rPr>
        <w:t> </w:t>
      </w:r>
      <w:r w:rsidRPr="008A40B1">
        <w:rPr>
          <w:rStyle w:val="text-cut2"/>
          <w:color w:val="333333"/>
          <w:sz w:val="36"/>
          <w:szCs w:val="36"/>
        </w:rPr>
        <w:t>Я хотел стать теологом, но сейчас я вижу, как Бог прославляется через мой труд в астрономии, так как небеса возвещают славу Божью.</w:t>
      </w:r>
    </w:p>
    <w:p w:rsidR="00B830F9" w:rsidRDefault="00B830F9" w:rsidP="007B18C4">
      <w:pPr>
        <w:rPr>
          <w:color w:val="auto"/>
          <w:w w:val="100"/>
        </w:rPr>
      </w:pPr>
    </w:p>
    <w:p w:rsidR="00895415" w:rsidRDefault="00B830F9" w:rsidP="007B18C4">
      <w:pPr>
        <w:rPr>
          <w:color w:val="auto"/>
          <w:w w:val="100"/>
        </w:rPr>
      </w:pPr>
      <w:r w:rsidRPr="00B830F9">
        <w:rPr>
          <w:color w:val="auto"/>
          <w:w w:val="100"/>
        </w:rPr>
        <w:lastRenderedPageBreak/>
        <w:drawing>
          <wp:inline distT="0" distB="0" distL="0" distR="0">
            <wp:extent cx="3838575" cy="5610225"/>
            <wp:effectExtent l="19050" t="0" r="9525" b="0"/>
            <wp:docPr id="54" name="Рисунок 7" descr="Иоганн Кеплер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оганн Кеплер.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415" w:rsidRPr="00637B99" w:rsidRDefault="00895415" w:rsidP="007B18C4">
      <w:pPr>
        <w:rPr>
          <w:color w:val="auto"/>
          <w:w w:val="100"/>
        </w:rPr>
      </w:pPr>
      <w:r w:rsidRPr="00895415">
        <w:rPr>
          <w:color w:val="auto"/>
          <w:w w:val="100"/>
        </w:rPr>
        <w:lastRenderedPageBreak/>
        <w:drawing>
          <wp:inline distT="0" distB="0" distL="0" distR="0">
            <wp:extent cx="5940425" cy="5135814"/>
            <wp:effectExtent l="19050" t="0" r="3175" b="0"/>
            <wp:docPr id="38" name="Рисунок 1" descr="ЗАКОНЫ КЕПЛЕРА">
              <a:hlinkClick xmlns:a="http://schemas.openxmlformats.org/drawingml/2006/main" r:id="rId13" tooltip="&quot;ЗАКОНЫ КЕПЛЕ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КОНЫ КЕПЛЕРА">
                      <a:hlinkClick r:id="rId13" tooltip="&quot;ЗАКОНЫ КЕПЛЕ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3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B99" w:rsidRPr="00637B99" w:rsidRDefault="00637B99" w:rsidP="00637B99">
      <w:pPr>
        <w:pStyle w:val="3"/>
        <w:shd w:val="clear" w:color="auto" w:fill="FFFFFF"/>
        <w:spacing w:before="72"/>
        <w:rPr>
          <w:rFonts w:ascii="Times New Roman" w:hAnsi="Times New Roman" w:cs="Times New Roman"/>
          <w:color w:val="000000"/>
        </w:rPr>
      </w:pPr>
      <w:r w:rsidRPr="00637B99">
        <w:rPr>
          <w:rStyle w:val="mw-headline"/>
          <w:rFonts w:ascii="Times New Roman" w:hAnsi="Times New Roman" w:cs="Times New Roman"/>
          <w:color w:val="000000"/>
        </w:rPr>
        <w:t>Ранние годы</w:t>
      </w:r>
      <w:r w:rsidR="00B60F3C">
        <w:rPr>
          <w:rStyle w:val="mw-editsection-bracket"/>
          <w:rFonts w:ascii="Times New Roman" w:hAnsi="Times New Roman" w:cs="Times New Roman"/>
          <w:b w:val="0"/>
          <w:bCs w:val="0"/>
          <w:color w:val="54595D"/>
        </w:rPr>
        <w:t>.</w:t>
      </w:r>
    </w:p>
    <w:p w:rsidR="00637B99" w:rsidRPr="00637B99" w:rsidRDefault="00637B99" w:rsidP="00637B99">
      <w:pPr>
        <w:shd w:val="clear" w:color="auto" w:fill="F8F9FA"/>
        <w:spacing w:line="336" w:lineRule="atLeast"/>
        <w:rPr>
          <w:color w:val="222222"/>
        </w:rPr>
      </w:pPr>
      <w:r w:rsidRPr="00637B99">
        <w:rPr>
          <w:color w:val="222222"/>
        </w:rPr>
        <w:t>Мемориал Кеплера в Вайль-дер-Штадте.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Иоганн Кеплер родился в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5" w:tooltip="Имперский город" w:history="1">
        <w:r w:rsidRPr="00637B99">
          <w:rPr>
            <w:rStyle w:val="a3"/>
            <w:color w:val="0B0080"/>
            <w:sz w:val="28"/>
            <w:szCs w:val="28"/>
          </w:rPr>
          <w:t>имперском городе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6" w:tooltip="Вайль-дер-Штадт" w:history="1">
        <w:r w:rsidRPr="00637B99">
          <w:rPr>
            <w:rStyle w:val="a3"/>
            <w:color w:val="0B0080"/>
            <w:sz w:val="28"/>
            <w:szCs w:val="28"/>
          </w:rPr>
          <w:t>Вайль-дер-Штадте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(в 30 километрах от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7" w:tooltip="Штутгарт" w:history="1">
        <w:r w:rsidRPr="00637B99">
          <w:rPr>
            <w:rStyle w:val="a3"/>
            <w:color w:val="0B0080"/>
            <w:sz w:val="28"/>
            <w:szCs w:val="28"/>
          </w:rPr>
          <w:t>Штутгарта</w:t>
        </w:r>
      </w:hyperlink>
      <w:r w:rsidRPr="00637B99">
        <w:rPr>
          <w:color w:val="222222"/>
          <w:sz w:val="28"/>
          <w:szCs w:val="28"/>
        </w:rPr>
        <w:t>, сейчас —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8" w:tooltip="Земли Германии" w:history="1">
        <w:r w:rsidRPr="00637B99">
          <w:rPr>
            <w:rStyle w:val="a3"/>
            <w:color w:val="0B0080"/>
            <w:sz w:val="28"/>
            <w:szCs w:val="28"/>
          </w:rPr>
          <w:t>федеральная земля</w:t>
        </w:r>
      </w:hyperlink>
      <w:hyperlink r:id="rId19" w:tooltip="Баден-Вюртемберг" w:history="1">
        <w:r w:rsidRPr="00637B99">
          <w:rPr>
            <w:rStyle w:val="a3"/>
            <w:color w:val="0B0080"/>
            <w:sz w:val="28"/>
            <w:szCs w:val="28"/>
          </w:rPr>
          <w:t>Баден-Вюртемберг</w:t>
        </w:r>
      </w:hyperlink>
      <w:r w:rsidRPr="00637B99">
        <w:rPr>
          <w:color w:val="222222"/>
          <w:sz w:val="28"/>
          <w:szCs w:val="28"/>
        </w:rPr>
        <w:t>). Его отец, Генрих Кеплер, служил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0" w:tooltip="Наёмник" w:history="1">
        <w:r w:rsidRPr="00637B99">
          <w:rPr>
            <w:rStyle w:val="a3"/>
            <w:color w:val="0B0080"/>
            <w:sz w:val="28"/>
            <w:szCs w:val="28"/>
          </w:rPr>
          <w:t>наёмником</w:t>
        </w:r>
      </w:hyperlink>
      <w:r w:rsidRPr="00637B99">
        <w:rPr>
          <w:color w:val="222222"/>
          <w:sz w:val="28"/>
          <w:szCs w:val="28"/>
        </w:rPr>
        <w:t>в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1" w:tooltip="Испанские Нидерланды" w:history="1">
        <w:r w:rsidRPr="00637B99">
          <w:rPr>
            <w:rStyle w:val="a3"/>
            <w:color w:val="0B0080"/>
            <w:sz w:val="28"/>
            <w:szCs w:val="28"/>
          </w:rPr>
          <w:t>Испанских Нидерландах</w:t>
        </w:r>
      </w:hyperlink>
      <w:r w:rsidRPr="00637B99">
        <w:rPr>
          <w:color w:val="222222"/>
          <w:sz w:val="28"/>
          <w:szCs w:val="28"/>
        </w:rPr>
        <w:t>. Когда юноше было 18 лет, отец отправился в очередной поход и исчез навсегда. Мать Кеплера,</w:t>
      </w:r>
      <w:hyperlink r:id="rId22" w:tooltip="Катарина Кеплер" w:history="1">
        <w:r w:rsidRPr="00637B99">
          <w:rPr>
            <w:rStyle w:val="a3"/>
            <w:color w:val="0B0080"/>
            <w:sz w:val="28"/>
            <w:szCs w:val="28"/>
          </w:rPr>
          <w:t>Катарина Кеплер</w:t>
        </w:r>
      </w:hyperlink>
      <w:r w:rsidRPr="00637B99">
        <w:rPr>
          <w:color w:val="222222"/>
          <w:sz w:val="28"/>
          <w:szCs w:val="28"/>
        </w:rPr>
        <w:t>, содержала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3" w:tooltip="Трактир" w:history="1">
        <w:r w:rsidRPr="00637B99">
          <w:rPr>
            <w:rStyle w:val="a3"/>
            <w:color w:val="0B0080"/>
            <w:sz w:val="28"/>
            <w:szCs w:val="28"/>
          </w:rPr>
          <w:t>трактир</w:t>
        </w:r>
      </w:hyperlink>
      <w:r w:rsidRPr="00637B99">
        <w:rPr>
          <w:color w:val="222222"/>
          <w:sz w:val="28"/>
          <w:szCs w:val="28"/>
        </w:rPr>
        <w:t>, подрабатывала гаданием и траволечением</w:t>
      </w:r>
      <w:hyperlink r:id="rId24" w:anchor="cite_note-ZV-2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[2]</w:t>
        </w:r>
      </w:hyperlink>
      <w:r w:rsidRPr="00637B99">
        <w:rPr>
          <w:color w:val="222222"/>
          <w:sz w:val="28"/>
          <w:szCs w:val="28"/>
        </w:rPr>
        <w:t>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Интерес к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5" w:tooltip="Астрономия" w:history="1">
        <w:r w:rsidRPr="00637B99">
          <w:rPr>
            <w:rStyle w:val="a3"/>
            <w:color w:val="0B0080"/>
            <w:sz w:val="28"/>
            <w:szCs w:val="28"/>
          </w:rPr>
          <w:t>астрономии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появился у Кеплера ещё в детские годы, когда его мать показала впечатлительному мальчику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6" w:tooltip="Большая комета 1577 года" w:history="1">
        <w:r w:rsidRPr="00637B99">
          <w:rPr>
            <w:rStyle w:val="a3"/>
            <w:color w:val="0B0080"/>
            <w:sz w:val="28"/>
            <w:szCs w:val="28"/>
          </w:rPr>
          <w:t>яркую комету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(</w:t>
      </w:r>
      <w:hyperlink r:id="rId27" w:tooltip="1577" w:history="1">
        <w:r w:rsidRPr="00637B99">
          <w:rPr>
            <w:rStyle w:val="a3"/>
            <w:color w:val="0B0080"/>
            <w:sz w:val="28"/>
            <w:szCs w:val="28"/>
          </w:rPr>
          <w:t>1577</w:t>
        </w:r>
      </w:hyperlink>
      <w:r w:rsidRPr="00637B99">
        <w:rPr>
          <w:color w:val="222222"/>
          <w:sz w:val="28"/>
          <w:szCs w:val="28"/>
        </w:rPr>
        <w:t>), а позднее —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8" w:tooltip="Лунное затмение" w:history="1">
        <w:r w:rsidRPr="00637B99">
          <w:rPr>
            <w:rStyle w:val="a3"/>
            <w:color w:val="0B0080"/>
            <w:sz w:val="28"/>
            <w:szCs w:val="28"/>
          </w:rPr>
          <w:t>лунное затмение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(1580). После перенесенной в детстве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9" w:tooltip="Оспа" w:history="1">
        <w:r w:rsidRPr="00637B99">
          <w:rPr>
            <w:rStyle w:val="a3"/>
            <w:color w:val="0B0080"/>
            <w:sz w:val="28"/>
            <w:szCs w:val="28"/>
          </w:rPr>
          <w:t>оспы</w:t>
        </w:r>
      </w:hyperlink>
      <w:r w:rsidRPr="00637B99">
        <w:rPr>
          <w:color w:val="222222"/>
          <w:sz w:val="28"/>
          <w:szCs w:val="28"/>
        </w:rPr>
        <w:t>Кеплер получил пожизненный дефект зрения, который мешал ему проводить астрономические наблюдения, однако восторженную любовь к астрономии он сохранил навсегда</w:t>
      </w:r>
      <w:hyperlink r:id="rId30" w:anchor="cite_note-.D0.9B.D0.BE.D0.BF.D0.B5.D1.81.E2.80.942015.E2.80.94.E2.80.9422-3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[3]</w:t>
        </w:r>
      </w:hyperlink>
      <w:r w:rsidRPr="00637B99">
        <w:rPr>
          <w:color w:val="222222"/>
          <w:sz w:val="28"/>
          <w:szCs w:val="28"/>
        </w:rPr>
        <w:t>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В 1589 году Кеплер окончил школу при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31" w:tooltip="Маульбронн (монастырь)" w:history="1">
        <w:r w:rsidRPr="00637B99">
          <w:rPr>
            <w:rStyle w:val="a3"/>
            <w:color w:val="0B0080"/>
            <w:sz w:val="28"/>
            <w:szCs w:val="28"/>
          </w:rPr>
          <w:t>монастыре Маульбронн</w:t>
        </w:r>
      </w:hyperlink>
      <w:r w:rsidRPr="00637B99">
        <w:rPr>
          <w:color w:val="222222"/>
          <w:sz w:val="28"/>
          <w:szCs w:val="28"/>
        </w:rPr>
        <w:t>, обнаружив выдающиеся способности</w:t>
      </w:r>
      <w:hyperlink r:id="rId32" w:anchor="cite_note-Caspar.2C_Max.E2.80.941993.E2.80.94.E2.80.9429.E2.80.9436-4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[4]</w:t>
        </w:r>
      </w:hyperlink>
      <w:r w:rsidRPr="00637B99">
        <w:rPr>
          <w:color w:val="222222"/>
          <w:sz w:val="28"/>
          <w:szCs w:val="28"/>
        </w:rPr>
        <w:t>. Городские власти назначили ему стипендию для помощи в дальнейшем обучении. В 1591 году поступил в университет в</w:t>
      </w:r>
      <w:hyperlink r:id="rId33" w:tooltip="Тюбинген" w:history="1">
        <w:r w:rsidRPr="00637B99">
          <w:rPr>
            <w:rStyle w:val="a3"/>
            <w:color w:val="0B0080"/>
            <w:sz w:val="28"/>
            <w:szCs w:val="28"/>
          </w:rPr>
          <w:t>Тюбингене</w:t>
        </w:r>
      </w:hyperlink>
      <w:r w:rsidRPr="00637B99">
        <w:rPr>
          <w:color w:val="222222"/>
          <w:sz w:val="28"/>
          <w:szCs w:val="28"/>
        </w:rPr>
        <w:t> — сначала на факультет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34" w:tooltip="Искусство" w:history="1">
        <w:r w:rsidRPr="00637B99">
          <w:rPr>
            <w:rStyle w:val="a3"/>
            <w:color w:val="0B0080"/>
            <w:sz w:val="28"/>
            <w:szCs w:val="28"/>
          </w:rPr>
          <w:t>искусств</w:t>
        </w:r>
      </w:hyperlink>
      <w:r w:rsidRPr="00637B99">
        <w:rPr>
          <w:color w:val="222222"/>
          <w:sz w:val="28"/>
          <w:szCs w:val="28"/>
        </w:rPr>
        <w:t xml:space="preserve">, к которым тогда причисляли </w:t>
      </w:r>
      <w:r w:rsidRPr="00637B99">
        <w:rPr>
          <w:color w:val="222222"/>
          <w:sz w:val="28"/>
          <w:szCs w:val="28"/>
        </w:rPr>
        <w:lastRenderedPageBreak/>
        <w:t>и математику с астрономией, затем перешёл на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35" w:tooltip="Теология" w:history="1">
        <w:r w:rsidRPr="00637B99">
          <w:rPr>
            <w:rStyle w:val="a3"/>
            <w:color w:val="0B0080"/>
            <w:sz w:val="28"/>
            <w:szCs w:val="28"/>
          </w:rPr>
          <w:t>теологический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факультет. Здесь он впервые услышал (от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36" w:tooltip="Мёстлин, Михаэль" w:history="1">
        <w:r w:rsidRPr="00637B99">
          <w:rPr>
            <w:rStyle w:val="a3"/>
            <w:color w:val="0B0080"/>
            <w:sz w:val="28"/>
            <w:szCs w:val="28"/>
          </w:rPr>
          <w:t>Михаэля Мёстлина</w:t>
        </w:r>
      </w:hyperlink>
      <w:r w:rsidRPr="00637B99">
        <w:rPr>
          <w:color w:val="222222"/>
          <w:sz w:val="28"/>
          <w:szCs w:val="28"/>
        </w:rPr>
        <w:t>) о разработанной</w:t>
      </w:r>
      <w:hyperlink r:id="rId37" w:tooltip="Коперник, Николай" w:history="1">
        <w:r w:rsidRPr="00637B99">
          <w:rPr>
            <w:rStyle w:val="a3"/>
            <w:color w:val="0B0080"/>
            <w:sz w:val="28"/>
            <w:szCs w:val="28"/>
          </w:rPr>
          <w:t>Николаем Коперником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hyperlink r:id="rId38" w:tooltip="Гелиоцентрическая система мира" w:history="1">
        <w:r w:rsidRPr="00637B99">
          <w:rPr>
            <w:rStyle w:val="a3"/>
            <w:color w:val="0B0080"/>
            <w:sz w:val="28"/>
            <w:szCs w:val="28"/>
          </w:rPr>
          <w:t>гелиоцентрической системе мира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и сразу стал её убеждённым сторонником</w:t>
      </w:r>
      <w:hyperlink r:id="rId39" w:anchor="cite_note-5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[5]</w:t>
        </w:r>
      </w:hyperlink>
      <w:r w:rsidRPr="00637B99">
        <w:rPr>
          <w:color w:val="222222"/>
          <w:sz w:val="28"/>
          <w:szCs w:val="28"/>
        </w:rPr>
        <w:t>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Первоначально Кеплер планировал стать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40" w:tooltip="Протестантство" w:history="1">
        <w:r w:rsidRPr="00637B99">
          <w:rPr>
            <w:rStyle w:val="a3"/>
            <w:color w:val="0B0080"/>
            <w:sz w:val="28"/>
            <w:szCs w:val="28"/>
          </w:rPr>
          <w:t>протестантским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hyperlink r:id="rId41" w:tooltip="Священник" w:history="1">
        <w:r w:rsidRPr="00637B99">
          <w:rPr>
            <w:rStyle w:val="a3"/>
            <w:color w:val="0B0080"/>
            <w:sz w:val="28"/>
            <w:szCs w:val="28"/>
          </w:rPr>
          <w:t>священником</w:t>
        </w:r>
      </w:hyperlink>
      <w:r w:rsidRPr="00637B99">
        <w:rPr>
          <w:color w:val="222222"/>
          <w:sz w:val="28"/>
          <w:szCs w:val="28"/>
        </w:rPr>
        <w:t xml:space="preserve">, но благодаря незаурядным математическим способностям был приглашён в 1594 году </w:t>
      </w:r>
      <w:proofErr w:type="gramStart"/>
      <w:r w:rsidRPr="00637B99">
        <w:rPr>
          <w:color w:val="222222"/>
          <w:sz w:val="28"/>
          <w:szCs w:val="28"/>
        </w:rPr>
        <w:t>читать</w:t>
      </w:r>
      <w:proofErr w:type="gramEnd"/>
      <w:r w:rsidRPr="00637B99">
        <w:rPr>
          <w:color w:val="222222"/>
          <w:sz w:val="28"/>
          <w:szCs w:val="28"/>
        </w:rPr>
        <w:t xml:space="preserve"> лекции по математике в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42" w:tooltip="Грацский университет" w:history="1">
        <w:r w:rsidRPr="00637B99">
          <w:rPr>
            <w:rStyle w:val="a3"/>
            <w:color w:val="0B0080"/>
            <w:sz w:val="28"/>
            <w:szCs w:val="28"/>
          </w:rPr>
          <w:t>университете города Граца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(ныне в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43" w:tooltip="Австрия" w:history="1">
        <w:r w:rsidRPr="00637B99">
          <w:rPr>
            <w:rStyle w:val="a3"/>
            <w:color w:val="0B0080"/>
            <w:sz w:val="28"/>
            <w:szCs w:val="28"/>
          </w:rPr>
          <w:t>Австрии</w:t>
        </w:r>
      </w:hyperlink>
      <w:r w:rsidRPr="00637B99">
        <w:rPr>
          <w:color w:val="222222"/>
          <w:sz w:val="28"/>
          <w:szCs w:val="28"/>
        </w:rPr>
        <w:t>).</w:t>
      </w:r>
    </w:p>
    <w:p w:rsidR="00637B99" w:rsidRPr="00637B99" w:rsidRDefault="00637B99" w:rsidP="00637B99">
      <w:pPr>
        <w:shd w:val="clear" w:color="auto" w:fill="F8F9FA"/>
        <w:spacing w:line="336" w:lineRule="atLeast"/>
        <w:jc w:val="center"/>
        <w:rPr>
          <w:color w:val="222222"/>
        </w:rPr>
      </w:pPr>
      <w:r w:rsidRPr="00637B99">
        <w:rPr>
          <w:noProof/>
          <w:color w:val="0B0080"/>
        </w:rPr>
        <w:drawing>
          <wp:inline distT="0" distB="0" distL="0" distR="0">
            <wp:extent cx="2095500" cy="2305050"/>
            <wp:effectExtent l="19050" t="0" r="0" b="0"/>
            <wp:docPr id="2" name="Рисунок 2" descr="https://upload.wikimedia.org/wikipedia/commons/thumb/1/19/Kepler-solar-system-1.png/220px-Kepler-solar-system-1.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1/19/Kepler-solar-system-1.png/220px-Kepler-solar-system-1.pn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B99" w:rsidRPr="00637B99" w:rsidRDefault="00637B99" w:rsidP="00637B99">
      <w:pPr>
        <w:shd w:val="clear" w:color="auto" w:fill="F8F9FA"/>
        <w:spacing w:line="336" w:lineRule="atLeast"/>
        <w:rPr>
          <w:color w:val="222222"/>
        </w:rPr>
      </w:pPr>
      <w:r w:rsidRPr="00637B99">
        <w:rPr>
          <w:color w:val="222222"/>
        </w:rPr>
        <w:t>«Кубок Кеплера»: модель</w:t>
      </w:r>
      <w:hyperlink r:id="rId46" w:tooltip="Солнечная система" w:history="1">
        <w:r w:rsidRPr="00637B99">
          <w:rPr>
            <w:rStyle w:val="a3"/>
            <w:color w:val="0B0080"/>
          </w:rPr>
          <w:t>Солнечной системы</w:t>
        </w:r>
      </w:hyperlink>
      <w:r w:rsidRPr="00637B99">
        <w:rPr>
          <w:rStyle w:val="apple-converted-space"/>
          <w:color w:val="222222"/>
        </w:rPr>
        <w:t> </w:t>
      </w:r>
      <w:r w:rsidRPr="00637B99">
        <w:rPr>
          <w:color w:val="222222"/>
        </w:rPr>
        <w:t>из пяти</w:t>
      </w:r>
      <w:hyperlink r:id="rId47" w:tooltip="Платоново тело" w:history="1">
        <w:r w:rsidRPr="00637B99">
          <w:rPr>
            <w:rStyle w:val="a3"/>
            <w:color w:val="0B0080"/>
          </w:rPr>
          <w:t>платоновых тел</w:t>
        </w:r>
      </w:hyperlink>
      <w:r w:rsidRPr="00637B99">
        <w:rPr>
          <w:color w:val="222222"/>
        </w:rPr>
        <w:t>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В Граце Кеплер провёл 6 лет. Здесь вышла в свет (1596) его первая книга «Тайна мироздания» (</w:t>
      </w:r>
      <w:hyperlink r:id="rId48" w:tooltip="Mysterium Cosmographicum" w:history="1">
        <w:r w:rsidRPr="00637B99">
          <w:rPr>
            <w:rStyle w:val="a3"/>
            <w:i/>
            <w:iCs/>
            <w:color w:val="0B0080"/>
            <w:sz w:val="28"/>
            <w:szCs w:val="28"/>
          </w:rPr>
          <w:t>Mysterium Cosmographicum</w:t>
        </w:r>
      </w:hyperlink>
      <w:r w:rsidRPr="00637B99">
        <w:rPr>
          <w:color w:val="222222"/>
          <w:sz w:val="28"/>
          <w:szCs w:val="28"/>
        </w:rPr>
        <w:t>). В ней Кеплер попытался найти тайную гармонию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49" w:tooltip="Вселенная" w:history="1">
        <w:r w:rsidRPr="00637B99">
          <w:rPr>
            <w:rStyle w:val="a3"/>
            <w:color w:val="0B0080"/>
            <w:sz w:val="28"/>
            <w:szCs w:val="28"/>
          </w:rPr>
          <w:t>Вселенной</w:t>
        </w:r>
      </w:hyperlink>
      <w:r w:rsidRPr="00637B99">
        <w:rPr>
          <w:color w:val="222222"/>
          <w:sz w:val="28"/>
          <w:szCs w:val="28"/>
        </w:rPr>
        <w:t>, для чего сопоставил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50" w:tooltip="Орбита" w:history="1">
        <w:r w:rsidRPr="00637B99">
          <w:rPr>
            <w:rStyle w:val="a3"/>
            <w:color w:val="0B0080"/>
            <w:sz w:val="28"/>
            <w:szCs w:val="28"/>
          </w:rPr>
          <w:t>орбитам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пяти известных тогда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51" w:tooltip="Планета" w:history="1">
        <w:r w:rsidRPr="00637B99">
          <w:rPr>
            <w:rStyle w:val="a3"/>
            <w:color w:val="0B0080"/>
            <w:sz w:val="28"/>
            <w:szCs w:val="28"/>
          </w:rPr>
          <w:t>планет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(сферу Земли он выделял особо) различные «платоновы тела» (</w:t>
      </w:r>
      <w:hyperlink r:id="rId52" w:tooltip="Правильные многогранники" w:history="1">
        <w:r w:rsidRPr="00637B99">
          <w:rPr>
            <w:rStyle w:val="a3"/>
            <w:color w:val="0B0080"/>
            <w:sz w:val="28"/>
            <w:szCs w:val="28"/>
          </w:rPr>
          <w:t>правильные многогранники</w:t>
        </w:r>
      </w:hyperlink>
      <w:r w:rsidRPr="00637B99">
        <w:rPr>
          <w:color w:val="222222"/>
          <w:sz w:val="28"/>
          <w:szCs w:val="28"/>
        </w:rPr>
        <w:t>). Орбиту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53" w:tooltip="Сатурн (планета)" w:history="1">
        <w:r w:rsidRPr="00637B99">
          <w:rPr>
            <w:rStyle w:val="a3"/>
            <w:color w:val="0B0080"/>
            <w:sz w:val="28"/>
            <w:szCs w:val="28"/>
          </w:rPr>
          <w:t>Сатурна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он представил как круг (ещё не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54" w:tooltip="Эллипс" w:history="1">
        <w:r w:rsidRPr="00637B99">
          <w:rPr>
            <w:rStyle w:val="a3"/>
            <w:color w:val="0B0080"/>
            <w:sz w:val="28"/>
            <w:szCs w:val="28"/>
          </w:rPr>
          <w:t>эллипс</w:t>
        </w:r>
      </w:hyperlink>
      <w:r w:rsidRPr="00637B99">
        <w:rPr>
          <w:color w:val="222222"/>
          <w:sz w:val="28"/>
          <w:szCs w:val="28"/>
        </w:rPr>
        <w:t>) на поверхности шара, описанного вокруг куба. В куб, в свою очередь, был вписан шар, который должен был представлять орбиту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55" w:tooltip="Юпитер (планета)" w:history="1">
        <w:r w:rsidRPr="00637B99">
          <w:rPr>
            <w:rStyle w:val="a3"/>
            <w:color w:val="0B0080"/>
            <w:sz w:val="28"/>
            <w:szCs w:val="28"/>
          </w:rPr>
          <w:t>Юпитера</w:t>
        </w:r>
      </w:hyperlink>
      <w:r w:rsidRPr="00637B99">
        <w:rPr>
          <w:color w:val="222222"/>
          <w:sz w:val="28"/>
          <w:szCs w:val="28"/>
        </w:rPr>
        <w:t>. В этот шар был вписан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56" w:tooltip="Тетраэдр" w:history="1">
        <w:r w:rsidRPr="00637B99">
          <w:rPr>
            <w:rStyle w:val="a3"/>
            <w:color w:val="0B0080"/>
            <w:sz w:val="28"/>
            <w:szCs w:val="28"/>
          </w:rPr>
          <w:t>тетраэдр</w:t>
        </w:r>
      </w:hyperlink>
      <w:r w:rsidRPr="00637B99">
        <w:rPr>
          <w:color w:val="222222"/>
          <w:sz w:val="28"/>
          <w:szCs w:val="28"/>
        </w:rPr>
        <w:t>, описанный вокруг шара, представлявшего орбиту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57" w:tooltip="Марс (планета)" w:history="1">
        <w:r w:rsidRPr="00637B99">
          <w:rPr>
            <w:rStyle w:val="a3"/>
            <w:color w:val="0B0080"/>
            <w:sz w:val="28"/>
            <w:szCs w:val="28"/>
          </w:rPr>
          <w:t>Марса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и т. д. Эта работа после дальнейших открытий Кеплера утратила своё первоначальное значение (хотя бы потому, что орбиты планет оказались не круговыми); тем не менее, в наличие скрытой математической гармонии Вселенной Кеплер верил до конца жизни, и в 1621 году переиздал «Тайну мира», внеся в неё многочисленные изменения и дополнения</w:t>
      </w:r>
      <w:hyperlink r:id="rId58" w:anchor="cite_note-6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[6]</w:t>
        </w:r>
      </w:hyperlink>
      <w:r w:rsidRPr="00637B99">
        <w:rPr>
          <w:color w:val="222222"/>
          <w:sz w:val="28"/>
          <w:szCs w:val="28"/>
        </w:rPr>
        <w:t>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Книгу «Тайна мироздания» Кеплер послал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59" w:tooltip="Галилей" w:history="1">
        <w:r w:rsidRPr="00637B99">
          <w:rPr>
            <w:rStyle w:val="a3"/>
            <w:color w:val="0B0080"/>
            <w:sz w:val="28"/>
            <w:szCs w:val="28"/>
          </w:rPr>
          <w:t>Галилею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и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60" w:tooltip="Тихо Браге" w:history="1">
        <w:r w:rsidRPr="00637B99">
          <w:rPr>
            <w:rStyle w:val="a3"/>
            <w:color w:val="0B0080"/>
            <w:sz w:val="28"/>
            <w:szCs w:val="28"/>
          </w:rPr>
          <w:t>Тихо Браге</w:t>
        </w:r>
      </w:hyperlink>
      <w:r w:rsidRPr="00637B99">
        <w:rPr>
          <w:color w:val="222222"/>
          <w:sz w:val="28"/>
          <w:szCs w:val="28"/>
        </w:rPr>
        <w:t>. Галилей одобрил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61" w:tooltip="Гелиоцентризм" w:history="1">
        <w:r w:rsidRPr="00637B99">
          <w:rPr>
            <w:rStyle w:val="a3"/>
            <w:color w:val="0B0080"/>
            <w:sz w:val="28"/>
            <w:szCs w:val="28"/>
          </w:rPr>
          <w:t>гелиоцентрический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подход Кеплера, хотя мистическую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62" w:tooltip="Нумерология" w:history="1">
        <w:r w:rsidRPr="00637B99">
          <w:rPr>
            <w:rStyle w:val="a3"/>
            <w:color w:val="0B0080"/>
            <w:sz w:val="28"/>
            <w:szCs w:val="28"/>
          </w:rPr>
          <w:t>нумерологию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не поддержал. В дальнейшем они вели оживлённую переписку, и это обстоятельство (общение с «еретиком»-</w:t>
      </w:r>
      <w:hyperlink r:id="rId63" w:tooltip="Протестант" w:history="1">
        <w:r w:rsidRPr="00637B99">
          <w:rPr>
            <w:rStyle w:val="a3"/>
            <w:color w:val="0B0080"/>
            <w:sz w:val="28"/>
            <w:szCs w:val="28"/>
          </w:rPr>
          <w:t>протестантом</w:t>
        </w:r>
      </w:hyperlink>
      <w:r w:rsidRPr="00637B99">
        <w:rPr>
          <w:color w:val="222222"/>
          <w:sz w:val="28"/>
          <w:szCs w:val="28"/>
        </w:rPr>
        <w:t>) на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64" w:tooltip="Процесс Галилея" w:history="1">
        <w:r w:rsidRPr="00637B99">
          <w:rPr>
            <w:rStyle w:val="a3"/>
            <w:color w:val="0B0080"/>
            <w:sz w:val="28"/>
            <w:szCs w:val="28"/>
          </w:rPr>
          <w:t>суде над Галилеем</w:t>
        </w:r>
      </w:hyperlink>
      <w:r w:rsidRPr="00637B99">
        <w:rPr>
          <w:color w:val="222222"/>
          <w:sz w:val="28"/>
          <w:szCs w:val="28"/>
        </w:rPr>
        <w:t>было особо подчёркнуто как отягчающее вину Галилея</w:t>
      </w:r>
      <w:hyperlink r:id="rId65" w:anchor="cite_note-7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[7]</w:t>
        </w:r>
      </w:hyperlink>
      <w:r w:rsidRPr="00637B99">
        <w:rPr>
          <w:color w:val="222222"/>
          <w:sz w:val="28"/>
          <w:szCs w:val="28"/>
        </w:rPr>
        <w:t>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lastRenderedPageBreak/>
        <w:t>Тихо Браге, как и Галилей, отверг надуманные построения Кеплера, однако высоко оценил его знания, оригинальность мысли и пригласил Кеплера к себе.</w:t>
      </w:r>
    </w:p>
    <w:p w:rsidR="00637B99" w:rsidRPr="00637B99" w:rsidRDefault="00637B99" w:rsidP="00637B99">
      <w:pPr>
        <w:shd w:val="clear" w:color="auto" w:fill="F8F9FA"/>
        <w:spacing w:line="336" w:lineRule="atLeast"/>
        <w:jc w:val="center"/>
        <w:rPr>
          <w:color w:val="222222"/>
        </w:rPr>
      </w:pPr>
      <w:r w:rsidRPr="00637B99">
        <w:rPr>
          <w:noProof/>
          <w:color w:val="0B0080"/>
        </w:rPr>
        <w:drawing>
          <wp:inline distT="0" distB="0" distL="0" distR="0">
            <wp:extent cx="2095500" cy="1257300"/>
            <wp:effectExtent l="19050" t="0" r="0" b="0"/>
            <wp:docPr id="3" name="Рисунок 3" descr="https://upload.wikimedia.org/wikipedia/commons/thumb/2/2a/Barbara_M%C3%BCller_and_Johannes_Kepler.jpg/220px-Barbara_M%C3%BCller_and_Johannes_Kepler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2/2a/Barbara_M%C3%BCller_and_Johannes_Kepler.jpg/220px-Barbara_M%C3%BCller_and_Johannes_Kepler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B99" w:rsidRPr="00637B99" w:rsidRDefault="00637B99" w:rsidP="00637B99">
      <w:pPr>
        <w:shd w:val="clear" w:color="auto" w:fill="F8F9FA"/>
        <w:spacing w:line="336" w:lineRule="atLeast"/>
        <w:rPr>
          <w:color w:val="222222"/>
        </w:rPr>
      </w:pPr>
      <w:r w:rsidRPr="00637B99">
        <w:rPr>
          <w:color w:val="222222"/>
        </w:rPr>
        <w:t>Портреты Иоганна и Барбары в медальоне.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 xml:space="preserve">В 1597 году Кеплер женился на вдове Барбаре Мюллер фон Мулек. Их первые двое детей умерли </w:t>
      </w:r>
      <w:proofErr w:type="gramStart"/>
      <w:r w:rsidRPr="00637B99">
        <w:rPr>
          <w:color w:val="222222"/>
          <w:sz w:val="28"/>
          <w:szCs w:val="28"/>
        </w:rPr>
        <w:t>во</w:t>
      </w:r>
      <w:proofErr w:type="gramEnd"/>
      <w:r w:rsidRPr="00637B99">
        <w:rPr>
          <w:color w:val="222222"/>
          <w:sz w:val="28"/>
          <w:szCs w:val="28"/>
        </w:rPr>
        <w:t xml:space="preserve"> младенчестве, а жена заболела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68" w:tooltip="Эпилепсия" w:history="1">
        <w:r w:rsidRPr="00637B99">
          <w:rPr>
            <w:rStyle w:val="a3"/>
            <w:color w:val="0B0080"/>
            <w:sz w:val="28"/>
            <w:szCs w:val="28"/>
          </w:rPr>
          <w:t>эпилепсией</w:t>
        </w:r>
      </w:hyperlink>
      <w:r w:rsidRPr="00637B99">
        <w:rPr>
          <w:color w:val="222222"/>
          <w:sz w:val="28"/>
          <w:szCs w:val="28"/>
        </w:rPr>
        <w:t>. В довершение невзгод, в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69" w:tooltip="Католицизм" w:history="1">
        <w:r w:rsidRPr="00637B99">
          <w:rPr>
            <w:rStyle w:val="a3"/>
            <w:color w:val="0B0080"/>
            <w:sz w:val="28"/>
            <w:szCs w:val="28"/>
          </w:rPr>
          <w:t>католическом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Граце начались гонения на протестантов</w:t>
      </w:r>
      <w:hyperlink r:id="rId70" w:anchor="cite_note-.D0.91.D0.B5.D0.BB.D1.8B.D0.B9_.D0.AE._.D0.90..E2.80.941971.E2.80.94.E2.80.9447-52.2C_148-8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[8]</w:t>
        </w:r>
      </w:hyperlink>
      <w:r w:rsidRPr="00637B99">
        <w:rPr>
          <w:color w:val="222222"/>
          <w:sz w:val="28"/>
          <w:szCs w:val="28"/>
        </w:rPr>
        <w:t>. Кеплер, занесённый в список изгоняемых «еретиков», был вынужден покинуть город и принять приглашение Тихо Браге. Сам Браге к этому времени был выселен из своей обсерватории и переехал в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71" w:tooltip="Прага" w:history="1">
        <w:r w:rsidRPr="00637B99">
          <w:rPr>
            <w:rStyle w:val="a3"/>
            <w:color w:val="0B0080"/>
            <w:sz w:val="28"/>
            <w:szCs w:val="28"/>
          </w:rPr>
          <w:t>Прагу</w:t>
        </w:r>
      </w:hyperlink>
      <w:r w:rsidRPr="00637B99">
        <w:rPr>
          <w:color w:val="222222"/>
          <w:sz w:val="28"/>
          <w:szCs w:val="28"/>
        </w:rPr>
        <w:t>, где служил у императора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72" w:tooltip="Рудольф II (император Священной Римской империи)" w:history="1">
        <w:r w:rsidRPr="00637B99">
          <w:rPr>
            <w:rStyle w:val="a3"/>
            <w:color w:val="0B0080"/>
            <w:sz w:val="28"/>
            <w:szCs w:val="28"/>
          </w:rPr>
          <w:t>Рудольфа II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придворным астрономом и астрологом.</w:t>
      </w:r>
    </w:p>
    <w:p w:rsidR="00637B99" w:rsidRPr="00AF5627" w:rsidRDefault="00637B99" w:rsidP="00AF5627">
      <w:pPr>
        <w:pStyle w:val="3"/>
        <w:shd w:val="clear" w:color="auto" w:fill="FFFFFF"/>
        <w:spacing w:before="72"/>
        <w:rPr>
          <w:rFonts w:ascii="Times New Roman" w:hAnsi="Times New Roman" w:cs="Times New Roman"/>
          <w:color w:val="000000"/>
        </w:rPr>
      </w:pPr>
      <w:r w:rsidRPr="00637B99">
        <w:rPr>
          <w:rStyle w:val="mw-headline"/>
          <w:rFonts w:ascii="Times New Roman" w:hAnsi="Times New Roman" w:cs="Times New Roman"/>
          <w:color w:val="000000"/>
        </w:rPr>
        <w:t>Праг</w:t>
      </w:r>
      <w:proofErr w:type="gramStart"/>
      <w:r w:rsidRPr="00637B99">
        <w:rPr>
          <w:rStyle w:val="mw-headline"/>
          <w:rFonts w:ascii="Times New Roman" w:hAnsi="Times New Roman" w:cs="Times New Roman"/>
          <w:color w:val="000000"/>
        </w:rPr>
        <w:t>а</w:t>
      </w:r>
      <w:r w:rsidRPr="00637B99">
        <w:rPr>
          <w:rStyle w:val="mw-editsection-bracket"/>
          <w:rFonts w:ascii="Times New Roman" w:hAnsi="Times New Roman" w:cs="Times New Roman"/>
          <w:b w:val="0"/>
          <w:bCs w:val="0"/>
          <w:color w:val="54595D"/>
        </w:rPr>
        <w:t>[</w:t>
      </w:r>
      <w:proofErr w:type="gramEnd"/>
      <w:r w:rsidR="00AF5627">
        <w:rPr>
          <w:rStyle w:val="mw-editsection-bracket"/>
          <w:rFonts w:ascii="Times New Roman" w:hAnsi="Times New Roman" w:cs="Times New Roman"/>
          <w:b w:val="0"/>
          <w:bCs w:val="0"/>
          <w:color w:val="54595D"/>
        </w:rPr>
        <w:t>.</w:t>
      </w:r>
      <w:r w:rsidRPr="00637B99">
        <w:rPr>
          <w:rFonts w:ascii="Times New Roman" w:hAnsi="Times New Roman" w:cs="Times New Roman"/>
          <w:color w:val="222222"/>
        </w:rPr>
        <w:t>Дом Кеплера в Праге (</w:t>
      </w:r>
      <w:hyperlink r:id="rId73" w:tooltip="Старе Место" w:history="1">
        <w:r w:rsidRPr="00637B99">
          <w:rPr>
            <w:rStyle w:val="a3"/>
            <w:rFonts w:ascii="Times New Roman" w:hAnsi="Times New Roman" w:cs="Times New Roman"/>
            <w:color w:val="0B0080"/>
          </w:rPr>
          <w:t>Старе Место</w:t>
        </w:r>
      </w:hyperlink>
      <w:r w:rsidRPr="00637B99">
        <w:rPr>
          <w:rFonts w:ascii="Times New Roman" w:hAnsi="Times New Roman" w:cs="Times New Roman"/>
          <w:color w:val="222222"/>
        </w:rPr>
        <w:t>, Карлова ул., 4)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В 1600 году оба изгнанника — Кеплер и Браге — встретились в Праге. Проведённые здесь 10 лет — самый плодотворный период жизни Кеплера.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Вскоре выяснилось, что взгляды Коперника и Кеплера на астрономию Тихо Браге разделял только отчасти. Чтобы сохранить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74" w:tooltip="Геоцентризм" w:history="1">
        <w:r w:rsidRPr="00637B99">
          <w:rPr>
            <w:rStyle w:val="a3"/>
            <w:color w:val="0B0080"/>
            <w:sz w:val="28"/>
            <w:szCs w:val="28"/>
          </w:rPr>
          <w:t>геоцентризм</w:t>
        </w:r>
      </w:hyperlink>
      <w:r w:rsidRPr="00637B99">
        <w:rPr>
          <w:color w:val="222222"/>
          <w:sz w:val="28"/>
          <w:szCs w:val="28"/>
        </w:rPr>
        <w:t>, Браге предложил компромиссную модель: все планеты, кроме Земли, вращаются вокруг Солнца, а Солнце вращается вокруг неподвижной Земли (</w:t>
      </w:r>
      <w:hyperlink r:id="rId75" w:tooltip="Гео-гелиоцентрическая система мира" w:history="1">
        <w:r w:rsidRPr="00637B99">
          <w:rPr>
            <w:rStyle w:val="a3"/>
            <w:color w:val="0B0080"/>
            <w:sz w:val="28"/>
            <w:szCs w:val="28"/>
          </w:rPr>
          <w:t>гео-гелиоцентрическая система мира</w:t>
        </w:r>
      </w:hyperlink>
      <w:r w:rsidRPr="00637B99">
        <w:rPr>
          <w:color w:val="222222"/>
          <w:sz w:val="28"/>
          <w:szCs w:val="28"/>
        </w:rPr>
        <w:t>). Эта теория получила большую известность и в течение нескольких десятилетий являлась основным конкурентом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76" w:tooltip="Гелиоцентрическая система мира" w:history="1">
        <w:r w:rsidRPr="00637B99">
          <w:rPr>
            <w:rStyle w:val="a3"/>
            <w:color w:val="0B0080"/>
            <w:sz w:val="28"/>
            <w:szCs w:val="28"/>
          </w:rPr>
          <w:t>системы мира Коперника</w:t>
        </w:r>
      </w:hyperlink>
      <w:hyperlink r:id="rId77" w:anchor="cite_note-.D0.91.D0.B5.D0.BB.D1.8B.D0.B9_.D0.AE._.D0.90..E2.80.941971.E2.80.94.E2.80.9469-9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[9]</w:t>
        </w:r>
      </w:hyperlink>
      <w:r w:rsidRPr="00637B99">
        <w:rPr>
          <w:color w:val="222222"/>
          <w:sz w:val="28"/>
          <w:szCs w:val="28"/>
        </w:rPr>
        <w:t>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После смерти Браге в 1601 году Кеплер стал его преемником в должности. Казна императора из-за нескончаемых войн была постоянно пуста, жалованье Кеплеру платили редко и скудно. Он вынужден был подрабатывать составлением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78" w:tooltip="Гороскоп" w:history="1">
        <w:r w:rsidRPr="00637B99">
          <w:rPr>
            <w:rStyle w:val="a3"/>
            <w:color w:val="0B0080"/>
            <w:sz w:val="28"/>
            <w:szCs w:val="28"/>
          </w:rPr>
          <w:t>гороскопов</w:t>
        </w:r>
      </w:hyperlink>
      <w:r w:rsidRPr="00637B99">
        <w:rPr>
          <w:color w:val="222222"/>
          <w:sz w:val="28"/>
          <w:szCs w:val="28"/>
        </w:rPr>
        <w:t>. Кеплеру пришлось также вести многолетнюю тяжбу с наследниками Тихо Браге, которые пытались отобрать у него, среди прочего имущества покойного, также и результаты астрономических наблюдений. В конце концов, от них удалось откупиться</w:t>
      </w:r>
      <w:hyperlink r:id="rId79" w:anchor="cite_note-Caspar.2C_Max.E2.80.941993.E2.80.94.E2.80.94111.E2.80.94122-10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[10]</w:t>
        </w:r>
      </w:hyperlink>
      <w:r w:rsidRPr="00637B99">
        <w:rPr>
          <w:color w:val="222222"/>
          <w:sz w:val="28"/>
          <w:szCs w:val="28"/>
        </w:rPr>
        <w:t>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В 1604 году Кеплер опубликовал свои наблюдения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80" w:tooltip="Сверхновая" w:history="1">
        <w:r w:rsidRPr="00637B99">
          <w:rPr>
            <w:rStyle w:val="a3"/>
            <w:color w:val="0B0080"/>
            <w:sz w:val="28"/>
            <w:szCs w:val="28"/>
          </w:rPr>
          <w:t>сверхновой</w:t>
        </w:r>
      </w:hyperlink>
      <w:r w:rsidRPr="00637B99">
        <w:rPr>
          <w:color w:val="222222"/>
          <w:sz w:val="28"/>
          <w:szCs w:val="28"/>
        </w:rPr>
        <w:t>, называемой теперь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81" w:tooltip="SN 1604" w:history="1">
        <w:r w:rsidRPr="00637B99">
          <w:rPr>
            <w:rStyle w:val="a3"/>
            <w:color w:val="0B0080"/>
            <w:sz w:val="28"/>
            <w:szCs w:val="28"/>
          </w:rPr>
          <w:t>его именем</w:t>
        </w:r>
      </w:hyperlink>
      <w:r w:rsidRPr="00637B99">
        <w:rPr>
          <w:color w:val="222222"/>
          <w:sz w:val="28"/>
          <w:szCs w:val="28"/>
        </w:rPr>
        <w:t>.</w:t>
      </w:r>
    </w:p>
    <w:p w:rsidR="00637B99" w:rsidRPr="00637B99" w:rsidRDefault="00637B99" w:rsidP="00AF5627">
      <w:pPr>
        <w:shd w:val="clear" w:color="auto" w:fill="F8F9FA"/>
        <w:spacing w:line="336" w:lineRule="atLeast"/>
        <w:rPr>
          <w:color w:val="222222"/>
        </w:rPr>
      </w:pPr>
      <w:r w:rsidRPr="00637B99">
        <w:rPr>
          <w:color w:val="222222"/>
        </w:rPr>
        <w:t>Кеплер и император Рудольф II. Гравюра Ф. Бюло, 1862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Будучи великолепным наблюдателем, Тихо Браге за много лет составил объёмный труд по наблюдению планет и сотен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82" w:tooltip="Звезда" w:history="1">
        <w:r w:rsidRPr="00637B99">
          <w:rPr>
            <w:rStyle w:val="a3"/>
            <w:color w:val="0B0080"/>
            <w:sz w:val="28"/>
            <w:szCs w:val="28"/>
          </w:rPr>
          <w:t>звёзд</w:t>
        </w:r>
      </w:hyperlink>
      <w:r w:rsidRPr="00637B99">
        <w:rPr>
          <w:color w:val="222222"/>
          <w:sz w:val="28"/>
          <w:szCs w:val="28"/>
        </w:rPr>
        <w:t xml:space="preserve">, причём точность его измерений была существенно выше, чем у всех предшественников. Для </w:t>
      </w:r>
      <w:r w:rsidRPr="00637B99">
        <w:rPr>
          <w:color w:val="222222"/>
          <w:sz w:val="28"/>
          <w:szCs w:val="28"/>
        </w:rPr>
        <w:lastRenderedPageBreak/>
        <w:t>повышения точности Браге применял как технические усовершенствования, так и специальную методику нейтрализации погрешностей наблюдения. Особо ценной была систематичность измерений</w:t>
      </w:r>
      <w:hyperlink r:id="rId83" w:anchor="cite_note-.D0.91.D0.B5.D0.BB.D1.8B.D0.B9_.D0.AE._.D0.90..E2.80.941971.E2.80.94.E2.80.9464.E2.80.9468-11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[11]</w:t>
        </w:r>
      </w:hyperlink>
      <w:r w:rsidRPr="00637B99">
        <w:rPr>
          <w:color w:val="222222"/>
          <w:sz w:val="28"/>
          <w:szCs w:val="28"/>
        </w:rPr>
        <w:t>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На протяжении нескольких лет Кеплер внимательно изучал данные Браге и в результате тщательного анализа пришёл к выводу, что траектория движения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84" w:tooltip="Марс (планета)" w:history="1">
        <w:r w:rsidRPr="00637B99">
          <w:rPr>
            <w:rStyle w:val="a3"/>
            <w:color w:val="0B0080"/>
            <w:sz w:val="28"/>
            <w:szCs w:val="28"/>
          </w:rPr>
          <w:t>Марса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представляет собой не круг, а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85" w:tooltip="Эллипс" w:history="1">
        <w:r w:rsidRPr="00637B99">
          <w:rPr>
            <w:rStyle w:val="a3"/>
            <w:color w:val="0B0080"/>
            <w:sz w:val="28"/>
            <w:szCs w:val="28"/>
          </w:rPr>
          <w:t>эллипс</w:t>
        </w:r>
      </w:hyperlink>
      <w:r w:rsidRPr="00637B99">
        <w:rPr>
          <w:color w:val="222222"/>
          <w:sz w:val="28"/>
          <w:szCs w:val="28"/>
        </w:rPr>
        <w:t>, в одном из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86" w:tooltip="Фокус (в математике)" w:history="1">
        <w:r w:rsidRPr="00637B99">
          <w:rPr>
            <w:rStyle w:val="a3"/>
            <w:color w:val="0B0080"/>
            <w:sz w:val="28"/>
            <w:szCs w:val="28"/>
          </w:rPr>
          <w:t>фокусов</w:t>
        </w:r>
      </w:hyperlink>
      <w:r w:rsidRPr="00637B99">
        <w:rPr>
          <w:color w:val="222222"/>
          <w:sz w:val="28"/>
          <w:szCs w:val="28"/>
        </w:rPr>
        <w:t>которого находится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87" w:tooltip="Солнце" w:history="1">
        <w:r w:rsidRPr="00637B99">
          <w:rPr>
            <w:rStyle w:val="a3"/>
            <w:color w:val="0B0080"/>
            <w:sz w:val="28"/>
            <w:szCs w:val="28"/>
          </w:rPr>
          <w:t>Солнце</w:t>
        </w:r>
      </w:hyperlink>
      <w:r w:rsidRPr="00637B99">
        <w:rPr>
          <w:color w:val="222222"/>
          <w:sz w:val="28"/>
          <w:szCs w:val="28"/>
        </w:rPr>
        <w:t> — положение, известное сегодня как</w:t>
      </w:r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i/>
          <w:iCs/>
          <w:color w:val="222222"/>
          <w:sz w:val="28"/>
          <w:szCs w:val="28"/>
        </w:rPr>
        <w:t>первый закон Кеплера</w:t>
      </w:r>
      <w:r w:rsidRPr="00637B99">
        <w:rPr>
          <w:color w:val="222222"/>
          <w:sz w:val="28"/>
          <w:szCs w:val="28"/>
        </w:rPr>
        <w:t>. Анализ привёл и ко</w:t>
      </w:r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i/>
          <w:iCs/>
          <w:color w:val="222222"/>
          <w:sz w:val="28"/>
          <w:szCs w:val="28"/>
        </w:rPr>
        <w:t>второму закону</w:t>
      </w:r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(фактически второй закон был открыт даже раньше первого): радиус-вектор, соединяющий планету и Солнце, в равное время описывает равные площади. Это означало, что чем дальше планета от Солнца, тем медленнее она движется.</w:t>
      </w:r>
    </w:p>
    <w:p w:rsidR="00637B99" w:rsidRPr="00637B99" w:rsidRDefault="00F17C38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hyperlink r:id="rId88" w:tooltip="Законы Кеплера" w:history="1">
        <w:r w:rsidR="00637B99" w:rsidRPr="00637B99">
          <w:rPr>
            <w:rStyle w:val="a3"/>
            <w:color w:val="0B0080"/>
            <w:sz w:val="28"/>
            <w:szCs w:val="28"/>
          </w:rPr>
          <w:t>Законы Кеплера</w:t>
        </w:r>
      </w:hyperlink>
      <w:r w:rsidR="00637B99" w:rsidRPr="00637B99">
        <w:rPr>
          <w:rStyle w:val="apple-converted-space"/>
          <w:color w:val="222222"/>
          <w:sz w:val="28"/>
          <w:szCs w:val="28"/>
        </w:rPr>
        <w:t> </w:t>
      </w:r>
      <w:r w:rsidR="00637B99" w:rsidRPr="00637B99">
        <w:rPr>
          <w:color w:val="222222"/>
          <w:sz w:val="28"/>
          <w:szCs w:val="28"/>
        </w:rPr>
        <w:t>были сформулированы Кеплером в</w:t>
      </w:r>
      <w:r w:rsidR="00637B99" w:rsidRPr="00637B99">
        <w:rPr>
          <w:rStyle w:val="apple-converted-space"/>
          <w:color w:val="222222"/>
          <w:sz w:val="28"/>
          <w:szCs w:val="28"/>
        </w:rPr>
        <w:t> </w:t>
      </w:r>
      <w:hyperlink r:id="rId89" w:tooltip="1609 год в науке (страница отсутствует)" w:history="1">
        <w:r w:rsidR="00637B99" w:rsidRPr="00637B99">
          <w:rPr>
            <w:rStyle w:val="a3"/>
            <w:color w:val="A55858"/>
            <w:sz w:val="28"/>
            <w:szCs w:val="28"/>
          </w:rPr>
          <w:t>1609 году</w:t>
        </w:r>
      </w:hyperlink>
      <w:r w:rsidR="00637B99" w:rsidRPr="00637B99">
        <w:rPr>
          <w:rStyle w:val="apple-converted-space"/>
          <w:color w:val="222222"/>
          <w:sz w:val="28"/>
          <w:szCs w:val="28"/>
        </w:rPr>
        <w:t> </w:t>
      </w:r>
      <w:r w:rsidR="00637B99" w:rsidRPr="00637B99">
        <w:rPr>
          <w:color w:val="222222"/>
          <w:sz w:val="28"/>
          <w:szCs w:val="28"/>
        </w:rPr>
        <w:t>в книге «</w:t>
      </w:r>
      <w:hyperlink r:id="rId90" w:tooltip="Новая астрономия (книга)" w:history="1">
        <w:r w:rsidR="00637B99" w:rsidRPr="00637B99">
          <w:rPr>
            <w:rStyle w:val="a3"/>
            <w:color w:val="0B0080"/>
            <w:sz w:val="28"/>
            <w:szCs w:val="28"/>
          </w:rPr>
          <w:t>Новая астрономия</w:t>
        </w:r>
      </w:hyperlink>
      <w:r w:rsidR="00637B99" w:rsidRPr="00637B99">
        <w:rPr>
          <w:color w:val="222222"/>
          <w:sz w:val="28"/>
          <w:szCs w:val="28"/>
        </w:rPr>
        <w:t xml:space="preserve">», причём, осторожности </w:t>
      </w:r>
      <w:proofErr w:type="gramStart"/>
      <w:r w:rsidR="00637B99" w:rsidRPr="00637B99">
        <w:rPr>
          <w:color w:val="222222"/>
          <w:sz w:val="28"/>
          <w:szCs w:val="28"/>
        </w:rPr>
        <w:t>ради</w:t>
      </w:r>
      <w:proofErr w:type="gramEnd"/>
      <w:r w:rsidR="00637B99" w:rsidRPr="00637B99">
        <w:rPr>
          <w:color w:val="222222"/>
          <w:sz w:val="28"/>
          <w:szCs w:val="28"/>
        </w:rPr>
        <w:t>, он относил их только к Марсу</w:t>
      </w:r>
      <w:hyperlink r:id="rId91" w:anchor="cite_note-.D0.91.D0.B5.D0.BB.D1.8B.D0.B9_.D0.AE._.D0.90..E2.80.941971.E2.80.94.E2.80.9492.E2.80.94106-12" w:history="1">
        <w:r w:rsidR="00637B99" w:rsidRPr="00637B99">
          <w:rPr>
            <w:rStyle w:val="a3"/>
            <w:color w:val="0B0080"/>
            <w:sz w:val="28"/>
            <w:szCs w:val="28"/>
            <w:vertAlign w:val="superscript"/>
          </w:rPr>
          <w:t>[12]</w:t>
        </w:r>
      </w:hyperlink>
      <w:r w:rsidR="00637B99" w:rsidRPr="00637B99">
        <w:rPr>
          <w:color w:val="222222"/>
          <w:sz w:val="28"/>
          <w:szCs w:val="28"/>
        </w:rPr>
        <w:t>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Новая модель движения вызвала огромный интерес среди учёных-коперниканцев, хотя не все они её приняли.</w:t>
      </w:r>
      <w:hyperlink r:id="rId92" w:tooltip="Галилей" w:history="1">
        <w:r w:rsidRPr="00637B99">
          <w:rPr>
            <w:rStyle w:val="a3"/>
            <w:color w:val="0B0080"/>
            <w:sz w:val="28"/>
            <w:szCs w:val="28"/>
          </w:rPr>
          <w:t>Галилей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кеплеровы эллипсы решительно отверг</w:t>
      </w:r>
      <w:hyperlink r:id="rId93" w:anchor="cite_note-Caspar.2C_Max.E2.80.941993.E2.80.94.E2.80.94192.E2.80.94197-13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[13]</w:t>
        </w:r>
      </w:hyperlink>
      <w:r w:rsidRPr="00637B99">
        <w:rPr>
          <w:color w:val="222222"/>
          <w:sz w:val="28"/>
          <w:szCs w:val="28"/>
        </w:rPr>
        <w:t>. После смерти Кеплера Галилей заметил в письме: «Я всегда ценил ум Кеплера — острый и свободный, пожалуй, даже слишком свободный, но способы мышления у нас совсем разные»</w:t>
      </w:r>
      <w:hyperlink r:id="rId94" w:anchor="cite_note-14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[14]</w:t>
        </w:r>
      </w:hyperlink>
      <w:r w:rsidRPr="00637B99">
        <w:rPr>
          <w:color w:val="222222"/>
          <w:sz w:val="28"/>
          <w:szCs w:val="28"/>
        </w:rPr>
        <w:t>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proofErr w:type="gramStart"/>
      <w:r w:rsidRPr="00637B99">
        <w:rPr>
          <w:color w:val="222222"/>
          <w:sz w:val="28"/>
          <w:szCs w:val="28"/>
        </w:rPr>
        <w:t>В 1610 году Галилей сообщил Кеплеру об открытии спутников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95" w:tooltip="Юпитер (планета)" w:history="1">
        <w:r w:rsidRPr="00637B99">
          <w:rPr>
            <w:rStyle w:val="a3"/>
            <w:color w:val="0B0080"/>
            <w:sz w:val="28"/>
            <w:szCs w:val="28"/>
          </w:rPr>
          <w:t>Юпитера</w:t>
        </w:r>
      </w:hyperlink>
      <w:r w:rsidRPr="00637B99">
        <w:rPr>
          <w:color w:val="222222"/>
          <w:sz w:val="28"/>
          <w:szCs w:val="28"/>
        </w:rPr>
        <w:t>. Кеплер встретил это сообщение недоверчиво и в полемической работе «Разговор со Звёздным вестником» привёл несколько юмористическое возражение: «непонятно, к чему быть [спутникам], если на этой планете нет никого, кто бы мог любоваться этим зрелищем»</w:t>
      </w:r>
      <w:hyperlink r:id="rId96" w:anchor="cite_note-15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[15]</w:t>
        </w:r>
      </w:hyperlink>
      <w:r w:rsidRPr="00637B99">
        <w:rPr>
          <w:color w:val="222222"/>
          <w:sz w:val="28"/>
          <w:szCs w:val="28"/>
        </w:rPr>
        <w:t>. Но позже, получив свой экземпляр телескопа, Кеплер изменил своё мнение, подтвердил наблюдение спутников и сам</w:t>
      </w:r>
      <w:proofErr w:type="gramEnd"/>
      <w:r w:rsidRPr="00637B99">
        <w:rPr>
          <w:color w:val="222222"/>
          <w:sz w:val="28"/>
          <w:szCs w:val="28"/>
        </w:rPr>
        <w:t xml:space="preserve"> занялся теорией линз. Результатом стали усовершенствованный телескоп и фундаментальная работа «Диоптрика».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В Праге у Кеплера родились два сына и дочь. В 1611 году старший сын Фридрих умер от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97" w:tooltip="Натуральная оспа" w:history="1">
        <w:r w:rsidRPr="00637B99">
          <w:rPr>
            <w:rStyle w:val="a3"/>
            <w:color w:val="0B0080"/>
            <w:sz w:val="28"/>
            <w:szCs w:val="28"/>
          </w:rPr>
          <w:t>оспы</w:t>
        </w:r>
      </w:hyperlink>
      <w:r w:rsidRPr="00637B99">
        <w:rPr>
          <w:color w:val="222222"/>
          <w:sz w:val="28"/>
          <w:szCs w:val="28"/>
        </w:rPr>
        <w:t>. В это же время душевнобольной император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98" w:tooltip="Рудольф II (император Священной Римской империи)" w:history="1">
        <w:r w:rsidRPr="00637B99">
          <w:rPr>
            <w:rStyle w:val="a3"/>
            <w:color w:val="0B0080"/>
            <w:sz w:val="28"/>
            <w:szCs w:val="28"/>
          </w:rPr>
          <w:t>Рудольф II</w:t>
        </w:r>
      </w:hyperlink>
      <w:r w:rsidRPr="00637B99">
        <w:rPr>
          <w:color w:val="222222"/>
          <w:sz w:val="28"/>
          <w:szCs w:val="28"/>
        </w:rPr>
        <w:t>, проиграв войну с собственным братом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99" w:tooltip="Матвей (император Священной Римской империи)" w:history="1">
        <w:r w:rsidRPr="00637B99">
          <w:rPr>
            <w:rStyle w:val="a3"/>
            <w:color w:val="0B0080"/>
            <w:sz w:val="28"/>
            <w:szCs w:val="28"/>
          </w:rPr>
          <w:t>Матвеем</w:t>
        </w:r>
      </w:hyperlink>
      <w:r w:rsidRPr="00637B99">
        <w:rPr>
          <w:color w:val="222222"/>
          <w:sz w:val="28"/>
          <w:szCs w:val="28"/>
        </w:rPr>
        <w:t>, отрёкся в его пользу от</w:t>
      </w:r>
      <w:hyperlink r:id="rId100" w:tooltip="Чехия" w:history="1">
        <w:r w:rsidRPr="00637B99">
          <w:rPr>
            <w:rStyle w:val="a3"/>
            <w:color w:val="0B0080"/>
            <w:sz w:val="28"/>
            <w:szCs w:val="28"/>
          </w:rPr>
          <w:t>чешской короны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и вскоре умер</w:t>
      </w:r>
      <w:hyperlink r:id="rId101" w:anchor="cite_note-.D0.91.D0.B5.D0.BB.D1.8B.D0.B9_.D0.AE._.D0.90..E2.80.941971.E2.80.94.E2.80.94148.E2.80.94149-16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[16]</w:t>
        </w:r>
      </w:hyperlink>
      <w:r w:rsidRPr="00637B99">
        <w:rPr>
          <w:color w:val="222222"/>
          <w:sz w:val="28"/>
          <w:szCs w:val="28"/>
        </w:rPr>
        <w:t>. Кеплер начал сборы для переезда в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02" w:tooltip="Линц" w:history="1">
        <w:r w:rsidRPr="00637B99">
          <w:rPr>
            <w:rStyle w:val="a3"/>
            <w:color w:val="0B0080"/>
            <w:sz w:val="28"/>
            <w:szCs w:val="28"/>
          </w:rPr>
          <w:t>Линц</w:t>
        </w:r>
      </w:hyperlink>
      <w:r w:rsidRPr="00637B99">
        <w:rPr>
          <w:color w:val="222222"/>
          <w:sz w:val="28"/>
          <w:szCs w:val="28"/>
        </w:rPr>
        <w:t>, но тут после долгой болезни умерла его жена Барбара.</w:t>
      </w:r>
    </w:p>
    <w:p w:rsidR="00637B99" w:rsidRPr="00637B99" w:rsidRDefault="00637B99" w:rsidP="00637B99">
      <w:pPr>
        <w:pStyle w:val="3"/>
        <w:shd w:val="clear" w:color="auto" w:fill="FFFFFF"/>
        <w:spacing w:before="72"/>
        <w:rPr>
          <w:rFonts w:ascii="Times New Roman" w:hAnsi="Times New Roman" w:cs="Times New Roman"/>
          <w:color w:val="000000"/>
        </w:rPr>
      </w:pPr>
      <w:r w:rsidRPr="00637B99">
        <w:rPr>
          <w:rStyle w:val="mw-headline"/>
          <w:rFonts w:ascii="Times New Roman" w:hAnsi="Times New Roman" w:cs="Times New Roman"/>
          <w:color w:val="000000"/>
        </w:rPr>
        <w:lastRenderedPageBreak/>
        <w:t>Последние годы</w:t>
      </w:r>
      <w:r w:rsidR="00AF5627">
        <w:rPr>
          <w:rStyle w:val="mw-editsection-bracket"/>
          <w:rFonts w:ascii="Times New Roman" w:hAnsi="Times New Roman" w:cs="Times New Roman"/>
          <w:b w:val="0"/>
          <w:bCs w:val="0"/>
          <w:color w:val="54595D"/>
        </w:rPr>
        <w:t>.</w:t>
      </w:r>
    </w:p>
    <w:p w:rsidR="00637B99" w:rsidRPr="00637B99" w:rsidRDefault="00637B99" w:rsidP="00637B99">
      <w:pPr>
        <w:shd w:val="clear" w:color="auto" w:fill="F8F9FA"/>
        <w:spacing w:line="336" w:lineRule="atLeast"/>
        <w:jc w:val="center"/>
        <w:rPr>
          <w:color w:val="222222"/>
        </w:rPr>
      </w:pPr>
      <w:r w:rsidRPr="00637B99">
        <w:rPr>
          <w:noProof/>
          <w:color w:val="0B0080"/>
        </w:rPr>
        <w:drawing>
          <wp:inline distT="0" distB="0" distL="0" distR="0">
            <wp:extent cx="1885950" cy="1943100"/>
            <wp:effectExtent l="19050" t="0" r="0" b="0"/>
            <wp:docPr id="6" name="Рисунок 6" descr="https://upload.wikimedia.org/wikipedia/commons/thumb/d/de/JKepler.png/220px-JKepler.png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d/de/JKepler.png/220px-JKepler.png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B99" w:rsidRPr="00637B99" w:rsidRDefault="00637B99" w:rsidP="00637B99">
      <w:pPr>
        <w:shd w:val="clear" w:color="auto" w:fill="F8F9FA"/>
        <w:spacing w:line="336" w:lineRule="atLeast"/>
        <w:jc w:val="center"/>
        <w:rPr>
          <w:color w:val="222222"/>
        </w:rPr>
      </w:pPr>
      <w:r w:rsidRPr="00637B99">
        <w:rPr>
          <w:color w:val="222222"/>
        </w:rPr>
        <w:t>Портрет Кеплера, 1627 г.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В 1612 году, собрав скудные средства, Кеплер переехал в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05" w:tooltip="Линц" w:history="1">
        <w:r w:rsidRPr="00637B99">
          <w:rPr>
            <w:rStyle w:val="a3"/>
            <w:color w:val="0B0080"/>
            <w:sz w:val="28"/>
            <w:szCs w:val="28"/>
          </w:rPr>
          <w:t>Линц</w:t>
        </w:r>
      </w:hyperlink>
      <w:r w:rsidRPr="00637B99">
        <w:rPr>
          <w:color w:val="222222"/>
          <w:sz w:val="28"/>
          <w:szCs w:val="28"/>
        </w:rPr>
        <w:t>, где прожил 14 лет. За ним была сохранена должность придворного математика и астронома, но в деле оплаты новый император оказался ничем не лучше старого. Некоторый доход приносили преподавание и гороскопы.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В 1613 году Кеплер женился на 24-летней дочери столяра Сусанне. У них родилось семеро детей, выжили четверо</w:t>
      </w:r>
      <w:hyperlink r:id="rId106" w:anchor="cite_note-.D0.91.D0.B5.D0.BB.D1.8B.D0.B9_.D0.AE._.D0.90..E2.80.941971.E2.80.94.E2.80.94150.E2.80.94154-17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[17]</w:t>
        </w:r>
      </w:hyperlink>
      <w:r w:rsidRPr="00637B99">
        <w:rPr>
          <w:color w:val="222222"/>
          <w:sz w:val="28"/>
          <w:szCs w:val="28"/>
        </w:rPr>
        <w:t>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В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07" w:tooltip="1615 год" w:history="1">
        <w:r w:rsidRPr="00637B99">
          <w:rPr>
            <w:rStyle w:val="a3"/>
            <w:color w:val="0B0080"/>
            <w:sz w:val="28"/>
            <w:szCs w:val="28"/>
          </w:rPr>
          <w:t>1615 году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Кеплер получает известие, что его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08" w:tooltip="Катарина Кеплер" w:history="1">
        <w:r w:rsidRPr="00637B99">
          <w:rPr>
            <w:rStyle w:val="a3"/>
            <w:color w:val="0B0080"/>
            <w:sz w:val="28"/>
            <w:szCs w:val="28"/>
          </w:rPr>
          <w:t>мать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обвинена в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09" w:tooltip="Колдовство" w:history="1">
        <w:r w:rsidRPr="00637B99">
          <w:rPr>
            <w:rStyle w:val="a3"/>
            <w:color w:val="0B0080"/>
            <w:sz w:val="28"/>
            <w:szCs w:val="28"/>
          </w:rPr>
          <w:t>колдовстве</w:t>
        </w:r>
      </w:hyperlink>
      <w:r w:rsidRPr="00637B99">
        <w:rPr>
          <w:color w:val="222222"/>
          <w:sz w:val="28"/>
          <w:szCs w:val="28"/>
        </w:rPr>
        <w:t>. Обвинение серьёзное: прошлой зимой в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10" w:tooltip="Леонберг" w:history="1">
        <w:r w:rsidRPr="00637B99">
          <w:rPr>
            <w:rStyle w:val="a3"/>
            <w:color w:val="0B0080"/>
            <w:sz w:val="28"/>
            <w:szCs w:val="28"/>
          </w:rPr>
          <w:t>Леонберге</w:t>
        </w:r>
      </w:hyperlink>
      <w:r w:rsidRPr="00637B99">
        <w:rPr>
          <w:color w:val="222222"/>
          <w:sz w:val="28"/>
          <w:szCs w:val="28"/>
        </w:rPr>
        <w:t>, где жила Катарина, были по той же статье сожжены 6 женщин. Обвинение содержало 49 пунктов: связь с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11" w:tooltip="Дьявол" w:history="1">
        <w:r w:rsidRPr="00637B99">
          <w:rPr>
            <w:rStyle w:val="a3"/>
            <w:color w:val="0B0080"/>
            <w:sz w:val="28"/>
            <w:szCs w:val="28"/>
          </w:rPr>
          <w:t>дьяволом</w:t>
        </w:r>
      </w:hyperlink>
      <w:r w:rsidRPr="00637B99">
        <w:rPr>
          <w:color w:val="222222"/>
          <w:sz w:val="28"/>
          <w:szCs w:val="28"/>
        </w:rPr>
        <w:t>,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12" w:tooltip="Богохульство" w:history="1">
        <w:r w:rsidRPr="00637B99">
          <w:rPr>
            <w:rStyle w:val="a3"/>
            <w:color w:val="0B0080"/>
            <w:sz w:val="28"/>
            <w:szCs w:val="28"/>
          </w:rPr>
          <w:t>богохульство</w:t>
        </w:r>
      </w:hyperlink>
      <w:r w:rsidRPr="00637B99">
        <w:rPr>
          <w:color w:val="222222"/>
          <w:sz w:val="28"/>
          <w:szCs w:val="28"/>
        </w:rPr>
        <w:t>,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13" w:tooltip="Порча (магия)" w:history="1">
        <w:r w:rsidRPr="00637B99">
          <w:rPr>
            <w:rStyle w:val="a3"/>
            <w:color w:val="0B0080"/>
            <w:sz w:val="28"/>
            <w:szCs w:val="28"/>
          </w:rPr>
          <w:t>порча</w:t>
        </w:r>
      </w:hyperlink>
      <w:r w:rsidRPr="00637B99">
        <w:rPr>
          <w:color w:val="222222"/>
          <w:sz w:val="28"/>
          <w:szCs w:val="28"/>
        </w:rPr>
        <w:t>,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14" w:tooltip="Некромантия" w:history="1">
        <w:r w:rsidRPr="00637B99">
          <w:rPr>
            <w:rStyle w:val="a3"/>
            <w:color w:val="0B0080"/>
            <w:sz w:val="28"/>
            <w:szCs w:val="28"/>
          </w:rPr>
          <w:t>некромантия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и т. п. Кеплер пишет городским властям; мать вначале отпускают, но затем снова арестовывают. Следствие тянулось 5 лет. Наконец, в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15" w:tooltip="1620 год" w:history="1">
        <w:r w:rsidRPr="00637B99">
          <w:rPr>
            <w:rStyle w:val="a3"/>
            <w:color w:val="0B0080"/>
            <w:sz w:val="28"/>
            <w:szCs w:val="28"/>
          </w:rPr>
          <w:t>1620 году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начался суд. Кеплер сам выступил защитником, и через год измученную женщину, наконец, освободили. В следующем году она скончалась</w:t>
      </w:r>
      <w:hyperlink r:id="rId116" w:anchor="cite_note-.D0.91.D0.B5.D0.BB.D1.8B.D0.B9_.D0.AE._.D0.90..E2.80.941971.E2.80.94.E2.80.94185.E2.80.94196-18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[18]</w:t>
        </w:r>
      </w:hyperlink>
      <w:r w:rsidRPr="00637B99">
        <w:rPr>
          <w:color w:val="222222"/>
          <w:sz w:val="28"/>
          <w:szCs w:val="28"/>
        </w:rPr>
        <w:t>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Тем временем Кеплер продолжал астрономические исследования и в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17" w:tooltip="1618 год" w:history="1">
        <w:r w:rsidRPr="00637B99">
          <w:rPr>
            <w:rStyle w:val="a3"/>
            <w:color w:val="0B0080"/>
            <w:sz w:val="28"/>
            <w:szCs w:val="28"/>
          </w:rPr>
          <w:t>1618 году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открыл</w:t>
      </w:r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i/>
          <w:iCs/>
          <w:color w:val="222222"/>
          <w:sz w:val="28"/>
          <w:szCs w:val="28"/>
        </w:rPr>
        <w:t>третий закон</w:t>
      </w:r>
      <w:r w:rsidRPr="00637B99">
        <w:rPr>
          <w:color w:val="222222"/>
          <w:sz w:val="28"/>
          <w:szCs w:val="28"/>
        </w:rPr>
        <w:t>: отношение куба среднего удаления планеты от Солнца к квадрату периода обращения её вокруг Солнца есть величина постоянная для всех планет:</w:t>
      </w:r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b/>
          <w:bCs/>
          <w:color w:val="222222"/>
          <w:sz w:val="28"/>
          <w:szCs w:val="28"/>
        </w:rPr>
        <w:t>a³/T² = const</w:t>
      </w:r>
      <w:r w:rsidRPr="00637B99">
        <w:rPr>
          <w:color w:val="222222"/>
          <w:sz w:val="28"/>
          <w:szCs w:val="28"/>
        </w:rPr>
        <w:t>. Этот результат Кеплер публикует в завершающей книге «</w:t>
      </w:r>
      <w:hyperlink r:id="rId118" w:tooltip="Harmonices Mundi" w:history="1">
        <w:r w:rsidRPr="00637B99">
          <w:rPr>
            <w:rStyle w:val="a3"/>
            <w:color w:val="0B0080"/>
            <w:sz w:val="28"/>
            <w:szCs w:val="28"/>
          </w:rPr>
          <w:t>Гармония мира</w:t>
        </w:r>
      </w:hyperlink>
      <w:r w:rsidRPr="00637B99">
        <w:rPr>
          <w:color w:val="222222"/>
          <w:sz w:val="28"/>
          <w:szCs w:val="28"/>
        </w:rPr>
        <w:t>», причём применяет его уже не только к Марсу, но и ко всем прочим планетам (включая, естественно, и Землю), а также к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19" w:tooltip="Галилеевы спутники" w:history="1">
        <w:r w:rsidRPr="00637B99">
          <w:rPr>
            <w:rStyle w:val="a3"/>
            <w:color w:val="0B0080"/>
            <w:sz w:val="28"/>
            <w:szCs w:val="28"/>
          </w:rPr>
          <w:t>галилеевым спутникам</w:t>
        </w:r>
      </w:hyperlink>
      <w:hyperlink r:id="rId120" w:anchor="cite_note-.D0.91.D0.B5.D0.BB.D1.8B.D0.B9_.D0.AE._.D0.90..E2.80.941971.E2.80.94.E2.80.94197.E2.80.94203-19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[19]</w:t>
        </w:r>
      </w:hyperlink>
      <w:r w:rsidRPr="00637B99">
        <w:rPr>
          <w:color w:val="222222"/>
          <w:sz w:val="28"/>
          <w:szCs w:val="28"/>
        </w:rPr>
        <w:t>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Отметим, что в книге, наряду с ценнейшими научными открытиями, изложены также философские рассуждения о «</w:t>
      </w:r>
      <w:hyperlink r:id="rId121" w:tooltip="Гармония сфер" w:history="1">
        <w:r w:rsidRPr="00637B99">
          <w:rPr>
            <w:rStyle w:val="a3"/>
            <w:color w:val="0B0080"/>
            <w:sz w:val="28"/>
            <w:szCs w:val="28"/>
          </w:rPr>
          <w:t>музыке сфер</w:t>
        </w:r>
      </w:hyperlink>
      <w:r w:rsidRPr="00637B99">
        <w:rPr>
          <w:color w:val="222222"/>
          <w:sz w:val="28"/>
          <w:szCs w:val="28"/>
        </w:rPr>
        <w:t>» и платоновых телах, которые составляют, по мнению учёного,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22" w:tooltip="Эстетика" w:history="1">
        <w:r w:rsidRPr="00637B99">
          <w:rPr>
            <w:rStyle w:val="a3"/>
            <w:color w:val="0B0080"/>
            <w:sz w:val="28"/>
            <w:szCs w:val="28"/>
          </w:rPr>
          <w:t>эстетическую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суть высшего проекта мироздания.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В 1626 году в ходе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23" w:tooltip="Тридцатилетняя война" w:history="1">
        <w:r w:rsidRPr="00637B99">
          <w:rPr>
            <w:rStyle w:val="a3"/>
            <w:color w:val="0B0080"/>
            <w:sz w:val="28"/>
            <w:szCs w:val="28"/>
          </w:rPr>
          <w:t>Тридцатилетней войны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Линц был осаждён и вскоре захвачен. Начались грабежи и пожары; в числе прочих сгорела типография. Кеплер переехал в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24" w:tooltip="Ульм" w:history="1">
        <w:r w:rsidRPr="00637B99">
          <w:rPr>
            <w:rStyle w:val="a3"/>
            <w:color w:val="0B0080"/>
            <w:sz w:val="28"/>
            <w:szCs w:val="28"/>
          </w:rPr>
          <w:t>Ульм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и в 1628 году перешёл на службу к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25" w:tooltip="Валленштейн, Альбрехт фон" w:history="1">
        <w:r w:rsidRPr="00637B99">
          <w:rPr>
            <w:rStyle w:val="a3"/>
            <w:color w:val="0B0080"/>
            <w:sz w:val="28"/>
            <w:szCs w:val="28"/>
          </w:rPr>
          <w:t>Валленштейну</w:t>
        </w:r>
      </w:hyperlink>
      <w:r w:rsidRPr="00637B99">
        <w:rPr>
          <w:color w:val="222222"/>
          <w:sz w:val="28"/>
          <w:szCs w:val="28"/>
        </w:rPr>
        <w:t>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lastRenderedPageBreak/>
        <w:t>В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26" w:tooltip="1630 год" w:history="1">
        <w:r w:rsidRPr="00637B99">
          <w:rPr>
            <w:rStyle w:val="a3"/>
            <w:color w:val="0B0080"/>
            <w:sz w:val="28"/>
            <w:szCs w:val="28"/>
          </w:rPr>
          <w:t>1630 году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Кеплер отправился к императору в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27" w:tooltip="Регенсбург" w:history="1">
        <w:r w:rsidRPr="00637B99">
          <w:rPr>
            <w:rStyle w:val="a3"/>
            <w:color w:val="0B0080"/>
            <w:sz w:val="28"/>
            <w:szCs w:val="28"/>
          </w:rPr>
          <w:t>Регенсбург</w:t>
        </w:r>
      </w:hyperlink>
      <w:r w:rsidRPr="00637B99">
        <w:rPr>
          <w:color w:val="222222"/>
          <w:sz w:val="28"/>
          <w:szCs w:val="28"/>
        </w:rPr>
        <w:t>, чтобы получить хотя бы часть жалованья. По дороге сильно простудился и вскоре умер.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После смерти Кеплера наследникам досталось: поношенная одежда, 22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28" w:tooltip="Флорин (монета)" w:history="1">
        <w:r w:rsidRPr="00637B99">
          <w:rPr>
            <w:rStyle w:val="a3"/>
            <w:color w:val="0B0080"/>
            <w:sz w:val="28"/>
            <w:szCs w:val="28"/>
          </w:rPr>
          <w:t>флорина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наличными, 29000 флоринов невыплаченного жалованья, 27 опубликованных рукописей и множество неопубликованных; они позже были изданы в 22-томном сборнике</w:t>
      </w:r>
      <w:hyperlink r:id="rId129" w:anchor="cite_note-ZV-2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[2]</w:t>
        </w:r>
      </w:hyperlink>
      <w:r w:rsidRPr="00637B99">
        <w:rPr>
          <w:color w:val="222222"/>
          <w:sz w:val="28"/>
          <w:szCs w:val="28"/>
        </w:rPr>
        <w:t>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Со смертью Кеплера его злоключения не закончились. В конце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30" w:tooltip="Тридцатилетняя война" w:history="1">
        <w:r w:rsidRPr="00637B99">
          <w:rPr>
            <w:rStyle w:val="a3"/>
            <w:color w:val="0B0080"/>
            <w:sz w:val="28"/>
            <w:szCs w:val="28"/>
          </w:rPr>
          <w:t>Тридцатилетней войны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было полностью разрушено кладбище, где он похоронен, и от его могилы ничего не осталось. Часть архива Кеплера исчезла. В</w:t>
      </w:r>
      <w:hyperlink r:id="rId131" w:tooltip="1774 год" w:history="1">
        <w:r w:rsidRPr="00637B99">
          <w:rPr>
            <w:rStyle w:val="a3"/>
            <w:color w:val="0B0080"/>
            <w:sz w:val="28"/>
            <w:szCs w:val="28"/>
          </w:rPr>
          <w:t>1774 году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proofErr w:type="gramStart"/>
      <w:r w:rsidRPr="00637B99">
        <w:rPr>
          <w:color w:val="222222"/>
          <w:sz w:val="28"/>
          <w:szCs w:val="28"/>
        </w:rPr>
        <w:t>бо́льшую</w:t>
      </w:r>
      <w:proofErr w:type="gramEnd"/>
      <w:r w:rsidRPr="00637B99">
        <w:rPr>
          <w:color w:val="222222"/>
          <w:sz w:val="28"/>
          <w:szCs w:val="28"/>
        </w:rPr>
        <w:t xml:space="preserve"> часть архива (18 томов из 22) по рекомендации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32" w:tooltip="Эйлер, Леонард" w:history="1">
        <w:r w:rsidRPr="00637B99">
          <w:rPr>
            <w:rStyle w:val="a3"/>
            <w:color w:val="0B0080"/>
            <w:sz w:val="28"/>
            <w:szCs w:val="28"/>
          </w:rPr>
          <w:t>Леонарда Эйлера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приобрела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33" w:tooltip="Петербургская Академия наук" w:history="1">
        <w:r w:rsidRPr="00637B99">
          <w:rPr>
            <w:rStyle w:val="a3"/>
            <w:color w:val="0B0080"/>
            <w:sz w:val="28"/>
            <w:szCs w:val="28"/>
          </w:rPr>
          <w:t>Петербургская Академия наук</w:t>
        </w:r>
      </w:hyperlink>
      <w:hyperlink r:id="rId134" w:anchor="cite_note-20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[20]</w:t>
        </w:r>
      </w:hyperlink>
      <w:r w:rsidRPr="00637B99">
        <w:rPr>
          <w:color w:val="222222"/>
          <w:sz w:val="28"/>
          <w:szCs w:val="28"/>
        </w:rPr>
        <w:t>, сейчас хранится в Санкт-Петербургском филиале архива РАН</w:t>
      </w:r>
      <w:hyperlink r:id="rId135" w:anchor="cite_note-21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[21]</w:t>
        </w:r>
      </w:hyperlink>
      <w:r w:rsidRPr="00637B99">
        <w:rPr>
          <w:color w:val="222222"/>
          <w:sz w:val="28"/>
          <w:szCs w:val="28"/>
        </w:rPr>
        <w:t>.</w:t>
      </w:r>
    </w:p>
    <w:p w:rsidR="00637B99" w:rsidRPr="00637B99" w:rsidRDefault="00637B99" w:rsidP="00637B99">
      <w:pPr>
        <w:pStyle w:val="2"/>
        <w:pBdr>
          <w:bottom w:val="single" w:sz="6" w:space="0" w:color="A2A9B1"/>
        </w:pBdr>
        <w:shd w:val="clear" w:color="auto" w:fill="FFFFFF"/>
        <w:spacing w:before="240" w:after="60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637B99">
        <w:rPr>
          <w:rStyle w:val="mw-headlin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Научная деятельность</w:t>
      </w:r>
      <w:r w:rsidR="00AF5627">
        <w:rPr>
          <w:rStyle w:val="mw-editsection-bracket"/>
          <w:rFonts w:ascii="Times New Roman" w:hAnsi="Times New Roman" w:cs="Times New Roman"/>
          <w:b w:val="0"/>
          <w:bCs w:val="0"/>
          <w:color w:val="54595D"/>
          <w:sz w:val="28"/>
          <w:szCs w:val="28"/>
        </w:rPr>
        <w:t>.</w:t>
      </w:r>
    </w:p>
    <w:p w:rsidR="00637B99" w:rsidRPr="00637B99" w:rsidRDefault="00F17C38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hyperlink r:id="rId136" w:tooltip="Эйнштейн, Альберт" w:history="1">
        <w:r w:rsidR="00637B99" w:rsidRPr="00637B99">
          <w:rPr>
            <w:rStyle w:val="a3"/>
            <w:color w:val="0B0080"/>
            <w:sz w:val="28"/>
            <w:szCs w:val="28"/>
          </w:rPr>
          <w:t>Альберт Эйнштейн</w:t>
        </w:r>
      </w:hyperlink>
      <w:r w:rsidR="00637B99" w:rsidRPr="00637B99">
        <w:rPr>
          <w:rStyle w:val="apple-converted-space"/>
          <w:color w:val="222222"/>
          <w:sz w:val="28"/>
          <w:szCs w:val="28"/>
        </w:rPr>
        <w:t> </w:t>
      </w:r>
      <w:r w:rsidR="00637B99" w:rsidRPr="00637B99">
        <w:rPr>
          <w:color w:val="222222"/>
          <w:sz w:val="28"/>
          <w:szCs w:val="28"/>
        </w:rPr>
        <w:t>назвал Кеплера «несравненным человеком» и писал о его судьбе</w:t>
      </w:r>
      <w:r w:rsidR="00637B99" w:rsidRPr="00637B99">
        <w:rPr>
          <w:rStyle w:val="apple-converted-space"/>
          <w:color w:val="222222"/>
          <w:sz w:val="28"/>
          <w:szCs w:val="28"/>
        </w:rPr>
        <w:t> </w:t>
      </w:r>
      <w:hyperlink r:id="rId137" w:anchor="cite_note-22" w:history="1">
        <w:r w:rsidR="00637B99" w:rsidRPr="00637B99">
          <w:rPr>
            <w:rStyle w:val="a3"/>
            <w:color w:val="0B0080"/>
            <w:sz w:val="28"/>
            <w:szCs w:val="28"/>
            <w:vertAlign w:val="superscript"/>
          </w:rPr>
          <w:t>[22]</w:t>
        </w:r>
      </w:hyperlink>
      <w:r w:rsidR="00637B99" w:rsidRPr="00637B99">
        <w:rPr>
          <w:color w:val="222222"/>
          <w:sz w:val="28"/>
          <w:szCs w:val="28"/>
        </w:rPr>
        <w:t>:</w:t>
      </w:r>
    </w:p>
    <w:p w:rsidR="00637B99" w:rsidRPr="00637B99" w:rsidRDefault="00637B99" w:rsidP="00637B99">
      <w:pPr>
        <w:pStyle w:val="a5"/>
        <w:shd w:val="clear" w:color="auto" w:fill="F8F9FA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Он жил в эпоху, когда ещё не было уверенности в существовании некоторой общей закономерности для всех явлений природы. Какой глубокой была у него вера в такую закономерность, если, работая в одиночестве, никем не поддерживаемый и не понятый, он на протяжении многих десятков лет черпал в ней силы для трудного и кропотливого эмпирического исследования движения планет и математических законов этого движения!</w:t>
      </w:r>
    </w:p>
    <w:p w:rsidR="00637B99" w:rsidRPr="00637B99" w:rsidRDefault="00637B99" w:rsidP="00637B99">
      <w:pPr>
        <w:pStyle w:val="a5"/>
        <w:shd w:val="clear" w:color="auto" w:fill="F8F9FA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Сегодня, когда этот научный акт уже совершился, никто не может оценить полностью, сколько изобретательности, сколько тяжёлого труда и терпения понадобилось, чтобы открыть эти законы и столь точно их выразить.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В конце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38" w:tooltip="XVI век" w:history="1">
        <w:r w:rsidRPr="00637B99">
          <w:rPr>
            <w:rStyle w:val="a3"/>
            <w:color w:val="0B0080"/>
            <w:sz w:val="28"/>
            <w:szCs w:val="28"/>
          </w:rPr>
          <w:t>XVI века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в астрономии ещё происходила борьба между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39" w:tooltip="Геоцентрическая система мира" w:history="1">
        <w:r w:rsidRPr="00637B99">
          <w:rPr>
            <w:rStyle w:val="a3"/>
            <w:color w:val="0B0080"/>
            <w:sz w:val="28"/>
            <w:szCs w:val="28"/>
          </w:rPr>
          <w:t>геоцентрической системой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40" w:tooltip="Клавдий Птолемей" w:history="1">
        <w:r w:rsidRPr="00637B99">
          <w:rPr>
            <w:rStyle w:val="a3"/>
            <w:color w:val="0B0080"/>
            <w:sz w:val="28"/>
            <w:szCs w:val="28"/>
          </w:rPr>
          <w:t>Птолемея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и</w:t>
      </w:r>
      <w:hyperlink r:id="rId141" w:tooltip="Гелиоцентрическая система мира" w:history="1">
        <w:r w:rsidRPr="00637B99">
          <w:rPr>
            <w:rStyle w:val="a3"/>
            <w:color w:val="0B0080"/>
            <w:sz w:val="28"/>
            <w:szCs w:val="28"/>
          </w:rPr>
          <w:t>гелиоцентрической системой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42" w:tooltip="Коперник" w:history="1">
        <w:r w:rsidRPr="00637B99">
          <w:rPr>
            <w:rStyle w:val="a3"/>
            <w:color w:val="0B0080"/>
            <w:sz w:val="28"/>
            <w:szCs w:val="28"/>
          </w:rPr>
          <w:t>Коперника</w:t>
        </w:r>
      </w:hyperlink>
      <w:r w:rsidRPr="00637B99">
        <w:rPr>
          <w:color w:val="222222"/>
          <w:sz w:val="28"/>
          <w:szCs w:val="28"/>
        </w:rPr>
        <w:t xml:space="preserve">. Противники системы Коперника ссылались на то, что в отношении погрешности расчётов она ничем не лучше птолемеевской. </w:t>
      </w:r>
      <w:proofErr w:type="gramStart"/>
      <w:r w:rsidRPr="00637B99">
        <w:rPr>
          <w:color w:val="222222"/>
          <w:sz w:val="28"/>
          <w:szCs w:val="28"/>
        </w:rPr>
        <w:t>Напомним, что в модели Коперника планеты равномерно движутся по круговым орбитам: чтобы согласовать это предположение с видимой неравномерностью движения планет, Копернику пришлось ввести дополнительные движения по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43" w:tooltip="Эпицикл" w:history="1">
        <w:r w:rsidRPr="00637B99">
          <w:rPr>
            <w:rStyle w:val="a3"/>
            <w:color w:val="0B0080"/>
            <w:sz w:val="28"/>
            <w:szCs w:val="28"/>
          </w:rPr>
          <w:t>эпициклам</w:t>
        </w:r>
      </w:hyperlink>
      <w:r w:rsidRPr="00637B99">
        <w:rPr>
          <w:color w:val="222222"/>
          <w:sz w:val="28"/>
          <w:szCs w:val="28"/>
        </w:rPr>
        <w:t>. Хотя эпициклов у Коперника было меньше, чем у Птолемея, его астрономические таблицы, первоначально более точные, чем птолемеевы, вскоре существенно разошлись с наблюдениями, что немало озадачило и охладило восторженных коперниканцев.</w:t>
      </w:r>
      <w:proofErr w:type="gramEnd"/>
    </w:p>
    <w:p w:rsidR="00637B99" w:rsidRPr="00637B99" w:rsidRDefault="00637B99" w:rsidP="00637B99">
      <w:pPr>
        <w:shd w:val="clear" w:color="auto" w:fill="F8F9FA"/>
        <w:spacing w:line="336" w:lineRule="atLeast"/>
        <w:jc w:val="center"/>
        <w:rPr>
          <w:color w:val="222222"/>
        </w:rPr>
      </w:pPr>
      <w:r w:rsidRPr="00637B99">
        <w:rPr>
          <w:noProof/>
          <w:color w:val="0B0080"/>
        </w:rPr>
        <w:lastRenderedPageBreak/>
        <w:drawing>
          <wp:inline distT="0" distB="0" distL="0" distR="0">
            <wp:extent cx="2095500" cy="1457325"/>
            <wp:effectExtent l="19050" t="0" r="0" b="0"/>
            <wp:docPr id="7" name="Рисунок 7" descr="https://upload.wikimedia.org/wikipedia/commons/thumb/7/75/Kepler2.gif/220px-Kepler2.gif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7/75/Kepler2.gif/220px-Kepler2.gif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B99" w:rsidRPr="00B60F3C" w:rsidRDefault="00637B99" w:rsidP="00637B99">
      <w:pPr>
        <w:shd w:val="clear" w:color="auto" w:fill="F8F9FA"/>
        <w:spacing w:line="336" w:lineRule="atLeast"/>
        <w:rPr>
          <w:b/>
          <w:color w:val="222222"/>
        </w:rPr>
      </w:pPr>
      <w:r w:rsidRPr="00B60F3C">
        <w:rPr>
          <w:b/>
          <w:color w:val="222222"/>
        </w:rPr>
        <w:t>Второй закон Кеплера: закрашенные площади равны и проходятся за одинаковое время</w:t>
      </w:r>
      <w:r w:rsidR="00B60F3C">
        <w:rPr>
          <w:b/>
          <w:color w:val="222222"/>
        </w:rPr>
        <w:t>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Открытые Кеплером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46" w:tooltip="Законы Кеплера" w:history="1">
        <w:r w:rsidRPr="00637B99">
          <w:rPr>
            <w:rStyle w:val="a3"/>
            <w:color w:val="0B0080"/>
            <w:sz w:val="28"/>
            <w:szCs w:val="28"/>
          </w:rPr>
          <w:t>три закона движения планет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полностью и с превосходной точностью объяснили видимую неравномерность этих движений. Вместо многочисленных надуманных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47" w:tooltip="Эпицикл" w:history="1">
        <w:r w:rsidRPr="00637B99">
          <w:rPr>
            <w:rStyle w:val="a3"/>
            <w:color w:val="0B0080"/>
            <w:sz w:val="28"/>
            <w:szCs w:val="28"/>
          </w:rPr>
          <w:t>эпициклов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модель Кеплера включает только одну кривую —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48" w:tooltip="Эллипс" w:history="1">
        <w:r w:rsidRPr="00637B99">
          <w:rPr>
            <w:rStyle w:val="a3"/>
            <w:color w:val="0B0080"/>
            <w:sz w:val="28"/>
            <w:szCs w:val="28"/>
          </w:rPr>
          <w:t>эллипс</w:t>
        </w:r>
      </w:hyperlink>
      <w:r w:rsidRPr="00637B99">
        <w:rPr>
          <w:color w:val="222222"/>
          <w:sz w:val="28"/>
          <w:szCs w:val="28"/>
        </w:rPr>
        <w:t>. Второй закон установил, как меняется скорость планеты при удалении или приближении к Солнцу, а третий позволяет рассчитать эту скорость и период обращения вокруг Солнца.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Хотя исторически кеплеровская система мира основана на модели Коперника, фактически у них очень мало общего (только суточное вращение Земли). Исчезли круговые движения сфер, несущих на себе планеты, появилось понятие планетной орбиты. В системе Коперника Земля всё ещё занимала несколько особое положение, поскольку центром мира Коперник объявил центр земной орбиты. У Кеплера Земля — рядовая планета, движение которой подчинено общим трём законам. Все орбиты небесных тел — эллипсы (движение по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49" w:tooltip="Гипербола (математика)" w:history="1">
        <w:r w:rsidRPr="00637B99">
          <w:rPr>
            <w:rStyle w:val="a3"/>
            <w:color w:val="0B0080"/>
            <w:sz w:val="28"/>
            <w:szCs w:val="28"/>
          </w:rPr>
          <w:t>гиперболической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траектории открыл позднее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50" w:tooltip="Ньютон, Исаак" w:history="1">
        <w:r w:rsidRPr="00637B99">
          <w:rPr>
            <w:rStyle w:val="a3"/>
            <w:color w:val="0B0080"/>
            <w:sz w:val="28"/>
            <w:szCs w:val="28"/>
          </w:rPr>
          <w:t>Ньютон</w:t>
        </w:r>
      </w:hyperlink>
      <w:r w:rsidRPr="00637B99">
        <w:rPr>
          <w:color w:val="222222"/>
          <w:sz w:val="28"/>
          <w:szCs w:val="28"/>
        </w:rPr>
        <w:t>), общим фокусом орбит является Солнце.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Кеплер вывел также «</w:t>
      </w:r>
      <w:hyperlink r:id="rId151" w:tooltip="Уравнение Кеплера" w:history="1">
        <w:r w:rsidRPr="00637B99">
          <w:rPr>
            <w:rStyle w:val="a3"/>
            <w:color w:val="0B0080"/>
            <w:sz w:val="28"/>
            <w:szCs w:val="28"/>
          </w:rPr>
          <w:t>уравнение Кеплера</w:t>
        </w:r>
      </w:hyperlink>
      <w:r w:rsidRPr="00637B99">
        <w:rPr>
          <w:color w:val="222222"/>
          <w:sz w:val="28"/>
          <w:szCs w:val="28"/>
        </w:rPr>
        <w:t>», используемое в астрономии для определения положения небесных тел.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Законы планетной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52" w:tooltip="Кинематика" w:history="1">
        <w:r w:rsidRPr="00637B99">
          <w:rPr>
            <w:rStyle w:val="a3"/>
            <w:color w:val="0B0080"/>
            <w:sz w:val="28"/>
            <w:szCs w:val="28"/>
          </w:rPr>
          <w:t>кинематики</w:t>
        </w:r>
      </w:hyperlink>
      <w:r w:rsidRPr="00637B99">
        <w:rPr>
          <w:color w:val="222222"/>
          <w:sz w:val="28"/>
          <w:szCs w:val="28"/>
        </w:rPr>
        <w:t>, открытые Кеплером, послужили позже Ньютону основой для создания теории</w:t>
      </w:r>
      <w:hyperlink r:id="rId153" w:tooltip="Гравитация" w:history="1">
        <w:r w:rsidRPr="00637B99">
          <w:rPr>
            <w:rStyle w:val="a3"/>
            <w:color w:val="0B0080"/>
            <w:sz w:val="28"/>
            <w:szCs w:val="28"/>
          </w:rPr>
          <w:t>тяготения</w:t>
        </w:r>
      </w:hyperlink>
      <w:r w:rsidRPr="00637B99">
        <w:rPr>
          <w:color w:val="222222"/>
          <w:sz w:val="28"/>
          <w:szCs w:val="28"/>
        </w:rPr>
        <w:t>. Ньютон математически доказал, что все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54" w:tooltip="Законы Кеплера" w:history="1">
        <w:r w:rsidRPr="00637B99">
          <w:rPr>
            <w:rStyle w:val="a3"/>
            <w:color w:val="0B0080"/>
            <w:sz w:val="28"/>
            <w:szCs w:val="28"/>
          </w:rPr>
          <w:t>законы Кеплера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являются прямыми следствиями закона тяготения.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Взгляды Кеплера на устройство Вселенной за пределами Солнечной системы вытекали из его мистической философии. Солнце он полагал неподвижным, а сферу звёзд считал границей мира. В бесконечность Вселенной Кеплер не верил и в качестве аргумента предложил (</w:t>
      </w:r>
      <w:hyperlink r:id="rId155" w:tooltip="1610" w:history="1">
        <w:r w:rsidRPr="00637B99">
          <w:rPr>
            <w:rStyle w:val="a3"/>
            <w:color w:val="0B0080"/>
            <w:sz w:val="28"/>
            <w:szCs w:val="28"/>
          </w:rPr>
          <w:t>1610</w:t>
        </w:r>
      </w:hyperlink>
      <w:r w:rsidRPr="00637B99">
        <w:rPr>
          <w:color w:val="222222"/>
          <w:sz w:val="28"/>
          <w:szCs w:val="28"/>
        </w:rPr>
        <w:t>) то, что позже получило название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56" w:tooltip="Фотометрический парадокс" w:history="1">
        <w:r w:rsidRPr="00637B99">
          <w:rPr>
            <w:rStyle w:val="a3"/>
            <w:i/>
            <w:iCs/>
            <w:color w:val="0B0080"/>
            <w:sz w:val="28"/>
            <w:szCs w:val="28"/>
          </w:rPr>
          <w:t>фотометрический парадокс</w:t>
        </w:r>
      </w:hyperlink>
      <w:r w:rsidRPr="00637B99">
        <w:rPr>
          <w:color w:val="222222"/>
          <w:sz w:val="28"/>
          <w:szCs w:val="28"/>
        </w:rPr>
        <w:t>: если число звёзд бесконечно, то в любом направлении взгляд наткнулся бы на звезду, и на небе не существовало бы тёмных участков</w:t>
      </w:r>
      <w:hyperlink r:id="rId157" w:anchor="cite_note-23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[23]</w:t>
        </w:r>
      </w:hyperlink>
      <w:hyperlink r:id="rId158" w:anchor="cite_note-24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[24]</w:t>
        </w:r>
      </w:hyperlink>
      <w:r w:rsidRPr="00637B99">
        <w:rPr>
          <w:color w:val="222222"/>
          <w:sz w:val="28"/>
          <w:szCs w:val="28"/>
        </w:rPr>
        <w:t>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Строго говоря, система мира Кеплера претендовала не только на выявление законов движения планет, но и на гораздо большее. Аналогично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59" w:tooltip="Пифагорейцы" w:history="1">
        <w:r w:rsidRPr="00637B99">
          <w:rPr>
            <w:rStyle w:val="a3"/>
            <w:color w:val="0B0080"/>
            <w:sz w:val="28"/>
            <w:szCs w:val="28"/>
          </w:rPr>
          <w:t>пифагорейцам</w:t>
        </w:r>
      </w:hyperlink>
      <w:r w:rsidRPr="00637B99">
        <w:rPr>
          <w:color w:val="222222"/>
          <w:sz w:val="28"/>
          <w:szCs w:val="28"/>
        </w:rPr>
        <w:t xml:space="preserve">, Кеплер считал мир реализацией некоторой </w:t>
      </w:r>
      <w:r w:rsidRPr="00637B99">
        <w:rPr>
          <w:color w:val="222222"/>
          <w:sz w:val="28"/>
          <w:szCs w:val="28"/>
        </w:rPr>
        <w:lastRenderedPageBreak/>
        <w:t>числовой гармонии, одновременно геометрической и музыкальной; раскрытие структуры этой гармонии дало бы ответы на самые глубокие вопросы:</w:t>
      </w:r>
    </w:p>
    <w:p w:rsidR="00637B99" w:rsidRPr="00637B99" w:rsidRDefault="00637B99" w:rsidP="00637B99">
      <w:pPr>
        <w:pStyle w:val="a5"/>
        <w:shd w:val="clear" w:color="auto" w:fill="F8F9FA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Я выяснил, что все небесные движения, как в их целом, так и во всех отдельных случаях, проникнуты общей гармонией — правда, не той, которую я предполагал, но ещё более совершенной.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proofErr w:type="gramStart"/>
      <w:r w:rsidRPr="00637B99">
        <w:rPr>
          <w:color w:val="222222"/>
          <w:sz w:val="28"/>
          <w:szCs w:val="28"/>
        </w:rPr>
        <w:t>Например, Кеплер объясняет, почему планет именно шесть (к тому времени были известны только шесть планет Солнечной системы) и они размещены в пространстве так, а не как-либо иначе: оказывается, орбиты планет вписаны в правильные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60" w:tooltip="Многогранник" w:history="1">
        <w:r w:rsidRPr="00637B99">
          <w:rPr>
            <w:rStyle w:val="a3"/>
            <w:color w:val="0B0080"/>
            <w:sz w:val="28"/>
            <w:szCs w:val="28"/>
          </w:rPr>
          <w:t>многогранники</w:t>
        </w:r>
      </w:hyperlink>
      <w:r w:rsidRPr="00637B99">
        <w:rPr>
          <w:color w:val="222222"/>
          <w:sz w:val="28"/>
          <w:szCs w:val="28"/>
        </w:rPr>
        <w:t>. Интересно, что исходя из этих ненаучных соображений, Кеплер предсказал существование двух спутников Марса и промежуточной планеты между Марсом и Юпитером.</w:t>
      </w:r>
      <w:proofErr w:type="gramEnd"/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 xml:space="preserve">Законы Кеплера соединяли в себе ясность, простоту и вычислительную мощь, однако мистическая форма его системы мира основательно засоряла реальную суть великих открытий Кеплера. Тем не менее, уже современники Кеплера убедились в точности новых законов, хотя их глубинный смысл до Ньютона оставался непонятным. Никаких попыток реанимировать модель Птолемея или предложить иную систему движения, кроме </w:t>
      </w:r>
      <w:proofErr w:type="gramStart"/>
      <w:r w:rsidRPr="00637B99">
        <w:rPr>
          <w:color w:val="222222"/>
          <w:sz w:val="28"/>
          <w:szCs w:val="28"/>
        </w:rPr>
        <w:t>гелиоцентрической</w:t>
      </w:r>
      <w:proofErr w:type="gramEnd"/>
      <w:r w:rsidRPr="00637B99">
        <w:rPr>
          <w:color w:val="222222"/>
          <w:sz w:val="28"/>
          <w:szCs w:val="28"/>
        </w:rPr>
        <w:t>, больше не предпринималось.</w:t>
      </w:r>
    </w:p>
    <w:p w:rsidR="00637B99" w:rsidRPr="00637B99" w:rsidRDefault="00637B99" w:rsidP="00637B99">
      <w:pPr>
        <w:shd w:val="clear" w:color="auto" w:fill="F8F9FA"/>
        <w:spacing w:line="336" w:lineRule="atLeast"/>
        <w:jc w:val="center"/>
        <w:rPr>
          <w:color w:val="222222"/>
        </w:rPr>
      </w:pPr>
      <w:r w:rsidRPr="00637B99">
        <w:rPr>
          <w:noProof/>
          <w:color w:val="0B0080"/>
        </w:rPr>
        <w:drawing>
          <wp:inline distT="0" distB="0" distL="0" distR="0">
            <wp:extent cx="2095500" cy="3162300"/>
            <wp:effectExtent l="19050" t="0" r="0" b="0"/>
            <wp:docPr id="8" name="Рисунок 8" descr="https://upload.wikimedia.org/wikipedia/commons/thumb/c/c8/Tabulae_Rudolphinae_-_Frontispiece.png/220px-Tabulae_Rudolphinae_-_Frontispiece.png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.wikimedia.org/wikipedia/commons/thumb/c/c8/Tabulae_Rudolphinae_-_Frontispiece.png/220px-Tabulae_Rudolphinae_-_Frontispiece.png">
                      <a:hlinkClick r:id="rId1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B99" w:rsidRPr="00637B99" w:rsidRDefault="00637B99" w:rsidP="00637B99">
      <w:pPr>
        <w:shd w:val="clear" w:color="auto" w:fill="F8F9FA"/>
        <w:spacing w:line="336" w:lineRule="atLeast"/>
        <w:rPr>
          <w:color w:val="222222"/>
        </w:rPr>
      </w:pPr>
      <w:r w:rsidRPr="00637B99">
        <w:rPr>
          <w:color w:val="222222"/>
        </w:rPr>
        <w:t>Фронтиспис «</w:t>
      </w:r>
      <w:hyperlink r:id="rId163" w:tooltip="Рудольфовы таблицы" w:history="1">
        <w:r w:rsidRPr="00637B99">
          <w:rPr>
            <w:rStyle w:val="a3"/>
            <w:color w:val="0B0080"/>
          </w:rPr>
          <w:t>Рудольфовых таблиц</w:t>
        </w:r>
      </w:hyperlink>
      <w:r w:rsidRPr="00637B99">
        <w:rPr>
          <w:color w:val="222222"/>
        </w:rPr>
        <w:t>».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Кеплер немало сделал для принятия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64" w:tooltip="Протестантизм" w:history="1">
        <w:r w:rsidRPr="00637B99">
          <w:rPr>
            <w:rStyle w:val="a3"/>
            <w:color w:val="0B0080"/>
            <w:sz w:val="28"/>
            <w:szCs w:val="28"/>
          </w:rPr>
          <w:t>протестантами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65" w:tooltip="Григорианский календарь" w:history="1">
        <w:r w:rsidRPr="00637B99">
          <w:rPr>
            <w:rStyle w:val="a3"/>
            <w:color w:val="0B0080"/>
            <w:sz w:val="28"/>
            <w:szCs w:val="28"/>
          </w:rPr>
          <w:t>григорианского календаря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(на сейме в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66" w:tooltip="Регенсбург" w:history="1">
        <w:r w:rsidRPr="00637B99">
          <w:rPr>
            <w:rStyle w:val="a3"/>
            <w:color w:val="0B0080"/>
            <w:sz w:val="28"/>
            <w:szCs w:val="28"/>
          </w:rPr>
          <w:t>Регенсбурге</w:t>
        </w:r>
      </w:hyperlink>
      <w:r w:rsidRPr="00637B99">
        <w:rPr>
          <w:color w:val="222222"/>
          <w:sz w:val="28"/>
          <w:szCs w:val="28"/>
        </w:rPr>
        <w:t>,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67" w:tooltip="1613" w:history="1">
        <w:r w:rsidRPr="00637B99">
          <w:rPr>
            <w:rStyle w:val="a3"/>
            <w:color w:val="0B0080"/>
            <w:sz w:val="28"/>
            <w:szCs w:val="28"/>
          </w:rPr>
          <w:t>1613</w:t>
        </w:r>
      </w:hyperlink>
      <w:r w:rsidRPr="00637B99">
        <w:rPr>
          <w:color w:val="222222"/>
          <w:sz w:val="28"/>
          <w:szCs w:val="28"/>
        </w:rPr>
        <w:t>, и в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68" w:tooltip="Ахен" w:history="1">
        <w:r w:rsidRPr="00637B99">
          <w:rPr>
            <w:rStyle w:val="a3"/>
            <w:color w:val="0B0080"/>
            <w:sz w:val="28"/>
            <w:szCs w:val="28"/>
          </w:rPr>
          <w:t>Ахене</w:t>
        </w:r>
      </w:hyperlink>
      <w:r w:rsidRPr="00637B99">
        <w:rPr>
          <w:color w:val="222222"/>
          <w:sz w:val="28"/>
          <w:szCs w:val="28"/>
        </w:rPr>
        <w:t>,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69" w:tooltip="1615" w:history="1">
        <w:r w:rsidRPr="00637B99">
          <w:rPr>
            <w:rStyle w:val="a3"/>
            <w:color w:val="0B0080"/>
            <w:sz w:val="28"/>
            <w:szCs w:val="28"/>
          </w:rPr>
          <w:t>1615</w:t>
        </w:r>
      </w:hyperlink>
      <w:r w:rsidRPr="00637B99">
        <w:rPr>
          <w:color w:val="222222"/>
          <w:sz w:val="28"/>
          <w:szCs w:val="28"/>
        </w:rPr>
        <w:t>).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Кеплер стал автором первого обширного (в трёх томах) изложения коперниканской астрономии (</w:t>
      </w:r>
      <w:hyperlink r:id="rId170" w:tooltip="Epitome Astronomiae Copernicanae" w:history="1">
        <w:r w:rsidRPr="00637B99">
          <w:rPr>
            <w:rStyle w:val="a3"/>
            <w:i/>
            <w:iCs/>
            <w:color w:val="0B0080"/>
            <w:sz w:val="28"/>
            <w:szCs w:val="28"/>
          </w:rPr>
          <w:t>Epitome Astronomiae Copernicanae</w:t>
        </w:r>
      </w:hyperlink>
      <w:r w:rsidRPr="00637B99">
        <w:rPr>
          <w:color w:val="222222"/>
          <w:sz w:val="28"/>
          <w:szCs w:val="28"/>
        </w:rPr>
        <w:t>,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71" w:tooltip="1617" w:history="1">
        <w:r w:rsidRPr="00637B99">
          <w:rPr>
            <w:rStyle w:val="a3"/>
            <w:color w:val="0B0080"/>
            <w:sz w:val="28"/>
            <w:szCs w:val="28"/>
          </w:rPr>
          <w:t>1617</w:t>
        </w:r>
      </w:hyperlink>
      <w:r w:rsidRPr="00637B99">
        <w:rPr>
          <w:color w:val="222222"/>
          <w:sz w:val="28"/>
          <w:szCs w:val="28"/>
        </w:rPr>
        <w:t>—</w:t>
      </w:r>
      <w:hyperlink r:id="rId172" w:tooltip="1622" w:history="1">
        <w:r w:rsidRPr="00637B99">
          <w:rPr>
            <w:rStyle w:val="a3"/>
            <w:color w:val="0B0080"/>
            <w:sz w:val="28"/>
            <w:szCs w:val="28"/>
          </w:rPr>
          <w:t>1622</w:t>
        </w:r>
      </w:hyperlink>
      <w:r w:rsidRPr="00637B99">
        <w:rPr>
          <w:color w:val="222222"/>
          <w:sz w:val="28"/>
          <w:szCs w:val="28"/>
        </w:rPr>
        <w:t>), которое немедленно удостоилось чести попасть в «</w:t>
      </w:r>
      <w:hyperlink r:id="rId173" w:tooltip="Индекс запрещённых книг" w:history="1">
        <w:r w:rsidRPr="00637B99">
          <w:rPr>
            <w:rStyle w:val="a3"/>
            <w:color w:val="0B0080"/>
            <w:sz w:val="28"/>
            <w:szCs w:val="28"/>
          </w:rPr>
          <w:t xml:space="preserve">Индекс </w:t>
        </w:r>
        <w:r w:rsidRPr="00637B99">
          <w:rPr>
            <w:rStyle w:val="a3"/>
            <w:color w:val="0B0080"/>
            <w:sz w:val="28"/>
            <w:szCs w:val="28"/>
          </w:rPr>
          <w:lastRenderedPageBreak/>
          <w:t>запрещённых книг</w:t>
        </w:r>
      </w:hyperlink>
      <w:r w:rsidRPr="00637B99">
        <w:rPr>
          <w:color w:val="222222"/>
          <w:sz w:val="28"/>
          <w:szCs w:val="28"/>
        </w:rPr>
        <w:t>». В эту книгу, свой главный труд, Кеплер включил описание всех своих открытий в астрономии.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Летом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74" w:tooltip="1627 год" w:history="1">
        <w:r w:rsidRPr="00637B99">
          <w:rPr>
            <w:rStyle w:val="a3"/>
            <w:color w:val="0B0080"/>
            <w:sz w:val="28"/>
            <w:szCs w:val="28"/>
          </w:rPr>
          <w:t>1627 года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Кеплер после 22 лет трудов опубликовал (за свой счёт</w:t>
      </w:r>
      <w:hyperlink r:id="rId175" w:anchor="cite_note-Caspar.2C_Max.E2.80.941993.E2.80.94.E2.80.94308-328-25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[25]</w:t>
        </w:r>
      </w:hyperlink>
      <w:r w:rsidRPr="00637B99">
        <w:rPr>
          <w:color w:val="222222"/>
          <w:sz w:val="28"/>
          <w:szCs w:val="28"/>
        </w:rPr>
        <w:t>) астрономические таблицы, которые в честь императора назвал «</w:t>
      </w:r>
      <w:hyperlink r:id="rId176" w:tooltip="Рудольфовы таблицы" w:history="1">
        <w:r w:rsidRPr="00637B99">
          <w:rPr>
            <w:rStyle w:val="a3"/>
            <w:color w:val="0B0080"/>
            <w:sz w:val="28"/>
            <w:szCs w:val="28"/>
          </w:rPr>
          <w:t>Рудольфовыми</w:t>
        </w:r>
      </w:hyperlink>
      <w:r w:rsidRPr="00637B99">
        <w:rPr>
          <w:color w:val="222222"/>
          <w:sz w:val="28"/>
          <w:szCs w:val="28"/>
        </w:rPr>
        <w:t>». Спрос на них был огромен, так как все прежние таблицы давно разошлись с наблюдениями. Немаловажно, что труд впервые включал удобные для расчётов таблицы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77" w:tooltip="Логарифм" w:history="1">
        <w:r w:rsidRPr="00637B99">
          <w:rPr>
            <w:rStyle w:val="a3"/>
            <w:color w:val="0B0080"/>
            <w:sz w:val="28"/>
            <w:szCs w:val="28"/>
          </w:rPr>
          <w:t>логарифмов</w:t>
        </w:r>
      </w:hyperlink>
      <w:r w:rsidRPr="00637B99">
        <w:rPr>
          <w:color w:val="222222"/>
          <w:sz w:val="28"/>
          <w:szCs w:val="28"/>
        </w:rPr>
        <w:t>. Кеплеровы таблицы служили астрономам и морякам вплоть до начала XIX века</w:t>
      </w:r>
      <w:hyperlink r:id="rId178" w:anchor="cite_note-ZV-2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[2]</w:t>
        </w:r>
      </w:hyperlink>
      <w:r w:rsidRPr="00637B99">
        <w:rPr>
          <w:color w:val="222222"/>
          <w:sz w:val="28"/>
          <w:szCs w:val="28"/>
        </w:rPr>
        <w:t>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Через год после смерти Кеплера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79" w:tooltip="Гассенди, Пьер" w:history="1">
        <w:r w:rsidRPr="00637B99">
          <w:rPr>
            <w:rStyle w:val="a3"/>
            <w:color w:val="0B0080"/>
            <w:sz w:val="28"/>
            <w:szCs w:val="28"/>
          </w:rPr>
          <w:t>Гассенди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наблюдал предсказанное им</w:t>
      </w:r>
      <w:hyperlink r:id="rId180" w:tooltip="Прохождение Меркурия по диску Солнца" w:history="1">
        <w:r w:rsidRPr="00637B99">
          <w:rPr>
            <w:rStyle w:val="a3"/>
            <w:color w:val="0B0080"/>
            <w:sz w:val="28"/>
            <w:szCs w:val="28"/>
          </w:rPr>
          <w:t>прохождение Меркурия по диску Солнца</w:t>
        </w:r>
      </w:hyperlink>
      <w:hyperlink r:id="rId181" w:anchor="cite_note-26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[26]</w:t>
        </w:r>
      </w:hyperlink>
      <w:r w:rsidRPr="00637B99">
        <w:rPr>
          <w:color w:val="222222"/>
          <w:sz w:val="28"/>
          <w:szCs w:val="28"/>
        </w:rPr>
        <w:t>. В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82" w:tooltip="1665 год" w:history="1">
        <w:r w:rsidRPr="00637B99">
          <w:rPr>
            <w:rStyle w:val="a3"/>
            <w:color w:val="0B0080"/>
            <w:sz w:val="28"/>
            <w:szCs w:val="28"/>
          </w:rPr>
          <w:t>1665 году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итальянский физик и астроном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83" w:tooltip="Джованни Альфонсо Борелли" w:history="1">
        <w:r w:rsidRPr="00637B99">
          <w:rPr>
            <w:rStyle w:val="a3"/>
            <w:color w:val="0B0080"/>
            <w:sz w:val="28"/>
            <w:szCs w:val="28"/>
          </w:rPr>
          <w:t>Джованни Альфонсо Борелли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опубликовал книгу, где законы Кеплера подтверждаются для открытых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84" w:tooltip="Галилей" w:history="1">
        <w:r w:rsidRPr="00637B99">
          <w:rPr>
            <w:rStyle w:val="a3"/>
            <w:color w:val="0B0080"/>
            <w:sz w:val="28"/>
            <w:szCs w:val="28"/>
          </w:rPr>
          <w:t>Галилеем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85" w:tooltip="Галилеевы спутники" w:history="1">
        <w:r w:rsidRPr="00637B99">
          <w:rPr>
            <w:rStyle w:val="a3"/>
            <w:color w:val="0B0080"/>
            <w:sz w:val="28"/>
            <w:szCs w:val="28"/>
          </w:rPr>
          <w:t>спутников Юпитера</w:t>
        </w:r>
      </w:hyperlink>
      <w:r w:rsidRPr="00637B99">
        <w:rPr>
          <w:color w:val="222222"/>
          <w:sz w:val="28"/>
          <w:szCs w:val="28"/>
        </w:rPr>
        <w:t>.</w:t>
      </w:r>
    </w:p>
    <w:p w:rsidR="00637B99" w:rsidRPr="00637B99" w:rsidRDefault="00637B99" w:rsidP="00637B99">
      <w:pPr>
        <w:pStyle w:val="3"/>
        <w:shd w:val="clear" w:color="auto" w:fill="FFFFFF"/>
        <w:spacing w:before="72"/>
        <w:rPr>
          <w:rFonts w:ascii="Times New Roman" w:hAnsi="Times New Roman" w:cs="Times New Roman"/>
          <w:color w:val="000000"/>
        </w:rPr>
      </w:pPr>
      <w:r w:rsidRPr="00637B99">
        <w:rPr>
          <w:rStyle w:val="mw-headline"/>
          <w:rFonts w:ascii="Times New Roman" w:hAnsi="Times New Roman" w:cs="Times New Roman"/>
          <w:color w:val="000000"/>
        </w:rPr>
        <w:t>Математика</w:t>
      </w:r>
      <w:r w:rsidR="009770AB">
        <w:rPr>
          <w:rStyle w:val="mw-editsection-bracket"/>
          <w:rFonts w:ascii="Times New Roman" w:hAnsi="Times New Roman" w:cs="Times New Roman"/>
          <w:b w:val="0"/>
          <w:bCs w:val="0"/>
          <w:color w:val="54595D"/>
        </w:rPr>
        <w:t>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Кеплер нашёл способ определения объёмов разнообразных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86" w:tooltip="Тела вращения" w:history="1">
        <w:r w:rsidRPr="00637B99">
          <w:rPr>
            <w:rStyle w:val="a3"/>
            <w:color w:val="0B0080"/>
            <w:sz w:val="28"/>
            <w:szCs w:val="28"/>
          </w:rPr>
          <w:t>тел вращения</w:t>
        </w:r>
      </w:hyperlink>
      <w:r w:rsidRPr="00637B99">
        <w:rPr>
          <w:color w:val="222222"/>
          <w:sz w:val="28"/>
          <w:szCs w:val="28"/>
        </w:rPr>
        <w:t>, который описал в книге «Новая стереометрия винных бочек» (</w:t>
      </w:r>
      <w:hyperlink r:id="rId187" w:tooltip="1615" w:history="1">
        <w:r w:rsidRPr="00637B99">
          <w:rPr>
            <w:rStyle w:val="a3"/>
            <w:color w:val="0B0080"/>
            <w:sz w:val="28"/>
            <w:szCs w:val="28"/>
          </w:rPr>
          <w:t>1615</w:t>
        </w:r>
      </w:hyperlink>
      <w:r w:rsidRPr="00637B99">
        <w:rPr>
          <w:color w:val="222222"/>
          <w:sz w:val="28"/>
          <w:szCs w:val="28"/>
        </w:rPr>
        <w:t>). Предложенный им метод содержал первые элементы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88" w:tooltip="Интегральное исчисление" w:history="1">
        <w:r w:rsidRPr="00637B99">
          <w:rPr>
            <w:rStyle w:val="a3"/>
            <w:color w:val="0B0080"/>
            <w:sz w:val="28"/>
            <w:szCs w:val="28"/>
          </w:rPr>
          <w:t>интегрального исчисления</w:t>
        </w:r>
      </w:hyperlink>
      <w:hyperlink r:id="rId189" w:anchor="cite_note-.D0.98.D1.81.D1.82.D0.BE.D1.80.D0.B8.D1.8F_.D0.BC.D0.B0.D1.82.D0.B5.D0.BC.D0.B0.D1.82.D0.B8.D0.BA.D0.B8_.28.D1.82.D0.BE.D0.BC_II.29.E2.80.941970.E2.80.94.E2.80.94166-171-27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[27]</w:t>
        </w:r>
      </w:hyperlink>
      <w:r w:rsidRPr="00637B99">
        <w:rPr>
          <w:color w:val="222222"/>
          <w:sz w:val="28"/>
          <w:szCs w:val="28"/>
        </w:rPr>
        <w:t>. Позднее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90" w:tooltip="Кавальери, Бонавентура" w:history="1">
        <w:r w:rsidRPr="00637B99">
          <w:rPr>
            <w:rStyle w:val="a3"/>
            <w:color w:val="0B0080"/>
            <w:sz w:val="28"/>
            <w:szCs w:val="28"/>
          </w:rPr>
          <w:t>Кавальери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использовал тот же подход для разработки исключительно плодотворного</w:t>
      </w:r>
      <w:hyperlink r:id="rId191" w:tooltip="Метод неделимых" w:history="1">
        <w:r w:rsidRPr="00637B99">
          <w:rPr>
            <w:rStyle w:val="a3"/>
            <w:color w:val="0B0080"/>
            <w:sz w:val="28"/>
            <w:szCs w:val="28"/>
          </w:rPr>
          <w:t>«метода неделимых»</w:t>
        </w:r>
      </w:hyperlink>
      <w:r w:rsidRPr="00637B99">
        <w:rPr>
          <w:color w:val="222222"/>
          <w:sz w:val="28"/>
          <w:szCs w:val="28"/>
        </w:rPr>
        <w:t>. Завершением этого процесса стало открытие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92" w:tooltip="Математический анализ" w:history="1">
        <w:r w:rsidRPr="00637B99">
          <w:rPr>
            <w:rStyle w:val="a3"/>
            <w:color w:val="0B0080"/>
            <w:sz w:val="28"/>
            <w:szCs w:val="28"/>
          </w:rPr>
          <w:t>математического анализа</w:t>
        </w:r>
      </w:hyperlink>
      <w:r w:rsidRPr="00637B99">
        <w:rPr>
          <w:color w:val="222222"/>
          <w:sz w:val="28"/>
          <w:szCs w:val="28"/>
        </w:rPr>
        <w:t>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Кроме того, Кеплер очень подробно проанализировал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93" w:tooltip="Симметрия" w:history="1">
        <w:r w:rsidRPr="00637B99">
          <w:rPr>
            <w:rStyle w:val="a3"/>
            <w:color w:val="0B0080"/>
            <w:sz w:val="28"/>
            <w:szCs w:val="28"/>
          </w:rPr>
          <w:t>симметрию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 xml:space="preserve">снежинок. </w:t>
      </w:r>
      <w:proofErr w:type="gramStart"/>
      <w:r w:rsidRPr="00637B99">
        <w:rPr>
          <w:color w:val="222222"/>
          <w:sz w:val="28"/>
          <w:szCs w:val="28"/>
        </w:rPr>
        <w:t>Исследования по симметрии привели его к предположениям о плотной упаковке шаров, согласно которым наибольшая плотность упаковки достигается при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94" w:tooltip="Пирамида (геометрия)" w:history="1">
        <w:r w:rsidRPr="00637B99">
          <w:rPr>
            <w:rStyle w:val="a3"/>
            <w:color w:val="0B0080"/>
            <w:sz w:val="28"/>
            <w:szCs w:val="28"/>
          </w:rPr>
          <w:t>пирамидальном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упорядочивании шаров друг над другом</w:t>
      </w:r>
      <w:hyperlink r:id="rId195" w:anchor="cite_note-28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[28]</w:t>
        </w:r>
      </w:hyperlink>
      <w:r w:rsidRPr="00637B99">
        <w:rPr>
          <w:color w:val="222222"/>
          <w:sz w:val="28"/>
          <w:szCs w:val="28"/>
        </w:rPr>
        <w:t>. Математически доказать этот факт не удавалось на протяжении 400 лет — первое сообщение о доказательстве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96" w:tooltip="Гипотеза Кеплера" w:history="1">
        <w:r w:rsidRPr="00637B99">
          <w:rPr>
            <w:rStyle w:val="a3"/>
            <w:color w:val="0B0080"/>
            <w:sz w:val="28"/>
            <w:szCs w:val="28"/>
          </w:rPr>
          <w:t>гипотезы Кеплера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появилось лишь в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97" w:tooltip="1998 год" w:history="1">
        <w:r w:rsidRPr="00637B99">
          <w:rPr>
            <w:rStyle w:val="a3"/>
            <w:color w:val="0B0080"/>
            <w:sz w:val="28"/>
            <w:szCs w:val="28"/>
          </w:rPr>
          <w:t>1998 году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в работе математика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198" w:tooltip="Хейлс, Томас (страница отсутствует)" w:history="1">
        <w:r w:rsidRPr="00637B99">
          <w:rPr>
            <w:rStyle w:val="a3"/>
            <w:color w:val="A55858"/>
            <w:sz w:val="28"/>
            <w:szCs w:val="28"/>
          </w:rPr>
          <w:t>Томаса Хейлса</w:t>
        </w:r>
      </w:hyperlink>
      <w:hyperlink r:id="rId199" w:tooltip="en:Thomas Callister Hales" w:history="1">
        <w:r w:rsidRPr="00637B99">
          <w:rPr>
            <w:rStyle w:val="iwtooltip"/>
            <w:color w:val="663366"/>
            <w:sz w:val="28"/>
            <w:szCs w:val="28"/>
            <w:vertAlign w:val="superscript"/>
          </w:rPr>
          <w:t>[en]</w:t>
        </w:r>
      </w:hyperlink>
      <w:r w:rsidRPr="00637B99">
        <w:rPr>
          <w:color w:val="222222"/>
          <w:sz w:val="28"/>
          <w:szCs w:val="28"/>
        </w:rPr>
        <w:t>. Пионерские работы Кеплера в области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00" w:tooltip="Симметрия" w:history="1">
        <w:r w:rsidRPr="00637B99">
          <w:rPr>
            <w:rStyle w:val="a3"/>
            <w:color w:val="0B0080"/>
            <w:sz w:val="28"/>
            <w:szCs w:val="28"/>
          </w:rPr>
          <w:t>симметрии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нашли позже</w:t>
      </w:r>
      <w:proofErr w:type="gramEnd"/>
      <w:r w:rsidRPr="00637B99">
        <w:rPr>
          <w:color w:val="222222"/>
          <w:sz w:val="28"/>
          <w:szCs w:val="28"/>
        </w:rPr>
        <w:t xml:space="preserve"> применение в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01" w:tooltip="Кристаллография" w:history="1">
        <w:r w:rsidRPr="00637B99">
          <w:rPr>
            <w:rStyle w:val="a3"/>
            <w:color w:val="0B0080"/>
            <w:sz w:val="28"/>
            <w:szCs w:val="28"/>
          </w:rPr>
          <w:t>кристаллографии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и теории кодирования.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В ходе астрономических исследований Кеплер внёс вклад в теорию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02" w:tooltip="Коническое сечение" w:history="1">
        <w:r w:rsidRPr="00637B99">
          <w:rPr>
            <w:rStyle w:val="a3"/>
            <w:color w:val="0B0080"/>
            <w:sz w:val="28"/>
            <w:szCs w:val="28"/>
          </w:rPr>
          <w:t>конических сечений</w:t>
        </w:r>
      </w:hyperlink>
      <w:r w:rsidRPr="00637B99">
        <w:rPr>
          <w:color w:val="222222"/>
          <w:sz w:val="28"/>
          <w:szCs w:val="28"/>
        </w:rPr>
        <w:t>. Он составил одну из первых таблиц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03" w:tooltip="Логарифм" w:history="1">
        <w:r w:rsidRPr="00637B99">
          <w:rPr>
            <w:rStyle w:val="a3"/>
            <w:color w:val="0B0080"/>
            <w:sz w:val="28"/>
            <w:szCs w:val="28"/>
          </w:rPr>
          <w:t>логарифмов</w:t>
        </w:r>
      </w:hyperlink>
      <w:hyperlink r:id="rId204" w:anchor="cite_note-.D0.98.D1.81.D1.82.D0.BE.D1.80.D0.B8.D1.8F_.D0.BC.D0.B0.D1.82.D0.B5.D0.BC.D0.B0.D1.82.D0.B8.D0.BA.D0.B8_.28.D1.82.D0.BE.D0.BC_II.29.E2.80.941970.E2.80.94.E2.80.9463-29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[29]</w:t>
        </w:r>
      </w:hyperlink>
      <w:r w:rsidRPr="00637B99">
        <w:rPr>
          <w:color w:val="222222"/>
          <w:sz w:val="28"/>
          <w:szCs w:val="28"/>
        </w:rPr>
        <w:t>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У Кеплера впервые встречается термин «</w:t>
      </w:r>
      <w:hyperlink r:id="rId205" w:tooltip="Среднее арифметическое" w:history="1">
        <w:r w:rsidRPr="00637B99">
          <w:rPr>
            <w:rStyle w:val="a3"/>
            <w:color w:val="0B0080"/>
            <w:sz w:val="28"/>
            <w:szCs w:val="28"/>
          </w:rPr>
          <w:t>среднее арифметическое</w:t>
        </w:r>
      </w:hyperlink>
      <w:r w:rsidRPr="00637B99">
        <w:rPr>
          <w:color w:val="222222"/>
          <w:sz w:val="28"/>
          <w:szCs w:val="28"/>
        </w:rPr>
        <w:t>».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Кеплер вошёл и в историю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06" w:tooltip="Проективная геометрия" w:history="1">
        <w:r w:rsidRPr="00637B99">
          <w:rPr>
            <w:rStyle w:val="a3"/>
            <w:color w:val="0B0080"/>
            <w:sz w:val="28"/>
            <w:szCs w:val="28"/>
          </w:rPr>
          <w:t>проективной геометрии</w:t>
        </w:r>
      </w:hyperlink>
      <w:r w:rsidRPr="00637B99">
        <w:rPr>
          <w:color w:val="222222"/>
          <w:sz w:val="28"/>
          <w:szCs w:val="28"/>
        </w:rPr>
        <w:t>: он впервые ввёл важнейшее понятие</w:t>
      </w:r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i/>
          <w:iCs/>
          <w:color w:val="222222"/>
          <w:sz w:val="28"/>
          <w:szCs w:val="28"/>
        </w:rPr>
        <w:t>бесконечно удалённой точки</w:t>
      </w:r>
      <w:hyperlink r:id="rId207" w:anchor="cite_note-.D0.98.D1.81.D1.82.D0.BE.D1.80.D0.B8.D1.8F_.D0.BC.D0.B0.D1.82.D0.B5.D0.BC.D0.B0.D1.82.D0.B8.D0.BA.D0.B8_.28.D1.82.D0.BE.D0.BC_II.29.E2.80.941970.E2.80.94.E2.80.94117-121-30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[30]</w:t>
        </w:r>
      </w:hyperlink>
      <w:r w:rsidRPr="00637B99">
        <w:rPr>
          <w:color w:val="222222"/>
          <w:sz w:val="28"/>
          <w:szCs w:val="28"/>
        </w:rPr>
        <w:t>. Он же ввёл понятие фокуса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08" w:tooltip="Коническое сечение" w:history="1">
        <w:r w:rsidRPr="00637B99">
          <w:rPr>
            <w:rStyle w:val="a3"/>
            <w:color w:val="0B0080"/>
            <w:sz w:val="28"/>
            <w:szCs w:val="28"/>
          </w:rPr>
          <w:t>конического сечения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и рассмотрел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09" w:tooltip="Проективное преобразование" w:history="1">
        <w:r w:rsidRPr="00637B99">
          <w:rPr>
            <w:rStyle w:val="a3"/>
            <w:color w:val="0B0080"/>
            <w:sz w:val="28"/>
            <w:szCs w:val="28"/>
          </w:rPr>
          <w:t>проективные преобразования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конических сечений, в том числе меняющие их тип — например, переводящие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10" w:tooltip="Эллипс" w:history="1">
        <w:r w:rsidRPr="00637B99">
          <w:rPr>
            <w:rStyle w:val="a3"/>
            <w:color w:val="0B0080"/>
            <w:sz w:val="28"/>
            <w:szCs w:val="28"/>
          </w:rPr>
          <w:t>эллипс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в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11" w:tooltip="Гипербола (математика)" w:history="1">
        <w:r w:rsidRPr="00637B99">
          <w:rPr>
            <w:rStyle w:val="a3"/>
            <w:color w:val="0B0080"/>
            <w:sz w:val="28"/>
            <w:szCs w:val="28"/>
          </w:rPr>
          <w:t>гиперболу</w:t>
        </w:r>
      </w:hyperlink>
      <w:r w:rsidRPr="00637B99">
        <w:rPr>
          <w:color w:val="222222"/>
          <w:sz w:val="28"/>
          <w:szCs w:val="28"/>
        </w:rPr>
        <w:t>.</w:t>
      </w:r>
    </w:p>
    <w:p w:rsidR="00637B99" w:rsidRPr="00637B99" w:rsidRDefault="00637B99" w:rsidP="00637B99">
      <w:pPr>
        <w:pStyle w:val="3"/>
        <w:shd w:val="clear" w:color="auto" w:fill="FFFFFF"/>
        <w:spacing w:before="72"/>
        <w:rPr>
          <w:rFonts w:ascii="Times New Roman" w:hAnsi="Times New Roman" w:cs="Times New Roman"/>
          <w:color w:val="000000"/>
        </w:rPr>
      </w:pPr>
      <w:r w:rsidRPr="00637B99">
        <w:rPr>
          <w:rStyle w:val="mw-headline"/>
          <w:rFonts w:ascii="Times New Roman" w:hAnsi="Times New Roman" w:cs="Times New Roman"/>
          <w:color w:val="000000"/>
        </w:rPr>
        <w:lastRenderedPageBreak/>
        <w:t>Механика и физика</w:t>
      </w:r>
      <w:r w:rsidRPr="00637B99">
        <w:rPr>
          <w:rStyle w:val="mw-editsection-bracket"/>
          <w:rFonts w:ascii="Times New Roman" w:hAnsi="Times New Roman" w:cs="Times New Roman"/>
          <w:b w:val="0"/>
          <w:bCs w:val="0"/>
          <w:color w:val="54595D"/>
        </w:rPr>
        <w:t>[</w:t>
      </w:r>
      <w:hyperlink r:id="rId212" w:tooltip="Редактировать раздел " w:history="1">
        <w:r w:rsidRPr="00637B99">
          <w:rPr>
            <w:rStyle w:val="a3"/>
            <w:rFonts w:ascii="Times New Roman" w:hAnsi="Times New Roman" w:cs="Times New Roman"/>
            <w:b w:val="0"/>
            <w:bCs w:val="0"/>
            <w:color w:val="0B0080"/>
          </w:rPr>
          <w:t>править</w:t>
        </w:r>
      </w:hyperlink>
      <w:r w:rsidRPr="00637B99">
        <w:rPr>
          <w:rStyle w:val="apple-converted-space"/>
          <w:rFonts w:ascii="Times New Roman" w:hAnsi="Times New Roman" w:cs="Times New Roman"/>
          <w:b w:val="0"/>
          <w:bCs w:val="0"/>
          <w:color w:val="54595D"/>
        </w:rPr>
        <w:t> </w:t>
      </w:r>
      <w:r w:rsidRPr="00637B99">
        <w:rPr>
          <w:rStyle w:val="mw-editsection-divider"/>
          <w:rFonts w:ascii="Times New Roman" w:hAnsi="Times New Roman" w:cs="Times New Roman"/>
          <w:b w:val="0"/>
          <w:bCs w:val="0"/>
          <w:color w:val="54595D"/>
        </w:rPr>
        <w:t>|</w:t>
      </w:r>
      <w:r w:rsidRPr="00637B99">
        <w:rPr>
          <w:rStyle w:val="apple-converted-space"/>
          <w:rFonts w:ascii="Times New Roman" w:hAnsi="Times New Roman" w:cs="Times New Roman"/>
          <w:b w:val="0"/>
          <w:bCs w:val="0"/>
          <w:color w:val="54595D"/>
        </w:rPr>
        <w:t> </w:t>
      </w:r>
      <w:hyperlink r:id="rId213" w:tooltip="Редактировать раздел " w:history="1">
        <w:proofErr w:type="gramStart"/>
        <w:r w:rsidRPr="00637B99">
          <w:rPr>
            <w:rStyle w:val="a3"/>
            <w:rFonts w:ascii="Times New Roman" w:hAnsi="Times New Roman" w:cs="Times New Roman"/>
            <w:b w:val="0"/>
            <w:bCs w:val="0"/>
            <w:color w:val="0B0080"/>
          </w:rPr>
          <w:t>править</w:t>
        </w:r>
        <w:proofErr w:type="gramEnd"/>
        <w:r w:rsidRPr="00637B99">
          <w:rPr>
            <w:rStyle w:val="a3"/>
            <w:rFonts w:ascii="Times New Roman" w:hAnsi="Times New Roman" w:cs="Times New Roman"/>
            <w:b w:val="0"/>
            <w:bCs w:val="0"/>
            <w:color w:val="0B0080"/>
          </w:rPr>
          <w:t xml:space="preserve"> вики-текст</w:t>
        </w:r>
      </w:hyperlink>
      <w:r w:rsidRPr="00637B99">
        <w:rPr>
          <w:rStyle w:val="mw-editsection-bracket"/>
          <w:rFonts w:ascii="Times New Roman" w:hAnsi="Times New Roman" w:cs="Times New Roman"/>
          <w:b w:val="0"/>
          <w:bCs w:val="0"/>
          <w:color w:val="54595D"/>
        </w:rPr>
        <w:t>]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Именно Кеплер ввёл в физику термин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14" w:tooltip="Инерция" w:history="1">
        <w:r w:rsidRPr="00637B99">
          <w:rPr>
            <w:rStyle w:val="a3"/>
            <w:color w:val="0B0080"/>
            <w:sz w:val="28"/>
            <w:szCs w:val="28"/>
          </w:rPr>
          <w:t>инерция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как прирождённое свойство тел сопротивляться приложенной внешней силе. Заодно он, как и Галилей, формулирует в ясном виде первый закон механики: всякое тело, на которое не действуют иные тела, находится в покое или совершает равномерное прямолинейное движение</w:t>
      </w:r>
      <w:hyperlink r:id="rId215" w:anchor="cite_note-.D0.91.D0.B5.D0.BB.D1.8B.D0.B9_.D0.AE._.D0.90..E2.80.941971.E2.80.94.E2.80.94105.E2.80.94106.2C_243-31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[31]</w:t>
        </w:r>
      </w:hyperlink>
      <w:r w:rsidRPr="00637B99">
        <w:rPr>
          <w:color w:val="222222"/>
          <w:sz w:val="28"/>
          <w:szCs w:val="28"/>
        </w:rPr>
        <w:t>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Кеплер вплотную подошёл к открытию закона тяготения, хотя и не пытался выразить его математически. Он писал в книге «Новая астрономия», что в природе существует «взаимное телесное стремление сходных (родственных) тел к единству или соединению». Источником этой силы, по его мнению, является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16" w:tooltip="Магнетизм" w:history="1">
        <w:r w:rsidRPr="00637B99">
          <w:rPr>
            <w:rStyle w:val="a3"/>
            <w:color w:val="0B0080"/>
            <w:sz w:val="28"/>
            <w:szCs w:val="28"/>
          </w:rPr>
          <w:t>магнетизм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в сочетании с вращением Солнца и планет вокруг своей оси</w:t>
      </w:r>
      <w:hyperlink r:id="rId217" w:anchor="cite_note-BE104-32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[32]</w:t>
        </w:r>
      </w:hyperlink>
      <w:r w:rsidRPr="00637B99">
        <w:rPr>
          <w:color w:val="222222"/>
          <w:sz w:val="28"/>
          <w:szCs w:val="28"/>
        </w:rPr>
        <w:t>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В другой книге Кеплер уточнил</w:t>
      </w:r>
      <w:hyperlink r:id="rId218" w:anchor="cite_note-BE104-32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[32]</w:t>
        </w:r>
      </w:hyperlink>
      <w:r w:rsidRPr="00637B99">
        <w:rPr>
          <w:color w:val="222222"/>
          <w:sz w:val="28"/>
          <w:szCs w:val="28"/>
        </w:rPr>
        <w:t>:</w:t>
      </w:r>
    </w:p>
    <w:p w:rsidR="00637B99" w:rsidRPr="00637B99" w:rsidRDefault="00637B99" w:rsidP="00637B99">
      <w:pPr>
        <w:pStyle w:val="a5"/>
        <w:shd w:val="clear" w:color="auto" w:fill="F8F9FA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Гравитацию я определяю как силу, подобную магне</w:t>
      </w:r>
      <w:r w:rsidRPr="00637B99">
        <w:rPr>
          <w:color w:val="222222"/>
          <w:sz w:val="28"/>
          <w:szCs w:val="28"/>
        </w:rPr>
        <w:softHyphen/>
        <w:t>тизму — взаимному притяжению. Сила притяжения тем больше, чем оба тела ближе одно к другому.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Правда, Кеплер ошибочно полагал, что эта сила распространяется только в плоскости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19" w:tooltip="Эклиптика" w:history="1">
        <w:r w:rsidRPr="00637B99">
          <w:rPr>
            <w:rStyle w:val="a3"/>
            <w:color w:val="0B0080"/>
            <w:sz w:val="28"/>
            <w:szCs w:val="28"/>
          </w:rPr>
          <w:t>эклиптики</w:t>
        </w:r>
      </w:hyperlink>
      <w:r w:rsidRPr="00637B99">
        <w:rPr>
          <w:color w:val="222222"/>
          <w:sz w:val="28"/>
          <w:szCs w:val="28"/>
        </w:rPr>
        <w:t>. Видимо, он считал, что сила притяжения обратно пропорциональна расстоянию (а не квадрату расстояния); впрочем, его формулировки недостаточно ясны.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Кеплер первый, почти на сто лет раньше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20" w:tooltip="Ньютон, Исаак" w:history="1">
        <w:r w:rsidRPr="00637B99">
          <w:rPr>
            <w:rStyle w:val="a3"/>
            <w:color w:val="0B0080"/>
            <w:sz w:val="28"/>
            <w:szCs w:val="28"/>
          </w:rPr>
          <w:t>Ньютона</w:t>
        </w:r>
      </w:hyperlink>
      <w:r w:rsidRPr="00637B99">
        <w:rPr>
          <w:color w:val="222222"/>
          <w:sz w:val="28"/>
          <w:szCs w:val="28"/>
        </w:rPr>
        <w:t>, выдвинул гипотезу о том, что причиной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21" w:tooltip="Прилив" w:history="1">
        <w:r w:rsidRPr="00637B99">
          <w:rPr>
            <w:rStyle w:val="a3"/>
            <w:color w:val="0B0080"/>
            <w:sz w:val="28"/>
            <w:szCs w:val="28"/>
          </w:rPr>
          <w:t>приливов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является воздействие Луны на верхние слои океанов</w:t>
      </w:r>
    </w:p>
    <w:p w:rsidR="00637B99" w:rsidRPr="00AF5627" w:rsidRDefault="00637B99" w:rsidP="00AF5627">
      <w:pPr>
        <w:pStyle w:val="3"/>
        <w:shd w:val="clear" w:color="auto" w:fill="FFFFFF"/>
        <w:spacing w:before="72"/>
        <w:rPr>
          <w:rFonts w:ascii="Times New Roman" w:hAnsi="Times New Roman" w:cs="Times New Roman"/>
          <w:color w:val="000000"/>
        </w:rPr>
      </w:pPr>
      <w:r w:rsidRPr="00637B99">
        <w:rPr>
          <w:rStyle w:val="mw-headline"/>
          <w:rFonts w:ascii="Times New Roman" w:hAnsi="Times New Roman" w:cs="Times New Roman"/>
          <w:color w:val="000000"/>
        </w:rPr>
        <w:t>Оптика</w:t>
      </w:r>
      <w:r w:rsidR="00AF5627">
        <w:rPr>
          <w:rStyle w:val="mw-editsection-bracket"/>
          <w:rFonts w:ascii="Times New Roman" w:hAnsi="Times New Roman" w:cs="Times New Roman"/>
          <w:b w:val="0"/>
          <w:bCs w:val="0"/>
          <w:color w:val="54595D"/>
        </w:rPr>
        <w:t xml:space="preserve">. </w:t>
      </w:r>
      <w:r w:rsidRPr="00637B99">
        <w:rPr>
          <w:rFonts w:ascii="Times New Roman" w:hAnsi="Times New Roman" w:cs="Times New Roman"/>
          <w:color w:val="222222"/>
        </w:rPr>
        <w:t>В</w:t>
      </w:r>
      <w:r w:rsidRPr="00637B99">
        <w:rPr>
          <w:rStyle w:val="apple-converted-space"/>
          <w:rFonts w:ascii="Times New Roman" w:hAnsi="Times New Roman" w:cs="Times New Roman"/>
          <w:color w:val="222222"/>
        </w:rPr>
        <w:t> </w:t>
      </w:r>
      <w:hyperlink r:id="rId222" w:tooltip="1604 год" w:history="1">
        <w:r w:rsidRPr="00637B99">
          <w:rPr>
            <w:rStyle w:val="a3"/>
            <w:rFonts w:ascii="Times New Roman" w:hAnsi="Times New Roman" w:cs="Times New Roman"/>
            <w:color w:val="0B0080"/>
          </w:rPr>
          <w:t>1604 году</w:t>
        </w:r>
      </w:hyperlink>
      <w:r w:rsidRPr="00637B99">
        <w:rPr>
          <w:rStyle w:val="apple-converted-space"/>
          <w:rFonts w:ascii="Times New Roman" w:hAnsi="Times New Roman" w:cs="Times New Roman"/>
          <w:color w:val="222222"/>
        </w:rPr>
        <w:t> </w:t>
      </w:r>
      <w:r w:rsidRPr="00637B99">
        <w:rPr>
          <w:rFonts w:ascii="Times New Roman" w:hAnsi="Times New Roman" w:cs="Times New Roman"/>
          <w:color w:val="222222"/>
        </w:rPr>
        <w:t>Кеплер издал содержательный трактат по оптике «Дополнения к Вителлию», а в</w:t>
      </w:r>
      <w:r w:rsidRPr="00637B99">
        <w:rPr>
          <w:rStyle w:val="apple-converted-space"/>
          <w:rFonts w:ascii="Times New Roman" w:hAnsi="Times New Roman" w:cs="Times New Roman"/>
          <w:color w:val="222222"/>
        </w:rPr>
        <w:t> </w:t>
      </w:r>
      <w:hyperlink r:id="rId223" w:tooltip="1611 год" w:history="1">
        <w:r w:rsidRPr="00637B99">
          <w:rPr>
            <w:rStyle w:val="a3"/>
            <w:rFonts w:ascii="Times New Roman" w:hAnsi="Times New Roman" w:cs="Times New Roman"/>
            <w:color w:val="0B0080"/>
          </w:rPr>
          <w:t>1611 году</w:t>
        </w:r>
      </w:hyperlink>
      <w:r w:rsidRPr="00637B99">
        <w:rPr>
          <w:rFonts w:ascii="Times New Roman" w:hAnsi="Times New Roman" w:cs="Times New Roman"/>
          <w:color w:val="222222"/>
        </w:rPr>
        <w:t> — ещё одну книгу, «Диоптрика». С этих трудов начинается история</w:t>
      </w:r>
      <w:r w:rsidRPr="00637B99">
        <w:rPr>
          <w:rStyle w:val="apple-converted-space"/>
          <w:rFonts w:ascii="Times New Roman" w:hAnsi="Times New Roman" w:cs="Times New Roman"/>
          <w:color w:val="222222"/>
        </w:rPr>
        <w:t> </w:t>
      </w:r>
      <w:hyperlink r:id="rId224" w:tooltip="Оптика" w:history="1">
        <w:r w:rsidRPr="00637B99">
          <w:rPr>
            <w:rStyle w:val="a3"/>
            <w:rFonts w:ascii="Times New Roman" w:hAnsi="Times New Roman" w:cs="Times New Roman"/>
            <w:color w:val="0B0080"/>
          </w:rPr>
          <w:t>оптики</w:t>
        </w:r>
      </w:hyperlink>
      <w:r w:rsidRPr="00637B99">
        <w:rPr>
          <w:rStyle w:val="apple-converted-space"/>
          <w:rFonts w:ascii="Times New Roman" w:hAnsi="Times New Roman" w:cs="Times New Roman"/>
          <w:color w:val="222222"/>
        </w:rPr>
        <w:t> </w:t>
      </w:r>
      <w:r w:rsidRPr="00637B99">
        <w:rPr>
          <w:rFonts w:ascii="Times New Roman" w:hAnsi="Times New Roman" w:cs="Times New Roman"/>
          <w:color w:val="222222"/>
        </w:rPr>
        <w:t>как науки</w:t>
      </w:r>
      <w:r w:rsidRPr="00637B99">
        <w:rPr>
          <w:rStyle w:val="apple-converted-space"/>
          <w:rFonts w:ascii="Times New Roman" w:hAnsi="Times New Roman" w:cs="Times New Roman"/>
          <w:color w:val="222222"/>
        </w:rPr>
        <w:t> </w:t>
      </w:r>
      <w:hyperlink r:id="rId225" w:anchor="cite_note-34" w:history="1">
        <w:r w:rsidRPr="00637B99">
          <w:rPr>
            <w:rStyle w:val="a3"/>
            <w:rFonts w:ascii="Times New Roman" w:hAnsi="Times New Roman" w:cs="Times New Roman"/>
            <w:color w:val="0B0080"/>
            <w:vertAlign w:val="superscript"/>
          </w:rPr>
          <w:t>[34]</w:t>
        </w:r>
      </w:hyperlink>
      <w:r w:rsidRPr="00637B99">
        <w:rPr>
          <w:rFonts w:ascii="Times New Roman" w:hAnsi="Times New Roman" w:cs="Times New Roman"/>
          <w:color w:val="222222"/>
        </w:rPr>
        <w:t>. В этих сочинениях Кеплер подробно излагает как</w:t>
      </w:r>
      <w:r w:rsidRPr="00637B99">
        <w:rPr>
          <w:rStyle w:val="apple-converted-space"/>
          <w:rFonts w:ascii="Times New Roman" w:hAnsi="Times New Roman" w:cs="Times New Roman"/>
          <w:color w:val="222222"/>
        </w:rPr>
        <w:t> </w:t>
      </w:r>
      <w:hyperlink r:id="rId226" w:tooltip="Геометрическая оптика" w:history="1">
        <w:r w:rsidRPr="00637B99">
          <w:rPr>
            <w:rStyle w:val="a3"/>
            <w:rFonts w:ascii="Times New Roman" w:hAnsi="Times New Roman" w:cs="Times New Roman"/>
            <w:color w:val="0B0080"/>
          </w:rPr>
          <w:t>геометрическую</w:t>
        </w:r>
      </w:hyperlink>
      <w:r w:rsidRPr="00637B99">
        <w:rPr>
          <w:rFonts w:ascii="Times New Roman" w:hAnsi="Times New Roman" w:cs="Times New Roman"/>
          <w:color w:val="222222"/>
        </w:rPr>
        <w:t>, так и</w:t>
      </w:r>
      <w:r w:rsidRPr="00637B99">
        <w:rPr>
          <w:rStyle w:val="apple-converted-space"/>
          <w:rFonts w:ascii="Times New Roman" w:hAnsi="Times New Roman" w:cs="Times New Roman"/>
          <w:color w:val="222222"/>
        </w:rPr>
        <w:t> </w:t>
      </w:r>
      <w:hyperlink r:id="rId227" w:tooltip="Зрительная система" w:history="1">
        <w:r w:rsidRPr="00637B99">
          <w:rPr>
            <w:rStyle w:val="a3"/>
            <w:rFonts w:ascii="Times New Roman" w:hAnsi="Times New Roman" w:cs="Times New Roman"/>
            <w:color w:val="0B0080"/>
          </w:rPr>
          <w:t>физиологическую</w:t>
        </w:r>
      </w:hyperlink>
      <w:r w:rsidRPr="00637B99">
        <w:rPr>
          <w:rStyle w:val="apple-converted-space"/>
          <w:rFonts w:ascii="Times New Roman" w:hAnsi="Times New Roman" w:cs="Times New Roman"/>
          <w:color w:val="222222"/>
        </w:rPr>
        <w:t> </w:t>
      </w:r>
      <w:r w:rsidRPr="00637B99">
        <w:rPr>
          <w:rFonts w:ascii="Times New Roman" w:hAnsi="Times New Roman" w:cs="Times New Roman"/>
          <w:color w:val="222222"/>
        </w:rPr>
        <w:t>оптику. Он описывает</w:t>
      </w:r>
      <w:r w:rsidRPr="00637B99">
        <w:rPr>
          <w:rStyle w:val="apple-converted-space"/>
          <w:rFonts w:ascii="Times New Roman" w:hAnsi="Times New Roman" w:cs="Times New Roman"/>
          <w:color w:val="222222"/>
        </w:rPr>
        <w:t> </w:t>
      </w:r>
      <w:hyperlink r:id="rId228" w:tooltip="Преломление" w:history="1">
        <w:r w:rsidRPr="00637B99">
          <w:rPr>
            <w:rStyle w:val="a3"/>
            <w:rFonts w:ascii="Times New Roman" w:hAnsi="Times New Roman" w:cs="Times New Roman"/>
            <w:color w:val="0B0080"/>
          </w:rPr>
          <w:t>преломление</w:t>
        </w:r>
      </w:hyperlink>
      <w:r w:rsidRPr="00637B99">
        <w:rPr>
          <w:rStyle w:val="apple-converted-space"/>
          <w:rFonts w:ascii="Times New Roman" w:hAnsi="Times New Roman" w:cs="Times New Roman"/>
          <w:color w:val="222222"/>
        </w:rPr>
        <w:t> </w:t>
      </w:r>
      <w:r w:rsidRPr="00637B99">
        <w:rPr>
          <w:rFonts w:ascii="Times New Roman" w:hAnsi="Times New Roman" w:cs="Times New Roman"/>
          <w:color w:val="222222"/>
        </w:rPr>
        <w:t>света,</w:t>
      </w:r>
      <w:hyperlink r:id="rId229" w:tooltip="Рефракция" w:history="1">
        <w:r w:rsidRPr="00637B99">
          <w:rPr>
            <w:rStyle w:val="a3"/>
            <w:rFonts w:ascii="Times New Roman" w:hAnsi="Times New Roman" w:cs="Times New Roman"/>
            <w:color w:val="0B0080"/>
          </w:rPr>
          <w:t>рефракцию</w:t>
        </w:r>
      </w:hyperlink>
      <w:r w:rsidRPr="00637B99">
        <w:rPr>
          <w:rStyle w:val="apple-converted-space"/>
          <w:rFonts w:ascii="Times New Roman" w:hAnsi="Times New Roman" w:cs="Times New Roman"/>
          <w:color w:val="222222"/>
        </w:rPr>
        <w:t> </w:t>
      </w:r>
      <w:r w:rsidRPr="00637B99">
        <w:rPr>
          <w:rFonts w:ascii="Times New Roman" w:hAnsi="Times New Roman" w:cs="Times New Roman"/>
          <w:color w:val="222222"/>
        </w:rPr>
        <w:t>и понятие оптического изображения, общую теорию линз и их систем. Вводит термины «</w:t>
      </w:r>
      <w:hyperlink r:id="rId230" w:tooltip="Оптическая ось" w:history="1">
        <w:r w:rsidRPr="00637B99">
          <w:rPr>
            <w:rStyle w:val="a3"/>
            <w:rFonts w:ascii="Times New Roman" w:hAnsi="Times New Roman" w:cs="Times New Roman"/>
            <w:color w:val="0B0080"/>
          </w:rPr>
          <w:t>оптическая ось</w:t>
        </w:r>
      </w:hyperlink>
      <w:r w:rsidRPr="00637B99">
        <w:rPr>
          <w:rFonts w:ascii="Times New Roman" w:hAnsi="Times New Roman" w:cs="Times New Roman"/>
          <w:color w:val="222222"/>
        </w:rPr>
        <w:t>» и «</w:t>
      </w:r>
      <w:hyperlink r:id="rId231" w:tooltip="Мениск (линза)" w:history="1">
        <w:r w:rsidRPr="00637B99">
          <w:rPr>
            <w:rStyle w:val="a3"/>
            <w:rFonts w:ascii="Times New Roman" w:hAnsi="Times New Roman" w:cs="Times New Roman"/>
            <w:color w:val="0B0080"/>
          </w:rPr>
          <w:t>мениск</w:t>
        </w:r>
      </w:hyperlink>
      <w:r w:rsidRPr="00637B99">
        <w:rPr>
          <w:rFonts w:ascii="Times New Roman" w:hAnsi="Times New Roman" w:cs="Times New Roman"/>
          <w:color w:val="222222"/>
        </w:rPr>
        <w:t>», впервые формулирует закон падения</w:t>
      </w:r>
      <w:r w:rsidRPr="00637B99">
        <w:rPr>
          <w:rStyle w:val="apple-converted-space"/>
          <w:rFonts w:ascii="Times New Roman" w:hAnsi="Times New Roman" w:cs="Times New Roman"/>
          <w:color w:val="222222"/>
        </w:rPr>
        <w:t> </w:t>
      </w:r>
      <w:hyperlink r:id="rId232" w:tooltip="Освещённость" w:history="1">
        <w:r w:rsidRPr="00637B99">
          <w:rPr>
            <w:rStyle w:val="a3"/>
            <w:rFonts w:ascii="Times New Roman" w:hAnsi="Times New Roman" w:cs="Times New Roman"/>
            <w:color w:val="0B0080"/>
          </w:rPr>
          <w:t>освещённости</w:t>
        </w:r>
      </w:hyperlink>
      <w:r w:rsidRPr="00637B99">
        <w:rPr>
          <w:rStyle w:val="apple-converted-space"/>
          <w:rFonts w:ascii="Times New Roman" w:hAnsi="Times New Roman" w:cs="Times New Roman"/>
          <w:color w:val="222222"/>
        </w:rPr>
        <w:t> </w:t>
      </w:r>
      <w:r w:rsidRPr="00637B99">
        <w:rPr>
          <w:rFonts w:ascii="Times New Roman" w:hAnsi="Times New Roman" w:cs="Times New Roman"/>
          <w:color w:val="222222"/>
        </w:rPr>
        <w:t>обратно пропорционально квадрату расстояния до источника света. Впервые описывает явление</w:t>
      </w:r>
      <w:r w:rsidRPr="00637B99">
        <w:rPr>
          <w:rStyle w:val="apple-converted-space"/>
          <w:rFonts w:ascii="Times New Roman" w:hAnsi="Times New Roman" w:cs="Times New Roman"/>
          <w:color w:val="222222"/>
        </w:rPr>
        <w:t> </w:t>
      </w:r>
      <w:hyperlink r:id="rId233" w:tooltip="Внутреннее отражение" w:history="1">
        <w:r w:rsidRPr="00637B99">
          <w:rPr>
            <w:rStyle w:val="a3"/>
            <w:rFonts w:ascii="Times New Roman" w:hAnsi="Times New Roman" w:cs="Times New Roman"/>
            <w:color w:val="0B0080"/>
          </w:rPr>
          <w:t>полного внутреннего отражения</w:t>
        </w:r>
      </w:hyperlink>
      <w:r w:rsidRPr="00637B99">
        <w:rPr>
          <w:rStyle w:val="apple-converted-space"/>
          <w:rFonts w:ascii="Times New Roman" w:hAnsi="Times New Roman" w:cs="Times New Roman"/>
          <w:color w:val="222222"/>
        </w:rPr>
        <w:t> </w:t>
      </w:r>
      <w:r w:rsidRPr="00637B99">
        <w:rPr>
          <w:rFonts w:ascii="Times New Roman" w:hAnsi="Times New Roman" w:cs="Times New Roman"/>
          <w:color w:val="222222"/>
        </w:rPr>
        <w:t>света при переходе в менее плотную среду.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Описанный им физиологический механизм зрения, с современных позиций, принципиально верен. Кеплер выяснил роль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34" w:tooltip="Хрусталик" w:history="1">
        <w:r w:rsidRPr="00637B99">
          <w:rPr>
            <w:rStyle w:val="a3"/>
            <w:color w:val="0B0080"/>
            <w:sz w:val="28"/>
            <w:szCs w:val="28"/>
          </w:rPr>
          <w:t>хрусталика</w:t>
        </w:r>
      </w:hyperlink>
      <w:r w:rsidRPr="00637B99">
        <w:rPr>
          <w:color w:val="222222"/>
          <w:sz w:val="28"/>
          <w:szCs w:val="28"/>
        </w:rPr>
        <w:t xml:space="preserve">, </w:t>
      </w:r>
      <w:proofErr w:type="gramStart"/>
      <w:r w:rsidRPr="00637B99">
        <w:rPr>
          <w:color w:val="222222"/>
          <w:sz w:val="28"/>
          <w:szCs w:val="28"/>
        </w:rPr>
        <w:t>верно</w:t>
      </w:r>
      <w:proofErr w:type="gramEnd"/>
      <w:r w:rsidRPr="00637B99">
        <w:rPr>
          <w:color w:val="222222"/>
          <w:sz w:val="28"/>
          <w:szCs w:val="28"/>
        </w:rPr>
        <w:t xml:space="preserve"> описал причины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35" w:tooltip="Близорукость" w:history="1">
        <w:r w:rsidRPr="00637B99">
          <w:rPr>
            <w:rStyle w:val="a3"/>
            <w:color w:val="0B0080"/>
            <w:sz w:val="28"/>
            <w:szCs w:val="28"/>
          </w:rPr>
          <w:t>близорукости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и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36" w:tooltip="Дальнозоркость" w:history="1">
        <w:r w:rsidRPr="00637B99">
          <w:rPr>
            <w:rStyle w:val="a3"/>
            <w:color w:val="0B0080"/>
            <w:sz w:val="28"/>
            <w:szCs w:val="28"/>
          </w:rPr>
          <w:t>дальнозоркости</w:t>
        </w:r>
      </w:hyperlink>
      <w:r w:rsidRPr="00637B99">
        <w:rPr>
          <w:color w:val="222222"/>
          <w:sz w:val="28"/>
          <w:szCs w:val="28"/>
        </w:rPr>
        <w:t>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Глубокое проникновение в законы оптики привело Кеплера к схеме телескопической подзорной трубы (</w:t>
      </w:r>
      <w:hyperlink r:id="rId237" w:anchor=".D0.A2.D0.B5.D0.BB.D0.B5.D1.81.D0.BA.D0.BE.D0.BF_.D0.9A.D0.B5.D0.BF.D0.BB.D0.B5.D1.80.D0.B0" w:tooltip="Рефрактор (телескоп)" w:history="1">
        <w:r w:rsidRPr="00637B99">
          <w:rPr>
            <w:rStyle w:val="a3"/>
            <w:color w:val="0B0080"/>
            <w:sz w:val="28"/>
            <w:szCs w:val="28"/>
          </w:rPr>
          <w:t>телескоп Кеплера</w:t>
        </w:r>
      </w:hyperlink>
      <w:r w:rsidRPr="00637B99">
        <w:rPr>
          <w:color w:val="222222"/>
          <w:sz w:val="28"/>
          <w:szCs w:val="28"/>
        </w:rPr>
        <w:t>), изготовленной в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38" w:tooltip="1613 год" w:history="1">
        <w:r w:rsidRPr="00637B99">
          <w:rPr>
            <w:rStyle w:val="a3"/>
            <w:color w:val="0B0080"/>
            <w:sz w:val="28"/>
            <w:szCs w:val="28"/>
          </w:rPr>
          <w:t>1613 году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Кристофом Шайнером. К 1640-м годам такие трубы вытеснили в астрономии менее совершенный телескоп Галилея.</w:t>
      </w:r>
    </w:p>
    <w:p w:rsidR="00637B99" w:rsidRPr="00637B99" w:rsidRDefault="00637B99" w:rsidP="00637B99">
      <w:pPr>
        <w:pStyle w:val="2"/>
        <w:pBdr>
          <w:bottom w:val="single" w:sz="6" w:space="0" w:color="A2A9B1"/>
        </w:pBdr>
        <w:shd w:val="clear" w:color="auto" w:fill="FFFFFF"/>
        <w:spacing w:before="240" w:after="60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637B99">
        <w:rPr>
          <w:rStyle w:val="mw-headlin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lastRenderedPageBreak/>
        <w:t>Кеплер и астрология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Отношение Кеплера к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39" w:tooltip="Астрология" w:history="1">
        <w:r w:rsidRPr="00637B99">
          <w:rPr>
            <w:rStyle w:val="a3"/>
            <w:color w:val="0B0080"/>
            <w:sz w:val="28"/>
            <w:szCs w:val="28"/>
          </w:rPr>
          <w:t>астрологии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 xml:space="preserve">было двойственным. С одной стороны, он допускал, что земное и небесное находятся в некоем гармоничном единстве и взаимосвязи. С </w:t>
      </w:r>
      <w:proofErr w:type="gramStart"/>
      <w:r w:rsidRPr="00637B99">
        <w:rPr>
          <w:color w:val="222222"/>
          <w:sz w:val="28"/>
          <w:szCs w:val="28"/>
        </w:rPr>
        <w:t>другой</w:t>
      </w:r>
      <w:proofErr w:type="gramEnd"/>
      <w:r w:rsidRPr="00637B99">
        <w:rPr>
          <w:color w:val="222222"/>
          <w:sz w:val="28"/>
          <w:szCs w:val="28"/>
        </w:rPr>
        <w:t> — скептически оценивал возможность использовать эту гармонию для предсказания конкретных событий.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Кеплер говорил: «Люди ошибаются, думая, что от небесных светил зависят земные дела»</w:t>
      </w:r>
      <w:hyperlink r:id="rId240" w:anchor="cite_note-35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[35]</w:t>
        </w:r>
      </w:hyperlink>
      <w:r w:rsidRPr="00637B99">
        <w:rPr>
          <w:color w:val="222222"/>
          <w:sz w:val="28"/>
          <w:szCs w:val="28"/>
        </w:rPr>
        <w:t>. Широко известно также другое его откровенное высказывание:</w:t>
      </w:r>
      <w:r w:rsidR="00AF5627">
        <w:rPr>
          <w:color w:val="222222"/>
          <w:sz w:val="28"/>
          <w:szCs w:val="28"/>
        </w:rPr>
        <w:t xml:space="preserve"> </w:t>
      </w:r>
      <w:r w:rsidRPr="00637B99">
        <w:rPr>
          <w:color w:val="222222"/>
          <w:sz w:val="28"/>
          <w:szCs w:val="28"/>
        </w:rPr>
        <w:t xml:space="preserve">Конечно, эта астрология — глупая дочка, но, Боже мой, куда бы делась её мать, высокомудрая астрономия, если бы у неё не было глупенькой дочки! Свет ведь ещё гораздо глупее и так глуп, что для пользы этой старой разумной матери глупая дочка должна болтать и лгать. И жалованье математиков так ничтожно, что мать, </w:t>
      </w:r>
      <w:proofErr w:type="gramStart"/>
      <w:r w:rsidRPr="00637B99">
        <w:rPr>
          <w:color w:val="222222"/>
          <w:sz w:val="28"/>
          <w:szCs w:val="28"/>
        </w:rPr>
        <w:t>наверное</w:t>
      </w:r>
      <w:proofErr w:type="gramEnd"/>
      <w:r w:rsidRPr="00637B99">
        <w:rPr>
          <w:color w:val="222222"/>
          <w:sz w:val="28"/>
          <w:szCs w:val="28"/>
        </w:rPr>
        <w:t xml:space="preserve"> бы, голодала, если бы дочь ничего не зарабатывала.</w:t>
      </w:r>
      <w:r w:rsidR="00AF5627">
        <w:rPr>
          <w:color w:val="222222"/>
          <w:sz w:val="28"/>
          <w:szCs w:val="28"/>
        </w:rPr>
        <w:t xml:space="preserve"> </w:t>
      </w:r>
      <w:r w:rsidRPr="00637B99">
        <w:rPr>
          <w:color w:val="222222"/>
          <w:sz w:val="28"/>
          <w:szCs w:val="28"/>
        </w:rPr>
        <w:t>Тем не менее, Кеплер не порывал с астрологией никогда. Более того, он имел свой собственный взгляд на природу астрологии, чем выделялся среди астрологов-современников. В труде «Гармония мира» он утверждает, что «в небесах нет светил, приносящих несчастья», но человеческая душа способна «резонировать» с лучами света, исходящими от небесных тел, она запечатлевает в памяти конфигурацию этих лучей в момент своего рождения. Сами же планеты, в представлении Кеплера, были живыми существами, наделёнными индивидуальной душой</w:t>
      </w:r>
      <w:hyperlink r:id="rId241" w:anchor="cite_note-36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[36]</w:t>
        </w:r>
      </w:hyperlink>
      <w:r w:rsidRPr="00637B99">
        <w:rPr>
          <w:color w:val="222222"/>
          <w:sz w:val="28"/>
          <w:szCs w:val="28"/>
        </w:rPr>
        <w:t>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Благодаря некоторым удачным предсказаниям Кеплер заработал репутацию искусного астролога. В Праге одной из его обязанностей было составление гороскопов для императора. Следует заметить, вместе с тем, что Кеплер при этом не занимался астрологией исключительно ради заработка и составлял гороскопы для себя и своих близких. Так в своей работе «О себе» он приводит описание собственного гороскопа, а когда в январе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42" w:tooltip="1598 год" w:history="1">
        <w:r w:rsidRPr="00637B99">
          <w:rPr>
            <w:rStyle w:val="a3"/>
            <w:color w:val="0B0080"/>
            <w:sz w:val="28"/>
            <w:szCs w:val="28"/>
          </w:rPr>
          <w:t>1598 года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у него родился сын, Генрих, Кеплер составил гороскоп и для него. По его мнению, ближайшим годом, когда жизни его сына угрожала опасность, был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43" w:tooltip="1601 год" w:history="1">
        <w:r w:rsidRPr="00637B99">
          <w:rPr>
            <w:rStyle w:val="a3"/>
            <w:color w:val="0B0080"/>
            <w:sz w:val="28"/>
            <w:szCs w:val="28"/>
          </w:rPr>
          <w:t>1601 год</w:t>
        </w:r>
      </w:hyperlink>
      <w:r w:rsidRPr="00637B99">
        <w:rPr>
          <w:color w:val="222222"/>
          <w:sz w:val="28"/>
          <w:szCs w:val="28"/>
        </w:rPr>
        <w:t>, но сын умер уже в апреле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44" w:tooltip="1598 год" w:history="1">
        <w:r w:rsidRPr="00637B99">
          <w:rPr>
            <w:rStyle w:val="a3"/>
            <w:color w:val="0B0080"/>
            <w:sz w:val="28"/>
            <w:szCs w:val="28"/>
          </w:rPr>
          <w:t>1598 года</w:t>
        </w:r>
      </w:hyperlink>
      <w:r w:rsidRPr="00637B99">
        <w:rPr>
          <w:color w:val="222222"/>
          <w:sz w:val="28"/>
          <w:szCs w:val="28"/>
        </w:rPr>
        <w:t>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Попытки Кеплера составить гороскоп для полководца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45" w:tooltip="Валленштейн, Альбрехт фон" w:history="1">
        <w:r w:rsidRPr="00637B99">
          <w:rPr>
            <w:rStyle w:val="a3"/>
            <w:color w:val="0B0080"/>
            <w:sz w:val="28"/>
            <w:szCs w:val="28"/>
          </w:rPr>
          <w:t>Валленштейна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также терпели неудачу. В 1608 г. Кеплер составил гороскоп полководцу, в котором предрекал женитьбу на 33 году жизни, называл опасными для жизни годы 1613, 1625 и 70-й год жизни Валленштейна, а также описал ряд других событий. Но с самого начала предсказания терпели неудачу. Валленштейн вернул гороскоп Кеплеру, который, исправив в нём время рождения на полчаса, получил точное соответствие между предсказанием и течением жизни. Однако и этот вариант содержал промахи. Так, Кеплер полагал, что период с 1632 по 1634 год будет благополучным для полководца, и не сулит опасности. Но в феврале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46" w:tooltip="1634 год" w:history="1">
        <w:r w:rsidRPr="00637B99">
          <w:rPr>
            <w:rStyle w:val="a3"/>
            <w:color w:val="0B0080"/>
            <w:sz w:val="28"/>
            <w:szCs w:val="28"/>
          </w:rPr>
          <w:t>1634 года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Валленштейн был убит.</w:t>
      </w:r>
    </w:p>
    <w:p w:rsidR="00637B99" w:rsidRPr="00AF5627" w:rsidRDefault="00637B99" w:rsidP="00AF5627">
      <w:pPr>
        <w:pStyle w:val="2"/>
        <w:pBdr>
          <w:bottom w:val="single" w:sz="6" w:space="0" w:color="A2A9B1"/>
        </w:pBdr>
        <w:shd w:val="clear" w:color="auto" w:fill="FFFFFF"/>
        <w:spacing w:before="240" w:after="60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637B99">
        <w:rPr>
          <w:rStyle w:val="mw-headlin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lastRenderedPageBreak/>
        <w:t>Увековечение памяти Кеплера</w:t>
      </w:r>
      <w:r w:rsidR="00AF5627">
        <w:rPr>
          <w:rStyle w:val="mw-editsection-bracket"/>
          <w:rFonts w:ascii="Times New Roman" w:hAnsi="Times New Roman" w:cs="Times New Roman"/>
          <w:b w:val="0"/>
          <w:bCs w:val="0"/>
          <w:color w:val="54595D"/>
          <w:sz w:val="28"/>
          <w:szCs w:val="28"/>
        </w:rPr>
        <w:t xml:space="preserve">. </w:t>
      </w:r>
      <w:r w:rsidRPr="00AF5627">
        <w:rPr>
          <w:color w:val="222222"/>
          <w:sz w:val="28"/>
          <w:szCs w:val="28"/>
        </w:rPr>
        <w:t>Памятник Кеплеру и Тихо Браге,</w:t>
      </w:r>
      <w:r w:rsidRPr="00AF5627"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 </w:t>
      </w:r>
      <w:hyperlink r:id="rId247" w:tooltip="Прага" w:history="1">
        <w:r w:rsidRPr="00AF5627">
          <w:rPr>
            <w:rStyle w:val="a3"/>
            <w:rFonts w:ascii="Times New Roman" w:hAnsi="Times New Roman" w:cs="Times New Roman"/>
            <w:color w:val="0B0080"/>
            <w:sz w:val="28"/>
            <w:szCs w:val="28"/>
          </w:rPr>
          <w:t>Прага</w:t>
        </w:r>
      </w:hyperlink>
    </w:p>
    <w:p w:rsidR="00637B99" w:rsidRPr="00AF5627" w:rsidRDefault="00637B99" w:rsidP="00AF5627">
      <w:pPr>
        <w:shd w:val="clear" w:color="auto" w:fill="FFFFFF"/>
        <w:spacing w:line="336" w:lineRule="atLeast"/>
        <w:ind w:left="30" w:right="30"/>
        <w:rPr>
          <w:color w:val="222222"/>
        </w:rPr>
      </w:pPr>
      <w:r w:rsidRPr="00637B99">
        <w:rPr>
          <w:rStyle w:val="apple-converted-space"/>
          <w:color w:val="222222"/>
        </w:rPr>
        <w:t> </w:t>
      </w:r>
      <w:r w:rsidRPr="00AF5627">
        <w:rPr>
          <w:color w:val="222222"/>
        </w:rPr>
        <w:t>Памятник Кеплеру в Линце</w:t>
      </w:r>
    </w:p>
    <w:p w:rsidR="00637B99" w:rsidRPr="00637B99" w:rsidRDefault="00637B99" w:rsidP="00637B99">
      <w:pPr>
        <w:shd w:val="clear" w:color="auto" w:fill="FFFFFF"/>
        <w:spacing w:line="336" w:lineRule="atLeast"/>
        <w:ind w:left="30" w:right="30"/>
        <w:rPr>
          <w:color w:val="222222"/>
        </w:rPr>
      </w:pPr>
      <w:r w:rsidRPr="00637B99">
        <w:rPr>
          <w:rStyle w:val="apple-converted-space"/>
          <w:color w:val="222222"/>
        </w:rPr>
        <w:t> </w:t>
      </w:r>
    </w:p>
    <w:p w:rsidR="00637B99" w:rsidRPr="00637B99" w:rsidRDefault="00637B99" w:rsidP="00637B99">
      <w:pPr>
        <w:numPr>
          <w:ilvl w:val="0"/>
          <w:numId w:val="1"/>
        </w:numPr>
        <w:shd w:val="clear" w:color="auto" w:fill="F8F9FA"/>
        <w:spacing w:before="100" w:beforeAutospacing="1" w:after="24" w:line="336" w:lineRule="atLeast"/>
        <w:ind w:left="30" w:right="30"/>
        <w:jc w:val="center"/>
        <w:textAlignment w:val="top"/>
        <w:rPr>
          <w:color w:val="222222"/>
        </w:rPr>
      </w:pPr>
      <w:r w:rsidRPr="00637B99">
        <w:rPr>
          <w:noProof/>
          <w:color w:val="0B0080"/>
        </w:rPr>
        <w:drawing>
          <wp:inline distT="0" distB="0" distL="0" distR="0">
            <wp:extent cx="2076450" cy="2095500"/>
            <wp:effectExtent l="19050" t="0" r="0" b="0"/>
            <wp:docPr id="11" name="Рисунок 11" descr="https://upload.wikimedia.org/wikipedia/commons/thumb/c/c3/AS12-52-7745.jpg/218px-AS12-52-7745.jpg">
              <a:hlinkClick xmlns:a="http://schemas.openxmlformats.org/drawingml/2006/main" r:id="rId2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thumb/c/c3/AS12-52-7745.jpg/218px-AS12-52-7745.jpg">
                      <a:hlinkClick r:id="rId2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ind w:left="30" w:right="30"/>
        <w:textAlignment w:val="top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Кратер «</w:t>
      </w:r>
      <w:hyperlink r:id="rId250" w:tooltip="Кеплер (кратер, Луна)" w:history="1">
        <w:r w:rsidRPr="00637B99">
          <w:rPr>
            <w:rStyle w:val="a3"/>
            <w:color w:val="0B0080"/>
            <w:sz w:val="28"/>
            <w:szCs w:val="28"/>
          </w:rPr>
          <w:t>Кеплер</w:t>
        </w:r>
      </w:hyperlink>
      <w:r w:rsidRPr="00637B99">
        <w:rPr>
          <w:color w:val="222222"/>
          <w:sz w:val="28"/>
          <w:szCs w:val="28"/>
        </w:rPr>
        <w:t>» на Луне. Снимок с космического корабля «</w:t>
      </w:r>
      <w:hyperlink r:id="rId251" w:tooltip="Аполлон-12" w:history="1">
        <w:r w:rsidRPr="00637B99">
          <w:rPr>
            <w:rStyle w:val="a3"/>
            <w:color w:val="0B0080"/>
            <w:sz w:val="28"/>
            <w:szCs w:val="28"/>
          </w:rPr>
          <w:t>Аполлон-12</w:t>
        </w:r>
      </w:hyperlink>
      <w:r w:rsidRPr="00637B99">
        <w:rPr>
          <w:color w:val="222222"/>
          <w:sz w:val="28"/>
          <w:szCs w:val="28"/>
        </w:rPr>
        <w:t>»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 xml:space="preserve">В честь учёного </w:t>
      </w:r>
      <w:proofErr w:type="gramStart"/>
      <w:r w:rsidRPr="00637B99">
        <w:rPr>
          <w:color w:val="222222"/>
          <w:sz w:val="28"/>
          <w:szCs w:val="28"/>
        </w:rPr>
        <w:t>названы</w:t>
      </w:r>
      <w:proofErr w:type="gramEnd"/>
      <w:r w:rsidRPr="00637B99">
        <w:rPr>
          <w:color w:val="222222"/>
          <w:sz w:val="28"/>
          <w:szCs w:val="28"/>
        </w:rPr>
        <w:t>:</w:t>
      </w:r>
    </w:p>
    <w:p w:rsidR="00637B99" w:rsidRPr="00637B99" w:rsidRDefault="00F17C38" w:rsidP="00637B99">
      <w:pPr>
        <w:numPr>
          <w:ilvl w:val="0"/>
          <w:numId w:val="2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hyperlink r:id="rId252" w:tooltip="Ударный кратер" w:history="1">
        <w:r w:rsidR="00637B99" w:rsidRPr="00637B99">
          <w:rPr>
            <w:rStyle w:val="a3"/>
            <w:color w:val="0B0080"/>
          </w:rPr>
          <w:t>Кратеры</w:t>
        </w:r>
      </w:hyperlink>
      <w:r w:rsidR="00637B99" w:rsidRPr="00637B99">
        <w:rPr>
          <w:rStyle w:val="apple-converted-space"/>
          <w:color w:val="222222"/>
        </w:rPr>
        <w:t> </w:t>
      </w:r>
      <w:r w:rsidR="00637B99" w:rsidRPr="00637B99">
        <w:rPr>
          <w:color w:val="222222"/>
        </w:rPr>
        <w:t>на</w:t>
      </w:r>
      <w:r w:rsidR="00637B99" w:rsidRPr="00637B99">
        <w:rPr>
          <w:rStyle w:val="apple-converted-space"/>
          <w:color w:val="222222"/>
        </w:rPr>
        <w:t> </w:t>
      </w:r>
      <w:hyperlink r:id="rId253" w:tooltip="Кеплер (лунный кратер)" w:history="1">
        <w:r w:rsidR="00637B99" w:rsidRPr="00637B99">
          <w:rPr>
            <w:rStyle w:val="a3"/>
            <w:color w:val="0B0080"/>
          </w:rPr>
          <w:t>Луне</w:t>
        </w:r>
      </w:hyperlink>
      <w:r w:rsidR="00637B99" w:rsidRPr="00637B99">
        <w:rPr>
          <w:rStyle w:val="apple-converted-space"/>
          <w:color w:val="222222"/>
        </w:rPr>
        <w:t> </w:t>
      </w:r>
      <w:r w:rsidR="00637B99" w:rsidRPr="00637B99">
        <w:rPr>
          <w:color w:val="222222"/>
        </w:rPr>
        <w:t>и на</w:t>
      </w:r>
      <w:r w:rsidR="00637B99" w:rsidRPr="00637B99">
        <w:rPr>
          <w:rStyle w:val="apple-converted-space"/>
          <w:color w:val="222222"/>
        </w:rPr>
        <w:t> </w:t>
      </w:r>
      <w:hyperlink r:id="rId254" w:tooltip="Марс (планета)" w:history="1">
        <w:r w:rsidR="00637B99" w:rsidRPr="00637B99">
          <w:rPr>
            <w:rStyle w:val="a3"/>
            <w:color w:val="0B0080"/>
          </w:rPr>
          <w:t>Марсе</w:t>
        </w:r>
      </w:hyperlink>
      <w:r w:rsidR="00637B99" w:rsidRPr="00637B99">
        <w:rPr>
          <w:color w:val="222222"/>
        </w:rPr>
        <w:t>.</w:t>
      </w:r>
    </w:p>
    <w:p w:rsidR="00637B99" w:rsidRPr="00637B99" w:rsidRDefault="00F17C38" w:rsidP="00637B99">
      <w:pPr>
        <w:numPr>
          <w:ilvl w:val="0"/>
          <w:numId w:val="2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hyperlink r:id="rId255" w:tooltip="Астероид" w:history="1">
        <w:r w:rsidR="00637B99" w:rsidRPr="00637B99">
          <w:rPr>
            <w:rStyle w:val="a3"/>
            <w:color w:val="0B0080"/>
          </w:rPr>
          <w:t>Астероид</w:t>
        </w:r>
      </w:hyperlink>
      <w:r w:rsidR="00637B99" w:rsidRPr="00637B99">
        <w:rPr>
          <w:rStyle w:val="apple-converted-space"/>
          <w:color w:val="222222"/>
        </w:rPr>
        <w:t> </w:t>
      </w:r>
      <w:hyperlink r:id="rId256" w:tooltip="(1134) Кеплер" w:history="1">
        <w:r w:rsidR="00637B99" w:rsidRPr="00637B99">
          <w:rPr>
            <w:rStyle w:val="a3"/>
            <w:color w:val="0B0080"/>
          </w:rPr>
          <w:t>(1134) Кеплер</w:t>
        </w:r>
      </w:hyperlink>
      <w:r w:rsidR="00637B99" w:rsidRPr="00637B99">
        <w:rPr>
          <w:color w:val="222222"/>
        </w:rPr>
        <w:t>.</w:t>
      </w:r>
    </w:p>
    <w:p w:rsidR="00637B99" w:rsidRPr="00637B99" w:rsidRDefault="00F17C38" w:rsidP="00637B99">
      <w:pPr>
        <w:numPr>
          <w:ilvl w:val="0"/>
          <w:numId w:val="2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hyperlink r:id="rId257" w:tooltip="SN 1604" w:history="1">
        <w:r w:rsidR="00637B99" w:rsidRPr="00637B99">
          <w:rPr>
            <w:rStyle w:val="a3"/>
            <w:color w:val="0B0080"/>
          </w:rPr>
          <w:t>Сверхновая 1604</w:t>
        </w:r>
      </w:hyperlink>
      <w:r w:rsidR="00637B99" w:rsidRPr="00637B99">
        <w:rPr>
          <w:color w:val="222222"/>
        </w:rPr>
        <w:t>, описанная им.</w:t>
      </w:r>
    </w:p>
    <w:p w:rsidR="00637B99" w:rsidRPr="00637B99" w:rsidRDefault="00F17C38" w:rsidP="00637B99">
      <w:pPr>
        <w:numPr>
          <w:ilvl w:val="0"/>
          <w:numId w:val="2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hyperlink r:id="rId258" w:tooltip="Кеплер (телескоп)" w:history="1">
        <w:r w:rsidR="00637B99" w:rsidRPr="00637B99">
          <w:rPr>
            <w:rStyle w:val="a3"/>
            <w:color w:val="0B0080"/>
          </w:rPr>
          <w:t>Орбитальная обсерватория</w:t>
        </w:r>
      </w:hyperlink>
      <w:r w:rsidR="00637B99" w:rsidRPr="00637B99">
        <w:rPr>
          <w:rStyle w:val="apple-converted-space"/>
          <w:color w:val="222222"/>
        </w:rPr>
        <w:t> </w:t>
      </w:r>
      <w:hyperlink r:id="rId259" w:tooltip="НАСА" w:history="1">
        <w:r w:rsidR="00637B99" w:rsidRPr="00637B99">
          <w:rPr>
            <w:rStyle w:val="a3"/>
            <w:color w:val="0B0080"/>
          </w:rPr>
          <w:t>НАСА</w:t>
        </w:r>
      </w:hyperlink>
      <w:r w:rsidR="00637B99" w:rsidRPr="00637B99">
        <w:rPr>
          <w:color w:val="222222"/>
        </w:rPr>
        <w:t>, выведена на орбиту в марте</w:t>
      </w:r>
      <w:r w:rsidR="00637B99" w:rsidRPr="00637B99">
        <w:rPr>
          <w:rStyle w:val="apple-converted-space"/>
          <w:color w:val="222222"/>
        </w:rPr>
        <w:t> </w:t>
      </w:r>
      <w:hyperlink r:id="rId260" w:tooltip="2009 год" w:history="1">
        <w:r w:rsidR="00637B99" w:rsidRPr="00637B99">
          <w:rPr>
            <w:rStyle w:val="a3"/>
            <w:color w:val="0B0080"/>
          </w:rPr>
          <w:t>2009 года</w:t>
        </w:r>
      </w:hyperlink>
      <w:r w:rsidR="00637B99" w:rsidRPr="00637B99">
        <w:rPr>
          <w:color w:val="222222"/>
        </w:rPr>
        <w:t>. Основная задача: поиск и исследование планет за пределами Солнечной системы.</w:t>
      </w:r>
    </w:p>
    <w:p w:rsidR="00637B99" w:rsidRPr="00637B99" w:rsidRDefault="00F17C38" w:rsidP="00637B99">
      <w:pPr>
        <w:numPr>
          <w:ilvl w:val="0"/>
          <w:numId w:val="2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hyperlink r:id="rId261" w:anchor=".D0.9E.D0.B1.D1.80.D0.B0.D0.B7.D0.BE.D0.B2.D0.B0.D0.BD.D0.B8.D0.B5" w:tooltip="Линц" w:history="1">
        <w:r w:rsidR="00637B99" w:rsidRPr="00637B99">
          <w:rPr>
            <w:rStyle w:val="a3"/>
            <w:color w:val="0B0080"/>
          </w:rPr>
          <w:t>Университет</w:t>
        </w:r>
      </w:hyperlink>
      <w:r w:rsidR="00637B99" w:rsidRPr="00637B99">
        <w:rPr>
          <w:rStyle w:val="apple-converted-space"/>
          <w:color w:val="222222"/>
        </w:rPr>
        <w:t> </w:t>
      </w:r>
      <w:r w:rsidR="00637B99" w:rsidRPr="00637B99">
        <w:rPr>
          <w:color w:val="222222"/>
        </w:rPr>
        <w:t>в</w:t>
      </w:r>
      <w:r w:rsidR="00637B99" w:rsidRPr="00637B99">
        <w:rPr>
          <w:rStyle w:val="apple-converted-space"/>
          <w:color w:val="222222"/>
        </w:rPr>
        <w:t> </w:t>
      </w:r>
      <w:hyperlink r:id="rId262" w:tooltip="Линц" w:history="1">
        <w:r w:rsidR="00637B99" w:rsidRPr="00637B99">
          <w:rPr>
            <w:rStyle w:val="a3"/>
            <w:color w:val="0B0080"/>
          </w:rPr>
          <w:t>Линце</w:t>
        </w:r>
      </w:hyperlink>
      <w:r w:rsidR="00637B99" w:rsidRPr="00637B99">
        <w:rPr>
          <w:color w:val="222222"/>
        </w:rPr>
        <w:t>.</w:t>
      </w:r>
    </w:p>
    <w:p w:rsidR="00637B99" w:rsidRPr="00637B99" w:rsidRDefault="00637B99" w:rsidP="00637B99">
      <w:pPr>
        <w:numPr>
          <w:ilvl w:val="0"/>
          <w:numId w:val="2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r w:rsidRPr="00637B99">
        <w:rPr>
          <w:color w:val="222222"/>
        </w:rPr>
        <w:t>Станция</w:t>
      </w:r>
      <w:r w:rsidRPr="00637B99">
        <w:rPr>
          <w:rStyle w:val="apple-converted-space"/>
          <w:color w:val="222222"/>
        </w:rPr>
        <w:t> </w:t>
      </w:r>
      <w:hyperlink r:id="rId263" w:tooltip="Вена" w:history="1">
        <w:r w:rsidRPr="00637B99">
          <w:rPr>
            <w:rStyle w:val="a3"/>
            <w:color w:val="0B0080"/>
          </w:rPr>
          <w:t>Венского</w:t>
        </w:r>
      </w:hyperlink>
      <w:r w:rsidRPr="00637B99">
        <w:rPr>
          <w:rStyle w:val="apple-converted-space"/>
          <w:color w:val="222222"/>
        </w:rPr>
        <w:t> </w:t>
      </w:r>
      <w:hyperlink r:id="rId264" w:tooltip="Метрополитен" w:history="1">
        <w:r w:rsidRPr="00637B99">
          <w:rPr>
            <w:rStyle w:val="a3"/>
            <w:color w:val="0B0080"/>
          </w:rPr>
          <w:t>метрополитена</w:t>
        </w:r>
      </w:hyperlink>
      <w:r w:rsidRPr="00637B99">
        <w:rPr>
          <w:color w:val="222222"/>
        </w:rPr>
        <w:t>.</w:t>
      </w:r>
    </w:p>
    <w:p w:rsidR="00637B99" w:rsidRPr="00637B99" w:rsidRDefault="00637B99" w:rsidP="00637B99">
      <w:pPr>
        <w:numPr>
          <w:ilvl w:val="0"/>
          <w:numId w:val="2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r w:rsidRPr="00637B99">
        <w:rPr>
          <w:color w:val="222222"/>
        </w:rPr>
        <w:t>Европейский</w:t>
      </w:r>
      <w:r w:rsidRPr="00637B99">
        <w:rPr>
          <w:rStyle w:val="apple-converted-space"/>
          <w:color w:val="222222"/>
        </w:rPr>
        <w:t> </w:t>
      </w:r>
      <w:hyperlink r:id="rId265" w:tooltip="Иоганн Кеплер (ATV)" w:history="1">
        <w:r w:rsidRPr="00637B99">
          <w:rPr>
            <w:rStyle w:val="a3"/>
            <w:color w:val="0B0080"/>
          </w:rPr>
          <w:t>грузовой космический корабль «Иоганн Кеплер»</w:t>
        </w:r>
      </w:hyperlink>
      <w:r w:rsidRPr="00637B99">
        <w:rPr>
          <w:rStyle w:val="apple-converted-space"/>
          <w:color w:val="222222"/>
        </w:rPr>
        <w:t> </w:t>
      </w:r>
      <w:r w:rsidRPr="00637B99">
        <w:rPr>
          <w:color w:val="222222"/>
        </w:rPr>
        <w:t>(2011 год).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В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66" w:tooltip="Вайль-дер-Штадт" w:history="1">
        <w:r w:rsidRPr="00637B99">
          <w:rPr>
            <w:rStyle w:val="a3"/>
            <w:color w:val="0B0080"/>
            <w:sz w:val="28"/>
            <w:szCs w:val="28"/>
          </w:rPr>
          <w:t>Вайль-дер-Штадте</w:t>
        </w:r>
      </w:hyperlink>
      <w:hyperlink r:id="rId267" w:anchor="cite_note-37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[37]</w:t>
        </w:r>
      </w:hyperlink>
      <w:r w:rsidRPr="00637B99">
        <w:rPr>
          <w:color w:val="222222"/>
          <w:sz w:val="28"/>
          <w:szCs w:val="28"/>
        </w:rPr>
        <w:t>,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68" w:tooltip="Прага" w:history="1">
        <w:r w:rsidRPr="00637B99">
          <w:rPr>
            <w:rStyle w:val="a3"/>
            <w:color w:val="0B0080"/>
            <w:sz w:val="28"/>
            <w:szCs w:val="28"/>
          </w:rPr>
          <w:t>Праге</w:t>
        </w:r>
      </w:hyperlink>
      <w:hyperlink r:id="rId269" w:anchor="cite_note-38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[38]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и</w:t>
      </w:r>
      <w:r w:rsidRPr="00637B99">
        <w:rPr>
          <w:rStyle w:val="apple-converted-space"/>
          <w:color w:val="222222"/>
          <w:sz w:val="28"/>
          <w:szCs w:val="28"/>
        </w:rPr>
        <w:t> </w:t>
      </w:r>
      <w:hyperlink r:id="rId270" w:tooltip="Грац" w:history="1">
        <w:r w:rsidRPr="00637B99">
          <w:rPr>
            <w:rStyle w:val="a3"/>
            <w:color w:val="0B0080"/>
            <w:sz w:val="28"/>
            <w:szCs w:val="28"/>
          </w:rPr>
          <w:t>Граце</w:t>
        </w:r>
      </w:hyperlink>
      <w:hyperlink r:id="rId271" w:anchor="cite_note-39" w:history="1">
        <w:r w:rsidRPr="00637B99">
          <w:rPr>
            <w:rStyle w:val="a3"/>
            <w:color w:val="0B0080"/>
            <w:sz w:val="28"/>
            <w:szCs w:val="28"/>
            <w:vertAlign w:val="superscript"/>
          </w:rPr>
          <w:t>[39]</w:t>
        </w:r>
      </w:hyperlink>
      <w:r w:rsidRPr="00637B99">
        <w:rPr>
          <w:rStyle w:val="apple-converted-space"/>
          <w:color w:val="222222"/>
          <w:sz w:val="28"/>
          <w:szCs w:val="28"/>
        </w:rPr>
        <w:t> </w:t>
      </w:r>
      <w:r w:rsidRPr="00637B99">
        <w:rPr>
          <w:color w:val="222222"/>
          <w:sz w:val="28"/>
          <w:szCs w:val="28"/>
        </w:rPr>
        <w:t>функционируют музеи Кеплера.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Другие мероприятия в память о Кеплере:</w:t>
      </w:r>
    </w:p>
    <w:p w:rsidR="00637B99" w:rsidRPr="00637B99" w:rsidRDefault="00637B99" w:rsidP="00637B99">
      <w:pPr>
        <w:numPr>
          <w:ilvl w:val="0"/>
          <w:numId w:val="3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r w:rsidRPr="00637B99">
        <w:rPr>
          <w:color w:val="222222"/>
        </w:rPr>
        <w:t>В</w:t>
      </w:r>
      <w:r w:rsidRPr="00637B99">
        <w:rPr>
          <w:rStyle w:val="apple-converted-space"/>
          <w:color w:val="222222"/>
        </w:rPr>
        <w:t> </w:t>
      </w:r>
      <w:hyperlink r:id="rId272" w:tooltip="1971 год" w:history="1">
        <w:r w:rsidRPr="00637B99">
          <w:rPr>
            <w:rStyle w:val="a3"/>
            <w:color w:val="0B0080"/>
          </w:rPr>
          <w:t>1971 году</w:t>
        </w:r>
      </w:hyperlink>
      <w:r w:rsidRPr="00637B99">
        <w:rPr>
          <w:rStyle w:val="apple-converted-space"/>
          <w:color w:val="222222"/>
        </w:rPr>
        <w:t> </w:t>
      </w:r>
      <w:r w:rsidRPr="00637B99">
        <w:rPr>
          <w:color w:val="222222"/>
        </w:rPr>
        <w:t>к 400-летию со дня рождения Кеплера в</w:t>
      </w:r>
      <w:r w:rsidRPr="00637B99">
        <w:rPr>
          <w:rStyle w:val="apple-converted-space"/>
          <w:color w:val="222222"/>
        </w:rPr>
        <w:t> </w:t>
      </w:r>
      <w:hyperlink r:id="rId273" w:tooltip="ГДР" w:history="1">
        <w:r w:rsidRPr="00637B99">
          <w:rPr>
            <w:rStyle w:val="a3"/>
            <w:color w:val="0B0080"/>
          </w:rPr>
          <w:t>ГДР</w:t>
        </w:r>
      </w:hyperlink>
      <w:r w:rsidRPr="00637B99">
        <w:rPr>
          <w:rStyle w:val="apple-converted-space"/>
          <w:color w:val="222222"/>
        </w:rPr>
        <w:t> </w:t>
      </w:r>
      <w:r w:rsidRPr="00637B99">
        <w:rPr>
          <w:color w:val="222222"/>
        </w:rPr>
        <w:t>была выпущена памятная монета достоинством 5</w:t>
      </w:r>
      <w:hyperlink r:id="rId274" w:tooltip="Марка Германской Демократической Республики" w:history="1">
        <w:r w:rsidRPr="00637B99">
          <w:rPr>
            <w:rStyle w:val="a3"/>
            <w:color w:val="0B0080"/>
          </w:rPr>
          <w:t>марок</w:t>
        </w:r>
      </w:hyperlink>
      <w:r w:rsidRPr="00637B99">
        <w:rPr>
          <w:color w:val="222222"/>
        </w:rPr>
        <w:t>.</w:t>
      </w:r>
    </w:p>
    <w:p w:rsidR="00637B99" w:rsidRPr="00637B99" w:rsidRDefault="00637B99" w:rsidP="00637B99">
      <w:pPr>
        <w:numPr>
          <w:ilvl w:val="0"/>
          <w:numId w:val="3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r w:rsidRPr="00637B99">
        <w:rPr>
          <w:color w:val="222222"/>
        </w:rPr>
        <w:t>В</w:t>
      </w:r>
      <w:r w:rsidRPr="00637B99">
        <w:rPr>
          <w:rStyle w:val="apple-converted-space"/>
          <w:color w:val="222222"/>
        </w:rPr>
        <w:t> </w:t>
      </w:r>
      <w:hyperlink r:id="rId275" w:tooltip="2009 год" w:history="1">
        <w:r w:rsidRPr="00637B99">
          <w:rPr>
            <w:rStyle w:val="a3"/>
            <w:color w:val="0B0080"/>
          </w:rPr>
          <w:t>2009 году</w:t>
        </w:r>
      </w:hyperlink>
      <w:r w:rsidRPr="00637B99">
        <w:rPr>
          <w:rStyle w:val="apple-converted-space"/>
          <w:color w:val="222222"/>
        </w:rPr>
        <w:t> </w:t>
      </w:r>
      <w:r w:rsidRPr="00637B99">
        <w:rPr>
          <w:color w:val="222222"/>
        </w:rPr>
        <w:t>к 400-летию открытия</w:t>
      </w:r>
      <w:r w:rsidRPr="00637B99">
        <w:rPr>
          <w:rStyle w:val="apple-converted-space"/>
          <w:color w:val="222222"/>
        </w:rPr>
        <w:t> </w:t>
      </w:r>
      <w:hyperlink r:id="rId276" w:tooltip="Законы Кеплера" w:history="1">
        <w:r w:rsidRPr="00637B99">
          <w:rPr>
            <w:rStyle w:val="a3"/>
            <w:color w:val="0B0080"/>
          </w:rPr>
          <w:t>Кеплеровских законов</w:t>
        </w:r>
      </w:hyperlink>
      <w:r w:rsidRPr="00637B99">
        <w:rPr>
          <w:rStyle w:val="apple-converted-space"/>
          <w:color w:val="222222"/>
        </w:rPr>
        <w:t> </w:t>
      </w:r>
      <w:r w:rsidRPr="00637B99">
        <w:rPr>
          <w:color w:val="222222"/>
        </w:rPr>
        <w:t>в</w:t>
      </w:r>
      <w:r w:rsidRPr="00637B99">
        <w:rPr>
          <w:rStyle w:val="apple-converted-space"/>
          <w:color w:val="222222"/>
        </w:rPr>
        <w:t> </w:t>
      </w:r>
      <w:hyperlink r:id="rId277" w:tooltip="Германия" w:history="1">
        <w:r w:rsidRPr="00637B99">
          <w:rPr>
            <w:rStyle w:val="a3"/>
            <w:color w:val="0B0080"/>
          </w:rPr>
          <w:t>Германии</w:t>
        </w:r>
      </w:hyperlink>
      <w:r w:rsidRPr="00637B99">
        <w:rPr>
          <w:rStyle w:val="apple-converted-space"/>
          <w:color w:val="222222"/>
        </w:rPr>
        <w:t> </w:t>
      </w:r>
      <w:r w:rsidRPr="00637B99">
        <w:rPr>
          <w:color w:val="222222"/>
        </w:rPr>
        <w:t>выпущена памятная серебряная монета достоинством 10</w:t>
      </w:r>
      <w:r w:rsidRPr="00637B99">
        <w:rPr>
          <w:rStyle w:val="apple-converted-space"/>
          <w:color w:val="222222"/>
        </w:rPr>
        <w:t> </w:t>
      </w:r>
      <w:hyperlink r:id="rId278" w:tooltip="Евро" w:history="1">
        <w:r w:rsidRPr="00637B99">
          <w:rPr>
            <w:rStyle w:val="a3"/>
            <w:color w:val="0B0080"/>
          </w:rPr>
          <w:t>евро</w:t>
        </w:r>
      </w:hyperlink>
      <w:r w:rsidRPr="00637B99">
        <w:rPr>
          <w:color w:val="222222"/>
        </w:rPr>
        <w:t>.</w:t>
      </w:r>
    </w:p>
    <w:p w:rsidR="00637B99" w:rsidRPr="00637B99" w:rsidRDefault="00637B99" w:rsidP="00637B99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22222"/>
          <w:sz w:val="28"/>
          <w:szCs w:val="28"/>
        </w:rPr>
      </w:pPr>
      <w:r w:rsidRPr="00637B99">
        <w:rPr>
          <w:color w:val="222222"/>
          <w:sz w:val="28"/>
          <w:szCs w:val="28"/>
        </w:rPr>
        <w:t>Жизни учёного посвящены художественные произведения:</w:t>
      </w:r>
    </w:p>
    <w:p w:rsidR="00637B99" w:rsidRPr="00637B99" w:rsidRDefault="00637B99" w:rsidP="00637B99">
      <w:pPr>
        <w:numPr>
          <w:ilvl w:val="0"/>
          <w:numId w:val="4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r w:rsidRPr="00637B99">
        <w:rPr>
          <w:color w:val="222222"/>
        </w:rPr>
        <w:t>Опера и симфония «Гармония мира» композитора</w:t>
      </w:r>
      <w:r w:rsidRPr="00637B99">
        <w:rPr>
          <w:rStyle w:val="apple-converted-space"/>
          <w:color w:val="222222"/>
        </w:rPr>
        <w:t> </w:t>
      </w:r>
      <w:hyperlink r:id="rId279" w:tooltip="Хиндемит, Пауль" w:history="1">
        <w:r w:rsidRPr="00637B99">
          <w:rPr>
            <w:rStyle w:val="a3"/>
            <w:color w:val="0B0080"/>
          </w:rPr>
          <w:t>Пауля Хиндемита</w:t>
        </w:r>
      </w:hyperlink>
      <w:r w:rsidRPr="00637B99">
        <w:rPr>
          <w:rStyle w:val="apple-converted-space"/>
          <w:color w:val="222222"/>
        </w:rPr>
        <w:t> </w:t>
      </w:r>
      <w:r w:rsidRPr="00637B99">
        <w:rPr>
          <w:color w:val="222222"/>
        </w:rPr>
        <w:t>(1956 год).</w:t>
      </w:r>
    </w:p>
    <w:p w:rsidR="00637B99" w:rsidRPr="00637B99" w:rsidRDefault="00637B99" w:rsidP="00637B99">
      <w:pPr>
        <w:numPr>
          <w:ilvl w:val="0"/>
          <w:numId w:val="4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r w:rsidRPr="00637B99">
        <w:rPr>
          <w:color w:val="222222"/>
        </w:rPr>
        <w:t>Историческая повесть</w:t>
      </w:r>
      <w:r w:rsidRPr="00637B99">
        <w:rPr>
          <w:rStyle w:val="apple-converted-space"/>
          <w:color w:val="222222"/>
        </w:rPr>
        <w:t> </w:t>
      </w:r>
      <w:hyperlink r:id="rId280" w:tooltip="Медведев, Юрий Михайлович (страница отсутствует)" w:history="1">
        <w:r w:rsidRPr="00637B99">
          <w:rPr>
            <w:rStyle w:val="a3"/>
            <w:color w:val="A55858"/>
          </w:rPr>
          <w:t>Юрия Медведева</w:t>
        </w:r>
      </w:hyperlink>
      <w:r w:rsidRPr="00637B99">
        <w:rPr>
          <w:rStyle w:val="apple-converted-space"/>
          <w:color w:val="222222"/>
        </w:rPr>
        <w:t> </w:t>
      </w:r>
      <w:r w:rsidRPr="00637B99">
        <w:rPr>
          <w:color w:val="222222"/>
        </w:rPr>
        <w:t>«Капитан звёздного океана (Кеплер)», Молодая гвардия, 1972.</w:t>
      </w:r>
    </w:p>
    <w:p w:rsidR="00637B99" w:rsidRPr="00637B99" w:rsidRDefault="00637B99" w:rsidP="00637B99">
      <w:pPr>
        <w:numPr>
          <w:ilvl w:val="0"/>
          <w:numId w:val="4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r w:rsidRPr="00637B99">
        <w:rPr>
          <w:color w:val="222222"/>
        </w:rPr>
        <w:t>Художественный фильм «Иоганнес Кеплер» режиссёра Франка Фогеля (ГДР, 1974 год).</w:t>
      </w:r>
    </w:p>
    <w:p w:rsidR="00637B99" w:rsidRPr="00637B99" w:rsidRDefault="00637B99" w:rsidP="00637B99">
      <w:pPr>
        <w:numPr>
          <w:ilvl w:val="0"/>
          <w:numId w:val="4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r w:rsidRPr="00637B99">
        <w:rPr>
          <w:color w:val="222222"/>
        </w:rPr>
        <w:t>Роман</w:t>
      </w:r>
      <w:r w:rsidRPr="00637B99">
        <w:rPr>
          <w:rStyle w:val="apple-converted-space"/>
          <w:color w:val="222222"/>
        </w:rPr>
        <w:t> </w:t>
      </w:r>
      <w:hyperlink r:id="rId281" w:tooltip="Бэнвилл, Джон" w:history="1">
        <w:r w:rsidRPr="00637B99">
          <w:rPr>
            <w:rStyle w:val="a3"/>
            <w:color w:val="0B0080"/>
          </w:rPr>
          <w:t>Джона Бэнвилла</w:t>
        </w:r>
      </w:hyperlink>
      <w:r w:rsidRPr="00637B99">
        <w:rPr>
          <w:rStyle w:val="apple-converted-space"/>
          <w:color w:val="222222"/>
        </w:rPr>
        <w:t> </w:t>
      </w:r>
      <w:r w:rsidRPr="00637B99">
        <w:rPr>
          <w:i/>
          <w:iCs/>
          <w:color w:val="222222"/>
        </w:rPr>
        <w:t>Кеплер</w:t>
      </w:r>
      <w:r w:rsidRPr="00637B99">
        <w:rPr>
          <w:color w:val="222222"/>
        </w:rPr>
        <w:t>, переведённый на русский язык в 2008 году.</w:t>
      </w:r>
    </w:p>
    <w:p w:rsidR="00637B99" w:rsidRPr="00637B99" w:rsidRDefault="00637B99" w:rsidP="00637B99">
      <w:pPr>
        <w:numPr>
          <w:ilvl w:val="0"/>
          <w:numId w:val="4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r w:rsidRPr="00637B99">
        <w:rPr>
          <w:color w:val="222222"/>
        </w:rPr>
        <w:t>Опера «Кеплер» композитора</w:t>
      </w:r>
      <w:r w:rsidRPr="00637B99">
        <w:rPr>
          <w:rStyle w:val="apple-converted-space"/>
          <w:color w:val="222222"/>
        </w:rPr>
        <w:t> </w:t>
      </w:r>
      <w:hyperlink r:id="rId282" w:tooltip="Гласс, Филип" w:history="1">
        <w:r w:rsidRPr="00637B99">
          <w:rPr>
            <w:rStyle w:val="a3"/>
            <w:color w:val="0B0080"/>
          </w:rPr>
          <w:t>Филипа Гласса</w:t>
        </w:r>
      </w:hyperlink>
      <w:r w:rsidRPr="00637B99">
        <w:rPr>
          <w:rStyle w:val="apple-converted-space"/>
          <w:color w:val="222222"/>
        </w:rPr>
        <w:t> </w:t>
      </w:r>
      <w:r w:rsidRPr="00637B99">
        <w:rPr>
          <w:color w:val="222222"/>
        </w:rPr>
        <w:t>(2009 год).</w:t>
      </w:r>
    </w:p>
    <w:p w:rsidR="00637B99" w:rsidRPr="00637B99" w:rsidRDefault="00637B99" w:rsidP="00637B99">
      <w:pPr>
        <w:numPr>
          <w:ilvl w:val="0"/>
          <w:numId w:val="4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r w:rsidRPr="00637B99">
        <w:rPr>
          <w:color w:val="222222"/>
        </w:rPr>
        <w:lastRenderedPageBreak/>
        <w:t>Художественный фильм «Глаз астронома» режиссёра Стэна Ньюманна (Франция, 2012 год).</w:t>
      </w:r>
    </w:p>
    <w:p w:rsidR="00637B99" w:rsidRPr="00476830" w:rsidRDefault="00637B99" w:rsidP="009770AB">
      <w:pPr>
        <w:shd w:val="clear" w:color="auto" w:fill="FFFFFF"/>
        <w:spacing w:before="100" w:beforeAutospacing="1" w:after="24" w:line="336" w:lineRule="atLeast"/>
        <w:ind w:left="30" w:right="30"/>
        <w:rPr>
          <w:b/>
          <w:bCs/>
          <w:color w:val="222222"/>
        </w:rPr>
      </w:pPr>
      <w:r w:rsidRPr="00637B99">
        <w:rPr>
          <w:b/>
          <w:bCs/>
          <w:color w:val="222222"/>
        </w:rPr>
        <w:t>Марки в честь 400-</w:t>
      </w:r>
      <w:r w:rsidRPr="00476830">
        <w:rPr>
          <w:b/>
          <w:bCs/>
          <w:color w:val="222222"/>
        </w:rPr>
        <w:t>летнего юбилея Кеплера (1971)</w:t>
      </w:r>
      <w:r w:rsidR="00AF5627" w:rsidRPr="00476830">
        <w:rPr>
          <w:b/>
          <w:bCs/>
          <w:color w:val="222222"/>
        </w:rPr>
        <w:t xml:space="preserve"> </w:t>
      </w:r>
      <w:r w:rsidRPr="00476830">
        <w:rPr>
          <w:color w:val="222222"/>
        </w:rPr>
        <w:t>1971,</w:t>
      </w:r>
      <w:r w:rsidRPr="00476830">
        <w:rPr>
          <w:rStyle w:val="apple-converted-space"/>
          <w:color w:val="222222"/>
        </w:rPr>
        <w:t> </w:t>
      </w:r>
      <w:hyperlink r:id="rId283" w:tooltip="ГДР" w:history="1">
        <w:r w:rsidRPr="00476830">
          <w:rPr>
            <w:rStyle w:val="a3"/>
            <w:color w:val="0B0080"/>
          </w:rPr>
          <w:t>ГДР</w:t>
        </w:r>
      </w:hyperlink>
      <w:r w:rsidRPr="00476830">
        <w:rPr>
          <w:noProof/>
          <w:color w:val="0B0080"/>
        </w:rPr>
        <w:drawing>
          <wp:inline distT="0" distB="0" distL="0" distR="0">
            <wp:extent cx="1143000" cy="742950"/>
            <wp:effectExtent l="19050" t="0" r="0" b="0"/>
            <wp:docPr id="13" name="Рисунок 13" descr="https://upload.wikimedia.org/wikipedia/commons/thumb/0/04/Posta_Romana_-_stamp_3002.jpg/120px-Posta_Romana_-_stamp_3002.jpg">
              <a:hlinkClick xmlns:a="http://schemas.openxmlformats.org/drawingml/2006/main" r:id="rId2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0/04/Posta_Romana_-_stamp_3002.jpg/120px-Posta_Romana_-_stamp_3002.jpg">
                      <a:hlinkClick r:id="rId2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B99" w:rsidRPr="00476830" w:rsidRDefault="00637B99" w:rsidP="009770AB">
      <w:pPr>
        <w:shd w:val="clear" w:color="auto" w:fill="FFFFFF"/>
        <w:spacing w:before="100" w:beforeAutospacing="1" w:after="24" w:line="336" w:lineRule="atLeast"/>
        <w:ind w:left="30" w:right="30"/>
        <w:textAlignment w:val="top"/>
        <w:rPr>
          <w:color w:val="222222"/>
        </w:rPr>
      </w:pPr>
      <w:r w:rsidRPr="00476830">
        <w:rPr>
          <w:color w:val="222222"/>
        </w:rPr>
        <w:t>1971,</w:t>
      </w:r>
      <w:r w:rsidRPr="00476830">
        <w:rPr>
          <w:rStyle w:val="apple-converted-space"/>
          <w:color w:val="222222"/>
        </w:rPr>
        <w:t> </w:t>
      </w:r>
      <w:hyperlink r:id="rId286" w:tooltip="Румыния" w:history="1">
        <w:r w:rsidRPr="00476830">
          <w:rPr>
            <w:rStyle w:val="a3"/>
            <w:color w:val="0B0080"/>
          </w:rPr>
          <w:t>Румыния</w:t>
        </w:r>
      </w:hyperlink>
      <w:r w:rsidR="00AF5627" w:rsidRPr="00476830">
        <w:rPr>
          <w:color w:val="222222"/>
        </w:rPr>
        <w:t xml:space="preserve"> </w:t>
      </w:r>
      <w:r w:rsidRPr="00476830">
        <w:rPr>
          <w:noProof/>
          <w:color w:val="0B0080"/>
        </w:rPr>
        <w:drawing>
          <wp:inline distT="0" distB="0" distL="0" distR="0">
            <wp:extent cx="1143000" cy="695325"/>
            <wp:effectExtent l="19050" t="0" r="0" b="0"/>
            <wp:docPr id="14" name="Рисунок 14" descr="https://upload.wikimedia.org/wikipedia/commons/thumb/6/60/Fujeira1971Kepler.jpg/120px-Fujeira1971Kepler.jpg">
              <a:hlinkClick xmlns:a="http://schemas.openxmlformats.org/drawingml/2006/main" r:id="rId2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pload.wikimedia.org/wikipedia/commons/thumb/6/60/Fujeira1971Kepler.jpg/120px-Fujeira1971Kepler.jpg">
                      <a:hlinkClick r:id="rId2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6830">
        <w:rPr>
          <w:color w:val="222222"/>
        </w:rPr>
        <w:t>1971,</w:t>
      </w:r>
      <w:r w:rsidRPr="00476830">
        <w:rPr>
          <w:rStyle w:val="apple-converted-space"/>
          <w:color w:val="222222"/>
        </w:rPr>
        <w:t> </w:t>
      </w:r>
      <w:r w:rsidRPr="00476830">
        <w:rPr>
          <w:color w:val="222222"/>
        </w:rPr>
        <w:t>ОАЭ</w:t>
      </w:r>
      <w:r w:rsidRPr="00476830">
        <w:rPr>
          <w:noProof/>
          <w:color w:val="0B0080"/>
        </w:rPr>
        <w:drawing>
          <wp:inline distT="0" distB="0" distL="0" distR="0">
            <wp:extent cx="714375" cy="1143000"/>
            <wp:effectExtent l="19050" t="0" r="9525" b="0"/>
            <wp:docPr id="15" name="Рисунок 15" descr="https://upload.wikimedia.org/wikipedia/commons/thumb/a/ab/DBP_1971_688_Johannes_Kepler.jpg/75px-DBP_1971_688_Johannes_Kepler.jpg">
              <a:hlinkClick xmlns:a="http://schemas.openxmlformats.org/drawingml/2006/main" r:id="rId2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thumb/a/ab/DBP_1971_688_Johannes_Kepler.jpg/75px-DBP_1971_688_Johannes_Kepler.jpg">
                      <a:hlinkClick r:id="rId2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91" w:tooltip="Гипотеза Кеплера" w:history="1">
        <w:r w:rsidRPr="00476830">
          <w:rPr>
            <w:rStyle w:val="a3"/>
            <w:color w:val="0B0080"/>
          </w:rPr>
          <w:t>Гипотеза Кеплера</w:t>
        </w:r>
      </w:hyperlink>
    </w:p>
    <w:p w:rsidR="00637B99" w:rsidRPr="00476830" w:rsidRDefault="00F17C38" w:rsidP="00637B99">
      <w:pPr>
        <w:numPr>
          <w:ilvl w:val="0"/>
          <w:numId w:val="6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hyperlink r:id="rId292" w:tooltip="Законы Кеплера" w:history="1">
        <w:r w:rsidR="00637B99" w:rsidRPr="00476830">
          <w:rPr>
            <w:rStyle w:val="a3"/>
            <w:color w:val="0B0080"/>
          </w:rPr>
          <w:t>Законы Кеплера</w:t>
        </w:r>
      </w:hyperlink>
    </w:p>
    <w:p w:rsidR="00637B99" w:rsidRPr="00476830" w:rsidRDefault="00F17C38" w:rsidP="00637B99">
      <w:pPr>
        <w:numPr>
          <w:ilvl w:val="0"/>
          <w:numId w:val="6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hyperlink r:id="rId293" w:tooltip="История астрономии" w:history="1">
        <w:r w:rsidR="00637B99" w:rsidRPr="00476830">
          <w:rPr>
            <w:rStyle w:val="a3"/>
            <w:color w:val="0B0080"/>
          </w:rPr>
          <w:t>История астрономии</w:t>
        </w:r>
      </w:hyperlink>
    </w:p>
    <w:p w:rsidR="00637B99" w:rsidRPr="00476830" w:rsidRDefault="00F17C38" w:rsidP="00637B99">
      <w:pPr>
        <w:numPr>
          <w:ilvl w:val="0"/>
          <w:numId w:val="6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hyperlink r:id="rId294" w:tooltip="История физики" w:history="1">
        <w:r w:rsidR="00637B99" w:rsidRPr="00476830">
          <w:rPr>
            <w:rStyle w:val="a3"/>
            <w:color w:val="0B0080"/>
          </w:rPr>
          <w:t>История физики</w:t>
        </w:r>
      </w:hyperlink>
    </w:p>
    <w:p w:rsidR="00637B99" w:rsidRPr="00476830" w:rsidRDefault="00F17C38" w:rsidP="00637B99">
      <w:pPr>
        <w:numPr>
          <w:ilvl w:val="0"/>
          <w:numId w:val="6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hyperlink r:id="rId295" w:tooltip="Кеплеровы элементы орбиты" w:history="1">
        <w:r w:rsidR="00637B99" w:rsidRPr="00476830">
          <w:rPr>
            <w:rStyle w:val="a3"/>
            <w:color w:val="0B0080"/>
          </w:rPr>
          <w:t>Кеплеровы элементы орбиты</w:t>
        </w:r>
      </w:hyperlink>
    </w:p>
    <w:p w:rsidR="00637B99" w:rsidRPr="00476830" w:rsidRDefault="00F17C38" w:rsidP="00637B99">
      <w:pPr>
        <w:numPr>
          <w:ilvl w:val="0"/>
          <w:numId w:val="6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hyperlink r:id="rId296" w:tooltip="Метод неделимых" w:history="1">
        <w:r w:rsidR="00637B99" w:rsidRPr="00476830">
          <w:rPr>
            <w:rStyle w:val="a3"/>
            <w:color w:val="0B0080"/>
          </w:rPr>
          <w:t>Метод неделимых</w:t>
        </w:r>
      </w:hyperlink>
    </w:p>
    <w:p w:rsidR="00637B99" w:rsidRPr="00476830" w:rsidRDefault="00F17C38" w:rsidP="00637B99">
      <w:pPr>
        <w:numPr>
          <w:ilvl w:val="0"/>
          <w:numId w:val="6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hyperlink r:id="rId297" w:tooltip="Тихо Браге" w:history="1">
        <w:r w:rsidR="00637B99" w:rsidRPr="00476830">
          <w:rPr>
            <w:rStyle w:val="a3"/>
            <w:color w:val="0B0080"/>
          </w:rPr>
          <w:t>Тихо Браге</w:t>
        </w:r>
      </w:hyperlink>
    </w:p>
    <w:p w:rsidR="00637B99" w:rsidRPr="00476830" w:rsidRDefault="00F17C38" w:rsidP="00637B99">
      <w:pPr>
        <w:numPr>
          <w:ilvl w:val="0"/>
          <w:numId w:val="6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hyperlink r:id="rId298" w:tooltip="Уравнение Кеплера" w:history="1">
        <w:r w:rsidR="00637B99" w:rsidRPr="00476830">
          <w:rPr>
            <w:rStyle w:val="a3"/>
            <w:color w:val="0B0080"/>
          </w:rPr>
          <w:t>Уравнение Кеплера</w:t>
        </w:r>
      </w:hyperlink>
    </w:p>
    <w:p w:rsidR="00637B99" w:rsidRPr="00476830" w:rsidRDefault="00F17C38" w:rsidP="00637B99">
      <w:pPr>
        <w:numPr>
          <w:ilvl w:val="0"/>
          <w:numId w:val="7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hyperlink r:id="rId299" w:tooltip="Тайна мироздания" w:history="1">
        <w:r w:rsidR="00637B99" w:rsidRPr="00476830">
          <w:rPr>
            <w:rStyle w:val="a3"/>
            <w:i/>
            <w:iCs/>
            <w:color w:val="0B0080"/>
          </w:rPr>
          <w:t>Mysterium cosmographicum</w:t>
        </w:r>
      </w:hyperlink>
      <w:r w:rsidR="00637B99" w:rsidRPr="00476830">
        <w:rPr>
          <w:rStyle w:val="apple-converted-space"/>
          <w:color w:val="222222"/>
        </w:rPr>
        <w:t> </w:t>
      </w:r>
      <w:r w:rsidR="00637B99" w:rsidRPr="00476830">
        <w:rPr>
          <w:color w:val="222222"/>
        </w:rPr>
        <w:t>(Тайна мироздания),</w:t>
      </w:r>
      <w:r w:rsidR="00637B99" w:rsidRPr="00476830">
        <w:rPr>
          <w:rStyle w:val="apple-converted-space"/>
          <w:color w:val="222222"/>
        </w:rPr>
        <w:t> </w:t>
      </w:r>
      <w:hyperlink r:id="rId300" w:tooltip="1596" w:history="1">
        <w:r w:rsidR="00637B99" w:rsidRPr="00476830">
          <w:rPr>
            <w:rStyle w:val="a3"/>
            <w:color w:val="0B0080"/>
          </w:rPr>
          <w:t>1596</w:t>
        </w:r>
      </w:hyperlink>
    </w:p>
    <w:p w:rsidR="00637B99" w:rsidRPr="00476830" w:rsidRDefault="00637B99" w:rsidP="00637B99">
      <w:pPr>
        <w:numPr>
          <w:ilvl w:val="0"/>
          <w:numId w:val="7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r w:rsidRPr="00476830">
        <w:rPr>
          <w:i/>
          <w:iCs/>
          <w:color w:val="222222"/>
        </w:rPr>
        <w:t>Astronomiae Pars Optica</w:t>
      </w:r>
      <w:r w:rsidRPr="00476830">
        <w:rPr>
          <w:rStyle w:val="apple-converted-space"/>
          <w:color w:val="222222"/>
        </w:rPr>
        <w:t> </w:t>
      </w:r>
      <w:r w:rsidRPr="00476830">
        <w:rPr>
          <w:color w:val="222222"/>
        </w:rPr>
        <w:t>(Оптика в астрономии),</w:t>
      </w:r>
      <w:r w:rsidRPr="00476830">
        <w:rPr>
          <w:rStyle w:val="apple-converted-space"/>
          <w:color w:val="222222"/>
        </w:rPr>
        <w:t> </w:t>
      </w:r>
      <w:hyperlink r:id="rId301" w:tooltip="1604" w:history="1">
        <w:r w:rsidRPr="00476830">
          <w:rPr>
            <w:rStyle w:val="a3"/>
            <w:color w:val="0B0080"/>
          </w:rPr>
          <w:t>1604</w:t>
        </w:r>
      </w:hyperlink>
    </w:p>
    <w:p w:rsidR="00637B99" w:rsidRPr="00476830" w:rsidRDefault="00637B99" w:rsidP="00637B99">
      <w:pPr>
        <w:numPr>
          <w:ilvl w:val="0"/>
          <w:numId w:val="7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r w:rsidRPr="00476830">
        <w:rPr>
          <w:i/>
          <w:iCs/>
          <w:color w:val="222222"/>
        </w:rPr>
        <w:t>Ad Vitellionem paralipomena</w:t>
      </w:r>
      <w:r w:rsidRPr="00476830">
        <w:rPr>
          <w:rStyle w:val="apple-converted-space"/>
          <w:color w:val="222222"/>
        </w:rPr>
        <w:t> </w:t>
      </w:r>
      <w:r w:rsidRPr="00476830">
        <w:rPr>
          <w:color w:val="222222"/>
        </w:rPr>
        <w:t>(Дополнения к Вителлию), физиологическая оптика,</w:t>
      </w:r>
      <w:r w:rsidRPr="00476830">
        <w:rPr>
          <w:rStyle w:val="apple-converted-space"/>
          <w:color w:val="222222"/>
        </w:rPr>
        <w:t> </w:t>
      </w:r>
      <w:hyperlink r:id="rId302" w:tooltip="1604" w:history="1">
        <w:r w:rsidRPr="00476830">
          <w:rPr>
            <w:rStyle w:val="a3"/>
            <w:color w:val="0B0080"/>
          </w:rPr>
          <w:t>1604</w:t>
        </w:r>
      </w:hyperlink>
    </w:p>
    <w:p w:rsidR="00637B99" w:rsidRPr="00476830" w:rsidRDefault="00637B99" w:rsidP="00637B99">
      <w:pPr>
        <w:numPr>
          <w:ilvl w:val="0"/>
          <w:numId w:val="7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r w:rsidRPr="00476830">
        <w:rPr>
          <w:i/>
          <w:iCs/>
          <w:color w:val="222222"/>
        </w:rPr>
        <w:t>De Stella nova in pede Serpentarii</w:t>
      </w:r>
      <w:r w:rsidRPr="00476830">
        <w:rPr>
          <w:rStyle w:val="apple-converted-space"/>
          <w:color w:val="222222"/>
        </w:rPr>
        <w:t> </w:t>
      </w:r>
      <w:r w:rsidRPr="00476830">
        <w:rPr>
          <w:color w:val="222222"/>
        </w:rPr>
        <w:t>(О новой звезде в созвездии Змееносца),</w:t>
      </w:r>
      <w:r w:rsidRPr="00476830">
        <w:rPr>
          <w:rStyle w:val="apple-converted-space"/>
          <w:color w:val="222222"/>
        </w:rPr>
        <w:t> </w:t>
      </w:r>
      <w:hyperlink r:id="rId303" w:tooltip="1604" w:history="1">
        <w:r w:rsidRPr="00476830">
          <w:rPr>
            <w:rStyle w:val="a3"/>
            <w:color w:val="0B0080"/>
          </w:rPr>
          <w:t>1604</w:t>
        </w:r>
      </w:hyperlink>
    </w:p>
    <w:p w:rsidR="00637B99" w:rsidRPr="00476830" w:rsidRDefault="00F17C38" w:rsidP="00637B99">
      <w:pPr>
        <w:numPr>
          <w:ilvl w:val="0"/>
          <w:numId w:val="7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hyperlink r:id="rId304" w:tooltip="Новая астрономия (книга)" w:history="1">
        <w:r w:rsidR="00637B99" w:rsidRPr="00476830">
          <w:rPr>
            <w:rStyle w:val="a3"/>
            <w:i/>
            <w:iCs/>
            <w:color w:val="0B0080"/>
          </w:rPr>
          <w:t>Astronomia nova</w:t>
        </w:r>
      </w:hyperlink>
      <w:r w:rsidR="00637B99" w:rsidRPr="00476830">
        <w:rPr>
          <w:rStyle w:val="apple-converted-space"/>
          <w:color w:val="222222"/>
        </w:rPr>
        <w:t> </w:t>
      </w:r>
      <w:r w:rsidR="00637B99" w:rsidRPr="00476830">
        <w:rPr>
          <w:color w:val="222222"/>
        </w:rPr>
        <w:t>(Новая астрономия),</w:t>
      </w:r>
      <w:r w:rsidR="00637B99" w:rsidRPr="00476830">
        <w:rPr>
          <w:rStyle w:val="apple-converted-space"/>
          <w:color w:val="222222"/>
        </w:rPr>
        <w:t> </w:t>
      </w:r>
      <w:hyperlink r:id="rId305" w:tooltip="1609" w:history="1">
        <w:r w:rsidR="00637B99" w:rsidRPr="00476830">
          <w:rPr>
            <w:rStyle w:val="a3"/>
            <w:color w:val="0B0080"/>
          </w:rPr>
          <w:t>1609</w:t>
        </w:r>
      </w:hyperlink>
    </w:p>
    <w:p w:rsidR="00637B99" w:rsidRPr="00476830" w:rsidRDefault="00F17C38" w:rsidP="00637B99">
      <w:pPr>
        <w:numPr>
          <w:ilvl w:val="0"/>
          <w:numId w:val="7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hyperlink r:id="rId306" w:anchor="v=onepage&amp;q&amp;f=false" w:history="1">
        <w:r w:rsidR="00637B99" w:rsidRPr="00476830">
          <w:rPr>
            <w:rStyle w:val="a3"/>
            <w:i/>
            <w:iCs/>
            <w:color w:val="663366"/>
          </w:rPr>
          <w:t>Tertius Interveniens</w:t>
        </w:r>
      </w:hyperlink>
      <w:r w:rsidR="00637B99" w:rsidRPr="00476830">
        <w:rPr>
          <w:rStyle w:val="apple-converted-space"/>
          <w:color w:val="222222"/>
        </w:rPr>
        <w:t> </w:t>
      </w:r>
      <w:r w:rsidR="00637B99" w:rsidRPr="00476830">
        <w:rPr>
          <w:color w:val="222222"/>
        </w:rPr>
        <w:t>(Трёхсторонняя интервенция),</w:t>
      </w:r>
      <w:r w:rsidR="00637B99" w:rsidRPr="00476830">
        <w:rPr>
          <w:rStyle w:val="apple-converted-space"/>
          <w:color w:val="222222"/>
        </w:rPr>
        <w:t> </w:t>
      </w:r>
      <w:hyperlink r:id="rId307" w:tooltip="1610" w:history="1">
        <w:r w:rsidR="00637B99" w:rsidRPr="00476830">
          <w:rPr>
            <w:rStyle w:val="a3"/>
            <w:color w:val="0B0080"/>
          </w:rPr>
          <w:t>1610</w:t>
        </w:r>
      </w:hyperlink>
    </w:p>
    <w:p w:rsidR="00637B99" w:rsidRPr="00476830" w:rsidRDefault="00637B99" w:rsidP="00637B99">
      <w:pPr>
        <w:numPr>
          <w:ilvl w:val="0"/>
          <w:numId w:val="7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r w:rsidRPr="00476830">
        <w:rPr>
          <w:i/>
          <w:iCs/>
          <w:color w:val="222222"/>
        </w:rPr>
        <w:t>Dissertatio cum Nuncio Sidereo</w:t>
      </w:r>
      <w:r w:rsidRPr="00476830">
        <w:rPr>
          <w:rStyle w:val="apple-converted-space"/>
          <w:color w:val="222222"/>
        </w:rPr>
        <w:t> </w:t>
      </w:r>
      <w:r w:rsidRPr="00476830">
        <w:rPr>
          <w:color w:val="222222"/>
        </w:rPr>
        <w:t>(Разговор со Звёздным вестником), полемика со «Звёздным вестником»</w:t>
      </w:r>
      <w:r w:rsidRPr="00476830">
        <w:rPr>
          <w:rStyle w:val="apple-converted-space"/>
          <w:color w:val="222222"/>
        </w:rPr>
        <w:t> </w:t>
      </w:r>
      <w:hyperlink r:id="rId308" w:tooltip="Галилей" w:history="1">
        <w:r w:rsidRPr="00476830">
          <w:rPr>
            <w:rStyle w:val="a3"/>
            <w:color w:val="0B0080"/>
          </w:rPr>
          <w:t>Галилея</w:t>
        </w:r>
      </w:hyperlink>
      <w:r w:rsidRPr="00476830">
        <w:rPr>
          <w:color w:val="222222"/>
        </w:rPr>
        <w:t>,</w:t>
      </w:r>
      <w:hyperlink r:id="rId309" w:tooltip="1610" w:history="1">
        <w:r w:rsidRPr="00476830">
          <w:rPr>
            <w:rStyle w:val="a3"/>
            <w:color w:val="0B0080"/>
          </w:rPr>
          <w:t>1610</w:t>
        </w:r>
      </w:hyperlink>
    </w:p>
    <w:p w:rsidR="00637B99" w:rsidRPr="00476830" w:rsidRDefault="00637B99" w:rsidP="00637B99">
      <w:pPr>
        <w:numPr>
          <w:ilvl w:val="0"/>
          <w:numId w:val="7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r w:rsidRPr="00476830">
        <w:rPr>
          <w:i/>
          <w:iCs/>
          <w:color w:val="222222"/>
        </w:rPr>
        <w:t>Dioptrice</w:t>
      </w:r>
      <w:r w:rsidRPr="00476830">
        <w:rPr>
          <w:rStyle w:val="apple-converted-space"/>
          <w:color w:val="222222"/>
        </w:rPr>
        <w:t> </w:t>
      </w:r>
      <w:r w:rsidRPr="00476830">
        <w:rPr>
          <w:color w:val="222222"/>
        </w:rPr>
        <w:t>(Диоптрика),</w:t>
      </w:r>
      <w:r w:rsidRPr="00476830">
        <w:rPr>
          <w:rStyle w:val="apple-converted-space"/>
          <w:color w:val="222222"/>
        </w:rPr>
        <w:t> </w:t>
      </w:r>
      <w:hyperlink r:id="rId310" w:tooltip="1611" w:history="1">
        <w:r w:rsidRPr="00476830">
          <w:rPr>
            <w:rStyle w:val="a3"/>
            <w:color w:val="0B0080"/>
          </w:rPr>
          <w:t>1611</w:t>
        </w:r>
      </w:hyperlink>
    </w:p>
    <w:p w:rsidR="00637B99" w:rsidRPr="00476830" w:rsidRDefault="00F17C38" w:rsidP="00637B99">
      <w:pPr>
        <w:numPr>
          <w:ilvl w:val="0"/>
          <w:numId w:val="7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hyperlink r:id="rId311" w:tooltip="О шестиугольных снежинках" w:history="1">
        <w:r w:rsidR="00637B99" w:rsidRPr="00476830">
          <w:rPr>
            <w:rStyle w:val="a3"/>
            <w:i/>
            <w:iCs/>
            <w:color w:val="0B0080"/>
          </w:rPr>
          <w:t>De nive sexangula</w:t>
        </w:r>
      </w:hyperlink>
      <w:r w:rsidR="00637B99" w:rsidRPr="00476830">
        <w:rPr>
          <w:rStyle w:val="apple-converted-space"/>
          <w:color w:val="222222"/>
        </w:rPr>
        <w:t> </w:t>
      </w:r>
      <w:r w:rsidR="00637B99" w:rsidRPr="00476830">
        <w:rPr>
          <w:color w:val="222222"/>
        </w:rPr>
        <w:t>(О шестиугольных снежинках),</w:t>
      </w:r>
      <w:r w:rsidR="00637B99" w:rsidRPr="00476830">
        <w:rPr>
          <w:rStyle w:val="apple-converted-space"/>
          <w:color w:val="222222"/>
        </w:rPr>
        <w:t> </w:t>
      </w:r>
      <w:hyperlink r:id="rId312" w:tooltip="1611" w:history="1">
        <w:r w:rsidR="00637B99" w:rsidRPr="00476830">
          <w:rPr>
            <w:rStyle w:val="a3"/>
            <w:color w:val="0B0080"/>
          </w:rPr>
          <w:t>1611</w:t>
        </w:r>
      </w:hyperlink>
    </w:p>
    <w:p w:rsidR="00637B99" w:rsidRPr="00476830" w:rsidRDefault="00637B99" w:rsidP="00637B99">
      <w:pPr>
        <w:numPr>
          <w:ilvl w:val="0"/>
          <w:numId w:val="7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  <w:lang w:val="en-US"/>
        </w:rPr>
      </w:pPr>
      <w:r w:rsidRPr="00476830">
        <w:rPr>
          <w:i/>
          <w:iCs/>
          <w:color w:val="222222"/>
          <w:lang w:val="en-US"/>
        </w:rPr>
        <w:t xml:space="preserve">De </w:t>
      </w:r>
      <w:proofErr w:type="spellStart"/>
      <w:r w:rsidRPr="00476830">
        <w:rPr>
          <w:i/>
          <w:iCs/>
          <w:color w:val="222222"/>
          <w:lang w:val="en-US"/>
        </w:rPr>
        <w:t>vero</w:t>
      </w:r>
      <w:proofErr w:type="spellEnd"/>
      <w:r w:rsidRPr="00476830">
        <w:rPr>
          <w:i/>
          <w:iCs/>
          <w:color w:val="222222"/>
          <w:lang w:val="en-US"/>
        </w:rPr>
        <w:t xml:space="preserve"> Anno, quo </w:t>
      </w:r>
      <w:proofErr w:type="spellStart"/>
      <w:r w:rsidRPr="00476830">
        <w:rPr>
          <w:i/>
          <w:iCs/>
          <w:color w:val="222222"/>
          <w:lang w:val="en-US"/>
        </w:rPr>
        <w:t>aeternus</w:t>
      </w:r>
      <w:proofErr w:type="spellEnd"/>
      <w:r w:rsidRPr="00476830">
        <w:rPr>
          <w:i/>
          <w:iCs/>
          <w:color w:val="222222"/>
          <w:lang w:val="en-US"/>
        </w:rPr>
        <w:t xml:space="preserve"> Dei </w:t>
      </w:r>
      <w:proofErr w:type="spellStart"/>
      <w:r w:rsidRPr="00476830">
        <w:rPr>
          <w:i/>
          <w:iCs/>
          <w:color w:val="222222"/>
          <w:lang w:val="en-US"/>
        </w:rPr>
        <w:t>Filius</w:t>
      </w:r>
      <w:proofErr w:type="spellEnd"/>
      <w:r w:rsidRPr="00476830">
        <w:rPr>
          <w:i/>
          <w:iCs/>
          <w:color w:val="222222"/>
          <w:lang w:val="en-US"/>
        </w:rPr>
        <w:t xml:space="preserve"> </w:t>
      </w:r>
      <w:proofErr w:type="spellStart"/>
      <w:r w:rsidRPr="00476830">
        <w:rPr>
          <w:i/>
          <w:iCs/>
          <w:color w:val="222222"/>
          <w:lang w:val="en-US"/>
        </w:rPr>
        <w:t>humanam</w:t>
      </w:r>
      <w:proofErr w:type="spellEnd"/>
      <w:r w:rsidRPr="00476830">
        <w:rPr>
          <w:i/>
          <w:iCs/>
          <w:color w:val="222222"/>
          <w:lang w:val="en-US"/>
        </w:rPr>
        <w:t xml:space="preserve"> </w:t>
      </w:r>
      <w:proofErr w:type="spellStart"/>
      <w:r w:rsidRPr="00476830">
        <w:rPr>
          <w:i/>
          <w:iCs/>
          <w:color w:val="222222"/>
          <w:lang w:val="en-US"/>
        </w:rPr>
        <w:t>naturam</w:t>
      </w:r>
      <w:proofErr w:type="spellEnd"/>
      <w:r w:rsidRPr="00476830">
        <w:rPr>
          <w:i/>
          <w:iCs/>
          <w:color w:val="222222"/>
          <w:lang w:val="en-US"/>
        </w:rPr>
        <w:t xml:space="preserve"> in </w:t>
      </w:r>
      <w:proofErr w:type="spellStart"/>
      <w:r w:rsidRPr="00476830">
        <w:rPr>
          <w:i/>
          <w:iCs/>
          <w:color w:val="222222"/>
          <w:lang w:val="en-US"/>
        </w:rPr>
        <w:t>Utero</w:t>
      </w:r>
      <w:proofErr w:type="spellEnd"/>
      <w:r w:rsidRPr="00476830">
        <w:rPr>
          <w:i/>
          <w:iCs/>
          <w:color w:val="222222"/>
          <w:lang w:val="en-US"/>
        </w:rPr>
        <w:t xml:space="preserve"> </w:t>
      </w:r>
      <w:proofErr w:type="spellStart"/>
      <w:r w:rsidRPr="00476830">
        <w:rPr>
          <w:i/>
          <w:iCs/>
          <w:color w:val="222222"/>
          <w:lang w:val="en-US"/>
        </w:rPr>
        <w:t>benedictae</w:t>
      </w:r>
      <w:proofErr w:type="spellEnd"/>
      <w:r w:rsidRPr="00476830">
        <w:rPr>
          <w:i/>
          <w:iCs/>
          <w:color w:val="222222"/>
          <w:lang w:val="en-US"/>
        </w:rPr>
        <w:t xml:space="preserve"> </w:t>
      </w:r>
      <w:proofErr w:type="spellStart"/>
      <w:r w:rsidRPr="00476830">
        <w:rPr>
          <w:i/>
          <w:iCs/>
          <w:color w:val="222222"/>
          <w:lang w:val="en-US"/>
        </w:rPr>
        <w:t>Virginis</w:t>
      </w:r>
      <w:proofErr w:type="spellEnd"/>
      <w:r w:rsidRPr="00476830">
        <w:rPr>
          <w:i/>
          <w:iCs/>
          <w:color w:val="222222"/>
          <w:lang w:val="en-US"/>
        </w:rPr>
        <w:t xml:space="preserve"> </w:t>
      </w:r>
      <w:proofErr w:type="spellStart"/>
      <w:r w:rsidRPr="00476830">
        <w:rPr>
          <w:i/>
          <w:iCs/>
          <w:color w:val="222222"/>
          <w:lang w:val="en-US"/>
        </w:rPr>
        <w:t>Mariae</w:t>
      </w:r>
      <w:proofErr w:type="spellEnd"/>
      <w:r w:rsidRPr="00476830">
        <w:rPr>
          <w:i/>
          <w:iCs/>
          <w:color w:val="222222"/>
          <w:lang w:val="en-US"/>
        </w:rPr>
        <w:t xml:space="preserve"> </w:t>
      </w:r>
      <w:proofErr w:type="spellStart"/>
      <w:r w:rsidRPr="00476830">
        <w:rPr>
          <w:i/>
          <w:iCs/>
          <w:color w:val="222222"/>
          <w:lang w:val="en-US"/>
        </w:rPr>
        <w:t>assumpsit</w:t>
      </w:r>
      <w:proofErr w:type="spellEnd"/>
      <w:r w:rsidRPr="00476830">
        <w:rPr>
          <w:color w:val="222222"/>
          <w:lang w:val="en-US"/>
        </w:rPr>
        <w:t>),</w:t>
      </w:r>
      <w:r w:rsidRPr="00476830">
        <w:rPr>
          <w:rStyle w:val="apple-converted-space"/>
          <w:color w:val="222222"/>
          <w:lang w:val="en-US"/>
        </w:rPr>
        <w:t> </w:t>
      </w:r>
      <w:hyperlink r:id="rId313" w:tooltip="1613" w:history="1">
        <w:r w:rsidRPr="00476830">
          <w:rPr>
            <w:rStyle w:val="a3"/>
            <w:color w:val="0B0080"/>
            <w:lang w:val="en-US"/>
          </w:rPr>
          <w:t>1613</w:t>
        </w:r>
      </w:hyperlink>
    </w:p>
    <w:p w:rsidR="00637B99" w:rsidRPr="00476830" w:rsidRDefault="00637B99" w:rsidP="00637B99">
      <w:pPr>
        <w:numPr>
          <w:ilvl w:val="0"/>
          <w:numId w:val="7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r w:rsidRPr="00476830">
        <w:rPr>
          <w:i/>
          <w:iCs/>
          <w:color w:val="222222"/>
        </w:rPr>
        <w:t>Eclogae Chronicae</w:t>
      </w:r>
      <w:r w:rsidRPr="00476830">
        <w:rPr>
          <w:rStyle w:val="apple-converted-space"/>
          <w:color w:val="222222"/>
        </w:rPr>
        <w:t> </w:t>
      </w:r>
      <w:r w:rsidRPr="00476830">
        <w:rPr>
          <w:color w:val="222222"/>
        </w:rPr>
        <w:t>(</w:t>
      </w:r>
      <w:hyperlink r:id="rId314" w:tooltip="1615" w:history="1">
        <w:r w:rsidRPr="00476830">
          <w:rPr>
            <w:rStyle w:val="a3"/>
            <w:color w:val="0B0080"/>
          </w:rPr>
          <w:t>1615</w:t>
        </w:r>
      </w:hyperlink>
      <w:r w:rsidRPr="00476830">
        <w:rPr>
          <w:color w:val="222222"/>
        </w:rPr>
        <w:t>)</w:t>
      </w:r>
    </w:p>
    <w:p w:rsidR="00637B99" w:rsidRPr="00476830" w:rsidRDefault="00637B99" w:rsidP="00637B99">
      <w:pPr>
        <w:numPr>
          <w:ilvl w:val="0"/>
          <w:numId w:val="7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r w:rsidRPr="00476830">
        <w:rPr>
          <w:i/>
          <w:iCs/>
          <w:color w:val="222222"/>
        </w:rPr>
        <w:t>Nova stereometria doliorum vinariorum</w:t>
      </w:r>
      <w:r w:rsidRPr="00476830">
        <w:rPr>
          <w:rStyle w:val="apple-converted-space"/>
          <w:color w:val="222222"/>
        </w:rPr>
        <w:t> </w:t>
      </w:r>
      <w:r w:rsidRPr="00476830">
        <w:rPr>
          <w:color w:val="222222"/>
        </w:rPr>
        <w:t>(Новая стереометрия винных бочек),</w:t>
      </w:r>
      <w:r w:rsidRPr="00476830">
        <w:rPr>
          <w:rStyle w:val="apple-converted-space"/>
          <w:color w:val="222222"/>
        </w:rPr>
        <w:t> </w:t>
      </w:r>
      <w:hyperlink r:id="rId315" w:tooltip="1615" w:history="1">
        <w:r w:rsidRPr="00476830">
          <w:rPr>
            <w:rStyle w:val="a3"/>
            <w:color w:val="0B0080"/>
          </w:rPr>
          <w:t>1615</w:t>
        </w:r>
      </w:hyperlink>
    </w:p>
    <w:p w:rsidR="00637B99" w:rsidRPr="00476830" w:rsidRDefault="00F17C38" w:rsidP="00637B99">
      <w:pPr>
        <w:numPr>
          <w:ilvl w:val="0"/>
          <w:numId w:val="7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hyperlink r:id="rId316" w:tooltip="Epitome Astronomiae Copernicanae" w:history="1">
        <w:r w:rsidR="00637B99" w:rsidRPr="00476830">
          <w:rPr>
            <w:rStyle w:val="a3"/>
            <w:i/>
            <w:iCs/>
            <w:color w:val="0B0080"/>
          </w:rPr>
          <w:t>Epitome Astronomiae Copernicanae</w:t>
        </w:r>
      </w:hyperlink>
      <w:r w:rsidR="00637B99" w:rsidRPr="00476830">
        <w:rPr>
          <w:rStyle w:val="apple-converted-space"/>
          <w:color w:val="222222"/>
        </w:rPr>
        <w:t> </w:t>
      </w:r>
      <w:r w:rsidR="00637B99" w:rsidRPr="00476830">
        <w:rPr>
          <w:color w:val="222222"/>
        </w:rPr>
        <w:t>(Коперниканская астрономия, в трёх томах, выходивших в 1618—1621)</w:t>
      </w:r>
    </w:p>
    <w:p w:rsidR="00637B99" w:rsidRPr="00476830" w:rsidRDefault="00F17C38" w:rsidP="00637B99">
      <w:pPr>
        <w:numPr>
          <w:ilvl w:val="0"/>
          <w:numId w:val="7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hyperlink r:id="rId317" w:tooltip="Harmonices Mundi" w:history="1">
        <w:r w:rsidR="00637B99" w:rsidRPr="00476830">
          <w:rPr>
            <w:rStyle w:val="a3"/>
            <w:i/>
            <w:iCs/>
            <w:color w:val="0B0080"/>
          </w:rPr>
          <w:t>Harmonices Mundi</w:t>
        </w:r>
      </w:hyperlink>
      <w:r w:rsidR="00637B99" w:rsidRPr="00476830">
        <w:rPr>
          <w:rStyle w:val="apple-converted-space"/>
          <w:color w:val="222222"/>
        </w:rPr>
        <w:t> </w:t>
      </w:r>
      <w:r w:rsidR="00637B99" w:rsidRPr="00476830">
        <w:rPr>
          <w:color w:val="222222"/>
        </w:rPr>
        <w:t>(Гармония мира),</w:t>
      </w:r>
      <w:r w:rsidR="00637B99" w:rsidRPr="00476830">
        <w:rPr>
          <w:rStyle w:val="apple-converted-space"/>
          <w:color w:val="222222"/>
        </w:rPr>
        <w:t> </w:t>
      </w:r>
      <w:hyperlink r:id="rId318" w:tooltip="1619" w:history="1">
        <w:r w:rsidR="00637B99" w:rsidRPr="00476830">
          <w:rPr>
            <w:rStyle w:val="a3"/>
            <w:color w:val="0B0080"/>
          </w:rPr>
          <w:t>1619</w:t>
        </w:r>
      </w:hyperlink>
    </w:p>
    <w:p w:rsidR="00637B99" w:rsidRPr="00476830" w:rsidRDefault="00637B99" w:rsidP="00637B99">
      <w:pPr>
        <w:numPr>
          <w:ilvl w:val="0"/>
          <w:numId w:val="7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  <w:lang w:val="en-US"/>
        </w:rPr>
      </w:pPr>
      <w:proofErr w:type="spellStart"/>
      <w:r w:rsidRPr="00476830">
        <w:rPr>
          <w:i/>
          <w:iCs/>
          <w:color w:val="222222"/>
          <w:lang w:val="en-US"/>
        </w:rPr>
        <w:t>Mysterium</w:t>
      </w:r>
      <w:proofErr w:type="spellEnd"/>
      <w:r w:rsidRPr="00476830">
        <w:rPr>
          <w:i/>
          <w:iCs/>
          <w:color w:val="222222"/>
          <w:lang w:val="en-US"/>
        </w:rPr>
        <w:t xml:space="preserve"> </w:t>
      </w:r>
      <w:proofErr w:type="spellStart"/>
      <w:r w:rsidRPr="00476830">
        <w:rPr>
          <w:i/>
          <w:iCs/>
          <w:color w:val="222222"/>
          <w:lang w:val="en-US"/>
        </w:rPr>
        <w:t>cosmographicum</w:t>
      </w:r>
      <w:proofErr w:type="spellEnd"/>
      <w:r w:rsidRPr="00476830">
        <w:rPr>
          <w:rStyle w:val="apple-converted-space"/>
          <w:color w:val="222222"/>
          <w:lang w:val="en-US"/>
        </w:rPr>
        <w:t> </w:t>
      </w:r>
      <w:r w:rsidRPr="00476830">
        <w:rPr>
          <w:color w:val="222222"/>
          <w:lang w:val="en-US"/>
        </w:rPr>
        <w:t>(</w:t>
      </w:r>
      <w:r w:rsidRPr="00476830">
        <w:rPr>
          <w:color w:val="222222"/>
        </w:rPr>
        <w:t>Тайна</w:t>
      </w:r>
      <w:r w:rsidRPr="00476830">
        <w:rPr>
          <w:color w:val="222222"/>
          <w:lang w:val="en-US"/>
        </w:rPr>
        <w:t xml:space="preserve"> </w:t>
      </w:r>
      <w:r w:rsidRPr="00476830">
        <w:rPr>
          <w:color w:val="222222"/>
        </w:rPr>
        <w:t>мира</w:t>
      </w:r>
      <w:r w:rsidRPr="00476830">
        <w:rPr>
          <w:color w:val="222222"/>
          <w:lang w:val="en-US"/>
        </w:rPr>
        <w:t>, 2-</w:t>
      </w:r>
      <w:r w:rsidRPr="00476830">
        <w:rPr>
          <w:color w:val="222222"/>
        </w:rPr>
        <w:t>е</w:t>
      </w:r>
      <w:r w:rsidRPr="00476830">
        <w:rPr>
          <w:color w:val="222222"/>
          <w:lang w:val="en-US"/>
        </w:rPr>
        <w:t xml:space="preserve"> </w:t>
      </w:r>
      <w:r w:rsidRPr="00476830">
        <w:rPr>
          <w:color w:val="222222"/>
        </w:rPr>
        <w:t>изд</w:t>
      </w:r>
      <w:r w:rsidRPr="00476830">
        <w:rPr>
          <w:color w:val="222222"/>
          <w:lang w:val="en-US"/>
        </w:rPr>
        <w:t>.),</w:t>
      </w:r>
      <w:r w:rsidRPr="00476830">
        <w:rPr>
          <w:rStyle w:val="apple-converted-space"/>
          <w:color w:val="222222"/>
          <w:lang w:val="en-US"/>
        </w:rPr>
        <w:t> </w:t>
      </w:r>
      <w:hyperlink r:id="rId319" w:tooltip="1621" w:history="1">
        <w:r w:rsidRPr="00476830">
          <w:rPr>
            <w:rStyle w:val="a3"/>
            <w:color w:val="0B0080"/>
            <w:lang w:val="en-US"/>
          </w:rPr>
          <w:t>1621</w:t>
        </w:r>
      </w:hyperlink>
    </w:p>
    <w:p w:rsidR="00637B99" w:rsidRPr="00476830" w:rsidRDefault="00637B99" w:rsidP="00637B99">
      <w:pPr>
        <w:numPr>
          <w:ilvl w:val="0"/>
          <w:numId w:val="7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r w:rsidRPr="00476830">
        <w:rPr>
          <w:i/>
          <w:iCs/>
          <w:color w:val="222222"/>
        </w:rPr>
        <w:t>Tabulae Rudolphinae</w:t>
      </w:r>
      <w:r w:rsidRPr="00476830">
        <w:rPr>
          <w:rStyle w:val="apple-converted-space"/>
          <w:color w:val="222222"/>
        </w:rPr>
        <w:t> </w:t>
      </w:r>
      <w:r w:rsidRPr="00476830">
        <w:rPr>
          <w:color w:val="222222"/>
        </w:rPr>
        <w:t>(</w:t>
      </w:r>
      <w:hyperlink r:id="rId320" w:tooltip="Рудольфовы таблицы" w:history="1">
        <w:r w:rsidRPr="00476830">
          <w:rPr>
            <w:rStyle w:val="a3"/>
            <w:color w:val="0B0080"/>
          </w:rPr>
          <w:t>Рудольфовы таблицы</w:t>
        </w:r>
      </w:hyperlink>
      <w:r w:rsidRPr="00476830">
        <w:rPr>
          <w:color w:val="222222"/>
        </w:rPr>
        <w:t>),</w:t>
      </w:r>
      <w:r w:rsidRPr="00476830">
        <w:rPr>
          <w:rStyle w:val="apple-converted-space"/>
          <w:color w:val="222222"/>
        </w:rPr>
        <w:t> </w:t>
      </w:r>
      <w:hyperlink r:id="rId321" w:tooltip="1627" w:history="1">
        <w:r w:rsidRPr="00476830">
          <w:rPr>
            <w:rStyle w:val="a3"/>
            <w:color w:val="0B0080"/>
          </w:rPr>
          <w:t>1627</w:t>
        </w:r>
      </w:hyperlink>
    </w:p>
    <w:p w:rsidR="00637B99" w:rsidRPr="00476830" w:rsidRDefault="00F17C38" w:rsidP="00637B99">
      <w:pPr>
        <w:numPr>
          <w:ilvl w:val="0"/>
          <w:numId w:val="7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hyperlink r:id="rId322" w:tooltip="Сон, или Посмертное сочинение о лунной астрономии (страница отсутствует)" w:history="1">
        <w:r w:rsidR="00637B99" w:rsidRPr="00476830">
          <w:rPr>
            <w:rStyle w:val="a3"/>
            <w:i/>
            <w:iCs/>
            <w:color w:val="A55858"/>
          </w:rPr>
          <w:t>Somnium</w:t>
        </w:r>
      </w:hyperlink>
      <w:r w:rsidR="00637B99" w:rsidRPr="00476830">
        <w:rPr>
          <w:rStyle w:val="apple-converted-space"/>
          <w:color w:val="222222"/>
        </w:rPr>
        <w:t> </w:t>
      </w:r>
      <w:r w:rsidR="00637B99" w:rsidRPr="00476830">
        <w:rPr>
          <w:color w:val="222222"/>
        </w:rPr>
        <w:t>(«Сон, или Посмертное сочинение о лунной астрономии», фантастический рассказ о полёте на Луну),</w:t>
      </w:r>
      <w:hyperlink r:id="rId323" w:tooltip="1634" w:history="1">
        <w:r w:rsidR="00637B99" w:rsidRPr="00476830">
          <w:rPr>
            <w:rStyle w:val="a3"/>
            <w:color w:val="0B0080"/>
          </w:rPr>
          <w:t>1634</w:t>
        </w:r>
      </w:hyperlink>
    </w:p>
    <w:p w:rsidR="00637B99" w:rsidRPr="00476830" w:rsidRDefault="00F17C38" w:rsidP="00637B99">
      <w:pPr>
        <w:numPr>
          <w:ilvl w:val="0"/>
          <w:numId w:val="7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hyperlink r:id="rId324" w:history="1">
        <w:r w:rsidR="00637B99" w:rsidRPr="00476830">
          <w:rPr>
            <w:rStyle w:val="a3"/>
            <w:color w:val="663366"/>
          </w:rPr>
          <w:t xml:space="preserve">Библиография научных работ Кеплера </w:t>
        </w:r>
        <w:proofErr w:type="gramStart"/>
        <w:r w:rsidR="00637B99" w:rsidRPr="00476830">
          <w:rPr>
            <w:rStyle w:val="a3"/>
            <w:color w:val="663366"/>
          </w:rPr>
          <w:t>с</w:t>
        </w:r>
        <w:proofErr w:type="gramEnd"/>
        <w:r w:rsidR="00637B99" w:rsidRPr="00476830">
          <w:rPr>
            <w:rStyle w:val="a3"/>
            <w:color w:val="663366"/>
          </w:rPr>
          <w:t xml:space="preserve"> ссылками на оригиналы</w:t>
        </w:r>
      </w:hyperlink>
    </w:p>
    <w:p w:rsidR="00637B99" w:rsidRPr="00476830" w:rsidRDefault="00637B99" w:rsidP="00637B99">
      <w:pPr>
        <w:pStyle w:val="3"/>
        <w:shd w:val="clear" w:color="auto" w:fill="FFFFFF"/>
        <w:spacing w:before="72"/>
        <w:rPr>
          <w:rFonts w:ascii="Times New Roman" w:hAnsi="Times New Roman" w:cs="Times New Roman"/>
          <w:color w:val="000000"/>
        </w:rPr>
      </w:pPr>
      <w:r w:rsidRPr="00476830">
        <w:rPr>
          <w:rStyle w:val="mw-headline"/>
          <w:rFonts w:ascii="Times New Roman" w:hAnsi="Times New Roman" w:cs="Times New Roman"/>
          <w:color w:val="000000"/>
        </w:rPr>
        <w:t>Переводы на русский язык</w:t>
      </w:r>
      <w:r w:rsidRPr="00476830">
        <w:rPr>
          <w:rStyle w:val="mw-editsection-bracket"/>
          <w:rFonts w:ascii="Times New Roman" w:hAnsi="Times New Roman" w:cs="Times New Roman"/>
          <w:b w:val="0"/>
          <w:bCs w:val="0"/>
          <w:color w:val="54595D"/>
        </w:rPr>
        <w:t>[</w:t>
      </w:r>
      <w:hyperlink r:id="rId325" w:tooltip="Редактировать раздел " w:history="1">
        <w:r w:rsidRPr="00476830">
          <w:rPr>
            <w:rStyle w:val="a3"/>
            <w:rFonts w:ascii="Times New Roman" w:hAnsi="Times New Roman" w:cs="Times New Roman"/>
            <w:b w:val="0"/>
            <w:bCs w:val="0"/>
            <w:color w:val="0B0080"/>
          </w:rPr>
          <w:t>править</w:t>
        </w:r>
      </w:hyperlink>
      <w:r w:rsidRPr="00476830">
        <w:rPr>
          <w:rStyle w:val="apple-converted-space"/>
          <w:rFonts w:ascii="Times New Roman" w:hAnsi="Times New Roman" w:cs="Times New Roman"/>
          <w:b w:val="0"/>
          <w:bCs w:val="0"/>
          <w:color w:val="54595D"/>
        </w:rPr>
        <w:t> </w:t>
      </w:r>
      <w:r w:rsidRPr="00476830">
        <w:rPr>
          <w:rStyle w:val="mw-editsection-divider"/>
          <w:rFonts w:ascii="Times New Roman" w:hAnsi="Times New Roman" w:cs="Times New Roman"/>
          <w:b w:val="0"/>
          <w:bCs w:val="0"/>
          <w:color w:val="54595D"/>
        </w:rPr>
        <w:t>|</w:t>
      </w:r>
      <w:r w:rsidRPr="00476830">
        <w:rPr>
          <w:rStyle w:val="apple-converted-space"/>
          <w:rFonts w:ascii="Times New Roman" w:hAnsi="Times New Roman" w:cs="Times New Roman"/>
          <w:b w:val="0"/>
          <w:bCs w:val="0"/>
          <w:color w:val="54595D"/>
        </w:rPr>
        <w:t> </w:t>
      </w:r>
      <w:hyperlink r:id="rId326" w:tooltip="Редактировать раздел " w:history="1">
        <w:proofErr w:type="gramStart"/>
        <w:r w:rsidRPr="00476830">
          <w:rPr>
            <w:rStyle w:val="a3"/>
            <w:rFonts w:ascii="Times New Roman" w:hAnsi="Times New Roman" w:cs="Times New Roman"/>
            <w:b w:val="0"/>
            <w:bCs w:val="0"/>
            <w:color w:val="0B0080"/>
          </w:rPr>
          <w:t>править</w:t>
        </w:r>
        <w:proofErr w:type="gramEnd"/>
        <w:r w:rsidRPr="00476830">
          <w:rPr>
            <w:rStyle w:val="a3"/>
            <w:rFonts w:ascii="Times New Roman" w:hAnsi="Times New Roman" w:cs="Times New Roman"/>
            <w:b w:val="0"/>
            <w:bCs w:val="0"/>
            <w:color w:val="0B0080"/>
          </w:rPr>
          <w:t xml:space="preserve"> вики-текст</w:t>
        </w:r>
      </w:hyperlink>
      <w:r w:rsidRPr="00476830">
        <w:rPr>
          <w:rStyle w:val="mw-editsection-bracket"/>
          <w:rFonts w:ascii="Times New Roman" w:hAnsi="Times New Roman" w:cs="Times New Roman"/>
          <w:b w:val="0"/>
          <w:bCs w:val="0"/>
          <w:color w:val="54595D"/>
        </w:rPr>
        <w:t>]</w:t>
      </w:r>
    </w:p>
    <w:p w:rsidR="00637B99" w:rsidRPr="00476830" w:rsidRDefault="00637B99" w:rsidP="00637B99">
      <w:pPr>
        <w:numPr>
          <w:ilvl w:val="0"/>
          <w:numId w:val="8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r w:rsidRPr="00476830">
        <w:rPr>
          <w:i/>
          <w:iCs/>
          <w:color w:val="222222"/>
        </w:rPr>
        <w:t>Кеплер, Иоганн.</w:t>
      </w:r>
      <w:r w:rsidRPr="00476830">
        <w:rPr>
          <w:rStyle w:val="apple-converted-space"/>
          <w:color w:val="222222"/>
        </w:rPr>
        <w:t> </w:t>
      </w:r>
      <w:hyperlink r:id="rId327" w:history="1">
        <w:r w:rsidRPr="00476830">
          <w:rPr>
            <w:rStyle w:val="a3"/>
            <w:color w:val="663366"/>
          </w:rPr>
          <w:t>Новая стереометрия винных бочек</w:t>
        </w:r>
      </w:hyperlink>
      <w:r w:rsidRPr="00476830">
        <w:rPr>
          <w:color w:val="222222"/>
        </w:rPr>
        <w:t xml:space="preserve">. — М.—Л.: ГТТИ, 1935. — 360 </w:t>
      </w:r>
      <w:proofErr w:type="gramStart"/>
      <w:r w:rsidRPr="00476830">
        <w:rPr>
          <w:color w:val="222222"/>
        </w:rPr>
        <w:t>с</w:t>
      </w:r>
      <w:proofErr w:type="gramEnd"/>
      <w:r w:rsidRPr="00476830">
        <w:rPr>
          <w:color w:val="222222"/>
        </w:rPr>
        <w:t>.</w:t>
      </w:r>
    </w:p>
    <w:p w:rsidR="00637B99" w:rsidRPr="00476830" w:rsidRDefault="00637B99" w:rsidP="00637B99">
      <w:pPr>
        <w:numPr>
          <w:ilvl w:val="0"/>
          <w:numId w:val="8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r w:rsidRPr="00476830">
        <w:rPr>
          <w:i/>
          <w:iCs/>
          <w:color w:val="222222"/>
        </w:rPr>
        <w:t>Кеплер, Иоганн.</w:t>
      </w:r>
      <w:r w:rsidRPr="00476830">
        <w:rPr>
          <w:rStyle w:val="apple-converted-space"/>
          <w:color w:val="222222"/>
        </w:rPr>
        <w:t> </w:t>
      </w:r>
      <w:hyperlink r:id="rId328" w:history="1">
        <w:r w:rsidRPr="00476830">
          <w:rPr>
            <w:rStyle w:val="a3"/>
            <w:color w:val="663366"/>
          </w:rPr>
          <w:t>О шестиугольных снежинках. Сон. Разговор с Звёздным вестником.</w:t>
        </w:r>
      </w:hyperlink>
      <w:proofErr w:type="gramStart"/>
      <w:r w:rsidRPr="00476830">
        <w:rPr>
          <w:rStyle w:val="apple-converted-space"/>
          <w:color w:val="222222"/>
        </w:rPr>
        <w:t> </w:t>
      </w:r>
      <w:r w:rsidRPr="00476830">
        <w:rPr>
          <w:color w:val="222222"/>
        </w:rPr>
        <w:t>.</w:t>
      </w:r>
      <w:proofErr w:type="gramEnd"/>
      <w:r w:rsidRPr="00476830">
        <w:rPr>
          <w:color w:val="222222"/>
        </w:rPr>
        <w:t> — М.: Наука, 1982.</w:t>
      </w:r>
    </w:p>
    <w:p w:rsidR="00637B99" w:rsidRPr="00476830" w:rsidRDefault="00F17C38" w:rsidP="00637B99">
      <w:pPr>
        <w:numPr>
          <w:ilvl w:val="0"/>
          <w:numId w:val="8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hyperlink r:id="rId329" w:history="1">
        <w:r w:rsidR="00637B99" w:rsidRPr="00476830">
          <w:rPr>
            <w:rStyle w:val="a3"/>
            <w:color w:val="663366"/>
          </w:rPr>
          <w:t xml:space="preserve">Разговор </w:t>
        </w:r>
        <w:proofErr w:type="gramStart"/>
        <w:r w:rsidR="00637B99" w:rsidRPr="00476830">
          <w:rPr>
            <w:rStyle w:val="a3"/>
            <w:color w:val="663366"/>
          </w:rPr>
          <w:t>с</w:t>
        </w:r>
        <w:proofErr w:type="gramEnd"/>
        <w:r w:rsidR="00637B99" w:rsidRPr="00476830">
          <w:rPr>
            <w:rStyle w:val="a3"/>
            <w:color w:val="663366"/>
          </w:rPr>
          <w:t xml:space="preserve"> звёздным вестником</w:t>
        </w:r>
      </w:hyperlink>
      <w:r w:rsidR="00637B99" w:rsidRPr="00476830">
        <w:rPr>
          <w:rStyle w:val="apple-converted-space"/>
          <w:color w:val="222222"/>
        </w:rPr>
        <w:t> </w:t>
      </w:r>
      <w:r w:rsidR="00637B99" w:rsidRPr="00476830">
        <w:rPr>
          <w:color w:val="222222"/>
        </w:rPr>
        <w:t>по изд.: И. Кеплер, О шестиугольных снежинках, М., Наука, 1982.</w:t>
      </w:r>
    </w:p>
    <w:p w:rsidR="00637B99" w:rsidRPr="00476830" w:rsidRDefault="00F17C38" w:rsidP="00637B99">
      <w:pPr>
        <w:numPr>
          <w:ilvl w:val="0"/>
          <w:numId w:val="8"/>
        </w:numPr>
        <w:shd w:val="clear" w:color="auto" w:fill="FFFFFF"/>
        <w:spacing w:before="100" w:beforeAutospacing="1" w:after="24" w:line="336" w:lineRule="atLeast"/>
        <w:ind w:left="384"/>
        <w:rPr>
          <w:color w:val="222222"/>
        </w:rPr>
      </w:pPr>
      <w:hyperlink r:id="rId330" w:history="1">
        <w:r w:rsidR="00637B99" w:rsidRPr="00476830">
          <w:rPr>
            <w:rStyle w:val="a3"/>
            <w:color w:val="663366"/>
          </w:rPr>
          <w:t>Сон, или Посмертное сочинение о лунной астрономии</w:t>
        </w:r>
      </w:hyperlink>
      <w:r w:rsidR="00637B99" w:rsidRPr="00476830">
        <w:rPr>
          <w:rStyle w:val="apple-converted-space"/>
          <w:color w:val="222222"/>
        </w:rPr>
        <w:t> </w:t>
      </w:r>
      <w:r w:rsidR="00637B99" w:rsidRPr="00476830">
        <w:rPr>
          <w:color w:val="222222"/>
        </w:rPr>
        <w:t>по изд.: И. Кеплер, О шестиугольных снежинках, М., Наука, 1982.</w:t>
      </w:r>
    </w:p>
    <w:p w:rsidR="00637B99" w:rsidRPr="00476830" w:rsidRDefault="00637B99" w:rsidP="007B18C4">
      <w:pPr>
        <w:rPr>
          <w:color w:val="auto"/>
          <w:w w:val="100"/>
        </w:rPr>
      </w:pPr>
    </w:p>
    <w:p w:rsidR="00F3305D" w:rsidRPr="00476830" w:rsidRDefault="00F3305D" w:rsidP="00A8725D"/>
    <w:p w:rsidR="00476830" w:rsidRPr="00476830" w:rsidRDefault="00476830" w:rsidP="00A8725D"/>
    <w:p w:rsidR="00476830" w:rsidRPr="00476830" w:rsidRDefault="00476830" w:rsidP="00A8725D"/>
    <w:p w:rsidR="00476830" w:rsidRPr="00476830" w:rsidRDefault="00476830" w:rsidP="00A8725D"/>
    <w:p w:rsidR="00476830" w:rsidRPr="00476830" w:rsidRDefault="00476830" w:rsidP="00A8725D"/>
    <w:p w:rsidR="00476830" w:rsidRPr="00476830" w:rsidRDefault="00476830" w:rsidP="00A8725D"/>
    <w:p w:rsidR="00476830" w:rsidRPr="00476830" w:rsidRDefault="00476830" w:rsidP="00A8725D"/>
    <w:p w:rsidR="00476830" w:rsidRPr="00476830" w:rsidRDefault="00476830" w:rsidP="00A8725D"/>
    <w:p w:rsidR="00476830" w:rsidRPr="00476830" w:rsidRDefault="00476830" w:rsidP="00A8725D"/>
    <w:p w:rsidR="00476830" w:rsidRPr="00476830" w:rsidRDefault="00476830" w:rsidP="00A8725D"/>
    <w:p w:rsidR="00476830" w:rsidRPr="00476830" w:rsidRDefault="00476830" w:rsidP="00A8725D"/>
    <w:p w:rsidR="00476830" w:rsidRPr="00476830" w:rsidRDefault="00476830" w:rsidP="00A8725D"/>
    <w:p w:rsidR="00476830" w:rsidRPr="00476830" w:rsidRDefault="00476830" w:rsidP="00A8725D"/>
    <w:p w:rsidR="00476830" w:rsidRPr="00476830" w:rsidRDefault="00476830" w:rsidP="00A8725D"/>
    <w:p w:rsidR="00476830" w:rsidRPr="00476830" w:rsidRDefault="00476830" w:rsidP="00A8725D"/>
    <w:p w:rsidR="00476830" w:rsidRPr="00476830" w:rsidRDefault="00476830" w:rsidP="00A8725D"/>
    <w:p w:rsidR="00476830" w:rsidRPr="00476830" w:rsidRDefault="00476830" w:rsidP="00A8725D"/>
    <w:p w:rsidR="00476830" w:rsidRPr="00476830" w:rsidRDefault="00476830" w:rsidP="00476830">
      <w:pPr>
        <w:pStyle w:val="2"/>
        <w:shd w:val="clear" w:color="auto" w:fill="FFFFFF"/>
        <w:spacing w:before="300" w:after="120" w:line="288" w:lineRule="atLeast"/>
        <w:rPr>
          <w:rFonts w:ascii="Times New Roman" w:hAnsi="Times New Roman" w:cs="Times New Roman"/>
          <w:color w:val="222222"/>
          <w:sz w:val="28"/>
          <w:szCs w:val="28"/>
        </w:rPr>
      </w:pPr>
      <w:r w:rsidRPr="00476830">
        <w:rPr>
          <w:rFonts w:ascii="Times New Roman" w:hAnsi="Times New Roman" w:cs="Times New Roman"/>
          <w:color w:val="222222"/>
          <w:sz w:val="28"/>
          <w:szCs w:val="28"/>
        </w:rPr>
        <w:t>Конспект урока по астрономии по теме: «Законы движения планет – законы Кеплера»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Разработки уроков по астрономии, конспекты, презентации по астрономии</w:t>
      </w:r>
      <w:r w:rsidRPr="00476830">
        <w:rPr>
          <w:noProof/>
          <w:color w:val="333333"/>
          <w:sz w:val="28"/>
          <w:szCs w:val="28"/>
        </w:rPr>
        <w:drawing>
          <wp:inline distT="0" distB="0" distL="0" distR="0">
            <wp:extent cx="352425" cy="190500"/>
            <wp:effectExtent l="0" t="0" r="9525" b="0"/>
            <wp:docPr id="25" name="Рисунок 1" descr="http://astr.uroki.org.ua/images/nth_theme_science_astronomy_h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str.uroki.org.ua/images/nth_theme_science_astronomy_hot.gif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noProof/>
          <w:color w:val="333333"/>
          <w:sz w:val="28"/>
          <w:szCs w:val="28"/>
        </w:rPr>
        <w:drawing>
          <wp:inline distT="0" distB="0" distL="0" distR="0">
            <wp:extent cx="1266825" cy="952500"/>
            <wp:effectExtent l="19050" t="0" r="9525" b="0"/>
            <wp:docPr id="24" name="Рисунок 2" descr="http://astr.uroki.org.ua/images/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str.uroki.org.ua/images/2.jpeg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6830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Pr="00476830">
        <w:rPr>
          <w:noProof/>
          <w:color w:val="333333"/>
          <w:sz w:val="28"/>
          <w:szCs w:val="28"/>
        </w:rPr>
        <w:drawing>
          <wp:inline distT="0" distB="0" distL="0" distR="0">
            <wp:extent cx="962025" cy="952500"/>
            <wp:effectExtent l="19050" t="0" r="9525" b="0"/>
            <wp:docPr id="23" name="Рисунок 3" descr="http://astr.uroki.org.ua/image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str.uroki.org.ua/images/3.jpg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6830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Pr="00476830">
        <w:rPr>
          <w:noProof/>
          <w:color w:val="333333"/>
          <w:sz w:val="28"/>
          <w:szCs w:val="28"/>
        </w:rPr>
        <w:drawing>
          <wp:inline distT="0" distB="0" distL="0" distR="0">
            <wp:extent cx="1428750" cy="1143000"/>
            <wp:effectExtent l="19050" t="0" r="0" b="0"/>
            <wp:docPr id="22" name="Рисунок 4" descr="http://astr.uroki.org.ua/images/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str.uroki.org.ua/images/4.jpeg"/>
                    <pic:cNvPicPr>
                      <a:picLocks noChangeAspect="1" noChangeArrowheads="1"/>
                    </pic:cNvPicPr>
                  </pic:nvPicPr>
                  <pic:blipFill>
                    <a:blip r:embed="rId3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lastRenderedPageBreak/>
        <w:t>Разработка урока по астрономии.</w:t>
      </w:r>
      <w:r w:rsidRPr="00476830">
        <w:rPr>
          <w:noProof/>
          <w:color w:val="333333"/>
          <w:sz w:val="28"/>
          <w:szCs w:val="28"/>
        </w:rPr>
        <w:drawing>
          <wp:inline distT="0" distB="0" distL="0" distR="0">
            <wp:extent cx="361950" cy="190500"/>
            <wp:effectExtent l="0" t="0" r="0" b="0"/>
            <wp:docPr id="12" name="Рисунок 5" descr="http://astr.uroki.org.ua/images/nth_theme_science_astronomy_ne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str.uroki.org.ua/images/nth_theme_science_astronomy_new.gif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830" w:rsidRPr="00476830" w:rsidRDefault="00476830" w:rsidP="00476830">
      <w:pPr>
        <w:pStyle w:val="2"/>
        <w:shd w:val="clear" w:color="auto" w:fill="FFFFFF"/>
        <w:spacing w:before="300" w:after="120" w:line="288" w:lineRule="atLeast"/>
        <w:rPr>
          <w:rFonts w:ascii="Times New Roman" w:hAnsi="Times New Roman" w:cs="Times New Roman"/>
          <w:color w:val="222222"/>
          <w:sz w:val="28"/>
          <w:szCs w:val="28"/>
        </w:rPr>
      </w:pPr>
      <w:r w:rsidRPr="00476830">
        <w:rPr>
          <w:rFonts w:ascii="Times New Roman" w:hAnsi="Times New Roman" w:cs="Times New Roman"/>
          <w:color w:val="222222"/>
          <w:sz w:val="28"/>
          <w:szCs w:val="28"/>
        </w:rPr>
        <w:t>Конспект урока по астрономии в школе в 11 классе по теме «Законы движения планет – законы Кеплера«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b/>
          <w:bCs/>
          <w:color w:val="333333"/>
          <w:sz w:val="28"/>
          <w:szCs w:val="28"/>
          <w:u w:val="single"/>
        </w:rPr>
        <w:t>Тема урока по астрономии:</w:t>
      </w:r>
      <w:r w:rsidRPr="00476830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Pr="00476830">
        <w:rPr>
          <w:color w:val="333333"/>
          <w:sz w:val="28"/>
          <w:szCs w:val="28"/>
        </w:rPr>
        <w:t>Законы движения планет – законы Кеплера.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b/>
          <w:bCs/>
          <w:color w:val="333333"/>
          <w:sz w:val="28"/>
          <w:szCs w:val="28"/>
          <w:u w:val="single"/>
        </w:rPr>
        <w:t>Ход урока по астрономии: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b/>
          <w:bCs/>
          <w:color w:val="333333"/>
          <w:sz w:val="28"/>
          <w:szCs w:val="28"/>
        </w:rPr>
        <w:t>I. Новый материал (20мин).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noProof/>
          <w:color w:val="333333"/>
          <w:sz w:val="28"/>
          <w:szCs w:val="28"/>
        </w:rPr>
        <w:drawing>
          <wp:inline distT="0" distB="0" distL="0" distR="0">
            <wp:extent cx="6581775" cy="4848225"/>
            <wp:effectExtent l="19050" t="0" r="9525" b="0"/>
            <wp:docPr id="5" name="Рисунок 6" descr="http://astr.uroki.org.ua/course18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str.uroki.org.ua/course18/1.JPG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b/>
          <w:bCs/>
          <w:color w:val="333333"/>
          <w:sz w:val="28"/>
          <w:szCs w:val="28"/>
        </w:rPr>
        <w:t>III. 1ый закон Кеплера</w:t>
      </w:r>
      <w:proofErr w:type="gramStart"/>
      <w:r w:rsidRPr="00476830">
        <w:rPr>
          <w:b/>
          <w:bCs/>
          <w:color w:val="333333"/>
          <w:sz w:val="28"/>
          <w:szCs w:val="28"/>
        </w:rPr>
        <w:t>.</w:t>
      </w:r>
      <w:proofErr w:type="gramEnd"/>
      <w:r w:rsidRPr="00476830">
        <w:rPr>
          <w:b/>
          <w:bCs/>
          <w:color w:val="333333"/>
          <w:sz w:val="28"/>
          <w:szCs w:val="28"/>
        </w:rPr>
        <w:t xml:space="preserve"> [</w:t>
      </w:r>
      <w:proofErr w:type="gramStart"/>
      <w:r w:rsidRPr="00476830">
        <w:rPr>
          <w:b/>
          <w:bCs/>
          <w:color w:val="333333"/>
          <w:sz w:val="28"/>
          <w:szCs w:val="28"/>
        </w:rPr>
        <w:t>о</w:t>
      </w:r>
      <w:proofErr w:type="gramEnd"/>
      <w:r w:rsidRPr="00476830">
        <w:rPr>
          <w:b/>
          <w:bCs/>
          <w:color w:val="333333"/>
          <w:sz w:val="28"/>
          <w:szCs w:val="28"/>
        </w:rPr>
        <w:t>ткрыт в 1605 году, напечатан в 1609г в книге “Новая астрономия ….”= вместе с 2-м законом].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b/>
          <w:bCs/>
          <w:color w:val="333333"/>
          <w:sz w:val="28"/>
          <w:szCs w:val="28"/>
        </w:rPr>
        <w:t>Определение:</w:t>
      </w:r>
      <w:r w:rsidRPr="00476830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Pr="00476830">
        <w:rPr>
          <w:color w:val="333333"/>
          <w:sz w:val="28"/>
          <w:szCs w:val="28"/>
        </w:rPr>
        <w:t>Орбита каждой планеты есть эллипс, в одном из фокусов которого находится Солнце.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81675" cy="6162675"/>
            <wp:effectExtent l="19050" t="0" r="9525" b="0"/>
            <wp:docPr id="4" name="Рисунок 7" descr="http://astr.uroki.org.ua/course18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str.uroki.org.ua/course18/2.JPG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b/>
          <w:bCs/>
          <w:color w:val="333333"/>
          <w:sz w:val="28"/>
          <w:szCs w:val="28"/>
        </w:rPr>
        <w:t>IV. 2ый закон Кеплера</w:t>
      </w:r>
      <w:proofErr w:type="gramStart"/>
      <w:r w:rsidRPr="00476830">
        <w:rPr>
          <w:b/>
          <w:bCs/>
          <w:color w:val="333333"/>
          <w:sz w:val="28"/>
          <w:szCs w:val="28"/>
        </w:rPr>
        <w:t>.</w:t>
      </w:r>
      <w:proofErr w:type="gramEnd"/>
      <w:r w:rsidRPr="00476830">
        <w:rPr>
          <w:b/>
          <w:bCs/>
          <w:color w:val="333333"/>
          <w:sz w:val="28"/>
          <w:szCs w:val="28"/>
        </w:rPr>
        <w:t xml:space="preserve"> [</w:t>
      </w:r>
      <w:proofErr w:type="gramStart"/>
      <w:r w:rsidRPr="00476830">
        <w:rPr>
          <w:b/>
          <w:bCs/>
          <w:color w:val="333333"/>
          <w:sz w:val="28"/>
          <w:szCs w:val="28"/>
        </w:rPr>
        <w:t>о</w:t>
      </w:r>
      <w:proofErr w:type="gramEnd"/>
      <w:r w:rsidRPr="00476830">
        <w:rPr>
          <w:b/>
          <w:bCs/>
          <w:color w:val="333333"/>
          <w:sz w:val="28"/>
          <w:szCs w:val="28"/>
        </w:rPr>
        <w:t>ткрыт в 1601 году, напечатан в 1609г в книге “Новая астрономия ….”= вместе с 1-м законом].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b/>
          <w:bCs/>
          <w:color w:val="333333"/>
          <w:sz w:val="28"/>
          <w:szCs w:val="28"/>
        </w:rPr>
        <w:t>V. Определение: Радиус-вектор планеты за равные промежутки времени описывает равные площади.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857875" cy="5591175"/>
            <wp:effectExtent l="19050" t="0" r="9525" b="0"/>
            <wp:docPr id="1" name="Рисунок 8" descr="http://astr.uroki.org.ua/course18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str.uroki.org.ua/course18/3.JPG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b/>
          <w:bCs/>
          <w:color w:val="333333"/>
          <w:sz w:val="28"/>
          <w:szCs w:val="28"/>
        </w:rPr>
        <w:t>VI. 3ый закон Кеплера. (Гармонический закон) [открыт в 1618 году, напечатан в 1619г в книге “Гармония мира”].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noProof/>
          <w:color w:val="333333"/>
          <w:sz w:val="28"/>
          <w:szCs w:val="28"/>
        </w:rPr>
        <w:drawing>
          <wp:inline distT="0" distB="0" distL="0" distR="0">
            <wp:extent cx="5800725" cy="1171575"/>
            <wp:effectExtent l="19050" t="0" r="9525" b="0"/>
            <wp:docPr id="9" name="Рисунок 9" descr="http://astr.uroki.org.ua/course18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str.uroki.org.ua/course18/4.JPG"/>
                    <pic:cNvPicPr>
                      <a:picLocks noChangeAspect="1" noChangeArrowheads="1"/>
                    </pic:cNvPicPr>
                  </pic:nvPicPr>
                  <pic:blipFill>
                    <a:blip r:embed="rId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b/>
          <w:bCs/>
          <w:color w:val="333333"/>
          <w:sz w:val="28"/>
          <w:szCs w:val="28"/>
        </w:rPr>
        <w:t>VII. II. Закрепление материала (18мин)</w:t>
      </w:r>
    </w:p>
    <w:p w:rsidR="00476830" w:rsidRPr="00476830" w:rsidRDefault="00476830" w:rsidP="00476830">
      <w:pPr>
        <w:numPr>
          <w:ilvl w:val="0"/>
          <w:numId w:val="9"/>
        </w:numPr>
        <w:shd w:val="clear" w:color="auto" w:fill="FFFFFF"/>
        <w:spacing w:after="180" w:line="300" w:lineRule="atLeast"/>
        <w:ind w:left="375"/>
        <w:rPr>
          <w:color w:val="333333"/>
        </w:rPr>
      </w:pPr>
      <w:r w:rsidRPr="00476830">
        <w:rPr>
          <w:color w:val="333333"/>
        </w:rPr>
        <w:t>1. Пример №4 (стр.42) просмотреть и записать решение.</w:t>
      </w:r>
    </w:p>
    <w:p w:rsidR="00476830" w:rsidRPr="00476830" w:rsidRDefault="00476830" w:rsidP="00476830">
      <w:pPr>
        <w:numPr>
          <w:ilvl w:val="0"/>
          <w:numId w:val="9"/>
        </w:numPr>
        <w:shd w:val="clear" w:color="auto" w:fill="FFFFFF"/>
        <w:spacing w:after="180" w:line="300" w:lineRule="atLeast"/>
        <w:ind w:left="375"/>
        <w:rPr>
          <w:color w:val="333333"/>
        </w:rPr>
      </w:pPr>
      <w:r w:rsidRPr="00476830">
        <w:rPr>
          <w:color w:val="333333"/>
        </w:rPr>
        <w:t>2. Задача Противостояние некоторой планеты повторяется через 2 года. Чему равна большая полуось ее орбиты?</w:t>
      </w:r>
    </w:p>
    <w:p w:rsidR="00476830" w:rsidRPr="00476830" w:rsidRDefault="00476830" w:rsidP="00476830">
      <w:pPr>
        <w:numPr>
          <w:ilvl w:val="0"/>
          <w:numId w:val="9"/>
        </w:numPr>
        <w:shd w:val="clear" w:color="auto" w:fill="FFFFFF"/>
        <w:spacing w:after="180" w:line="300" w:lineRule="atLeast"/>
        <w:ind w:left="375"/>
        <w:rPr>
          <w:color w:val="333333"/>
        </w:rPr>
      </w:pPr>
      <w:r w:rsidRPr="00476830">
        <w:rPr>
          <w:color w:val="333333"/>
        </w:rPr>
        <w:t>3. Задача Отношение квадратов периодов обращения двух планет равно 8. Чему равно отношение больших полуосей этих планет?</w:t>
      </w:r>
    </w:p>
    <w:p w:rsidR="00476830" w:rsidRPr="00476830" w:rsidRDefault="00476830" w:rsidP="00476830">
      <w:pPr>
        <w:numPr>
          <w:ilvl w:val="0"/>
          <w:numId w:val="9"/>
        </w:numPr>
        <w:shd w:val="clear" w:color="auto" w:fill="FFFFFF"/>
        <w:spacing w:after="180" w:line="300" w:lineRule="atLeast"/>
        <w:ind w:left="375"/>
        <w:rPr>
          <w:color w:val="333333"/>
        </w:rPr>
      </w:pPr>
      <w:r w:rsidRPr="00476830">
        <w:rPr>
          <w:color w:val="333333"/>
        </w:rPr>
        <w:lastRenderedPageBreak/>
        <w:t>4. Задача</w:t>
      </w:r>
      <w:proofErr w:type="gramStart"/>
      <w:r w:rsidRPr="00476830">
        <w:rPr>
          <w:color w:val="333333"/>
        </w:rPr>
        <w:t xml:space="preserve"> С</w:t>
      </w:r>
      <w:proofErr w:type="gramEnd"/>
      <w:r w:rsidRPr="00476830">
        <w:rPr>
          <w:color w:val="333333"/>
        </w:rPr>
        <w:t xml:space="preserve"> помощью CD- «Red Shift 5.1» определите в этом году время нахождения Земли в перигее и апогее.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ind w:left="375"/>
        <w:rPr>
          <w:color w:val="333333"/>
          <w:sz w:val="28"/>
          <w:szCs w:val="28"/>
        </w:rPr>
      </w:pPr>
      <w:r w:rsidRPr="00476830">
        <w:rPr>
          <w:noProof/>
          <w:color w:val="333333"/>
          <w:sz w:val="28"/>
          <w:szCs w:val="28"/>
        </w:rPr>
        <w:drawing>
          <wp:inline distT="0" distB="0" distL="0" distR="0">
            <wp:extent cx="5876925" cy="1628775"/>
            <wp:effectExtent l="19050" t="0" r="9525" b="0"/>
            <wp:docPr id="10" name="Рисунок 10" descr="http://astr.uroki.org.ua/course18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str.uroki.org.ua/course18/5.JPG"/>
                    <pic:cNvPicPr>
                      <a:picLocks noChangeAspect="1" noChangeArrowheads="1"/>
                    </pic:cNvPicPr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830" w:rsidRPr="00476830" w:rsidRDefault="00476830" w:rsidP="00476830">
      <w:pPr>
        <w:numPr>
          <w:ilvl w:val="0"/>
          <w:numId w:val="9"/>
        </w:numPr>
        <w:shd w:val="clear" w:color="auto" w:fill="FFFFFF"/>
        <w:spacing w:after="180" w:line="300" w:lineRule="atLeast"/>
        <w:ind w:left="375"/>
        <w:rPr>
          <w:color w:val="333333"/>
        </w:rPr>
      </w:pPr>
      <w:r w:rsidRPr="00476830">
        <w:rPr>
          <w:color w:val="333333"/>
        </w:rPr>
        <w:t>1) Какие законы движения мы изучили?</w:t>
      </w:r>
    </w:p>
    <w:p w:rsidR="00476830" w:rsidRPr="00476830" w:rsidRDefault="00476830" w:rsidP="00476830">
      <w:pPr>
        <w:numPr>
          <w:ilvl w:val="0"/>
          <w:numId w:val="9"/>
        </w:numPr>
        <w:shd w:val="clear" w:color="auto" w:fill="FFFFFF"/>
        <w:spacing w:after="180" w:line="300" w:lineRule="atLeast"/>
        <w:ind w:left="375"/>
        <w:rPr>
          <w:color w:val="333333"/>
        </w:rPr>
      </w:pPr>
      <w:r w:rsidRPr="00476830">
        <w:rPr>
          <w:color w:val="333333"/>
        </w:rPr>
        <w:t>2) На чем основывался Кеплер, открывая свои законы?</w:t>
      </w:r>
    </w:p>
    <w:p w:rsidR="00476830" w:rsidRPr="00476830" w:rsidRDefault="00476830" w:rsidP="00476830">
      <w:pPr>
        <w:numPr>
          <w:ilvl w:val="0"/>
          <w:numId w:val="9"/>
        </w:numPr>
        <w:shd w:val="clear" w:color="auto" w:fill="FFFFFF"/>
        <w:spacing w:after="180" w:line="300" w:lineRule="atLeast"/>
        <w:ind w:left="375"/>
        <w:rPr>
          <w:color w:val="333333"/>
        </w:rPr>
      </w:pPr>
      <w:r w:rsidRPr="00476830">
        <w:rPr>
          <w:color w:val="333333"/>
        </w:rPr>
        <w:t>3) Что такое перигелий, афелий?</w:t>
      </w:r>
    </w:p>
    <w:p w:rsidR="00476830" w:rsidRPr="00476830" w:rsidRDefault="00476830" w:rsidP="00476830">
      <w:pPr>
        <w:numPr>
          <w:ilvl w:val="0"/>
          <w:numId w:val="9"/>
        </w:numPr>
        <w:shd w:val="clear" w:color="auto" w:fill="FFFFFF"/>
        <w:spacing w:after="180" w:line="300" w:lineRule="atLeast"/>
        <w:ind w:left="375"/>
        <w:rPr>
          <w:color w:val="333333"/>
        </w:rPr>
      </w:pPr>
      <w:r w:rsidRPr="00476830">
        <w:rPr>
          <w:color w:val="333333"/>
        </w:rPr>
        <w:t>4) Когда Земля обладает наибольшей кинетической энергией, наименьшей?</w:t>
      </w:r>
    </w:p>
    <w:p w:rsidR="00476830" w:rsidRPr="00476830" w:rsidRDefault="00476830" w:rsidP="00476830">
      <w:pPr>
        <w:numPr>
          <w:ilvl w:val="0"/>
          <w:numId w:val="9"/>
        </w:numPr>
        <w:shd w:val="clear" w:color="auto" w:fill="FFFFFF"/>
        <w:spacing w:after="180" w:line="300" w:lineRule="atLeast"/>
        <w:ind w:left="375"/>
        <w:rPr>
          <w:color w:val="333333"/>
        </w:rPr>
      </w:pPr>
      <w:r w:rsidRPr="00476830">
        <w:rPr>
          <w:color w:val="333333"/>
        </w:rPr>
        <w:t>5) Как найти эксцентриситет?</w:t>
      </w:r>
    </w:p>
    <w:p w:rsidR="00476830" w:rsidRPr="00476830" w:rsidRDefault="00476830" w:rsidP="00476830">
      <w:pPr>
        <w:numPr>
          <w:ilvl w:val="0"/>
          <w:numId w:val="9"/>
        </w:numPr>
        <w:shd w:val="clear" w:color="auto" w:fill="FFFFFF"/>
        <w:spacing w:after="180" w:line="300" w:lineRule="atLeast"/>
        <w:ind w:left="375"/>
        <w:rPr>
          <w:color w:val="333333"/>
        </w:rPr>
      </w:pPr>
      <w:r w:rsidRPr="00476830">
        <w:rPr>
          <w:color w:val="333333"/>
        </w:rPr>
        <w:t>6) О каких периодах вращения синодических или сидерических идет речь в третьем законе Кеплера?</w:t>
      </w:r>
    </w:p>
    <w:p w:rsidR="00476830" w:rsidRPr="00476830" w:rsidRDefault="00476830" w:rsidP="00476830">
      <w:pPr>
        <w:numPr>
          <w:ilvl w:val="0"/>
          <w:numId w:val="9"/>
        </w:numPr>
        <w:shd w:val="clear" w:color="auto" w:fill="FFFFFF"/>
        <w:spacing w:after="180" w:line="300" w:lineRule="atLeast"/>
        <w:ind w:left="375"/>
        <w:rPr>
          <w:color w:val="333333"/>
        </w:rPr>
      </w:pPr>
      <w:r w:rsidRPr="00476830">
        <w:rPr>
          <w:color w:val="333333"/>
        </w:rPr>
        <w:t>7) У некоторой малой планеты большая полуось орбиты равна 2,8 а.е., а эксцентриситет равен нулю. Чему равна малая полуось ее орбиты?</w:t>
      </w:r>
    </w:p>
    <w:p w:rsidR="00476830" w:rsidRPr="00476830" w:rsidRDefault="00476830" w:rsidP="00476830">
      <w:pPr>
        <w:numPr>
          <w:ilvl w:val="0"/>
          <w:numId w:val="9"/>
        </w:numPr>
        <w:shd w:val="clear" w:color="auto" w:fill="FFFFFF"/>
        <w:spacing w:after="180" w:line="300" w:lineRule="atLeast"/>
        <w:ind w:left="375"/>
        <w:rPr>
          <w:color w:val="333333"/>
        </w:rPr>
      </w:pPr>
      <w:r w:rsidRPr="00476830">
        <w:rPr>
          <w:color w:val="333333"/>
        </w:rPr>
        <w:t>8) Оценки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ind w:left="375"/>
        <w:rPr>
          <w:color w:val="333333"/>
          <w:sz w:val="28"/>
          <w:szCs w:val="28"/>
        </w:rPr>
      </w:pPr>
      <w:r w:rsidRPr="00476830">
        <w:rPr>
          <w:b/>
          <w:bCs/>
          <w:color w:val="333333"/>
          <w:sz w:val="28"/>
          <w:szCs w:val="28"/>
        </w:rPr>
        <w:t>XVII. Домашнее задание по астрономии:</w:t>
      </w:r>
      <w:r w:rsidRPr="00476830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Pr="00476830">
        <w:rPr>
          <w:color w:val="333333"/>
          <w:sz w:val="28"/>
          <w:szCs w:val="28"/>
        </w:rPr>
        <w:t xml:space="preserve">§9, вопросы стр. 42, </w:t>
      </w:r>
      <w:proofErr w:type="gramStart"/>
      <w:r w:rsidRPr="00476830">
        <w:rPr>
          <w:color w:val="333333"/>
          <w:sz w:val="28"/>
          <w:szCs w:val="28"/>
        </w:rPr>
        <w:t>ПР</w:t>
      </w:r>
      <w:proofErr w:type="gramEnd"/>
      <w:r w:rsidRPr="00476830">
        <w:rPr>
          <w:color w:val="333333"/>
          <w:sz w:val="28"/>
          <w:szCs w:val="28"/>
        </w:rPr>
        <w:t>№3, Сообщение ученика = Книга “Астрономия в ее развитии” = Рождение великого закона (стр. 38).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ind w:left="375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astr.uroki.org.ua</w:t>
      </w:r>
    </w:p>
    <w:p w:rsidR="00476830" w:rsidRPr="00476830" w:rsidRDefault="00476830" w:rsidP="00476830">
      <w:pPr>
        <w:pStyle w:val="2"/>
        <w:shd w:val="clear" w:color="auto" w:fill="FFFFFF"/>
        <w:spacing w:before="300" w:after="120" w:line="288" w:lineRule="atLeast"/>
        <w:ind w:left="375"/>
        <w:rPr>
          <w:rFonts w:ascii="Times New Roman" w:hAnsi="Times New Roman" w:cs="Times New Roman"/>
          <w:color w:val="222222"/>
          <w:sz w:val="28"/>
          <w:szCs w:val="28"/>
        </w:rPr>
      </w:pPr>
      <w:r w:rsidRPr="00476830">
        <w:rPr>
          <w:rFonts w:ascii="Times New Roman" w:hAnsi="Times New Roman" w:cs="Times New Roman"/>
          <w:color w:val="222222"/>
          <w:sz w:val="28"/>
          <w:szCs w:val="28"/>
        </w:rPr>
        <w:t>Урок 8. Законы Кеплера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ind w:left="375"/>
        <w:rPr>
          <w:color w:val="333333"/>
          <w:sz w:val="28"/>
          <w:szCs w:val="28"/>
        </w:rPr>
      </w:pPr>
      <w:r w:rsidRPr="00476830">
        <w:rPr>
          <w:rStyle w:val="a8"/>
          <w:color w:val="333333"/>
          <w:sz w:val="28"/>
          <w:szCs w:val="28"/>
        </w:rPr>
        <w:t>1. Сформулируйте законы Кеплера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ind w:left="375"/>
        <w:rPr>
          <w:color w:val="333333"/>
          <w:sz w:val="28"/>
          <w:szCs w:val="28"/>
        </w:rPr>
      </w:pPr>
      <w:r w:rsidRPr="00476830">
        <w:rPr>
          <w:rStyle w:val="a8"/>
          <w:color w:val="333333"/>
          <w:sz w:val="28"/>
          <w:szCs w:val="28"/>
        </w:rPr>
        <w:t>2. На рисунке 8.1 укажите точки афелия и перигелия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ind w:left="375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ind w:left="375"/>
        <w:rPr>
          <w:color w:val="333333"/>
          <w:sz w:val="28"/>
          <w:szCs w:val="28"/>
        </w:rPr>
      </w:pPr>
      <w:r w:rsidRPr="00476830">
        <w:rPr>
          <w:rStyle w:val="a8"/>
          <w:color w:val="333333"/>
          <w:sz w:val="28"/>
          <w:szCs w:val="28"/>
        </w:rPr>
        <w:t xml:space="preserve">3. Выведите формулы для вычисления перигелийного и афелийного расстояний по </w:t>
      </w:r>
      <w:proofErr w:type="gramStart"/>
      <w:r w:rsidRPr="00476830">
        <w:rPr>
          <w:rStyle w:val="a8"/>
          <w:color w:val="333333"/>
          <w:sz w:val="28"/>
          <w:szCs w:val="28"/>
        </w:rPr>
        <w:t>известным</w:t>
      </w:r>
      <w:proofErr w:type="gramEnd"/>
      <w:r w:rsidRPr="00476830">
        <w:rPr>
          <w:rStyle w:val="a8"/>
          <w:color w:val="333333"/>
          <w:sz w:val="28"/>
          <w:szCs w:val="28"/>
        </w:rPr>
        <w:t xml:space="preserve"> эксцентриситету и значению большой полуоси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ind w:left="375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 xml:space="preserve">Перигелийное расстояние $ПС = q$; афелийное расстояние $СА = Q$. $АП = 2a$; $ПО = ОА = a$. Тогда: $q = ОП — СО$; $e = </w:t>
      </w:r>
      <w:r w:rsidRPr="00476830">
        <w:rPr>
          <w:color w:val="333333"/>
          <w:sz w:val="28"/>
          <w:szCs w:val="28"/>
        </w:rPr>
        <w:lastRenderedPageBreak/>
        <w:t>\dfrac&lt;</w:t>
      </w:r>
      <w:proofErr w:type="gramStart"/>
      <w:r w:rsidRPr="00476830">
        <w:rPr>
          <w:color w:val="333333"/>
          <w:sz w:val="28"/>
          <w:szCs w:val="28"/>
        </w:rPr>
        <w:t>СО</w:t>
      </w:r>
      <w:proofErr w:type="gramEnd"/>
      <w:r w:rsidRPr="00476830">
        <w:rPr>
          <w:color w:val="333333"/>
          <w:sz w:val="28"/>
          <w:szCs w:val="28"/>
        </w:rPr>
        <w:t>&gt;&lt;ОП&gt;$; $СО = e · a$; $Q = ОА + СО$; $q = a — ea = a(1 — e)$; $Q = a + ea = a(1 + e)$.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ind w:left="375"/>
        <w:rPr>
          <w:color w:val="333333"/>
          <w:sz w:val="28"/>
          <w:szCs w:val="28"/>
        </w:rPr>
      </w:pPr>
      <w:r w:rsidRPr="00476830">
        <w:rPr>
          <w:rStyle w:val="a8"/>
          <w:color w:val="333333"/>
          <w:sz w:val="28"/>
          <w:szCs w:val="28"/>
        </w:rPr>
        <w:t xml:space="preserve">4. Определите афелийное расстояние астероида Минск, если большая полуось его </w:t>
      </w:r>
      <w:proofErr w:type="gramStart"/>
      <w:r w:rsidRPr="00476830">
        <w:rPr>
          <w:rStyle w:val="a8"/>
          <w:color w:val="333333"/>
          <w:sz w:val="28"/>
          <w:szCs w:val="28"/>
        </w:rPr>
        <w:t>орбиты</w:t>
      </w:r>
      <w:proofErr w:type="gramEnd"/>
      <w:r w:rsidRPr="00476830">
        <w:rPr>
          <w:rStyle w:val="a8"/>
          <w:color w:val="333333"/>
          <w:sz w:val="28"/>
          <w:szCs w:val="28"/>
        </w:rPr>
        <w:t xml:space="preserve"> а = 2,88 а. е., а эксцентриситете = 0,24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ind w:left="375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pict>
          <v:shape id="_x0000_i1026" type="#_x0000_t75" alt="" style="width:24pt;height:24pt"/>
        </w:pic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ind w:left="375"/>
        <w:rPr>
          <w:color w:val="333333"/>
          <w:sz w:val="28"/>
          <w:szCs w:val="28"/>
        </w:rPr>
      </w:pPr>
      <w:r w:rsidRPr="00476830">
        <w:rPr>
          <w:rStyle w:val="a8"/>
          <w:color w:val="333333"/>
          <w:sz w:val="28"/>
          <w:szCs w:val="28"/>
        </w:rPr>
        <w:t xml:space="preserve">5. Определите перигелийное расстояние астероида Икар, если большая полуось его орбиты а = 160 </w:t>
      </w:r>
      <w:proofErr w:type="gramStart"/>
      <w:r w:rsidRPr="00476830">
        <w:rPr>
          <w:rStyle w:val="a8"/>
          <w:color w:val="333333"/>
          <w:sz w:val="28"/>
          <w:szCs w:val="28"/>
        </w:rPr>
        <w:t>млн</w:t>
      </w:r>
      <w:proofErr w:type="gramEnd"/>
      <w:r w:rsidRPr="00476830">
        <w:rPr>
          <w:rStyle w:val="a8"/>
          <w:color w:val="333333"/>
          <w:sz w:val="28"/>
          <w:szCs w:val="28"/>
        </w:rPr>
        <w:t xml:space="preserve"> км, а эксцентриситет е = 0,83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ind w:left="375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pict>
          <v:shape id="_x0000_i1027" type="#_x0000_t75" alt="" style="width:24pt;height:24pt"/>
        </w:pic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ind w:left="375"/>
        <w:rPr>
          <w:color w:val="333333"/>
          <w:sz w:val="28"/>
          <w:szCs w:val="28"/>
        </w:rPr>
      </w:pPr>
      <w:r w:rsidRPr="00476830">
        <w:rPr>
          <w:rStyle w:val="a8"/>
          <w:color w:val="333333"/>
          <w:sz w:val="28"/>
          <w:szCs w:val="28"/>
        </w:rPr>
        <w:t>6. Выполните задание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ind w:left="375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1. На рисунке 8.1, а укажите точки орбиты, в которых:</w:t>
      </w:r>
    </w:p>
    <w:p w:rsidR="00476830" w:rsidRPr="00476830" w:rsidRDefault="00476830" w:rsidP="00476830">
      <w:pPr>
        <w:numPr>
          <w:ilvl w:val="0"/>
          <w:numId w:val="9"/>
        </w:numPr>
        <w:shd w:val="clear" w:color="auto" w:fill="FFFFFF"/>
        <w:spacing w:after="180" w:line="300" w:lineRule="atLeast"/>
        <w:ind w:left="375"/>
        <w:rPr>
          <w:color w:val="333333"/>
        </w:rPr>
      </w:pPr>
      <w:r w:rsidRPr="00476830">
        <w:rPr>
          <w:color w:val="333333"/>
        </w:rPr>
        <w:t>а) скорость планеты максимальна;</w:t>
      </w:r>
    </w:p>
    <w:p w:rsidR="00476830" w:rsidRPr="00476830" w:rsidRDefault="00476830" w:rsidP="00476830">
      <w:pPr>
        <w:numPr>
          <w:ilvl w:val="0"/>
          <w:numId w:val="9"/>
        </w:numPr>
        <w:shd w:val="clear" w:color="auto" w:fill="FFFFFF"/>
        <w:spacing w:after="180" w:line="300" w:lineRule="atLeast"/>
        <w:ind w:left="375"/>
        <w:rPr>
          <w:color w:val="333333"/>
        </w:rPr>
      </w:pPr>
      <w:r w:rsidRPr="00476830">
        <w:rPr>
          <w:color w:val="333333"/>
        </w:rPr>
        <w:t>б) потенциальная энергия максимальна;</w:t>
      </w:r>
    </w:p>
    <w:p w:rsidR="00476830" w:rsidRPr="00476830" w:rsidRDefault="00476830" w:rsidP="00476830">
      <w:pPr>
        <w:numPr>
          <w:ilvl w:val="0"/>
          <w:numId w:val="9"/>
        </w:numPr>
        <w:shd w:val="clear" w:color="auto" w:fill="FFFFFF"/>
        <w:spacing w:after="180" w:line="300" w:lineRule="atLeast"/>
        <w:ind w:left="375"/>
        <w:rPr>
          <w:color w:val="333333"/>
        </w:rPr>
      </w:pPr>
      <w:r w:rsidRPr="00476830">
        <w:rPr>
          <w:color w:val="333333"/>
        </w:rPr>
        <w:t>в) кинетическая энергия минимальна.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ind w:left="375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2. Как изменяется скорость планеты при ее движении от афелия к перигелию? (</w:t>
      </w:r>
      <w:r w:rsidRPr="00476830">
        <w:rPr>
          <w:rStyle w:val="a9"/>
          <w:color w:val="333333"/>
          <w:sz w:val="28"/>
          <w:szCs w:val="28"/>
        </w:rPr>
        <w:t>Увеличится</w:t>
      </w:r>
      <w:r w:rsidRPr="00476830">
        <w:rPr>
          <w:color w:val="333333"/>
          <w:sz w:val="28"/>
          <w:szCs w:val="28"/>
        </w:rPr>
        <w:t>)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ind w:left="375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1. На рисунке 8.1, б укажите точки орбиты, в которых:</w:t>
      </w:r>
    </w:p>
    <w:p w:rsidR="00476830" w:rsidRPr="00476830" w:rsidRDefault="00476830" w:rsidP="00476830">
      <w:pPr>
        <w:numPr>
          <w:ilvl w:val="0"/>
          <w:numId w:val="9"/>
        </w:numPr>
        <w:shd w:val="clear" w:color="auto" w:fill="FFFFFF"/>
        <w:spacing w:after="180" w:line="300" w:lineRule="atLeast"/>
        <w:ind w:left="375"/>
        <w:rPr>
          <w:color w:val="333333"/>
        </w:rPr>
      </w:pPr>
      <w:r w:rsidRPr="00476830">
        <w:rPr>
          <w:color w:val="333333"/>
        </w:rPr>
        <w:t>а) скорость планеты минимальна;</w:t>
      </w:r>
    </w:p>
    <w:p w:rsidR="00476830" w:rsidRPr="00476830" w:rsidRDefault="00476830" w:rsidP="00476830">
      <w:pPr>
        <w:numPr>
          <w:ilvl w:val="0"/>
          <w:numId w:val="9"/>
        </w:numPr>
        <w:shd w:val="clear" w:color="auto" w:fill="FFFFFF"/>
        <w:spacing w:after="180" w:line="300" w:lineRule="atLeast"/>
        <w:ind w:left="375"/>
        <w:rPr>
          <w:color w:val="333333"/>
        </w:rPr>
      </w:pPr>
      <w:r w:rsidRPr="00476830">
        <w:rPr>
          <w:color w:val="333333"/>
        </w:rPr>
        <w:t>б) потенциальная энергия минимальна;</w:t>
      </w:r>
    </w:p>
    <w:p w:rsidR="00476830" w:rsidRPr="00476830" w:rsidRDefault="00476830" w:rsidP="00476830">
      <w:pPr>
        <w:numPr>
          <w:ilvl w:val="0"/>
          <w:numId w:val="9"/>
        </w:numPr>
        <w:shd w:val="clear" w:color="auto" w:fill="FFFFFF"/>
        <w:spacing w:after="180" w:line="300" w:lineRule="atLeast"/>
        <w:ind w:left="375"/>
        <w:rPr>
          <w:color w:val="333333"/>
        </w:rPr>
      </w:pPr>
      <w:r w:rsidRPr="00476830">
        <w:rPr>
          <w:color w:val="333333"/>
        </w:rPr>
        <w:t>в) кинетическая энергия максимальна.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2. Как изменяется скорость Луны при ее движении от перигея к апогею? (</w:t>
      </w:r>
      <w:r w:rsidRPr="00476830">
        <w:rPr>
          <w:rStyle w:val="a9"/>
          <w:color w:val="333333"/>
          <w:sz w:val="28"/>
          <w:szCs w:val="28"/>
        </w:rPr>
        <w:t>Уменьшится</w:t>
      </w:r>
      <w:r w:rsidRPr="00476830">
        <w:rPr>
          <w:color w:val="333333"/>
          <w:sz w:val="28"/>
          <w:szCs w:val="28"/>
        </w:rPr>
        <w:t>)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rStyle w:val="a8"/>
          <w:color w:val="333333"/>
          <w:sz w:val="28"/>
          <w:szCs w:val="28"/>
        </w:rPr>
        <w:t>7. Решите задачи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 xml:space="preserve">1. Определите период обращения астероида Белоруссия, если большая полуось его </w:t>
      </w:r>
      <w:proofErr w:type="gramStart"/>
      <w:r w:rsidRPr="00476830">
        <w:rPr>
          <w:color w:val="333333"/>
          <w:sz w:val="28"/>
          <w:szCs w:val="28"/>
        </w:rPr>
        <w:t>орбиты</w:t>
      </w:r>
      <w:proofErr w:type="gramEnd"/>
      <w:r w:rsidRPr="00476830">
        <w:rPr>
          <w:color w:val="333333"/>
          <w:sz w:val="28"/>
          <w:szCs w:val="28"/>
        </w:rPr>
        <w:t xml:space="preserve"> а = 2,40 а. е.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pict>
          <v:shape id="_x0000_i1028" type="#_x0000_t75" alt="" style="width:24pt;height:24pt"/>
        </w:pic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2. Звездный период обращения Юпитера вокруг Солнца</w:t>
      </w:r>
      <w:proofErr w:type="gramStart"/>
      <w:r w:rsidRPr="00476830">
        <w:rPr>
          <w:color w:val="333333"/>
          <w:sz w:val="28"/>
          <w:szCs w:val="28"/>
        </w:rPr>
        <w:t xml:space="preserve"> Т</w:t>
      </w:r>
      <w:proofErr w:type="gramEnd"/>
      <w:r w:rsidRPr="00476830">
        <w:rPr>
          <w:color w:val="333333"/>
          <w:sz w:val="28"/>
          <w:szCs w:val="28"/>
        </w:rPr>
        <w:t xml:space="preserve"> = 12 лет. Каково среднее расстояние от Юпитера до Солнца?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pict>
          <v:shape id="_x0000_i1029" type="#_x0000_t75" alt="" style="width:24pt;height:24pt"/>
        </w:pic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lastRenderedPageBreak/>
        <w:t>1. Период обращения малой планеты Шагал вокруг Солнца</w:t>
      </w:r>
      <w:proofErr w:type="gramStart"/>
      <w:r w:rsidRPr="00476830">
        <w:rPr>
          <w:color w:val="333333"/>
          <w:sz w:val="28"/>
          <w:szCs w:val="28"/>
        </w:rPr>
        <w:t xml:space="preserve"> Т</w:t>
      </w:r>
      <w:proofErr w:type="gramEnd"/>
      <w:r w:rsidRPr="00476830">
        <w:rPr>
          <w:color w:val="333333"/>
          <w:sz w:val="28"/>
          <w:szCs w:val="28"/>
        </w:rPr>
        <w:t xml:space="preserve"> = 5,6 года. Определите большую полуось ее орбиты.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pict>
          <v:shape id="_x0000_i1030" type="#_x0000_t75" alt="" style="width:24pt;height:24pt"/>
        </w:pic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 xml:space="preserve">2. Большая полуось орбиты астероида </w:t>
      </w:r>
      <w:proofErr w:type="gramStart"/>
      <w:r w:rsidRPr="00476830">
        <w:rPr>
          <w:color w:val="333333"/>
          <w:sz w:val="28"/>
          <w:szCs w:val="28"/>
        </w:rPr>
        <w:t>Тихов</w:t>
      </w:r>
      <w:proofErr w:type="gramEnd"/>
      <w:r w:rsidRPr="00476830">
        <w:rPr>
          <w:color w:val="333333"/>
          <w:sz w:val="28"/>
          <w:szCs w:val="28"/>
        </w:rPr>
        <w:t xml:space="preserve"> а = 2,71 а. е. За какое время этот астероид обращается вокруг Солнца?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superresheba.by</w:t>
      </w:r>
    </w:p>
    <w:p w:rsidR="00476830" w:rsidRPr="00476830" w:rsidRDefault="00476830" w:rsidP="00476830">
      <w:pPr>
        <w:pStyle w:val="2"/>
        <w:shd w:val="clear" w:color="auto" w:fill="FFFFFF"/>
        <w:spacing w:before="300" w:after="120" w:line="288" w:lineRule="atLeast"/>
        <w:rPr>
          <w:rFonts w:ascii="Times New Roman" w:hAnsi="Times New Roman" w:cs="Times New Roman"/>
          <w:color w:val="222222"/>
          <w:sz w:val="28"/>
          <w:szCs w:val="28"/>
        </w:rPr>
      </w:pPr>
      <w:r w:rsidRPr="00476830">
        <w:rPr>
          <w:rFonts w:ascii="Times New Roman" w:hAnsi="Times New Roman" w:cs="Times New Roman"/>
          <w:color w:val="222222"/>
          <w:sz w:val="28"/>
          <w:szCs w:val="28"/>
        </w:rPr>
        <w:t>Изучение законов Кеплера на уроке астрономии в 11-м классе</w:t>
      </w:r>
    </w:p>
    <w:p w:rsidR="00476830" w:rsidRPr="00476830" w:rsidRDefault="00476830" w:rsidP="00476830">
      <w:pPr>
        <w:pStyle w:val="2"/>
        <w:shd w:val="clear" w:color="auto" w:fill="FFFFFF"/>
        <w:spacing w:before="300" w:after="120" w:line="288" w:lineRule="atLeast"/>
        <w:rPr>
          <w:rFonts w:ascii="Times New Roman" w:hAnsi="Times New Roman" w:cs="Times New Roman"/>
          <w:color w:val="222222"/>
          <w:sz w:val="28"/>
          <w:szCs w:val="28"/>
        </w:rPr>
      </w:pPr>
      <w:r w:rsidRPr="00476830">
        <w:rPr>
          <w:rFonts w:ascii="Times New Roman" w:hAnsi="Times New Roman" w:cs="Times New Roman"/>
          <w:color w:val="222222"/>
          <w:sz w:val="28"/>
          <w:szCs w:val="28"/>
        </w:rPr>
        <w:t>Презентация к уроку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 xml:space="preserve">Внимание! Предварительный просмотр слайдов используется исключительно в ознакомительных целях и может не давать представления </w:t>
      </w:r>
      <w:proofErr w:type="gramStart"/>
      <w:r w:rsidRPr="00476830">
        <w:rPr>
          <w:color w:val="333333"/>
          <w:sz w:val="28"/>
          <w:szCs w:val="28"/>
        </w:rPr>
        <w:t>о</w:t>
      </w:r>
      <w:proofErr w:type="gramEnd"/>
      <w:r w:rsidRPr="00476830">
        <w:rPr>
          <w:color w:val="333333"/>
          <w:sz w:val="28"/>
          <w:szCs w:val="28"/>
        </w:rPr>
        <w:t xml:space="preserve"> всех возможностях презентации. Если вас заинтересовала данная работа, пожалуйста, загрузите полную версию.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Цель урока: формирование понятия о космическом явлении – движении космических тел.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– о законах движения космических тел в центральном поле тяготения (законах Кеплера);</w:t>
      </w:r>
      <w:r w:rsidRPr="00476830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Pr="00476830">
        <w:rPr>
          <w:color w:val="333333"/>
          <w:sz w:val="28"/>
          <w:szCs w:val="28"/>
        </w:rPr>
        <w:br/>
        <w:t>– о траекториях движения (орбитах) космических тел и их основных характеристиках;</w:t>
      </w:r>
      <w:r w:rsidRPr="00476830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Pr="00476830">
        <w:rPr>
          <w:color w:val="333333"/>
          <w:sz w:val="28"/>
          <w:szCs w:val="28"/>
        </w:rPr>
        <w:br/>
        <w:t>– об астрономической единице измерения межпланетных расстояний.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– формирование научного мировоззрения в ходе знакомства с историей человеческого познания и объяснения причин небесных явлений, обусловленных движением космических тел.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– формирование умений решать задачи на применение законов движения космических тел.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Ученики должны</w:t>
      </w:r>
      <w:r w:rsidRPr="00476830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Pr="00476830">
        <w:rPr>
          <w:b/>
          <w:bCs/>
          <w:color w:val="333333"/>
          <w:sz w:val="28"/>
          <w:szCs w:val="28"/>
        </w:rPr>
        <w:t>знать</w:t>
      </w:r>
      <w:r w:rsidRPr="00476830">
        <w:rPr>
          <w:color w:val="333333"/>
          <w:sz w:val="28"/>
          <w:szCs w:val="28"/>
        </w:rPr>
        <w:t>: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– законы движения космических тел в центральных полях тяготения Кеплера;</w:t>
      </w:r>
      <w:r w:rsidRPr="00476830">
        <w:rPr>
          <w:rStyle w:val="apple-converted-space"/>
          <w:rFonts w:eastAsiaTheme="majorEastAsia"/>
          <w:i/>
          <w:iCs/>
          <w:color w:val="333333"/>
          <w:sz w:val="28"/>
          <w:szCs w:val="28"/>
        </w:rPr>
        <w:t> </w:t>
      </w:r>
      <w:r w:rsidRPr="00476830">
        <w:rPr>
          <w:i/>
          <w:iCs/>
          <w:color w:val="333333"/>
          <w:sz w:val="28"/>
          <w:szCs w:val="28"/>
        </w:rPr>
        <w:br/>
        <w:t>–</w:t>
      </w:r>
      <w:r w:rsidRPr="00476830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Pr="00476830">
        <w:rPr>
          <w:color w:val="333333"/>
          <w:sz w:val="28"/>
          <w:szCs w:val="28"/>
        </w:rPr>
        <w:t>о связи между формой орбиты и скоростью движения космических тел;</w:t>
      </w:r>
      <w:r w:rsidRPr="00476830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Pr="00476830">
        <w:rPr>
          <w:color w:val="333333"/>
          <w:sz w:val="28"/>
          <w:szCs w:val="28"/>
        </w:rPr>
        <w:br/>
        <w:t>– значение астрономической единицы расстояний.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Ученики должны</w:t>
      </w:r>
      <w:r w:rsidRPr="00476830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Pr="00476830">
        <w:rPr>
          <w:b/>
          <w:bCs/>
          <w:color w:val="333333"/>
          <w:sz w:val="28"/>
          <w:szCs w:val="28"/>
        </w:rPr>
        <w:t>уметь</w:t>
      </w:r>
      <w:r w:rsidRPr="00476830">
        <w:rPr>
          <w:color w:val="333333"/>
          <w:sz w:val="28"/>
          <w:szCs w:val="28"/>
        </w:rPr>
        <w:t>: решать задачи на применение законов движения космических тел.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b/>
          <w:bCs/>
          <w:color w:val="333333"/>
          <w:sz w:val="28"/>
          <w:szCs w:val="28"/>
        </w:rPr>
        <w:lastRenderedPageBreak/>
        <w:t>Наглядные пособия и демонстрации</w:t>
      </w:r>
      <w:r w:rsidRPr="00476830">
        <w:rPr>
          <w:color w:val="333333"/>
          <w:sz w:val="28"/>
          <w:szCs w:val="28"/>
        </w:rPr>
        <w:t>: презентация, для экономии времени каждый ученик заполнит рабочий лист (приложение).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rStyle w:val="a8"/>
          <w:color w:val="333333"/>
          <w:sz w:val="28"/>
          <w:szCs w:val="28"/>
        </w:rPr>
        <w:t>Этапы урока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rStyle w:val="a8"/>
          <w:color w:val="333333"/>
          <w:sz w:val="28"/>
          <w:szCs w:val="28"/>
        </w:rPr>
        <w:t>Содержание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rStyle w:val="a8"/>
          <w:color w:val="333333"/>
          <w:sz w:val="28"/>
          <w:szCs w:val="28"/>
        </w:rPr>
        <w:t>Методы изложения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rStyle w:val="a8"/>
          <w:color w:val="333333"/>
          <w:sz w:val="28"/>
          <w:szCs w:val="28"/>
        </w:rPr>
        <w:t>Время, мин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Организационный момент (слайд 1)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Проверка домашнего задания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Устные ответы учащихся по теме “Конфигурации и условия видимости планет”, используя для ответов слайды 2,3.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Объяснение нового материала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Формирование понятий о движении космических тел и законах Кеплера (слайд 4). Учащиеся делают записи на листах опорного конспекта.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До Кеплера (слайд 5) считалось, что движение небесных тел может происходить только по “совершенной кривой” – окружности. Иоганн Кеплер впервые разрушил этот предрассудок. Используя многолетние наблюдения положения Марса, выполненные датским астроном Тихо Браге, Кеплер установил три закона движения планет относительно Солнца.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I закон Кеплера (слайд 6)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Каждая планета движется по эллипсу, в одном из фокусов которого находится Солнце.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Следовательно, орбиты всех планет имеют общий фокус, расположенный в центре Солнца.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Эллипс – геометрическое место точек, сумма расстояний которых от двух заданных, называемых фокусами, есть величина постоянная и равная 2а, где а – большая полуось эллипса.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noProof/>
          <w:color w:val="333333"/>
          <w:sz w:val="28"/>
          <w:szCs w:val="28"/>
        </w:rPr>
        <w:drawing>
          <wp:inline distT="0" distB="0" distL="0" distR="0">
            <wp:extent cx="638175" cy="390525"/>
            <wp:effectExtent l="19050" t="0" r="9525" b="0"/>
            <wp:docPr id="17" name="Рисунок 17" descr="http://xn--i1abbnckbmcl9fb.xn--p1ai/%D1%81%D1%82%D0%B0%D1%82%D1%8C%D0%B8/608582/Image65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n--i1abbnckbmcl9fb.xn--p1ai/%D1%81%D1%82%D0%B0%D1%82%D1%8C%D0%B8/608582/Image6567.gif"/>
                    <pic:cNvPicPr>
                      <a:picLocks noChangeAspect="1" noChangeArrowheads="1"/>
                    </pic:cNvPicPr>
                  </pic:nvPicPr>
                  <pic:blipFill>
                    <a:blip r:embed="rId3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 xml:space="preserve">Внимание вопрос на “5” (слайд 7): Кто предложил остроумный и гениально простой способ вычерчивания эллипса с помощью двух иголок и связанной в кольцо нити? Способ был доложен на заседании Эдинбургского </w:t>
      </w:r>
      <w:r w:rsidRPr="00476830">
        <w:rPr>
          <w:color w:val="333333"/>
          <w:sz w:val="28"/>
          <w:szCs w:val="28"/>
        </w:rPr>
        <w:lastRenderedPageBreak/>
        <w:t>Королевского общества, но не автором, потому что ему было тогда только 15 лет”.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Ответ: Джеймс Клерк Максвелл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Рассмотрим важнейшие точки и линии эллипса (слайд 8,9).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а – большая полуось,</w:t>
      </w:r>
      <w:r w:rsidRPr="00476830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Pr="00476830">
        <w:rPr>
          <w:color w:val="333333"/>
          <w:sz w:val="28"/>
          <w:szCs w:val="28"/>
        </w:rPr>
        <w:br/>
        <w:t>b – малая полуось,</w:t>
      </w:r>
      <w:r w:rsidRPr="00476830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Pr="00476830">
        <w:rPr>
          <w:color w:val="333333"/>
          <w:sz w:val="28"/>
          <w:szCs w:val="28"/>
        </w:rPr>
        <w:br/>
        <w:t>F</w:t>
      </w:r>
      <w:r w:rsidRPr="00476830">
        <w:rPr>
          <w:color w:val="333333"/>
          <w:sz w:val="28"/>
          <w:szCs w:val="28"/>
          <w:vertAlign w:val="subscript"/>
        </w:rPr>
        <w:t>1</w:t>
      </w:r>
      <w:r w:rsidRPr="00476830">
        <w:rPr>
          <w:color w:val="333333"/>
          <w:sz w:val="28"/>
          <w:szCs w:val="28"/>
        </w:rPr>
        <w:t>, F</w:t>
      </w:r>
      <w:r w:rsidRPr="00476830">
        <w:rPr>
          <w:color w:val="333333"/>
          <w:sz w:val="28"/>
          <w:szCs w:val="28"/>
          <w:vertAlign w:val="subscript"/>
        </w:rPr>
        <w:t>2</w:t>
      </w:r>
      <w:r w:rsidRPr="00476830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Pr="00476830">
        <w:rPr>
          <w:color w:val="333333"/>
          <w:sz w:val="28"/>
          <w:szCs w:val="28"/>
        </w:rPr>
        <w:t>– фокусы,</w:t>
      </w:r>
      <w:r w:rsidRPr="00476830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Pr="00476830">
        <w:rPr>
          <w:color w:val="333333"/>
          <w:sz w:val="28"/>
          <w:szCs w:val="28"/>
        </w:rPr>
        <w:br/>
        <w:t>r – радиус вектор,</w:t>
      </w:r>
      <w:r w:rsidRPr="00476830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Pr="00476830">
        <w:rPr>
          <w:color w:val="333333"/>
          <w:sz w:val="28"/>
          <w:szCs w:val="28"/>
        </w:rPr>
        <w:br/>
        <w:t>А – афелий,</w:t>
      </w:r>
      <w:r w:rsidRPr="00476830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Pr="00476830">
        <w:rPr>
          <w:color w:val="333333"/>
          <w:sz w:val="28"/>
          <w:szCs w:val="28"/>
        </w:rPr>
        <w:br/>
      </w:r>
      <w:proofErr w:type="gramStart"/>
      <w:r w:rsidRPr="00476830">
        <w:rPr>
          <w:color w:val="333333"/>
          <w:sz w:val="28"/>
          <w:szCs w:val="28"/>
        </w:rPr>
        <w:t>П</w:t>
      </w:r>
      <w:proofErr w:type="gramEnd"/>
      <w:r w:rsidRPr="00476830">
        <w:rPr>
          <w:color w:val="333333"/>
          <w:sz w:val="28"/>
          <w:szCs w:val="28"/>
        </w:rPr>
        <w:t xml:space="preserve"> – перигелий.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noProof/>
          <w:color w:val="333333"/>
          <w:sz w:val="28"/>
          <w:szCs w:val="28"/>
        </w:rPr>
        <w:drawing>
          <wp:inline distT="0" distB="0" distL="0" distR="0">
            <wp:extent cx="3448050" cy="1990725"/>
            <wp:effectExtent l="19050" t="0" r="0" b="0"/>
            <wp:docPr id="18" name="Рисунок 18" descr="http://xn--i1abbnckbmcl9fb.xn--p1ai/%D1%81%D1%82%D0%B0%D1%82%D1%8C%D0%B8/608582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xn--i1abbnckbmcl9fb.xn--p1ai/%D1%81%D1%82%D0%B0%D1%82%D1%8C%D0%B8/608582/img1.gif"/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Перигелий – ближайшая к Солнцу точка орбиты, а афелий – самая удаленная от Солнца точка орбиты. Обе эти точки лежат на большой оси орбиты по разные стороны от Солнца. Степень вытянутости эллипса характеризуется эксцентриситетом</w:t>
      </w:r>
      <w:r w:rsidRPr="00476830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Pr="00476830">
        <w:rPr>
          <w:i/>
          <w:iCs/>
          <w:color w:val="333333"/>
          <w:sz w:val="28"/>
          <w:szCs w:val="28"/>
        </w:rPr>
        <w:t>е</w:t>
      </w:r>
      <w:r w:rsidRPr="00476830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Pr="00476830">
        <w:rPr>
          <w:color w:val="333333"/>
          <w:sz w:val="28"/>
          <w:szCs w:val="28"/>
        </w:rPr>
        <w:t>(слайд 10)</w:t>
      </w:r>
      <w:r w:rsidRPr="00476830">
        <w:rPr>
          <w:i/>
          <w:iCs/>
          <w:color w:val="333333"/>
          <w:sz w:val="28"/>
          <w:szCs w:val="28"/>
        </w:rPr>
        <w:t>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noProof/>
          <w:color w:val="333333"/>
          <w:sz w:val="28"/>
          <w:szCs w:val="28"/>
        </w:rPr>
        <w:drawing>
          <wp:inline distT="0" distB="0" distL="0" distR="0">
            <wp:extent cx="361950" cy="390525"/>
            <wp:effectExtent l="19050" t="0" r="0" b="0"/>
            <wp:docPr id="19" name="Рисунок 19" descr="http://xn--i1abbnckbmcl9fb.xn--p1ai/%D1%81%D1%82%D0%B0%D1%82%D1%8C%D0%B8/608582/Image65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i1abbnckbmcl9fb.xn--p1ai/%D1%81%D1%82%D0%B0%D1%82%D1%8C%D0%B8/608582/Image6568.gif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proofErr w:type="gramStart"/>
      <w:r w:rsidRPr="00476830">
        <w:rPr>
          <w:color w:val="333333"/>
          <w:sz w:val="28"/>
          <w:szCs w:val="28"/>
        </w:rPr>
        <w:t>с</w:t>
      </w:r>
      <w:proofErr w:type="gramEnd"/>
      <w:r w:rsidRPr="00476830">
        <w:rPr>
          <w:color w:val="333333"/>
          <w:sz w:val="28"/>
          <w:szCs w:val="28"/>
        </w:rPr>
        <w:t xml:space="preserve"> – расстояние от центра до фокуса,</w:t>
      </w:r>
      <w:r w:rsidRPr="00476830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Pr="00476830">
        <w:rPr>
          <w:i/>
          <w:iCs/>
          <w:color w:val="333333"/>
          <w:sz w:val="28"/>
          <w:szCs w:val="28"/>
        </w:rPr>
        <w:t>а</w:t>
      </w:r>
      <w:r w:rsidRPr="00476830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Pr="00476830">
        <w:rPr>
          <w:color w:val="333333"/>
          <w:sz w:val="28"/>
          <w:szCs w:val="28"/>
        </w:rPr>
        <w:t>– большая полуось.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При совпадении фокусов с центром (слайд 11) (</w:t>
      </w:r>
      <w:r w:rsidRPr="00476830">
        <w:rPr>
          <w:i/>
          <w:iCs/>
          <w:color w:val="333333"/>
          <w:sz w:val="28"/>
          <w:szCs w:val="28"/>
        </w:rPr>
        <w:t>е</w:t>
      </w:r>
      <w:r w:rsidRPr="00476830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Pr="00476830">
        <w:rPr>
          <w:color w:val="333333"/>
          <w:sz w:val="28"/>
          <w:szCs w:val="28"/>
        </w:rPr>
        <w:t>= 0) эллипс превращается в окружность, при</w:t>
      </w:r>
      <w:r w:rsidRPr="00476830">
        <w:rPr>
          <w:i/>
          <w:iCs/>
          <w:color w:val="333333"/>
          <w:sz w:val="28"/>
          <w:szCs w:val="28"/>
        </w:rPr>
        <w:t>е</w:t>
      </w:r>
      <w:r w:rsidRPr="00476830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Pr="00476830">
        <w:rPr>
          <w:color w:val="333333"/>
          <w:sz w:val="28"/>
          <w:szCs w:val="28"/>
        </w:rPr>
        <w:t>= 1 становится параболой, при</w:t>
      </w:r>
      <w:r w:rsidRPr="00476830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Pr="00476830">
        <w:rPr>
          <w:i/>
          <w:iCs/>
          <w:color w:val="333333"/>
          <w:sz w:val="28"/>
          <w:szCs w:val="28"/>
        </w:rPr>
        <w:t>е</w:t>
      </w:r>
      <w:r w:rsidRPr="00476830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Pr="00476830">
        <w:rPr>
          <w:color w:val="333333"/>
          <w:sz w:val="28"/>
          <w:szCs w:val="28"/>
        </w:rPr>
        <w:t>&gt; 1 – гиперболой.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Орбиты планет – эллипсы (слайд 12), мало отличаются от окружностей, так как их эксцентриситеты малы. Например, е</w:t>
      </w:r>
      <w:r w:rsidRPr="00476830">
        <w:rPr>
          <w:color w:val="333333"/>
          <w:sz w:val="28"/>
          <w:szCs w:val="28"/>
          <w:vertAlign w:val="subscript"/>
        </w:rPr>
        <w:t>Земли</w:t>
      </w:r>
      <w:r w:rsidRPr="00476830">
        <w:rPr>
          <w:color w:val="333333"/>
          <w:sz w:val="28"/>
          <w:szCs w:val="28"/>
        </w:rPr>
        <w:t>=0,017, е</w:t>
      </w:r>
      <w:r w:rsidRPr="00476830">
        <w:rPr>
          <w:color w:val="333333"/>
          <w:sz w:val="28"/>
          <w:szCs w:val="28"/>
          <w:vertAlign w:val="subscript"/>
        </w:rPr>
        <w:t>Марса</w:t>
      </w:r>
      <w:r w:rsidRPr="00476830">
        <w:rPr>
          <w:color w:val="333333"/>
          <w:sz w:val="28"/>
          <w:szCs w:val="28"/>
        </w:rPr>
        <w:t>= 0,091.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II закон Кеплера (закон равных площадей) (слайд 13)</w:t>
      </w:r>
      <w:r w:rsidRPr="00476830">
        <w:rPr>
          <w:b/>
          <w:bCs/>
          <w:color w:val="333333"/>
          <w:sz w:val="28"/>
          <w:szCs w:val="28"/>
        </w:rPr>
        <w:t>.</w:t>
      </w:r>
    </w:p>
    <w:p w:rsidR="00476830" w:rsidRPr="00476830" w:rsidRDefault="00476830" w:rsidP="00476830">
      <w:pPr>
        <w:pStyle w:val="a5"/>
        <w:spacing w:before="0" w:beforeAutospacing="0" w:after="150" w:afterAutospacing="0" w:line="378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476830">
        <w:rPr>
          <w:b/>
          <w:b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029075" cy="2600325"/>
            <wp:effectExtent l="19050" t="0" r="9525" b="0"/>
            <wp:docPr id="20" name="Рисунок 20" descr="http://xn--i1abbnckbmcl9fb.xn--p1ai/%D1%81%D1%82%D0%B0%D1%82%D1%8C%D0%B8/608582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xn--i1abbnckbmcl9fb.xn--p1ai/%D1%81%D1%82%D0%B0%D1%82%D1%8C%D0%B8/608582/img2.gif"/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830" w:rsidRPr="00476830" w:rsidRDefault="00476830" w:rsidP="00476830">
      <w:pPr>
        <w:pStyle w:val="a5"/>
        <w:spacing w:before="0" w:beforeAutospacing="0" w:after="150" w:afterAutospacing="0" w:line="378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476830">
        <w:rPr>
          <w:b/>
          <w:bCs/>
          <w:color w:val="333333"/>
          <w:sz w:val="28"/>
          <w:szCs w:val="28"/>
          <w:shd w:val="clear" w:color="auto" w:fill="FFFFFF"/>
        </w:rPr>
        <w:t>Радиус-вектора планеты за равные промежутки времени описывает равновеликие площади.</w:t>
      </w:r>
    </w:p>
    <w:p w:rsidR="00476830" w:rsidRPr="00476830" w:rsidRDefault="00476830" w:rsidP="00476830">
      <w:pPr>
        <w:pStyle w:val="a5"/>
        <w:spacing w:before="0" w:beforeAutospacing="0" w:after="150" w:afterAutospacing="0" w:line="378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476830">
        <w:rPr>
          <w:b/>
          <w:bCs/>
          <w:color w:val="333333"/>
          <w:sz w:val="28"/>
          <w:szCs w:val="28"/>
          <w:shd w:val="clear" w:color="auto" w:fill="FFFFFF"/>
        </w:rPr>
        <w:t>Радиус-вектор планеты – это расстояние от Солнца до планеты.</w:t>
      </w:r>
    </w:p>
    <w:p w:rsidR="00476830" w:rsidRPr="00476830" w:rsidRDefault="00476830" w:rsidP="00476830">
      <w:pPr>
        <w:pStyle w:val="a5"/>
        <w:spacing w:before="0" w:beforeAutospacing="0" w:after="150" w:afterAutospacing="0" w:line="378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476830">
        <w:rPr>
          <w:b/>
          <w:bCs/>
          <w:color w:val="333333"/>
          <w:sz w:val="28"/>
          <w:szCs w:val="28"/>
          <w:shd w:val="clear" w:color="auto" w:fill="FFFFFF"/>
        </w:rPr>
        <w:t>Площади S</w:t>
      </w:r>
      <w:r w:rsidRPr="00476830">
        <w:rPr>
          <w:b/>
          <w:bCs/>
          <w:color w:val="333333"/>
          <w:sz w:val="28"/>
          <w:szCs w:val="28"/>
          <w:shd w:val="clear" w:color="auto" w:fill="FFFFFF"/>
          <w:vertAlign w:val="subscript"/>
        </w:rPr>
        <w:t>1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color w:val="333333"/>
          <w:sz w:val="28"/>
          <w:szCs w:val="28"/>
          <w:shd w:val="clear" w:color="auto" w:fill="FFFFFF"/>
        </w:rPr>
        <w:t>и S</w:t>
      </w:r>
      <w:r w:rsidRPr="00476830">
        <w:rPr>
          <w:b/>
          <w:bCs/>
          <w:color w:val="333333"/>
          <w:sz w:val="28"/>
          <w:szCs w:val="28"/>
          <w:shd w:val="clear" w:color="auto" w:fill="FFFFFF"/>
          <w:vertAlign w:val="subscript"/>
        </w:rPr>
        <w:t>2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color w:val="333333"/>
          <w:sz w:val="28"/>
          <w:szCs w:val="28"/>
          <w:shd w:val="clear" w:color="auto" w:fill="FFFFFF"/>
        </w:rPr>
        <w:t>равны (слайд 14), если дуги описаны заодно и тоже время. Дуги, ограничивающие площади различны, следовательно, линейные скорости движения планет будут разными. Чем ближе планета к Солнцу, тем ее скорость больше. В перигелии скорость планеты максимальна, а в афелии – минимальна.</w:t>
      </w:r>
    </w:p>
    <w:p w:rsidR="00476830" w:rsidRPr="00476830" w:rsidRDefault="00476830" w:rsidP="00476830">
      <w:pPr>
        <w:pStyle w:val="a5"/>
        <w:spacing w:before="0" w:beforeAutospacing="0" w:after="150" w:afterAutospacing="0" w:line="378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476830">
        <w:rPr>
          <w:b/>
          <w:bCs/>
          <w:color w:val="333333"/>
          <w:sz w:val="28"/>
          <w:szCs w:val="28"/>
          <w:shd w:val="clear" w:color="auto" w:fill="FFFFFF"/>
        </w:rPr>
        <w:t>Таким образом, второй закон Кеплера количественно определяет изменение скорости движения планеты по эллипсу.</w:t>
      </w:r>
    </w:p>
    <w:p w:rsidR="00476830" w:rsidRPr="00476830" w:rsidRDefault="00476830" w:rsidP="00476830">
      <w:pPr>
        <w:pStyle w:val="a5"/>
        <w:spacing w:before="0" w:beforeAutospacing="0" w:after="150" w:afterAutospacing="0" w:line="378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476830">
        <w:rPr>
          <w:b/>
          <w:bCs/>
          <w:color w:val="333333"/>
          <w:sz w:val="28"/>
          <w:szCs w:val="28"/>
          <w:shd w:val="clear" w:color="auto" w:fill="FFFFFF"/>
        </w:rPr>
        <w:t>Первый и второй закон Кеплера были опубликованы в 1608-1609 годах. Оба закона решают задачу движения каждой планеты в отдельности. Совершенно естественно у Кеплера возникла мысль о существовании закономерности, связывающей все планеты в единую стройную планетную систему. Только в 1618 году Кеплер нашел и опубликовал в книге “Гармония мира” эту закономерность, известную под названием третьего закона Кеплера.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b/>
          <w:bCs/>
          <w:color w:val="333333"/>
          <w:sz w:val="28"/>
          <w:szCs w:val="28"/>
        </w:rPr>
        <w:t>III закон Кеплера</w:t>
      </w:r>
      <w:r w:rsidRPr="00476830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Pr="00476830">
        <w:rPr>
          <w:color w:val="333333"/>
          <w:sz w:val="28"/>
          <w:szCs w:val="28"/>
        </w:rPr>
        <w:t>(слайд 15)</w:t>
      </w:r>
      <w:r w:rsidRPr="00476830">
        <w:rPr>
          <w:b/>
          <w:bCs/>
          <w:color w:val="333333"/>
          <w:sz w:val="28"/>
          <w:szCs w:val="28"/>
        </w:rPr>
        <w:t>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Квадраты периодов обращений планет вокруг Солнца пропорциональны кубам больших полуосей их эллиптических орбит.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noProof/>
          <w:color w:val="333333"/>
          <w:sz w:val="28"/>
          <w:szCs w:val="28"/>
        </w:rPr>
        <w:drawing>
          <wp:inline distT="0" distB="0" distL="0" distR="0">
            <wp:extent cx="542925" cy="457200"/>
            <wp:effectExtent l="19050" t="0" r="9525" b="0"/>
            <wp:docPr id="21" name="Рисунок 21" descr="http://xn--i1abbnckbmcl9fb.xn--p1ai/%D1%81%D1%82%D0%B0%D1%82%D1%8C%D0%B8/608582/Image65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xn--i1abbnckbmcl9fb.xn--p1ai/%D1%81%D1%82%D0%B0%D1%82%D1%8C%D0%B8/608582/Image6569.gif"/>
                    <pic:cNvPicPr>
                      <a:picLocks noChangeAspect="1" noChangeArrowheads="1"/>
                    </pic:cNvPicPr>
                  </pic:nvPicPr>
                  <pic:blipFill>
                    <a:blip r:embed="rId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Т</w:t>
      </w:r>
      <w:proofErr w:type="gramStart"/>
      <w:r w:rsidRPr="00476830">
        <w:rPr>
          <w:color w:val="333333"/>
          <w:sz w:val="28"/>
          <w:szCs w:val="28"/>
          <w:vertAlign w:val="subscript"/>
        </w:rPr>
        <w:t>1</w:t>
      </w:r>
      <w:proofErr w:type="gramEnd"/>
      <w:r w:rsidRPr="00476830">
        <w:rPr>
          <w:color w:val="333333"/>
          <w:sz w:val="28"/>
          <w:szCs w:val="28"/>
        </w:rPr>
        <w:t>, а</w:t>
      </w:r>
      <w:r w:rsidRPr="00476830">
        <w:rPr>
          <w:color w:val="333333"/>
          <w:sz w:val="28"/>
          <w:szCs w:val="28"/>
          <w:vertAlign w:val="subscript"/>
        </w:rPr>
        <w:t>1</w:t>
      </w:r>
      <w:r w:rsidRPr="00476830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Pr="00476830">
        <w:rPr>
          <w:color w:val="333333"/>
          <w:sz w:val="28"/>
          <w:szCs w:val="28"/>
        </w:rPr>
        <w:t>– звездный период обращения и большая полуось одной планеты, а Т</w:t>
      </w:r>
      <w:r w:rsidRPr="00476830">
        <w:rPr>
          <w:color w:val="333333"/>
          <w:sz w:val="28"/>
          <w:szCs w:val="28"/>
          <w:vertAlign w:val="subscript"/>
        </w:rPr>
        <w:t>2</w:t>
      </w:r>
      <w:r w:rsidRPr="00476830">
        <w:rPr>
          <w:color w:val="333333"/>
          <w:sz w:val="28"/>
          <w:szCs w:val="28"/>
        </w:rPr>
        <w:t>, а</w:t>
      </w:r>
      <w:r w:rsidRPr="00476830">
        <w:rPr>
          <w:color w:val="333333"/>
          <w:sz w:val="28"/>
          <w:szCs w:val="28"/>
          <w:vertAlign w:val="subscript"/>
        </w:rPr>
        <w:t>2</w:t>
      </w:r>
      <w:r w:rsidRPr="00476830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Pr="00476830">
        <w:rPr>
          <w:color w:val="333333"/>
          <w:sz w:val="28"/>
          <w:szCs w:val="28"/>
        </w:rPr>
        <w:t>– другой планеты (слайд 16,17).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lastRenderedPageBreak/>
        <w:t>Большая полуось земной орбиты (слайд 18) принята за астрономическую единицу расстояний: 1 а. е. = 149000000000 м. Звездный период Земли 1 год = 365 суток.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Этот закон имеет огромное значение для определения относительных расстояний от Солнца, так как звездный период нетрудно вычислить по известному синодическому периоду.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Кеплер лишь описал, как движутся планеты, но не объяснил причин движения. Это удалось сделать лишь во второй половине 17 века Ньютону.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Работа у доски, самостоятельное решение задач в тетради.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Задача №1. (слайд 19) Противостояния некоторой планеты повторяются через 2 года. Чему равна большая ось ее орбиты? Ответ: 1,59а.е.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Дидактическая игра “Веришь – не веришь” (слайд 21)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Учитель читает утверждение, если ученик с ним согласен, то записывает в тетради “5”, если не согласен – “0”.</w:t>
      </w:r>
    </w:p>
    <w:p w:rsidR="00476830" w:rsidRPr="00476830" w:rsidRDefault="00476830" w:rsidP="00476830">
      <w:pPr>
        <w:numPr>
          <w:ilvl w:val="0"/>
          <w:numId w:val="10"/>
        </w:numPr>
        <w:shd w:val="clear" w:color="auto" w:fill="FFFFFF"/>
        <w:spacing w:after="180" w:line="300" w:lineRule="atLeast"/>
        <w:ind w:left="375"/>
        <w:rPr>
          <w:color w:val="333333"/>
        </w:rPr>
      </w:pPr>
      <w:r w:rsidRPr="00476830">
        <w:rPr>
          <w:color w:val="333333"/>
        </w:rPr>
        <w:t>Орбиты всех планет Солнечной системы имеют общий фокус.</w:t>
      </w:r>
    </w:p>
    <w:p w:rsidR="00476830" w:rsidRPr="00476830" w:rsidRDefault="00476830" w:rsidP="00476830">
      <w:pPr>
        <w:numPr>
          <w:ilvl w:val="0"/>
          <w:numId w:val="10"/>
        </w:numPr>
        <w:shd w:val="clear" w:color="auto" w:fill="FFFFFF"/>
        <w:spacing w:after="180" w:line="300" w:lineRule="atLeast"/>
        <w:ind w:left="375"/>
        <w:rPr>
          <w:color w:val="333333"/>
        </w:rPr>
      </w:pPr>
      <w:r w:rsidRPr="00476830">
        <w:rPr>
          <w:color w:val="333333"/>
        </w:rPr>
        <w:t>Законы Кеплера применимы к искусственным спутникам планет.</w:t>
      </w:r>
    </w:p>
    <w:p w:rsidR="00476830" w:rsidRPr="00476830" w:rsidRDefault="00476830" w:rsidP="00476830">
      <w:pPr>
        <w:numPr>
          <w:ilvl w:val="0"/>
          <w:numId w:val="10"/>
        </w:numPr>
        <w:shd w:val="clear" w:color="auto" w:fill="FFFFFF"/>
        <w:spacing w:after="180" w:line="300" w:lineRule="atLeast"/>
        <w:ind w:left="375"/>
        <w:rPr>
          <w:color w:val="333333"/>
        </w:rPr>
      </w:pPr>
      <w:r w:rsidRPr="00476830">
        <w:rPr>
          <w:color w:val="333333"/>
        </w:rPr>
        <w:t>При движении планеты от перигелия к афелию скорость планеты возрастает.</w:t>
      </w:r>
    </w:p>
    <w:p w:rsidR="00476830" w:rsidRPr="00476830" w:rsidRDefault="00476830" w:rsidP="00476830">
      <w:pPr>
        <w:numPr>
          <w:ilvl w:val="0"/>
          <w:numId w:val="10"/>
        </w:numPr>
        <w:shd w:val="clear" w:color="auto" w:fill="FFFFFF"/>
        <w:spacing w:after="180" w:line="300" w:lineRule="atLeast"/>
        <w:ind w:left="375"/>
        <w:rPr>
          <w:color w:val="333333"/>
        </w:rPr>
      </w:pPr>
      <w:r w:rsidRPr="00476830">
        <w:rPr>
          <w:color w:val="333333"/>
        </w:rPr>
        <w:t>Потенциальная энергия планеты максимальна в афелии.</w:t>
      </w:r>
    </w:p>
    <w:p w:rsidR="00476830" w:rsidRPr="00476830" w:rsidRDefault="00476830" w:rsidP="00476830">
      <w:pPr>
        <w:numPr>
          <w:ilvl w:val="0"/>
          <w:numId w:val="10"/>
        </w:numPr>
        <w:shd w:val="clear" w:color="auto" w:fill="FFFFFF"/>
        <w:spacing w:after="180" w:line="300" w:lineRule="atLeast"/>
        <w:ind w:left="375"/>
        <w:rPr>
          <w:color w:val="333333"/>
        </w:rPr>
      </w:pPr>
      <w:r w:rsidRPr="00476830">
        <w:rPr>
          <w:color w:val="333333"/>
        </w:rPr>
        <w:t>Отношение кубов больших полуосей орбит двух планет равно 16. Следовательно, период обращения одной планеты больше периода другой в 4 раза.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Правильные ответы: 55055. (слайд 22)</w:t>
      </w:r>
    </w:p>
    <w:p w:rsidR="00476830" w:rsidRPr="00476830" w:rsidRDefault="00476830" w:rsidP="00476830">
      <w:pPr>
        <w:pStyle w:val="a5"/>
        <w:shd w:val="clear" w:color="auto" w:fill="FFFFFF"/>
        <w:spacing w:before="0" w:beforeAutospacing="0" w:after="150" w:afterAutospacing="0" w:line="378" w:lineRule="atLeast"/>
        <w:rPr>
          <w:color w:val="333333"/>
          <w:sz w:val="28"/>
          <w:szCs w:val="28"/>
        </w:rPr>
      </w:pPr>
      <w:r w:rsidRPr="00476830">
        <w:rPr>
          <w:color w:val="333333"/>
          <w:sz w:val="28"/>
          <w:szCs w:val="28"/>
        </w:rPr>
        <w:t>1) Изучить материала учебника Е.П. Левитана § 9 (2)</w:t>
      </w:r>
      <w:r w:rsidRPr="00476830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Pr="00476830">
        <w:rPr>
          <w:color w:val="333333"/>
          <w:sz w:val="28"/>
          <w:szCs w:val="28"/>
        </w:rPr>
        <w:br/>
        <w:t>2) Разгадать чайнворд “Законы Кеплера” (слайд 23)</w:t>
      </w:r>
    </w:p>
    <w:p w:rsidR="00476830" w:rsidRPr="00476830" w:rsidRDefault="00476830" w:rsidP="00476830">
      <w:pPr>
        <w:spacing w:line="378" w:lineRule="atLeast"/>
        <w:rPr>
          <w:b/>
          <w:bCs/>
          <w:color w:val="333333"/>
          <w:shd w:val="clear" w:color="auto" w:fill="FFFFFF"/>
        </w:rPr>
      </w:pPr>
      <w:r w:rsidRPr="00476830">
        <w:t xml:space="preserve">  </w:t>
      </w:r>
      <w:r w:rsidRPr="00476830">
        <w:rPr>
          <w:b/>
          <w:bCs/>
        </w:rPr>
        <w:t>Мера сплюснутости эллипса.</w:t>
      </w:r>
    </w:p>
    <w:p w:rsidR="00476830" w:rsidRPr="00476830" w:rsidRDefault="00476830" w:rsidP="00476830">
      <w:pPr>
        <w:spacing w:line="378" w:lineRule="atLeast"/>
        <w:rPr>
          <w:b/>
          <w:bCs/>
          <w:color w:val="333333"/>
          <w:shd w:val="clear" w:color="auto" w:fill="FFFFFF"/>
        </w:rPr>
      </w:pPr>
      <w:r w:rsidRPr="00476830">
        <w:rPr>
          <w:b/>
          <w:bCs/>
          <w:color w:val="333333"/>
          <w:shd w:val="clear" w:color="auto" w:fill="FFFFFF"/>
        </w:rPr>
        <w:t>  Имя датского ученого эпохи Возрождения. Он первым в Европе начал проводить систематические и высокоточные астрономические наблюдения.</w:t>
      </w:r>
    </w:p>
    <w:p w:rsidR="00476830" w:rsidRPr="00476830" w:rsidRDefault="00476830" w:rsidP="00476830">
      <w:pPr>
        <w:spacing w:line="378" w:lineRule="atLeast"/>
        <w:rPr>
          <w:b/>
          <w:bCs/>
          <w:color w:val="333333"/>
          <w:shd w:val="clear" w:color="auto" w:fill="FFFFFF"/>
        </w:rPr>
      </w:pPr>
      <w:r w:rsidRPr="00476830">
        <w:rPr>
          <w:b/>
          <w:bCs/>
          <w:color w:val="333333"/>
          <w:shd w:val="clear" w:color="auto" w:fill="FFFFFF"/>
        </w:rPr>
        <w:t>  Путь небесного тела в гравитационном поле другого тела.</w:t>
      </w:r>
    </w:p>
    <w:p w:rsidR="00476830" w:rsidRPr="00476830" w:rsidRDefault="00476830" w:rsidP="00476830">
      <w:pPr>
        <w:spacing w:line="378" w:lineRule="atLeast"/>
        <w:rPr>
          <w:b/>
          <w:bCs/>
          <w:color w:val="333333"/>
          <w:shd w:val="clear" w:color="auto" w:fill="FFFFFF"/>
        </w:rPr>
      </w:pPr>
      <w:r w:rsidRPr="00476830">
        <w:rPr>
          <w:b/>
          <w:bCs/>
          <w:color w:val="333333"/>
          <w:shd w:val="clear" w:color="auto" w:fill="FFFFFF"/>
        </w:rPr>
        <w:t>  Малая планета Солнечной системы.</w:t>
      </w:r>
    </w:p>
    <w:p w:rsidR="00476830" w:rsidRPr="00476830" w:rsidRDefault="00476830" w:rsidP="00476830">
      <w:pPr>
        <w:spacing w:line="378" w:lineRule="atLeast"/>
        <w:rPr>
          <w:b/>
          <w:bCs/>
          <w:color w:val="333333"/>
          <w:shd w:val="clear" w:color="auto" w:fill="FFFFFF"/>
        </w:rPr>
      </w:pPr>
      <w:r w:rsidRPr="00476830">
        <w:rPr>
          <w:b/>
          <w:bCs/>
          <w:color w:val="333333"/>
          <w:shd w:val="clear" w:color="auto" w:fill="FFFFFF"/>
        </w:rPr>
        <w:t>  Спутник Марса. Предположение об его существовании высказал Иоганн Кеплер в 1610 году, т. е. приблизительно за 270 лет до его действительного открытия! Кеплер основывался на логике, что если у Земли есть один спутник, а у Юпитера — 4, то количество спутников возрастает в геометрической прогрессии. По этой логике, у Марса должно быть 2 спутника.</w:t>
      </w:r>
    </w:p>
    <w:p w:rsidR="00476830" w:rsidRPr="00476830" w:rsidRDefault="00476830" w:rsidP="00476830">
      <w:pPr>
        <w:spacing w:line="378" w:lineRule="atLeast"/>
        <w:rPr>
          <w:b/>
          <w:bCs/>
          <w:color w:val="333333"/>
          <w:shd w:val="clear" w:color="auto" w:fill="FFFFFF"/>
        </w:rPr>
      </w:pPr>
      <w:r w:rsidRPr="00476830">
        <w:rPr>
          <w:b/>
          <w:bCs/>
          <w:color w:val="333333"/>
          <w:shd w:val="clear" w:color="auto" w:fill="FFFFFF"/>
        </w:rPr>
        <w:lastRenderedPageBreak/>
        <w:t>  Центральное тело Солнечной системы, вокруг которого обращаются другие объекты этой системы.</w:t>
      </w:r>
    </w:p>
    <w:p w:rsidR="00476830" w:rsidRPr="00476830" w:rsidRDefault="00476830" w:rsidP="00476830">
      <w:pPr>
        <w:spacing w:line="378" w:lineRule="atLeast"/>
        <w:rPr>
          <w:b/>
          <w:bCs/>
          <w:color w:val="333333"/>
          <w:shd w:val="clear" w:color="auto" w:fill="FFFFFF"/>
        </w:rPr>
      </w:pPr>
      <w:r w:rsidRPr="00476830">
        <w:rPr>
          <w:b/>
          <w:bCs/>
          <w:color w:val="333333"/>
          <w:shd w:val="clear" w:color="auto" w:fill="FFFFFF"/>
        </w:rPr>
        <w:t>  Спутник Юпитера, наименьший из четырёх спутников, открытых Галилеем. Большая полуось – 671 тыс. км. Эксцентриситет – 0,0094.</w:t>
      </w:r>
    </w:p>
    <w:p w:rsidR="00476830" w:rsidRPr="00476830" w:rsidRDefault="00476830" w:rsidP="00476830">
      <w:pPr>
        <w:spacing w:line="378" w:lineRule="atLeast"/>
        <w:rPr>
          <w:b/>
          <w:bCs/>
          <w:color w:val="333333"/>
          <w:shd w:val="clear" w:color="auto" w:fill="FFFFFF"/>
        </w:rPr>
      </w:pPr>
      <w:r w:rsidRPr="00476830">
        <w:rPr>
          <w:b/>
          <w:bCs/>
          <w:color w:val="333333"/>
          <w:shd w:val="clear" w:color="auto" w:fill="FFFFFF"/>
        </w:rPr>
        <w:t>  Наиболее удаленная от центра точка орбиты.</w:t>
      </w:r>
    </w:p>
    <w:p w:rsidR="00476830" w:rsidRPr="00476830" w:rsidRDefault="00476830" w:rsidP="00476830">
      <w:pPr>
        <w:spacing w:line="378" w:lineRule="atLeast"/>
        <w:rPr>
          <w:b/>
          <w:bCs/>
          <w:color w:val="333333"/>
          <w:shd w:val="clear" w:color="auto" w:fill="FFFFFF"/>
        </w:rPr>
      </w:pPr>
      <w:r w:rsidRPr="00476830">
        <w:rPr>
          <w:b/>
          <w:bCs/>
          <w:color w:val="333333"/>
          <w:shd w:val="clear" w:color="auto" w:fill="FFFFFF"/>
        </w:rPr>
        <w:t>  Точка небесной сферы, кажущаяся источником метеоров, которые наблюдаются при встрече Земли с роем метеорных тел, движущихся вокруг Солнца по общей орбите.</w:t>
      </w:r>
    </w:p>
    <w:p w:rsidR="00476830" w:rsidRPr="00476830" w:rsidRDefault="00476830" w:rsidP="00476830">
      <w:pPr>
        <w:spacing w:line="378" w:lineRule="atLeast"/>
        <w:rPr>
          <w:b/>
          <w:bCs/>
          <w:color w:val="333333"/>
          <w:shd w:val="clear" w:color="auto" w:fill="FFFFFF"/>
        </w:rPr>
      </w:pPr>
      <w:r w:rsidRPr="00476830">
        <w:rPr>
          <w:b/>
          <w:bCs/>
          <w:color w:val="333333"/>
          <w:shd w:val="clear" w:color="auto" w:fill="FFFFFF"/>
        </w:rPr>
        <w:t>  Оптический прибор, предназначенный для наблюдения неба.</w:t>
      </w:r>
    </w:p>
    <w:p w:rsidR="00476830" w:rsidRPr="00476830" w:rsidRDefault="00476830" w:rsidP="00476830">
      <w:pPr>
        <w:spacing w:line="378" w:lineRule="atLeast"/>
        <w:rPr>
          <w:b/>
          <w:bCs/>
          <w:color w:val="333333"/>
          <w:shd w:val="clear" w:color="auto" w:fill="FFFFFF"/>
        </w:rPr>
      </w:pPr>
      <w:r w:rsidRPr="00476830">
        <w:rPr>
          <w:b/>
          <w:bCs/>
          <w:color w:val="333333"/>
          <w:shd w:val="clear" w:color="auto" w:fill="FFFFFF"/>
        </w:rPr>
        <w:t>  Распространённая в астрономии внесистемная единица измерения расстояния.</w:t>
      </w:r>
    </w:p>
    <w:p w:rsidR="00476830" w:rsidRPr="00476830" w:rsidRDefault="00476830" w:rsidP="00476830">
      <w:pPr>
        <w:spacing w:line="378" w:lineRule="atLeast"/>
        <w:rPr>
          <w:b/>
          <w:bCs/>
          <w:color w:val="333333"/>
          <w:shd w:val="clear" w:color="auto" w:fill="FFFFFF"/>
        </w:rPr>
      </w:pPr>
      <w:r w:rsidRPr="00476830">
        <w:rPr>
          <w:b/>
          <w:bCs/>
          <w:color w:val="333333"/>
          <w:shd w:val="clear" w:color="auto" w:fill="FFFFFF"/>
        </w:rPr>
        <w:t>  Немецкий математик, астроном, оптик и астролог.</w:t>
      </w:r>
    </w:p>
    <w:p w:rsidR="00476830" w:rsidRPr="00476830" w:rsidRDefault="00476830" w:rsidP="00476830">
      <w:pPr>
        <w:pStyle w:val="a5"/>
        <w:spacing w:before="0" w:beforeAutospacing="0" w:after="150" w:afterAutospacing="0" w:line="378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476830">
        <w:rPr>
          <w:b/>
          <w:bCs/>
          <w:color w:val="333333"/>
          <w:sz w:val="28"/>
          <w:szCs w:val="28"/>
          <w:shd w:val="clear" w:color="auto" w:fill="FFFFFF"/>
        </w:rPr>
        <w:t>xn--i1abbnckbmcl9fb.xn--p1ai</w:t>
      </w:r>
    </w:p>
    <w:p w:rsidR="00476830" w:rsidRPr="00476830" w:rsidRDefault="00476830" w:rsidP="00476830">
      <w:pPr>
        <w:pStyle w:val="2"/>
        <w:spacing w:before="300" w:after="120" w:line="288" w:lineRule="atLeas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768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Тест по астрономии на тему «Законы Кеплера». 10-11 класс</w:t>
      </w:r>
    </w:p>
    <w:p w:rsidR="00476830" w:rsidRPr="00476830" w:rsidRDefault="00476830" w:rsidP="00476830">
      <w:pPr>
        <w:pStyle w:val="a5"/>
        <w:spacing w:before="0" w:beforeAutospacing="0" w:after="150" w:afterAutospacing="0" w:line="378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476830">
        <w:rPr>
          <w:b/>
          <w:bCs/>
          <w:color w:val="333333"/>
          <w:sz w:val="28"/>
          <w:szCs w:val="28"/>
          <w:shd w:val="clear" w:color="auto" w:fill="FFFFFF"/>
        </w:rPr>
        <w:t>Успейте воспользоваться скидками до 50% на курсы «Инфоурок»</w:t>
      </w:r>
    </w:p>
    <w:p w:rsidR="00476830" w:rsidRPr="00476830" w:rsidRDefault="00476830" w:rsidP="00476830">
      <w:pPr>
        <w:pStyle w:val="a5"/>
        <w:spacing w:before="0" w:beforeAutospacing="0" w:after="150" w:afterAutospacing="0" w:line="378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476830">
        <w:rPr>
          <w:b/>
          <w:bCs/>
          <w:color w:val="333333"/>
          <w:sz w:val="28"/>
          <w:szCs w:val="28"/>
          <w:shd w:val="clear" w:color="auto" w:fill="FFFFFF"/>
        </w:rPr>
        <w:t>А) Если в Солнечной системе одна планета.</w:t>
      </w:r>
    </w:p>
    <w:p w:rsidR="00476830" w:rsidRPr="00476830" w:rsidRDefault="00476830" w:rsidP="00476830">
      <w:pPr>
        <w:pStyle w:val="a5"/>
        <w:spacing w:before="0" w:beforeAutospacing="0" w:after="150" w:afterAutospacing="0" w:line="378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476830">
        <w:rPr>
          <w:b/>
          <w:bCs/>
          <w:color w:val="333333"/>
          <w:sz w:val="28"/>
          <w:szCs w:val="28"/>
          <w:shd w:val="clear" w:color="auto" w:fill="FFFFFF"/>
        </w:rPr>
        <w:t>Б) Если в Солнечной системе не одна планета, а много, и каждая из них испытывает со стороны других возмущения.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color w:val="333333"/>
          <w:sz w:val="28"/>
          <w:szCs w:val="28"/>
          <w:shd w:val="clear" w:color="auto" w:fill="FFFFFF"/>
        </w:rPr>
        <w:br/>
        <w:t>В) В случае, если существуют лишь два взаимно притягивающихся тела.</w:t>
      </w:r>
    </w:p>
    <w:p w:rsidR="00476830" w:rsidRPr="00476830" w:rsidRDefault="00476830" w:rsidP="00476830">
      <w:pPr>
        <w:pStyle w:val="a5"/>
        <w:spacing w:before="0" w:beforeAutospacing="0" w:after="150" w:afterAutospacing="0" w:line="378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8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. Большая полуось орбиты </w:t>
      </w:r>
      <w:proofErr w:type="gramStart"/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Юпитера</w:t>
      </w:r>
      <w:proofErr w:type="gramEnd"/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5 а.е. </w:t>
      </w:r>
      <w:proofErr w:type="gramStart"/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Каков</w:t>
      </w:r>
      <w:proofErr w:type="gramEnd"/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звездный период его обращения вокруг Солнца?</w:t>
      </w:r>
    </w:p>
    <w:p w:rsidR="00476830" w:rsidRPr="00476830" w:rsidRDefault="00476830" w:rsidP="00476830">
      <w:pPr>
        <w:pStyle w:val="a5"/>
        <w:spacing w:before="0" w:beforeAutospacing="0" w:after="150" w:afterAutospacing="0" w:line="378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476830">
        <w:rPr>
          <w:b/>
          <w:bCs/>
          <w:color w:val="333333"/>
          <w:sz w:val="28"/>
          <w:szCs w:val="28"/>
          <w:shd w:val="clear" w:color="auto" w:fill="FFFFFF"/>
        </w:rPr>
        <w:t>А) 11,5 года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color w:val="333333"/>
          <w:sz w:val="28"/>
          <w:szCs w:val="28"/>
          <w:shd w:val="clear" w:color="auto" w:fill="FFFFFF"/>
        </w:rPr>
        <w:br/>
        <w:t>Б) 29, 3 лет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color w:val="333333"/>
          <w:sz w:val="28"/>
          <w:szCs w:val="28"/>
          <w:shd w:val="clear" w:color="auto" w:fill="FFFFFF"/>
        </w:rPr>
        <w:br/>
        <w:t>В) 1, 86 лет</w:t>
      </w:r>
    </w:p>
    <w:p w:rsidR="00476830" w:rsidRPr="00476830" w:rsidRDefault="00476830" w:rsidP="00476830">
      <w:pPr>
        <w:pStyle w:val="a5"/>
        <w:spacing w:before="0" w:beforeAutospacing="0" w:after="150" w:afterAutospacing="0" w:line="378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9. Звездный период обращения Юпитера вокруг Солнца составляет 12 лет. Каково среднее расстояние Юпитера до Солнца?</w:t>
      </w:r>
    </w:p>
    <w:p w:rsidR="00476830" w:rsidRPr="00476830" w:rsidRDefault="00476830" w:rsidP="00476830">
      <w:pPr>
        <w:pStyle w:val="a5"/>
        <w:spacing w:before="0" w:beforeAutospacing="0" w:after="150" w:afterAutospacing="0" w:line="378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476830">
        <w:rPr>
          <w:b/>
          <w:bCs/>
          <w:color w:val="333333"/>
          <w:sz w:val="28"/>
          <w:szCs w:val="28"/>
          <w:shd w:val="clear" w:color="auto" w:fill="FFFFFF"/>
        </w:rPr>
        <w:t>А) 5 а.е.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color w:val="333333"/>
          <w:sz w:val="28"/>
          <w:szCs w:val="28"/>
          <w:shd w:val="clear" w:color="auto" w:fill="FFFFFF"/>
        </w:rPr>
        <w:br/>
        <w:t>Б) 12,6 а.е.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color w:val="333333"/>
          <w:sz w:val="28"/>
          <w:szCs w:val="28"/>
          <w:shd w:val="clear" w:color="auto" w:fill="FFFFFF"/>
        </w:rPr>
        <w:br/>
        <w:t>В) 0,6 а.е.</w:t>
      </w:r>
    </w:p>
    <w:p w:rsidR="00476830" w:rsidRPr="00476830" w:rsidRDefault="00476830" w:rsidP="00476830">
      <w:pPr>
        <w:shd w:val="clear" w:color="auto" w:fill="FFFFFF"/>
        <w:spacing w:line="378" w:lineRule="atLeast"/>
        <w:rPr>
          <w:b/>
          <w:bCs/>
          <w:color w:val="333333"/>
          <w:shd w:val="clear" w:color="auto" w:fill="FFFFFF"/>
        </w:rPr>
      </w:pPr>
    </w:p>
    <w:p w:rsidR="00476830" w:rsidRPr="00476830" w:rsidRDefault="00476830" w:rsidP="00476830">
      <w:pPr>
        <w:pStyle w:val="a5"/>
        <w:spacing w:before="0" w:beforeAutospacing="0" w:after="150" w:afterAutospacing="0" w:line="378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10. Комета Галлея имеет эксцентриситет е=0,967 и период обращения 76 лет. Определите большую полуось орбиты, перигельное и афельное расстояния кометы. Где расположен афелий кометы?</w:t>
      </w:r>
    </w:p>
    <w:p w:rsidR="00476830" w:rsidRPr="00476830" w:rsidRDefault="00476830" w:rsidP="00476830">
      <w:pPr>
        <w:pStyle w:val="a5"/>
        <w:spacing w:before="0" w:beforeAutospacing="0" w:after="150" w:afterAutospacing="0" w:line="378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Вариант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I</w:t>
      </w:r>
      <w:proofErr w:type="gramStart"/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:</w:t>
      </w:r>
      <w:proofErr w:type="gramEnd"/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1- Б; 2 – В;3 – А;4 – А;5 – В;6 – А;7 – В;8 — В;9 — В;</w:t>
      </w:r>
    </w:p>
    <w:p w:rsidR="00476830" w:rsidRPr="00476830" w:rsidRDefault="00476830" w:rsidP="00476830">
      <w:pPr>
        <w:pStyle w:val="a5"/>
        <w:spacing w:before="0" w:beforeAutospacing="0" w:after="150" w:afterAutospacing="0" w:line="378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lastRenderedPageBreak/>
        <w:t>Вариант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II</w:t>
      </w:r>
      <w:proofErr w:type="gramStart"/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:</w:t>
      </w:r>
      <w:proofErr w:type="gramEnd"/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1- А;2 – Б;3 – Б; 4 – Б;5 – А;6 – А;7 – В;8 – А; 9 — А;</w:t>
      </w:r>
    </w:p>
    <w:p w:rsidR="00476830" w:rsidRPr="00476830" w:rsidRDefault="00476830" w:rsidP="00476830">
      <w:pPr>
        <w:pStyle w:val="a5"/>
        <w:spacing w:before="0" w:beforeAutospacing="0" w:after="150" w:afterAutospacing="0" w:line="378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Решение задачи №8: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color w:val="333333"/>
          <w:sz w:val="28"/>
          <w:szCs w:val="28"/>
          <w:shd w:val="clear" w:color="auto" w:fill="FFFFFF"/>
        </w:rPr>
        <w:t>Согласно третьему закону Кеплера,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а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³=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Т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²</w:t>
      </w:r>
      <w:proofErr w:type="gramStart"/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,</w:t>
      </w:r>
      <w:proofErr w:type="gramEnd"/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где а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—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color w:val="333333"/>
          <w:sz w:val="28"/>
          <w:szCs w:val="28"/>
          <w:shd w:val="clear" w:color="auto" w:fill="FFFFFF"/>
        </w:rPr>
        <w:t>расстояние планеты от Солнца, Т – орбитальный период планеты в годах находится из наблюдений.</w:t>
      </w:r>
    </w:p>
    <w:p w:rsidR="00476830" w:rsidRPr="00476830" w:rsidRDefault="00476830" w:rsidP="00476830">
      <w:pPr>
        <w:pStyle w:val="a5"/>
        <w:spacing w:before="0" w:beforeAutospacing="0" w:after="150" w:afterAutospacing="0" w:line="378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Решение задачи №9: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color w:val="333333"/>
          <w:sz w:val="28"/>
          <w:szCs w:val="28"/>
          <w:shd w:val="clear" w:color="auto" w:fill="FFFFFF"/>
        </w:rPr>
        <w:t>Согласно третьему закону Кеплера,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а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³=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Т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²</w:t>
      </w:r>
      <w:proofErr w:type="gramStart"/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,</w:t>
      </w:r>
      <w:proofErr w:type="gramEnd"/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где а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—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color w:val="333333"/>
          <w:sz w:val="28"/>
          <w:szCs w:val="28"/>
          <w:shd w:val="clear" w:color="auto" w:fill="FFFFFF"/>
        </w:rPr>
        <w:t>расстояние планеты от Солнца, Т – орбитальный период планеты в годах находится из наблюдений.</w:t>
      </w:r>
    </w:p>
    <w:p w:rsidR="00476830" w:rsidRPr="00476830" w:rsidRDefault="00476830" w:rsidP="00476830">
      <w:pPr>
        <w:pStyle w:val="a5"/>
        <w:spacing w:before="0" w:beforeAutospacing="0" w:after="150" w:afterAutospacing="0" w:line="378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Решение задачи №10: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color w:val="333333"/>
          <w:sz w:val="28"/>
          <w:szCs w:val="28"/>
          <w:shd w:val="clear" w:color="auto" w:fill="FFFFFF"/>
        </w:rPr>
        <w:t xml:space="preserve">Пусть в перигелии V </w:t>
      </w:r>
      <w:proofErr w:type="gramStart"/>
      <w:r w:rsidRPr="00476830">
        <w:rPr>
          <w:b/>
          <w:bCs/>
          <w:color w:val="333333"/>
          <w:sz w:val="28"/>
          <w:szCs w:val="28"/>
          <w:shd w:val="clear" w:color="auto" w:fill="FFFFFF"/>
        </w:rPr>
        <w:t>п</w:t>
      </w:r>
      <w:proofErr w:type="gramEnd"/>
      <w:r w:rsidRPr="00476830">
        <w:rPr>
          <w:b/>
          <w:bCs/>
          <w:color w:val="333333"/>
          <w:sz w:val="28"/>
          <w:szCs w:val="28"/>
          <w:shd w:val="clear" w:color="auto" w:fill="FFFFFF"/>
        </w:rPr>
        <w:t xml:space="preserve"> =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61′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color w:val="333333"/>
          <w:sz w:val="28"/>
          <w:szCs w:val="28"/>
          <w:shd w:val="clear" w:color="auto" w:fill="FFFFFF"/>
        </w:rPr>
        <w:t>в сутки, в афелии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V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а = 57′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color w:val="333333"/>
          <w:sz w:val="28"/>
          <w:szCs w:val="28"/>
          <w:shd w:val="clear" w:color="auto" w:fill="FFFFFF"/>
        </w:rPr>
        <w:t>в сутки; по третьему закону Кеплера и с учетом угловой скорости в афелии и перигелии имеем</w:t>
      </w:r>
    </w:p>
    <w:p w:rsidR="00476830" w:rsidRPr="00476830" w:rsidRDefault="00476830" w:rsidP="00476830">
      <w:pPr>
        <w:pStyle w:val="a5"/>
        <w:spacing w:before="0" w:beforeAutospacing="0" w:after="150" w:afterAutospacing="0" w:line="378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Решение задачи №9: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color w:val="333333"/>
          <w:sz w:val="28"/>
          <w:szCs w:val="28"/>
          <w:shd w:val="clear" w:color="auto" w:fill="FFFFFF"/>
        </w:rPr>
        <w:t xml:space="preserve">Если принять расстояние Земли от Солнца и период обращения за 1, то по третьему закону </w:t>
      </w:r>
      <w:proofErr w:type="gramStart"/>
      <w:r w:rsidRPr="00476830">
        <w:rPr>
          <w:b/>
          <w:bCs/>
          <w:color w:val="333333"/>
          <w:sz w:val="28"/>
          <w:szCs w:val="28"/>
          <w:shd w:val="clear" w:color="auto" w:fill="FFFFFF"/>
        </w:rPr>
        <w:t>Кеплера</w:t>
      </w:r>
      <w:proofErr w:type="gramEnd"/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а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= ²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=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5 а.е.</w:t>
      </w:r>
    </w:p>
    <w:p w:rsidR="00476830" w:rsidRPr="00476830" w:rsidRDefault="00476830" w:rsidP="00476830">
      <w:pPr>
        <w:pStyle w:val="a5"/>
        <w:spacing w:before="0" w:beforeAutospacing="0" w:after="150" w:afterAutospacing="0" w:line="378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476830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Решение задачи №10: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color w:val="333333"/>
          <w:sz w:val="28"/>
          <w:szCs w:val="28"/>
          <w:shd w:val="clear" w:color="auto" w:fill="FFFFFF"/>
        </w:rPr>
        <w:t xml:space="preserve">Используя третий закон </w:t>
      </w:r>
      <w:proofErr w:type="gramStart"/>
      <w:r w:rsidRPr="00476830">
        <w:rPr>
          <w:b/>
          <w:bCs/>
          <w:color w:val="333333"/>
          <w:sz w:val="28"/>
          <w:szCs w:val="28"/>
          <w:shd w:val="clear" w:color="auto" w:fill="FFFFFF"/>
        </w:rPr>
        <w:t>Кеплера</w:t>
      </w:r>
      <w:proofErr w:type="gramEnd"/>
      <w:r w:rsidRPr="00476830">
        <w:rPr>
          <w:b/>
          <w:bCs/>
          <w:color w:val="333333"/>
          <w:sz w:val="28"/>
          <w:szCs w:val="28"/>
          <w:shd w:val="clear" w:color="auto" w:fill="FFFFFF"/>
        </w:rPr>
        <w:t xml:space="preserve"> значение большой полуоси Земной орбиты, определяем перигельное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color w:val="333333"/>
          <w:sz w:val="28"/>
          <w:szCs w:val="28"/>
          <w:shd w:val="clear" w:color="auto" w:fill="FFFFFF"/>
        </w:rPr>
        <w:t>q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color w:val="333333"/>
          <w:sz w:val="28"/>
          <w:szCs w:val="28"/>
          <w:shd w:val="clear" w:color="auto" w:fill="FFFFFF"/>
        </w:rPr>
        <w:t>и афельное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color w:val="333333"/>
          <w:sz w:val="28"/>
          <w:szCs w:val="28"/>
          <w:shd w:val="clear" w:color="auto" w:fill="FFFFFF"/>
        </w:rPr>
        <w:t>Q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color w:val="333333"/>
          <w:sz w:val="28"/>
          <w:szCs w:val="28"/>
          <w:shd w:val="clear" w:color="auto" w:fill="FFFFFF"/>
        </w:rPr>
        <w:t>расстояния; где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color w:val="333333"/>
          <w:sz w:val="28"/>
          <w:szCs w:val="28"/>
          <w:shd w:val="clear" w:color="auto" w:fill="FFFFFF"/>
        </w:rPr>
        <w:t>а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color w:val="333333"/>
          <w:sz w:val="28"/>
          <w:szCs w:val="28"/>
          <w:shd w:val="clear" w:color="auto" w:fill="FFFFFF"/>
        </w:rPr>
        <w:t>для Земли1а.е., Т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color w:val="333333"/>
          <w:sz w:val="28"/>
          <w:szCs w:val="28"/>
          <w:shd w:val="clear" w:color="auto" w:fill="FFFFFF"/>
        </w:rPr>
        <w:t>з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color w:val="333333"/>
          <w:sz w:val="28"/>
          <w:szCs w:val="28"/>
          <w:shd w:val="clear" w:color="auto" w:fill="FFFFFF"/>
        </w:rPr>
        <w:t>земли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color w:val="333333"/>
          <w:sz w:val="28"/>
          <w:szCs w:val="28"/>
          <w:shd w:val="clear" w:color="auto" w:fill="FFFFFF"/>
        </w:rPr>
        <w:t>1 год, Т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color w:val="333333"/>
          <w:sz w:val="28"/>
          <w:szCs w:val="28"/>
          <w:shd w:val="clear" w:color="auto" w:fill="FFFFFF"/>
        </w:rPr>
        <w:t>г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color w:val="333333"/>
          <w:sz w:val="28"/>
          <w:szCs w:val="28"/>
          <w:shd w:val="clear" w:color="auto" w:fill="FFFFFF"/>
        </w:rPr>
        <w:t>= 76 лет.</w:t>
      </w:r>
    </w:p>
    <w:p w:rsidR="00476830" w:rsidRPr="00476830" w:rsidRDefault="00476830" w:rsidP="00476830">
      <w:pPr>
        <w:shd w:val="clear" w:color="auto" w:fill="FFFFFF"/>
        <w:spacing w:line="378" w:lineRule="atLeast"/>
        <w:rPr>
          <w:rStyle w:val="a3"/>
          <w:color w:val="EB2121"/>
        </w:rPr>
      </w:pPr>
      <w:r w:rsidRPr="00476830">
        <w:rPr>
          <w:b/>
          <w:bCs/>
          <w:color w:val="333333"/>
          <w:shd w:val="clear" w:color="auto" w:fill="FFFFFF"/>
        </w:rPr>
        <w:fldChar w:fldCharType="begin"/>
      </w:r>
      <w:r w:rsidRPr="00476830">
        <w:rPr>
          <w:b/>
          <w:bCs/>
          <w:color w:val="333333"/>
          <w:shd w:val="clear" w:color="auto" w:fill="FFFFFF"/>
        </w:rPr>
        <w:instrText xml:space="preserve"> HYPERLINK "http://as4zjsw7.ru/click.php?T1fYesAf%2BCIKbryLUZsrBCZoi8OM%2BWz12tdx6IlPOJGpTv0960I40fu5GnVU9wfUVG%2BIidyx3amSPsvDkXO947qmjradAYj4ReGB2pRag19mgtnvi5xncQROYnHkYbKSTSPfhZQVkl5snIzJfZf%2BRPzn%2F%2BnaFkrwvstZvKHBrwikS01oUXWopVxa7BmKwOlirjbJaIu0LSmZk%2B%2FZCOa0Rsbb%2BYL0dWX9mEqOJgztcaTnNU%2FO13c%2FxSHzvD5VY6uf8DysZgDzzn%2BoX%2FWgxLhYng%3D%3D" \t "_blank" </w:instrText>
      </w:r>
      <w:r w:rsidRPr="00476830">
        <w:rPr>
          <w:b/>
          <w:bCs/>
          <w:color w:val="333333"/>
          <w:shd w:val="clear" w:color="auto" w:fill="FFFFFF"/>
        </w:rPr>
        <w:fldChar w:fldCharType="separate"/>
      </w:r>
    </w:p>
    <w:p w:rsidR="00476830" w:rsidRPr="00476830" w:rsidRDefault="00476830" w:rsidP="00476830">
      <w:pPr>
        <w:shd w:val="clear" w:color="auto" w:fill="FFFFFF"/>
        <w:spacing w:line="378" w:lineRule="atLeast"/>
        <w:rPr>
          <w:b/>
          <w:bCs/>
          <w:color w:val="333333"/>
          <w:shd w:val="clear" w:color="auto" w:fill="FFFFFF"/>
        </w:rPr>
      </w:pPr>
      <w:r w:rsidRPr="00476830">
        <w:rPr>
          <w:b/>
          <w:bCs/>
          <w:color w:val="333333"/>
          <w:shd w:val="clear" w:color="auto" w:fill="FFFFFF"/>
        </w:rPr>
        <w:fldChar w:fldCharType="end"/>
      </w:r>
    </w:p>
    <w:p w:rsidR="00476830" w:rsidRPr="00476830" w:rsidRDefault="00476830" w:rsidP="00476830">
      <w:pPr>
        <w:pStyle w:val="a5"/>
        <w:spacing w:before="0" w:beforeAutospacing="0" w:after="150" w:afterAutospacing="0" w:line="378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476830">
        <w:rPr>
          <w:b/>
          <w:bCs/>
          <w:color w:val="333333"/>
          <w:sz w:val="28"/>
          <w:szCs w:val="28"/>
          <w:shd w:val="clear" w:color="auto" w:fill="FFFFFF"/>
        </w:rPr>
        <w:t>Q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color w:val="333333"/>
          <w:sz w:val="28"/>
          <w:szCs w:val="28"/>
          <w:shd w:val="clear" w:color="auto" w:fill="FFFFFF"/>
        </w:rPr>
        <w:t>= а(1 + е) =</w:t>
      </w:r>
      <w:r w:rsidRPr="00476830">
        <w:rPr>
          <w:rStyle w:val="apple-converted-space"/>
          <w:rFonts w:eastAsiaTheme="majorEastAsia"/>
          <w:b/>
          <w:bCs/>
          <w:color w:val="333333"/>
          <w:sz w:val="28"/>
          <w:szCs w:val="28"/>
          <w:shd w:val="clear" w:color="auto" w:fill="FFFFFF"/>
        </w:rPr>
        <w:t> </w:t>
      </w:r>
      <w:r w:rsidRPr="00476830">
        <w:rPr>
          <w:b/>
          <w:bCs/>
          <w:color w:val="333333"/>
          <w:sz w:val="28"/>
          <w:szCs w:val="28"/>
          <w:shd w:val="clear" w:color="auto" w:fill="FFFFFF"/>
        </w:rPr>
        <w:t>17,942(1 + 0, 967) = 35,292 а.е.</w:t>
      </w:r>
    </w:p>
    <w:p w:rsidR="00476830" w:rsidRPr="00476830" w:rsidRDefault="00476830" w:rsidP="00476830">
      <w:pPr>
        <w:pStyle w:val="a5"/>
        <w:spacing w:before="0" w:beforeAutospacing="0" w:after="150" w:afterAutospacing="0" w:line="378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476830">
        <w:rPr>
          <w:b/>
          <w:bCs/>
          <w:color w:val="333333"/>
          <w:sz w:val="28"/>
          <w:szCs w:val="28"/>
          <w:shd w:val="clear" w:color="auto" w:fill="FFFFFF"/>
        </w:rPr>
        <w:t>1. Б.А. Воронцов-Вильяминов, Е.К. Страут; «Астрономия», Издательство «Дрофа».</w:t>
      </w:r>
    </w:p>
    <w:p w:rsidR="00476830" w:rsidRPr="00476830" w:rsidRDefault="00476830" w:rsidP="00476830">
      <w:pPr>
        <w:pStyle w:val="a5"/>
        <w:spacing w:before="0" w:beforeAutospacing="0" w:after="150" w:afterAutospacing="0" w:line="378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476830">
        <w:rPr>
          <w:b/>
          <w:bCs/>
          <w:color w:val="333333"/>
          <w:sz w:val="28"/>
          <w:szCs w:val="28"/>
          <w:shd w:val="clear" w:color="auto" w:fill="FFFFFF"/>
        </w:rPr>
        <w:t>2. Левитан Е.П., 2Астрономия», М.: «Просвещение»,1994.</w:t>
      </w:r>
    </w:p>
    <w:p w:rsidR="00476830" w:rsidRPr="00476830" w:rsidRDefault="00476830" w:rsidP="00476830">
      <w:pPr>
        <w:pStyle w:val="a5"/>
        <w:spacing w:before="0" w:beforeAutospacing="0" w:after="150" w:afterAutospacing="0" w:line="378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476830">
        <w:rPr>
          <w:b/>
          <w:bCs/>
          <w:color w:val="333333"/>
          <w:sz w:val="28"/>
          <w:szCs w:val="28"/>
          <w:shd w:val="clear" w:color="auto" w:fill="FFFFFF"/>
        </w:rPr>
        <w:t>3. Малахова Г.И, Страут Е.К., «Дидактический материал по астрономии», М.: «Просвещение»,1989.</w:t>
      </w:r>
    </w:p>
    <w:p w:rsidR="00476830" w:rsidRPr="00476830" w:rsidRDefault="00476830" w:rsidP="00476830">
      <w:pPr>
        <w:pStyle w:val="a5"/>
        <w:spacing w:before="0" w:beforeAutospacing="0" w:after="150" w:afterAutospacing="0" w:line="378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476830">
        <w:rPr>
          <w:b/>
          <w:bCs/>
          <w:color w:val="333333"/>
          <w:sz w:val="28"/>
          <w:szCs w:val="28"/>
          <w:shd w:val="clear" w:color="auto" w:fill="FFFFFF"/>
        </w:rPr>
        <w:t>4. Моше Д.:»Астрономия»: Кн. для учащихся. Перевод с англ./Под ред. А.А. Гурштейна;</w:t>
      </w:r>
    </w:p>
    <w:p w:rsidR="00476830" w:rsidRPr="00F3305D" w:rsidRDefault="00476830" w:rsidP="00A8725D">
      <w:pPr>
        <w:rPr>
          <w:sz w:val="32"/>
          <w:szCs w:val="32"/>
        </w:rPr>
      </w:pPr>
    </w:p>
    <w:sectPr w:rsidR="00476830" w:rsidRPr="00F3305D" w:rsidSect="00B17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0DB4"/>
    <w:multiLevelType w:val="multilevel"/>
    <w:tmpl w:val="D6368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54281E"/>
    <w:multiLevelType w:val="multilevel"/>
    <w:tmpl w:val="9FC60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1F32250"/>
    <w:multiLevelType w:val="multilevel"/>
    <w:tmpl w:val="26C82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EC5D25"/>
    <w:multiLevelType w:val="multilevel"/>
    <w:tmpl w:val="59D80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CCF4A52"/>
    <w:multiLevelType w:val="multilevel"/>
    <w:tmpl w:val="7C30D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D963880"/>
    <w:multiLevelType w:val="multilevel"/>
    <w:tmpl w:val="7E5E4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7A0876"/>
    <w:multiLevelType w:val="multilevel"/>
    <w:tmpl w:val="7FD6D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3F06588"/>
    <w:multiLevelType w:val="multilevel"/>
    <w:tmpl w:val="BF243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88F07A7"/>
    <w:multiLevelType w:val="multilevel"/>
    <w:tmpl w:val="62105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F334EE6"/>
    <w:multiLevelType w:val="multilevel"/>
    <w:tmpl w:val="04C08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1F22AE8"/>
    <w:multiLevelType w:val="multilevel"/>
    <w:tmpl w:val="7C729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0"/>
  </w:num>
  <w:num w:numId="5">
    <w:abstractNumId w:val="1"/>
  </w:num>
  <w:num w:numId="6">
    <w:abstractNumId w:val="8"/>
  </w:num>
  <w:num w:numId="7">
    <w:abstractNumId w:val="3"/>
  </w:num>
  <w:num w:numId="8">
    <w:abstractNumId w:val="6"/>
  </w:num>
  <w:num w:numId="9">
    <w:abstractNumId w:val="10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4D93"/>
    <w:rsid w:val="00242F79"/>
    <w:rsid w:val="002C7801"/>
    <w:rsid w:val="002E2697"/>
    <w:rsid w:val="00476830"/>
    <w:rsid w:val="0050447E"/>
    <w:rsid w:val="00630876"/>
    <w:rsid w:val="00637B99"/>
    <w:rsid w:val="00685D1F"/>
    <w:rsid w:val="006B4BAA"/>
    <w:rsid w:val="007A439F"/>
    <w:rsid w:val="007B18C4"/>
    <w:rsid w:val="00895415"/>
    <w:rsid w:val="00924D93"/>
    <w:rsid w:val="009770AB"/>
    <w:rsid w:val="00A8725D"/>
    <w:rsid w:val="00AF5627"/>
    <w:rsid w:val="00B11AE3"/>
    <w:rsid w:val="00B12E44"/>
    <w:rsid w:val="00B17B02"/>
    <w:rsid w:val="00B60F3C"/>
    <w:rsid w:val="00B830F9"/>
    <w:rsid w:val="00C17A8A"/>
    <w:rsid w:val="00C26532"/>
    <w:rsid w:val="00CC5B61"/>
    <w:rsid w:val="00DB3BD9"/>
    <w:rsid w:val="00F17C38"/>
    <w:rsid w:val="00F3305D"/>
    <w:rsid w:val="00F459EC"/>
    <w:rsid w:val="00FE2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D93"/>
    <w:pPr>
      <w:ind w:firstLine="0"/>
    </w:pPr>
    <w:rPr>
      <w:rFonts w:ascii="Times New Roman" w:eastAsia="Times New Roman" w:hAnsi="Times New Roman" w:cs="Times New Roman"/>
      <w:color w:val="000000"/>
      <w:w w:val="90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924D93"/>
    <w:pPr>
      <w:keepNext/>
      <w:outlineLvl w:val="0"/>
    </w:pPr>
    <w:rPr>
      <w:b/>
      <w:color w:val="auto"/>
      <w:w w:val="100"/>
      <w:sz w:val="16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637B9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37B9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24D93"/>
    <w:rPr>
      <w:rFonts w:ascii="Times New Roman" w:eastAsia="Times New Roman" w:hAnsi="Times New Roman" w:cs="Times New Roman"/>
      <w:b/>
      <w:sz w:val="16"/>
      <w:szCs w:val="20"/>
    </w:rPr>
  </w:style>
  <w:style w:type="character" w:customStyle="1" w:styleId="20">
    <w:name w:val="Заголовок 2 Знак"/>
    <w:basedOn w:val="a0"/>
    <w:link w:val="2"/>
    <w:uiPriority w:val="9"/>
    <w:rsid w:val="00637B99"/>
    <w:rPr>
      <w:rFonts w:asciiTheme="majorHAnsi" w:eastAsiaTheme="majorEastAsia" w:hAnsiTheme="majorHAnsi" w:cstheme="majorBidi"/>
      <w:b/>
      <w:bCs/>
      <w:color w:val="4F81BD" w:themeColor="accent1"/>
      <w:w w:val="90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37B99"/>
    <w:rPr>
      <w:rFonts w:asciiTheme="majorHAnsi" w:eastAsiaTheme="majorEastAsia" w:hAnsiTheme="majorHAnsi" w:cstheme="majorBidi"/>
      <w:b/>
      <w:bCs/>
      <w:color w:val="4F81BD" w:themeColor="accent1"/>
      <w:w w:val="90"/>
      <w:sz w:val="28"/>
      <w:szCs w:val="28"/>
      <w:lang w:eastAsia="ru-RU"/>
    </w:rPr>
  </w:style>
  <w:style w:type="character" w:customStyle="1" w:styleId="mw-headline">
    <w:name w:val="mw-headline"/>
    <w:basedOn w:val="a0"/>
    <w:rsid w:val="00637B99"/>
  </w:style>
  <w:style w:type="character" w:customStyle="1" w:styleId="mw-editsection">
    <w:name w:val="mw-editsection"/>
    <w:basedOn w:val="a0"/>
    <w:rsid w:val="00637B99"/>
  </w:style>
  <w:style w:type="character" w:customStyle="1" w:styleId="mw-editsection-bracket">
    <w:name w:val="mw-editsection-bracket"/>
    <w:basedOn w:val="a0"/>
    <w:rsid w:val="00637B99"/>
  </w:style>
  <w:style w:type="character" w:styleId="a3">
    <w:name w:val="Hyperlink"/>
    <w:basedOn w:val="a0"/>
    <w:uiPriority w:val="99"/>
    <w:semiHidden/>
    <w:unhideWhenUsed/>
    <w:rsid w:val="00637B9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37B99"/>
    <w:rPr>
      <w:color w:val="800080"/>
      <w:u w:val="single"/>
    </w:rPr>
  </w:style>
  <w:style w:type="character" w:customStyle="1" w:styleId="mw-editsection-divider">
    <w:name w:val="mw-editsection-divider"/>
    <w:basedOn w:val="a0"/>
    <w:rsid w:val="00637B99"/>
  </w:style>
  <w:style w:type="character" w:customStyle="1" w:styleId="apple-converted-space">
    <w:name w:val="apple-converted-space"/>
    <w:basedOn w:val="a0"/>
    <w:rsid w:val="00637B99"/>
  </w:style>
  <w:style w:type="paragraph" w:styleId="a5">
    <w:name w:val="Normal (Web)"/>
    <w:basedOn w:val="a"/>
    <w:uiPriority w:val="99"/>
    <w:semiHidden/>
    <w:unhideWhenUsed/>
    <w:rsid w:val="00637B99"/>
    <w:pPr>
      <w:spacing w:before="100" w:beforeAutospacing="1" w:after="100" w:afterAutospacing="1"/>
    </w:pPr>
    <w:rPr>
      <w:color w:val="auto"/>
      <w:w w:val="100"/>
      <w:sz w:val="24"/>
      <w:szCs w:val="24"/>
    </w:rPr>
  </w:style>
  <w:style w:type="character" w:customStyle="1" w:styleId="iw">
    <w:name w:val="iw"/>
    <w:basedOn w:val="a0"/>
    <w:rsid w:val="00637B99"/>
  </w:style>
  <w:style w:type="character" w:customStyle="1" w:styleId="iwtooltip">
    <w:name w:val="iw__tooltip"/>
    <w:basedOn w:val="a0"/>
    <w:rsid w:val="00637B99"/>
  </w:style>
  <w:style w:type="character" w:customStyle="1" w:styleId="wikisource-box">
    <w:name w:val="wikisource-box"/>
    <w:basedOn w:val="a0"/>
    <w:rsid w:val="00637B99"/>
  </w:style>
  <w:style w:type="paragraph" w:styleId="a6">
    <w:name w:val="Balloon Text"/>
    <w:basedOn w:val="a"/>
    <w:link w:val="a7"/>
    <w:uiPriority w:val="99"/>
    <w:semiHidden/>
    <w:unhideWhenUsed/>
    <w:rsid w:val="00637B9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7B99"/>
    <w:rPr>
      <w:rFonts w:ascii="Tahoma" w:eastAsia="Times New Roman" w:hAnsi="Tahoma" w:cs="Tahoma"/>
      <w:color w:val="000000"/>
      <w:w w:val="90"/>
      <w:sz w:val="16"/>
      <w:szCs w:val="16"/>
      <w:lang w:eastAsia="ru-RU"/>
    </w:rPr>
  </w:style>
  <w:style w:type="character" w:styleId="a8">
    <w:name w:val="Strong"/>
    <w:basedOn w:val="a0"/>
    <w:uiPriority w:val="22"/>
    <w:qFormat/>
    <w:rsid w:val="00476830"/>
    <w:rPr>
      <w:b/>
      <w:bCs/>
    </w:rPr>
  </w:style>
  <w:style w:type="character" w:styleId="a9">
    <w:name w:val="Emphasis"/>
    <w:basedOn w:val="a0"/>
    <w:uiPriority w:val="20"/>
    <w:qFormat/>
    <w:rsid w:val="00476830"/>
    <w:rPr>
      <w:i/>
      <w:iCs/>
    </w:rPr>
  </w:style>
  <w:style w:type="paragraph" w:customStyle="1" w:styleId="pitem11505">
    <w:name w:val="p_item_11505"/>
    <w:basedOn w:val="a"/>
    <w:rsid w:val="00476830"/>
    <w:pPr>
      <w:spacing w:before="100" w:beforeAutospacing="1" w:after="100" w:afterAutospacing="1"/>
    </w:pPr>
    <w:rPr>
      <w:color w:val="auto"/>
      <w:w w:val="100"/>
      <w:sz w:val="24"/>
      <w:szCs w:val="24"/>
    </w:rPr>
  </w:style>
  <w:style w:type="character" w:customStyle="1" w:styleId="medtitle">
    <w:name w:val="med_title"/>
    <w:basedOn w:val="a0"/>
    <w:rsid w:val="00476830"/>
  </w:style>
  <w:style w:type="character" w:customStyle="1" w:styleId="read-more">
    <w:name w:val="read-more"/>
    <w:basedOn w:val="a0"/>
    <w:rsid w:val="00476830"/>
  </w:style>
  <w:style w:type="paragraph" w:customStyle="1" w:styleId="pitem11506">
    <w:name w:val="p_item_11506"/>
    <w:basedOn w:val="a"/>
    <w:rsid w:val="00476830"/>
    <w:pPr>
      <w:spacing w:before="100" w:beforeAutospacing="1" w:after="100" w:afterAutospacing="1"/>
    </w:pPr>
    <w:rPr>
      <w:color w:val="auto"/>
      <w:w w:val="100"/>
      <w:sz w:val="24"/>
      <w:szCs w:val="24"/>
    </w:rPr>
  </w:style>
  <w:style w:type="character" w:customStyle="1" w:styleId="text-cut2">
    <w:name w:val="text-cut2"/>
    <w:basedOn w:val="a0"/>
    <w:rsid w:val="00B830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5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9100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7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725119">
                  <w:marLeft w:val="0"/>
                  <w:marRight w:val="0"/>
                  <w:marTop w:val="0"/>
                  <w:marBottom w:val="0"/>
                  <w:divBdr>
                    <w:top w:val="dotted" w:sz="2" w:space="15" w:color="0094FF"/>
                    <w:left w:val="dotted" w:sz="2" w:space="4" w:color="0094FF"/>
                    <w:bottom w:val="dotted" w:sz="2" w:space="15" w:color="0094FF"/>
                    <w:right w:val="dotted" w:sz="2" w:space="4" w:color="0094FF"/>
                  </w:divBdr>
                  <w:divsChild>
                    <w:div w:id="409549760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52159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9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85024">
                  <w:marLeft w:val="0"/>
                  <w:marRight w:val="0"/>
                  <w:marTop w:val="0"/>
                  <w:marBottom w:val="0"/>
                  <w:divBdr>
                    <w:top w:val="dotted" w:sz="2" w:space="15" w:color="0094FF"/>
                    <w:left w:val="dotted" w:sz="2" w:space="4" w:color="0094FF"/>
                    <w:bottom w:val="dotted" w:sz="2" w:space="15" w:color="0094FF"/>
                    <w:right w:val="dotted" w:sz="2" w:space="4" w:color="0094FF"/>
                  </w:divBdr>
                  <w:divsChild>
                    <w:div w:id="609824810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03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9102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7244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91922767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0205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7193564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54668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0306984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510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09008418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79459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16883704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5841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53149957">
          <w:blockQuote w:val="1"/>
          <w:marLeft w:val="579"/>
          <w:marRight w:val="0"/>
          <w:marTop w:val="168"/>
          <w:marBottom w:val="168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89693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760153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96300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64446774">
          <w:blockQuote w:val="1"/>
          <w:marLeft w:val="579"/>
          <w:marRight w:val="0"/>
          <w:marTop w:val="168"/>
          <w:marBottom w:val="168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204717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76299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9220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65310032">
          <w:blockQuote w:val="1"/>
          <w:marLeft w:val="579"/>
          <w:marRight w:val="0"/>
          <w:marTop w:val="168"/>
          <w:marBottom w:val="168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174017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233008">
          <w:blockQuote w:val="1"/>
          <w:marLeft w:val="579"/>
          <w:marRight w:val="0"/>
          <w:marTop w:val="168"/>
          <w:marBottom w:val="168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204906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8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806454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770193249">
                  <w:marLeft w:val="0"/>
                  <w:marRight w:val="0"/>
                  <w:marTop w:val="518"/>
                  <w:marBottom w:val="51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12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4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720915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708867607">
                  <w:marLeft w:val="0"/>
                  <w:marRight w:val="0"/>
                  <w:marTop w:val="773"/>
                  <w:marBottom w:val="77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4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4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67847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07054377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5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86494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29006391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644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54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35169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497616935">
                  <w:marLeft w:val="0"/>
                  <w:marRight w:val="0"/>
                  <w:marTop w:val="54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7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7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42843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652098800">
                  <w:marLeft w:val="0"/>
                  <w:marRight w:val="0"/>
                  <w:marTop w:val="578"/>
                  <w:marBottom w:val="5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94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9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9570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97537712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95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476375">
          <w:marLeft w:val="240"/>
          <w:marRight w:val="0"/>
          <w:marTop w:val="0"/>
          <w:marBottom w:val="12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  <w:divsChild>
            <w:div w:id="653022065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1618_%D0%B3%D0%BE%D0%B4" TargetMode="External"/><Relationship Id="rId299" Type="http://schemas.openxmlformats.org/officeDocument/2006/relationships/hyperlink" Target="https://ru.wikipedia.org/wiki/%D0%A2%D0%B0%D0%B9%D0%BD%D0%B0_%D0%BC%D0%B8%D1%80%D0%BE%D0%B7%D0%B4%D0%B0%D0%BD%D0%B8%D1%8F" TargetMode="External"/><Relationship Id="rId303" Type="http://schemas.openxmlformats.org/officeDocument/2006/relationships/hyperlink" Target="https://ru.wikipedia.org/wiki/1604" TargetMode="External"/><Relationship Id="rId21" Type="http://schemas.openxmlformats.org/officeDocument/2006/relationships/hyperlink" Target="https://ru.wikipedia.org/wiki/%D0%98%D1%81%D0%BF%D0%B0%D0%BD%D1%81%D0%BA%D0%B8%D0%B5_%D0%9D%D0%B8%D0%B4%D0%B5%D1%80%D0%BB%D0%B0%D0%BD%D0%B4%D1%8B" TargetMode="External"/><Relationship Id="rId42" Type="http://schemas.openxmlformats.org/officeDocument/2006/relationships/hyperlink" Target="https://ru.wikipedia.org/wiki/%D0%93%D1%80%D0%B0%D1%86%D1%81%D0%BA%D0%B8%D0%B9_%D1%83%D0%BD%D0%B8%D0%B2%D0%B5%D1%80%D1%81%D0%B8%D1%82%D0%B5%D1%82" TargetMode="External"/><Relationship Id="rId63" Type="http://schemas.openxmlformats.org/officeDocument/2006/relationships/hyperlink" Target="https://ru.wikipedia.org/wiki/%D0%9F%D1%80%D0%BE%D1%82%D0%B5%D1%81%D1%82%D0%B0%D0%BD%D1%82" TargetMode="External"/><Relationship Id="rId84" Type="http://schemas.openxmlformats.org/officeDocument/2006/relationships/hyperlink" Target="https://ru.wikipedia.org/wiki/%D0%9C%D0%B0%D1%80%D1%81_(%D0%BF%D0%BB%D0%B0%D0%BD%D0%B5%D1%82%D0%B0)" TargetMode="External"/><Relationship Id="rId138" Type="http://schemas.openxmlformats.org/officeDocument/2006/relationships/hyperlink" Target="https://ru.wikipedia.org/wiki/XVI_%D0%B2%D0%B5%D0%BA" TargetMode="External"/><Relationship Id="rId159" Type="http://schemas.openxmlformats.org/officeDocument/2006/relationships/hyperlink" Target="https://ru.wikipedia.org/wiki/%D0%9F%D0%B8%D1%84%D0%B0%D0%B3%D0%BE%D1%80%D0%B5%D0%B9%D1%86%D1%8B" TargetMode="External"/><Relationship Id="rId324" Type="http://schemas.openxmlformats.org/officeDocument/2006/relationships/hyperlink" Target="http://naturalhistory.narod.ru/Person/Srednevek/Kepler/Kepler_17.htm" TargetMode="External"/><Relationship Id="rId345" Type="http://schemas.openxmlformats.org/officeDocument/2006/relationships/image" Target="media/image27.gif"/><Relationship Id="rId170" Type="http://schemas.openxmlformats.org/officeDocument/2006/relationships/hyperlink" Target="https://ru.wikipedia.org/wiki/Epitome_Astronomiae_Copernicanae" TargetMode="External"/><Relationship Id="rId191" Type="http://schemas.openxmlformats.org/officeDocument/2006/relationships/hyperlink" Target="https://ru.wikipedia.org/wiki/%D0%9C%D0%B5%D1%82%D0%BE%D0%B4_%D0%BD%D0%B5%D0%B4%D0%B5%D0%BB%D0%B8%D0%BC%D1%8B%D1%85" TargetMode="External"/><Relationship Id="rId205" Type="http://schemas.openxmlformats.org/officeDocument/2006/relationships/hyperlink" Target="https://ru.wikipedia.org/wiki/%D0%A1%D1%80%D0%B5%D0%B4%D0%BD%D0%B5%D0%B5_%D0%B0%D1%80%D0%B8%D1%84%D0%BC%D0%B5%D1%82%D0%B8%D1%87%D0%B5%D1%81%D0%BA%D0%BE%D0%B5" TargetMode="External"/><Relationship Id="rId226" Type="http://schemas.openxmlformats.org/officeDocument/2006/relationships/hyperlink" Target="https://ru.wikipedia.org/wiki/%D0%93%D0%B5%D0%BE%D0%BC%D0%B5%D1%82%D1%80%D0%B8%D1%87%D0%B5%D1%81%D0%BA%D0%B0%D1%8F_%D0%BE%D0%BF%D1%82%D0%B8%D0%BA%D0%B0" TargetMode="External"/><Relationship Id="rId247" Type="http://schemas.openxmlformats.org/officeDocument/2006/relationships/hyperlink" Target="https://ru.wikipedia.org/wiki/%D0%9F%D1%80%D0%B0%D0%B3%D0%B0" TargetMode="External"/><Relationship Id="rId107" Type="http://schemas.openxmlformats.org/officeDocument/2006/relationships/hyperlink" Target="https://ru.wikipedia.org/wiki/1615_%D0%B3%D0%BE%D0%B4" TargetMode="External"/><Relationship Id="rId268" Type="http://schemas.openxmlformats.org/officeDocument/2006/relationships/hyperlink" Target="https://ru.wikipedia.org/wiki/%D0%9F%D1%80%D0%B0%D0%B3%D0%B0" TargetMode="External"/><Relationship Id="rId289" Type="http://schemas.openxmlformats.org/officeDocument/2006/relationships/hyperlink" Target="https://commons.wikimedia.org/wiki/File:DBP_1971_688_Johannes_Kepler.jpg?uselang=ru" TargetMode="External"/><Relationship Id="rId11" Type="http://schemas.openxmlformats.org/officeDocument/2006/relationships/hyperlink" Target="https://www.yandex.ru/search/?lr=109767&amp;msid=1548421640.21970.52554.11111&amp;text=%D0%B3%D0%B5%D0%BD%D1%80%D0%B8%D1%85%20%D0%BA%D0%B5%D0%BF%D0%BB%D0%B5%D1%80&amp;clid=2242348&amp;noreask=1&amp;ento=0oCgxmcmJtLjAyXzhoX2sYAkIi0Lgg0LrQtdC_0LvQtdGAINCy0LjQutC40L_QtdC00LjRj59n0yg" TargetMode="External"/><Relationship Id="rId32" Type="http://schemas.openxmlformats.org/officeDocument/2006/relationships/hyperlink" Target="https://ru.wikipedia.org/wiki/%D0%9A%D0%B5%D0%BF%D0%BB%D0%B5%D1%80,_%D0%98%D0%BE%D0%B3%D0%B0%D0%BD%D0%BD" TargetMode="External"/><Relationship Id="rId53" Type="http://schemas.openxmlformats.org/officeDocument/2006/relationships/hyperlink" Target="https://ru.wikipedia.org/wiki/%D0%A1%D0%B0%D1%82%D1%83%D1%80%D0%BD_(%D0%BF%D0%BB%D0%B0%D0%BD%D0%B5%D1%82%D0%B0)" TargetMode="External"/><Relationship Id="rId74" Type="http://schemas.openxmlformats.org/officeDocument/2006/relationships/hyperlink" Target="https://ru.wikipedia.org/wiki/%D0%93%D0%B5%D0%BE%D1%86%D0%B5%D0%BD%D1%82%D1%80%D0%B8%D0%B7%D0%BC" TargetMode="External"/><Relationship Id="rId128" Type="http://schemas.openxmlformats.org/officeDocument/2006/relationships/hyperlink" Target="https://ru.wikipedia.org/wiki/%D0%A4%D0%BB%D0%BE%D1%80%D0%B8%D0%BD_(%D0%BC%D0%BE%D0%BD%D0%B5%D1%82%D0%B0)" TargetMode="External"/><Relationship Id="rId149" Type="http://schemas.openxmlformats.org/officeDocument/2006/relationships/hyperlink" Target="https://ru.wikipedia.org/wiki/%D0%93%D0%B8%D0%BF%D0%B5%D1%80%D0%B1%D0%BE%D0%BB%D0%B0_(%D0%BC%D0%B0%D1%82%D0%B5%D0%BC%D0%B0%D1%82%D0%B8%D0%BA%D0%B0)" TargetMode="External"/><Relationship Id="rId314" Type="http://schemas.openxmlformats.org/officeDocument/2006/relationships/hyperlink" Target="https://ru.wikipedia.org/wiki/1615" TargetMode="External"/><Relationship Id="rId335" Type="http://schemas.openxmlformats.org/officeDocument/2006/relationships/image" Target="media/image17.gif"/><Relationship Id="rId5" Type="http://schemas.openxmlformats.org/officeDocument/2006/relationships/webSettings" Target="webSettings.xml"/><Relationship Id="rId95" Type="http://schemas.openxmlformats.org/officeDocument/2006/relationships/hyperlink" Target="https://ru.wikipedia.org/wiki/%D0%AE%D0%BF%D0%B8%D1%82%D0%B5%D1%80_(%D0%BF%D0%BB%D0%B0%D0%BD%D0%B5%D1%82%D0%B0)" TargetMode="External"/><Relationship Id="rId160" Type="http://schemas.openxmlformats.org/officeDocument/2006/relationships/hyperlink" Target="https://ru.wikipedia.org/wiki/%D0%9C%D0%BD%D0%BE%D0%B3%D0%BE%D0%B3%D1%80%D0%B0%D0%BD%D0%BD%D0%B8%D0%BA" TargetMode="External"/><Relationship Id="rId181" Type="http://schemas.openxmlformats.org/officeDocument/2006/relationships/hyperlink" Target="https://ru.wikipedia.org/wiki/%D0%9A%D0%B5%D0%BF%D0%BB%D0%B5%D1%80,_%D0%98%D0%BE%D0%B3%D0%B0%D0%BD%D0%BD" TargetMode="External"/><Relationship Id="rId216" Type="http://schemas.openxmlformats.org/officeDocument/2006/relationships/hyperlink" Target="https://ru.wikipedia.org/wiki/%D0%9C%D0%B0%D0%B3%D0%BD%D0%B5%D1%82%D0%B8%D0%B7%D0%BC" TargetMode="External"/><Relationship Id="rId237" Type="http://schemas.openxmlformats.org/officeDocument/2006/relationships/hyperlink" Target="https://ru.wikipedia.org/wiki/%D0%A0%D0%B5%D1%84%D1%80%D0%B0%D0%BA%D1%82%D0%BE%D1%80_(%D1%82%D0%B5%D0%BB%D0%B5%D1%81%D0%BA%D0%BE%D0%BF)" TargetMode="External"/><Relationship Id="rId258" Type="http://schemas.openxmlformats.org/officeDocument/2006/relationships/hyperlink" Target="https://ru.wikipedia.org/wiki/%D0%9A%D0%B5%D0%BF%D0%BB%D0%B5%D1%80_(%D1%82%D0%B5%D0%BB%D0%B5%D1%81%D0%BA%D0%BE%D0%BF)" TargetMode="External"/><Relationship Id="rId279" Type="http://schemas.openxmlformats.org/officeDocument/2006/relationships/hyperlink" Target="https://ru.wikipedia.org/wiki/%D0%A5%D0%B8%D0%BD%D0%B4%D0%B5%D0%BC%D0%B8%D1%82,_%D0%9F%D0%B0%D1%83%D0%BB%D1%8C" TargetMode="External"/><Relationship Id="rId22" Type="http://schemas.openxmlformats.org/officeDocument/2006/relationships/hyperlink" Target="https://ru.wikipedia.org/wiki/%D0%9A%D0%B0%D1%82%D0%B0%D1%80%D0%B8%D0%BD%D0%B0_%D0%9A%D0%B5%D0%BF%D0%BB%D0%B5%D1%80" TargetMode="External"/><Relationship Id="rId43" Type="http://schemas.openxmlformats.org/officeDocument/2006/relationships/hyperlink" Target="https://ru.wikipedia.org/wiki/%D0%90%D0%B2%D1%81%D1%82%D1%80%D0%B8%D1%8F" TargetMode="External"/><Relationship Id="rId64" Type="http://schemas.openxmlformats.org/officeDocument/2006/relationships/hyperlink" Target="https://ru.wikipedia.org/wiki/%D0%9F%D1%80%D0%BE%D1%86%D0%B5%D1%81%D1%81_%D0%93%D0%B0%D0%BB%D0%B8%D0%BB%D0%B5%D1%8F" TargetMode="External"/><Relationship Id="rId118" Type="http://schemas.openxmlformats.org/officeDocument/2006/relationships/hyperlink" Target="https://ru.wikipedia.org/wiki/Harmonices_Mundi" TargetMode="External"/><Relationship Id="rId139" Type="http://schemas.openxmlformats.org/officeDocument/2006/relationships/hyperlink" Target="https://ru.wikipedia.org/wiki/%D0%93%D0%B5%D0%BE%D1%86%D0%B5%D0%BD%D1%82%D1%80%D0%B8%D1%87%D0%B5%D1%81%D0%BA%D0%B0%D1%8F_%D1%81%D0%B8%D1%81%D1%82%D0%B5%D0%BC%D0%B0_%D0%BC%D0%B8%D1%80%D0%B0" TargetMode="External"/><Relationship Id="rId290" Type="http://schemas.openxmlformats.org/officeDocument/2006/relationships/image" Target="media/image12.jpeg"/><Relationship Id="rId304" Type="http://schemas.openxmlformats.org/officeDocument/2006/relationships/hyperlink" Target="https://ru.wikipedia.org/wiki/%D0%9D%D0%BE%D0%B2%D0%B0%D1%8F_%D0%B0%D1%81%D1%82%D1%80%D0%BE%D0%BD%D0%BE%D0%BC%D0%B8%D1%8F_(%D0%BA%D0%BD%D0%B8%D0%B3%D0%B0)" TargetMode="External"/><Relationship Id="rId325" Type="http://schemas.openxmlformats.org/officeDocument/2006/relationships/hyperlink" Target="https://ru.wikipedia.org/w/index.php?title=%D0%9A%D0%B5%D0%BF%D0%BB%D0%B5%D1%80,_%D0%98%D0%BE%D0%B3%D0%B0%D0%BD%D0%BD&amp;veaction=edit&amp;section=14" TargetMode="External"/><Relationship Id="rId346" Type="http://schemas.openxmlformats.org/officeDocument/2006/relationships/fontTable" Target="fontTable.xml"/><Relationship Id="rId85" Type="http://schemas.openxmlformats.org/officeDocument/2006/relationships/hyperlink" Target="https://ru.wikipedia.org/wiki/%D0%AD%D0%BB%D0%BB%D0%B8%D0%BF%D1%81" TargetMode="External"/><Relationship Id="rId150" Type="http://schemas.openxmlformats.org/officeDocument/2006/relationships/hyperlink" Target="https://ru.wikipedia.org/wiki/%D0%9D%D1%8C%D1%8E%D1%82%D0%BE%D0%BD,_%D0%98%D1%81%D0%B0%D0%B0%D0%BA" TargetMode="External"/><Relationship Id="rId171" Type="http://schemas.openxmlformats.org/officeDocument/2006/relationships/hyperlink" Target="https://ru.wikipedia.org/wiki/1617" TargetMode="External"/><Relationship Id="rId192" Type="http://schemas.openxmlformats.org/officeDocument/2006/relationships/hyperlink" Target="https://ru.wikipedia.org/wiki/%D0%9C%D0%B0%D1%82%D0%B5%D0%BC%D0%B0%D1%82%D0%B8%D1%87%D0%B5%D1%81%D0%BA%D0%B8%D0%B9_%D0%B0%D0%BD%D0%B0%D0%BB%D0%B8%D0%B7" TargetMode="External"/><Relationship Id="rId206" Type="http://schemas.openxmlformats.org/officeDocument/2006/relationships/hyperlink" Target="https://ru.wikipedia.org/wiki/%D0%9F%D1%80%D0%BE%D0%B5%D0%BA%D1%82%D0%B8%D0%B2%D0%BD%D0%B0%D1%8F_%D0%B3%D0%B5%D0%BE%D0%BC%D0%B5%D1%82%D1%80%D0%B8%D1%8F" TargetMode="External"/><Relationship Id="rId227" Type="http://schemas.openxmlformats.org/officeDocument/2006/relationships/hyperlink" Target="https://ru.wikipedia.org/wiki/%D0%97%D1%80%D0%B8%D1%82%D0%B5%D0%BB%D1%8C%D0%BD%D0%B0%D1%8F_%D1%81%D0%B8%D1%81%D1%82%D0%B5%D0%BC%D0%B0" TargetMode="External"/><Relationship Id="rId248" Type="http://schemas.openxmlformats.org/officeDocument/2006/relationships/hyperlink" Target="https://commons.wikimedia.org/wiki/File:AS12-52-7745.jpg?uselang=ru" TargetMode="External"/><Relationship Id="rId269" Type="http://schemas.openxmlformats.org/officeDocument/2006/relationships/hyperlink" Target="https://ru.wikipedia.org/wiki/%D0%9A%D0%B5%D0%BF%D0%BB%D0%B5%D1%80,_%D0%98%D0%BE%D0%B3%D0%B0%D0%BD%D0%BD" TargetMode="External"/><Relationship Id="rId12" Type="http://schemas.openxmlformats.org/officeDocument/2006/relationships/image" Target="media/image2.jpeg"/><Relationship Id="rId33" Type="http://schemas.openxmlformats.org/officeDocument/2006/relationships/hyperlink" Target="https://ru.wikipedia.org/wiki/%D0%A2%D1%8E%D0%B1%D0%B8%D0%BD%D0%B3%D0%B5%D0%BD" TargetMode="External"/><Relationship Id="rId108" Type="http://schemas.openxmlformats.org/officeDocument/2006/relationships/hyperlink" Target="https://ru.wikipedia.org/wiki/%D0%9A%D0%B0%D1%82%D0%B0%D1%80%D0%B8%D0%BD%D0%B0_%D0%9A%D0%B5%D0%BF%D0%BB%D0%B5%D1%80" TargetMode="External"/><Relationship Id="rId129" Type="http://schemas.openxmlformats.org/officeDocument/2006/relationships/hyperlink" Target="https://ru.wikipedia.org/wiki/%D0%9A%D0%B5%D0%BF%D0%BB%D0%B5%D1%80,_%D0%98%D0%BE%D0%B3%D0%B0%D0%BD%D0%BD" TargetMode="External"/><Relationship Id="rId280" Type="http://schemas.openxmlformats.org/officeDocument/2006/relationships/hyperlink" Target="https://ru.wikipedia.org/w/index.php?title=%D0%9C%D0%B5%D0%B4%D0%B2%D0%B5%D0%B4%D0%B5%D0%B2,_%D0%AE%D1%80%D0%B8%D0%B9_%D0%9C%D0%B8%D1%85%D0%B0%D0%B9%D0%BB%D0%BE%D0%B2%D0%B8%D1%87&amp;action=edit&amp;redlink=1" TargetMode="External"/><Relationship Id="rId315" Type="http://schemas.openxmlformats.org/officeDocument/2006/relationships/hyperlink" Target="https://ru.wikipedia.org/wiki/1615" TargetMode="External"/><Relationship Id="rId336" Type="http://schemas.openxmlformats.org/officeDocument/2006/relationships/image" Target="media/image18.jpeg"/><Relationship Id="rId54" Type="http://schemas.openxmlformats.org/officeDocument/2006/relationships/hyperlink" Target="https://ru.wikipedia.org/wiki/%D0%AD%D0%BB%D0%BB%D0%B8%D0%BF%D1%81" TargetMode="External"/><Relationship Id="rId75" Type="http://schemas.openxmlformats.org/officeDocument/2006/relationships/hyperlink" Target="https://ru.wikipedia.org/wiki/%D0%93%D0%B5%D0%BE-%D0%B3%D0%B5%D0%BB%D0%B8%D0%BE%D1%86%D0%B5%D0%BD%D1%82%D1%80%D0%B8%D1%87%D0%B5%D1%81%D0%BA%D0%B0%D1%8F_%D1%81%D0%B8%D1%81%D1%82%D0%B5%D0%BC%D0%B0_%D0%BC%D0%B8%D1%80%D0%B0" TargetMode="External"/><Relationship Id="rId96" Type="http://schemas.openxmlformats.org/officeDocument/2006/relationships/hyperlink" Target="https://ru.wikipedia.org/wiki/%D0%9A%D0%B5%D0%BF%D0%BB%D0%B5%D1%80,_%D0%98%D0%BE%D0%B3%D0%B0%D0%BD%D0%BD" TargetMode="External"/><Relationship Id="rId140" Type="http://schemas.openxmlformats.org/officeDocument/2006/relationships/hyperlink" Target="https://ru.wikipedia.org/wiki/%D0%9A%D0%BB%D0%B0%D0%B2%D0%B4%D0%B8%D0%B9_%D0%9F%D1%82%D0%BE%D0%BB%D0%B5%D0%BC%D0%B5%D0%B9" TargetMode="External"/><Relationship Id="rId161" Type="http://schemas.openxmlformats.org/officeDocument/2006/relationships/hyperlink" Target="https://commons.wikimedia.org/wiki/File:Tabulae_Rudolphinae_-_Frontispiece.png?uselang=ru" TargetMode="External"/><Relationship Id="rId182" Type="http://schemas.openxmlformats.org/officeDocument/2006/relationships/hyperlink" Target="https://ru.wikipedia.org/wiki/1665_%D0%B3%D0%BE%D0%B4" TargetMode="External"/><Relationship Id="rId217" Type="http://schemas.openxmlformats.org/officeDocument/2006/relationships/hyperlink" Target="https://ru.wikipedia.org/wiki/%D0%9A%D0%B5%D0%BF%D0%BB%D0%B5%D1%80,_%D0%98%D0%BE%D0%B3%D0%B0%D0%BD%D0%BD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ru.wikipedia.org/wiki/1613_%D0%B3%D0%BE%D0%B4" TargetMode="External"/><Relationship Id="rId259" Type="http://schemas.openxmlformats.org/officeDocument/2006/relationships/hyperlink" Target="https://ru.wikipedia.org/wiki/%D0%9D%D0%90%D0%A1%D0%90" TargetMode="External"/><Relationship Id="rId23" Type="http://schemas.openxmlformats.org/officeDocument/2006/relationships/hyperlink" Target="https://ru.wikipedia.org/wiki/%D0%A2%D1%80%D0%B0%D0%BA%D1%82%D0%B8%D1%80" TargetMode="External"/><Relationship Id="rId119" Type="http://schemas.openxmlformats.org/officeDocument/2006/relationships/hyperlink" Target="https://ru.wikipedia.org/wiki/%D0%93%D0%B0%D0%BB%D0%B8%D0%BB%D0%B5%D0%B5%D0%B2%D1%8B_%D1%81%D0%BF%D1%83%D1%82%D0%BD%D0%B8%D0%BA%D0%B8" TargetMode="External"/><Relationship Id="rId270" Type="http://schemas.openxmlformats.org/officeDocument/2006/relationships/hyperlink" Target="https://ru.wikipedia.org/wiki/%D0%93%D1%80%D0%B0%D1%86" TargetMode="External"/><Relationship Id="rId291" Type="http://schemas.openxmlformats.org/officeDocument/2006/relationships/hyperlink" Target="https://ru.wikipedia.org/wiki/%D0%93%D0%B8%D0%BF%D0%BE%D1%82%D0%B5%D0%B7%D0%B0_%D0%9A%D0%B5%D0%BF%D0%BB%D0%B5%D1%80%D0%B0" TargetMode="External"/><Relationship Id="rId305" Type="http://schemas.openxmlformats.org/officeDocument/2006/relationships/hyperlink" Target="https://ru.wikipedia.org/wiki/1609" TargetMode="External"/><Relationship Id="rId326" Type="http://schemas.openxmlformats.org/officeDocument/2006/relationships/hyperlink" Target="https://ru.wikipedia.org/w/index.php?title=%D0%9A%D0%B5%D0%BF%D0%BB%D0%B5%D1%80,_%D0%98%D0%BE%D0%B3%D0%B0%D0%BD%D0%BD&amp;action=edit&amp;section=14" TargetMode="External"/><Relationship Id="rId347" Type="http://schemas.openxmlformats.org/officeDocument/2006/relationships/theme" Target="theme/theme1.xml"/><Relationship Id="rId44" Type="http://schemas.openxmlformats.org/officeDocument/2006/relationships/hyperlink" Target="https://commons.wikimedia.org/wiki/File:Kepler-solar-system-1.png?uselang=ru" TargetMode="External"/><Relationship Id="rId65" Type="http://schemas.openxmlformats.org/officeDocument/2006/relationships/hyperlink" Target="https://ru.wikipedia.org/wiki/%D0%9A%D0%B5%D0%BF%D0%BB%D0%B5%D1%80,_%D0%98%D0%BE%D0%B3%D0%B0%D0%BD%D0%BD" TargetMode="External"/><Relationship Id="rId86" Type="http://schemas.openxmlformats.org/officeDocument/2006/relationships/hyperlink" Target="https://ru.wikipedia.org/wiki/%D0%A4%D0%BE%D0%BA%D1%83%D1%81_(%D0%B2_%D0%BC%D0%B0%D1%82%D0%B5%D0%BC%D0%B0%D1%82%D0%B8%D0%BA%D0%B5)" TargetMode="External"/><Relationship Id="rId130" Type="http://schemas.openxmlformats.org/officeDocument/2006/relationships/hyperlink" Target="https://ru.wikipedia.org/wiki/%D0%A2%D1%80%D0%B8%D0%B4%D1%86%D0%B0%D1%82%D0%B8%D0%BB%D0%B5%D1%82%D0%BD%D1%8F%D1%8F_%D0%B2%D0%BE%D0%B9%D0%BD%D0%B0" TargetMode="External"/><Relationship Id="rId151" Type="http://schemas.openxmlformats.org/officeDocument/2006/relationships/hyperlink" Target="https://ru.wikipedia.org/wiki/%D0%A3%D1%80%D0%B0%D0%B2%D0%BD%D0%B5%D0%BD%D0%B8%D0%B5_%D0%9A%D0%B5%D0%BF%D0%BB%D0%B5%D1%80%D0%B0" TargetMode="External"/><Relationship Id="rId172" Type="http://schemas.openxmlformats.org/officeDocument/2006/relationships/hyperlink" Target="https://ru.wikipedia.org/wiki/1622" TargetMode="External"/><Relationship Id="rId193" Type="http://schemas.openxmlformats.org/officeDocument/2006/relationships/hyperlink" Target="https://ru.wikipedia.org/wiki/%D0%A1%D0%B8%D0%BC%D0%BC%D0%B5%D1%82%D1%80%D0%B8%D1%8F" TargetMode="External"/><Relationship Id="rId207" Type="http://schemas.openxmlformats.org/officeDocument/2006/relationships/hyperlink" Target="https://ru.wikipedia.org/wiki/%D0%9A%D0%B5%D0%BF%D0%BB%D0%B5%D1%80,_%D0%98%D0%BE%D0%B3%D0%B0%D0%BD%D0%BD" TargetMode="External"/><Relationship Id="rId228" Type="http://schemas.openxmlformats.org/officeDocument/2006/relationships/hyperlink" Target="https://ru.wikipedia.org/wiki/%D0%9F%D1%80%D0%B5%D0%BB%D0%BE%D0%BC%D0%BB%D0%B5%D0%BD%D0%B8%D0%B5" TargetMode="External"/><Relationship Id="rId249" Type="http://schemas.openxmlformats.org/officeDocument/2006/relationships/image" Target="media/image9.jpeg"/><Relationship Id="rId13" Type="http://schemas.openxmlformats.org/officeDocument/2006/relationships/hyperlink" Target="http://uslide.ru/images/27/33475/960/img0.jpg" TargetMode="External"/><Relationship Id="rId109" Type="http://schemas.openxmlformats.org/officeDocument/2006/relationships/hyperlink" Target="https://ru.wikipedia.org/wiki/%D0%9A%D0%BE%D0%BB%D0%B4%D0%BE%D0%B2%D1%81%D1%82%D0%B2%D0%BE" TargetMode="External"/><Relationship Id="rId260" Type="http://schemas.openxmlformats.org/officeDocument/2006/relationships/hyperlink" Target="https://ru.wikipedia.org/wiki/2009_%D0%B3%D0%BE%D0%B4" TargetMode="External"/><Relationship Id="rId281" Type="http://schemas.openxmlformats.org/officeDocument/2006/relationships/hyperlink" Target="https://ru.wikipedia.org/wiki/%D0%91%D1%8D%D0%BD%D0%B2%D0%B8%D0%BB%D0%BB,_%D0%94%D0%B6%D0%BE%D0%BD" TargetMode="External"/><Relationship Id="rId316" Type="http://schemas.openxmlformats.org/officeDocument/2006/relationships/hyperlink" Target="https://ru.wikipedia.org/wiki/Epitome_Astronomiae_Copernicanae" TargetMode="External"/><Relationship Id="rId337" Type="http://schemas.openxmlformats.org/officeDocument/2006/relationships/image" Target="media/image19.jpeg"/><Relationship Id="rId34" Type="http://schemas.openxmlformats.org/officeDocument/2006/relationships/hyperlink" Target="https://ru.wikipedia.org/wiki/%D0%98%D1%81%D0%BA%D1%83%D1%81%D1%81%D1%82%D0%B2%D0%BE" TargetMode="External"/><Relationship Id="rId55" Type="http://schemas.openxmlformats.org/officeDocument/2006/relationships/hyperlink" Target="https://ru.wikipedia.org/wiki/%D0%AE%D0%BF%D0%B8%D1%82%D0%B5%D1%80_(%D0%BF%D0%BB%D0%B0%D0%BD%D0%B5%D1%82%D0%B0)" TargetMode="External"/><Relationship Id="rId76" Type="http://schemas.openxmlformats.org/officeDocument/2006/relationships/hyperlink" Target="https://ru.wikipedia.org/wiki/%D0%93%D0%B5%D0%BB%D0%B8%D0%BE%D1%86%D0%B5%D0%BD%D1%82%D1%80%D0%B8%D1%87%D0%B5%D1%81%D0%BA%D0%B0%D1%8F_%D1%81%D0%B8%D1%81%D1%82%D0%B5%D0%BC%D0%B0_%D0%BC%D0%B8%D1%80%D0%B0" TargetMode="External"/><Relationship Id="rId97" Type="http://schemas.openxmlformats.org/officeDocument/2006/relationships/hyperlink" Target="https://ru.wikipedia.org/wiki/%D0%9D%D0%B0%D1%82%D1%83%D1%80%D0%B0%D0%BB%D1%8C%D0%BD%D0%B0%D1%8F_%D0%BE%D1%81%D0%BF%D0%B0" TargetMode="External"/><Relationship Id="rId120" Type="http://schemas.openxmlformats.org/officeDocument/2006/relationships/hyperlink" Target="https://ru.wikipedia.org/wiki/%D0%9A%D0%B5%D0%BF%D0%BB%D0%B5%D1%80,_%D0%98%D0%BE%D0%B3%D0%B0%D0%BD%D0%BD" TargetMode="External"/><Relationship Id="rId141" Type="http://schemas.openxmlformats.org/officeDocument/2006/relationships/hyperlink" Target="https://ru.wikipedia.org/wiki/%D0%93%D0%B5%D0%BB%D0%B8%D0%BE%D1%86%D0%B5%D0%BD%D1%82%D1%80%D0%B8%D1%87%D0%B5%D1%81%D0%BA%D0%B0%D1%8F_%D1%81%D0%B8%D1%81%D1%82%D0%B5%D0%BC%D0%B0_%D0%BC%D0%B8%D1%80%D0%B0" TargetMode="External"/><Relationship Id="rId7" Type="http://schemas.openxmlformats.org/officeDocument/2006/relationships/hyperlink" Target="https://www.yandex.ru/search/?lr=109767&amp;msid=1548421640.21970.52554.11111&amp;text=%D0%92%D0%B0%D0%B9%D0%BB%D1%8C-%D0%B4%D0%B5%D1%80-%D0%A8%D1%82%D0%B0%D0%B4%D1%82&amp;clid=2242348&amp;noreask=1&amp;ento=0oCglydXc1NjkxODIYAkIi0Lgg0LrQtdC_0LvQtdGAINCy0LjQutC40L_QtdC00LjRj5KCV94" TargetMode="External"/><Relationship Id="rId162" Type="http://schemas.openxmlformats.org/officeDocument/2006/relationships/image" Target="media/image8.png"/><Relationship Id="rId183" Type="http://schemas.openxmlformats.org/officeDocument/2006/relationships/hyperlink" Target="https://ru.wikipedia.org/wiki/%D0%94%D0%B6%D0%BE%D0%B2%D0%B0%D0%BD%D0%BD%D0%B8_%D0%90%D0%BB%D1%8C%D1%84%D0%BE%D0%BD%D1%81%D0%BE_%D0%91%D0%BE%D1%80%D0%B5%D0%BB%D0%BB%D0%B8" TargetMode="External"/><Relationship Id="rId218" Type="http://schemas.openxmlformats.org/officeDocument/2006/relationships/hyperlink" Target="https://ru.wikipedia.org/wiki/%D0%9A%D0%B5%D0%BF%D0%BB%D0%B5%D1%80,_%D0%98%D0%BE%D0%B3%D0%B0%D0%BD%D0%BD" TargetMode="External"/><Relationship Id="rId239" Type="http://schemas.openxmlformats.org/officeDocument/2006/relationships/hyperlink" Target="https://ru.wikipedia.org/wiki/%D0%90%D1%81%D1%82%D1%80%D0%BE%D0%BB%D0%BE%D0%B3%D0%B8%D1%8F" TargetMode="External"/><Relationship Id="rId250" Type="http://schemas.openxmlformats.org/officeDocument/2006/relationships/hyperlink" Target="https://ru.wikipedia.org/wiki/%D0%9A%D0%B5%D0%BF%D0%BB%D0%B5%D1%80_(%D0%BA%D1%80%D0%B0%D1%82%D0%B5%D1%80,_%D0%9B%D1%83%D0%BD%D0%B0)" TargetMode="External"/><Relationship Id="rId271" Type="http://schemas.openxmlformats.org/officeDocument/2006/relationships/hyperlink" Target="https://ru.wikipedia.org/wiki/%D0%9A%D0%B5%D0%BF%D0%BB%D0%B5%D1%80,_%D0%98%D0%BE%D0%B3%D0%B0%D0%BD%D0%BD" TargetMode="External"/><Relationship Id="rId292" Type="http://schemas.openxmlformats.org/officeDocument/2006/relationships/hyperlink" Target="https://ru.wikipedia.org/wiki/%D0%97%D0%B0%D0%BA%D0%BE%D0%BD%D1%8B_%D0%9A%D0%B5%D0%BF%D0%BB%D0%B5%D1%80%D0%B0" TargetMode="External"/><Relationship Id="rId306" Type="http://schemas.openxmlformats.org/officeDocument/2006/relationships/hyperlink" Target="https://books.google.ru/books?id=Z8TgyJLQBScC&amp;printsec=frontcover" TargetMode="External"/><Relationship Id="rId24" Type="http://schemas.openxmlformats.org/officeDocument/2006/relationships/hyperlink" Target="https://ru.wikipedia.org/wiki/%D0%9A%D0%B5%D0%BF%D0%BB%D0%B5%D1%80,_%D0%98%D0%BE%D0%B3%D0%B0%D0%BD%D0%BD" TargetMode="External"/><Relationship Id="rId45" Type="http://schemas.openxmlformats.org/officeDocument/2006/relationships/image" Target="media/image4.png"/><Relationship Id="rId66" Type="http://schemas.openxmlformats.org/officeDocument/2006/relationships/hyperlink" Target="https://commons.wikimedia.org/wiki/File:Barbara_M%C3%BCller_and_Johannes_Kepler.jpg?uselang=ru" TargetMode="External"/><Relationship Id="rId87" Type="http://schemas.openxmlformats.org/officeDocument/2006/relationships/hyperlink" Target="https://ru.wikipedia.org/wiki/%D0%A1%D0%BE%D0%BB%D0%BD%D1%86%D0%B5" TargetMode="External"/><Relationship Id="rId110" Type="http://schemas.openxmlformats.org/officeDocument/2006/relationships/hyperlink" Target="https://ru.wikipedia.org/wiki/%D0%9B%D0%B5%D0%BE%D0%BD%D0%B1%D0%B5%D1%80%D0%B3" TargetMode="External"/><Relationship Id="rId131" Type="http://schemas.openxmlformats.org/officeDocument/2006/relationships/hyperlink" Target="https://ru.wikipedia.org/wiki/1774_%D0%B3%D0%BE%D0%B4" TargetMode="External"/><Relationship Id="rId327" Type="http://schemas.openxmlformats.org/officeDocument/2006/relationships/hyperlink" Target="http://ilib.mccme.ru/djvu/klassik/bochki.htm" TargetMode="External"/><Relationship Id="rId152" Type="http://schemas.openxmlformats.org/officeDocument/2006/relationships/hyperlink" Target="https://ru.wikipedia.org/wiki/%D0%9A%D0%B8%D0%BD%D0%B5%D0%BC%D0%B0%D1%82%D0%B8%D0%BA%D0%B0" TargetMode="External"/><Relationship Id="rId173" Type="http://schemas.openxmlformats.org/officeDocument/2006/relationships/hyperlink" Target="https://ru.wikipedia.org/wiki/%D0%98%D0%BD%D0%B4%D0%B5%D0%BA%D1%81_%D0%B7%D0%B0%D0%BF%D1%80%D0%B5%D1%89%D1%91%D0%BD%D0%BD%D1%8B%D1%85_%D0%BA%D0%BD%D0%B8%D0%B3" TargetMode="External"/><Relationship Id="rId194" Type="http://schemas.openxmlformats.org/officeDocument/2006/relationships/hyperlink" Target="https://ru.wikipedia.org/wiki/%D0%9F%D0%B8%D1%80%D0%B0%D0%BC%D0%B8%D0%B4%D0%B0_(%D0%B3%D0%B5%D0%BE%D0%BC%D0%B5%D1%82%D1%80%D0%B8%D1%8F)" TargetMode="External"/><Relationship Id="rId208" Type="http://schemas.openxmlformats.org/officeDocument/2006/relationships/hyperlink" Target="https://ru.wikipedia.org/wiki/%D0%9A%D0%BE%D0%BD%D0%B8%D1%87%D0%B5%D1%81%D0%BA%D0%BE%D0%B5_%D1%81%D0%B5%D1%87%D0%B5%D0%BD%D0%B8%D0%B5" TargetMode="External"/><Relationship Id="rId229" Type="http://schemas.openxmlformats.org/officeDocument/2006/relationships/hyperlink" Target="https://ru.wikipedia.org/wiki/%D0%A0%D0%B5%D1%84%D1%80%D0%B0%D0%BA%D1%86%D0%B8%D1%8F" TargetMode="External"/><Relationship Id="rId240" Type="http://schemas.openxmlformats.org/officeDocument/2006/relationships/hyperlink" Target="https://ru.wikipedia.org/wiki/%D0%9A%D0%B5%D0%BF%D0%BB%D0%B5%D1%80,_%D0%98%D0%BE%D0%B3%D0%B0%D0%BD%D0%BD" TargetMode="External"/><Relationship Id="rId261" Type="http://schemas.openxmlformats.org/officeDocument/2006/relationships/hyperlink" Target="https://ru.wikipedia.org/wiki/%D0%9B%D0%B8%D0%BD%D1%86" TargetMode="External"/><Relationship Id="rId14" Type="http://schemas.openxmlformats.org/officeDocument/2006/relationships/image" Target="media/image3.jpeg"/><Relationship Id="rId35" Type="http://schemas.openxmlformats.org/officeDocument/2006/relationships/hyperlink" Target="https://ru.wikipedia.org/wiki/%D0%A2%D0%B5%D0%BE%D0%BB%D0%BE%D0%B3%D0%B8%D1%8F" TargetMode="External"/><Relationship Id="rId56" Type="http://schemas.openxmlformats.org/officeDocument/2006/relationships/hyperlink" Target="https://ru.wikipedia.org/wiki/%D0%A2%D0%B5%D1%82%D1%80%D0%B0%D1%8D%D0%B4%D1%80" TargetMode="External"/><Relationship Id="rId77" Type="http://schemas.openxmlformats.org/officeDocument/2006/relationships/hyperlink" Target="https://ru.wikipedia.org/wiki/%D0%9A%D0%B5%D0%BF%D0%BB%D0%B5%D1%80,_%D0%98%D0%BE%D0%B3%D0%B0%D0%BD%D0%BD" TargetMode="External"/><Relationship Id="rId100" Type="http://schemas.openxmlformats.org/officeDocument/2006/relationships/hyperlink" Target="https://ru.wikipedia.org/wiki/%D0%A7%D0%B5%D1%85%D0%B8%D1%8F" TargetMode="External"/><Relationship Id="rId282" Type="http://schemas.openxmlformats.org/officeDocument/2006/relationships/hyperlink" Target="https://ru.wikipedia.org/wiki/%D0%93%D0%BB%D0%B0%D1%81%D1%81,_%D0%A4%D0%B8%D0%BB%D0%B8%D0%BF" TargetMode="External"/><Relationship Id="rId317" Type="http://schemas.openxmlformats.org/officeDocument/2006/relationships/hyperlink" Target="https://ru.wikipedia.org/wiki/Harmonices_Mundi" TargetMode="External"/><Relationship Id="rId338" Type="http://schemas.openxmlformats.org/officeDocument/2006/relationships/image" Target="media/image20.jpeg"/><Relationship Id="rId8" Type="http://schemas.openxmlformats.org/officeDocument/2006/relationships/hyperlink" Target="https://www.yandex.ru/search/?lr=109767&amp;msid=1548421640.21970.52554.11111&amp;text=%D0%A0%D0%B5%D0%B3%D0%B5%D0%BD%D1%81%D0%B1%D1%83%D1%80%D0%B3&amp;clid=2242348&amp;noreask=1&amp;ento=0oCglydXcxODM0MTYYAkIi0Lgg0LrQtdC_0LvQtdGAINCy0LjQutC40L_QtdC00LjRj1Kk-DY" TargetMode="External"/><Relationship Id="rId98" Type="http://schemas.openxmlformats.org/officeDocument/2006/relationships/hyperlink" Target="https://ru.wikipedia.org/wiki/%D0%A0%D1%83%D0%B4%D0%BE%D0%BB%D1%8C%D1%84_II_(%D0%B8%D0%BC%D0%BF%D0%B5%D1%80%D0%B0%D1%82%D0%BE%D1%80_%D0%A1%D0%B2%D1%8F%D1%89%D0%B5%D0%BD%D0%BD%D0%BE%D0%B9_%D0%A0%D0%B8%D0%BC%D1%81%D0%BA%D0%BE%D0%B9_%D0%B8%D0%BC%D0%BF%D0%B5%D1%80%D0%B8%D0%B8)" TargetMode="External"/><Relationship Id="rId121" Type="http://schemas.openxmlformats.org/officeDocument/2006/relationships/hyperlink" Target="https://ru.wikipedia.org/wiki/%D0%93%D0%B0%D1%80%D0%BC%D0%BE%D0%BD%D0%B8%D1%8F_%D1%81%D1%84%D0%B5%D1%80" TargetMode="External"/><Relationship Id="rId142" Type="http://schemas.openxmlformats.org/officeDocument/2006/relationships/hyperlink" Target="https://ru.wikipedia.org/wiki/%D0%9A%D0%BE%D0%BF%D0%B5%D1%80%D0%BD%D0%B8%D0%BA" TargetMode="External"/><Relationship Id="rId163" Type="http://schemas.openxmlformats.org/officeDocument/2006/relationships/hyperlink" Target="https://ru.wikipedia.org/wiki/%D0%A0%D1%83%D0%B4%D0%BE%D0%BB%D1%8C%D1%84%D0%BE%D0%B2%D1%8B_%D1%82%D0%B0%D0%B1%D0%BB%D0%B8%D1%86%D1%8B" TargetMode="External"/><Relationship Id="rId184" Type="http://schemas.openxmlformats.org/officeDocument/2006/relationships/hyperlink" Target="https://ru.wikipedia.org/wiki/%D0%93%D0%B0%D0%BB%D0%B8%D0%BB%D0%B5%D0%B9" TargetMode="External"/><Relationship Id="rId219" Type="http://schemas.openxmlformats.org/officeDocument/2006/relationships/hyperlink" Target="https://ru.wikipedia.org/wiki/%D0%AD%D0%BA%D0%BB%D0%B8%D0%BF%D1%82%D0%B8%D0%BA%D0%B0" TargetMode="External"/><Relationship Id="rId230" Type="http://schemas.openxmlformats.org/officeDocument/2006/relationships/hyperlink" Target="https://ru.wikipedia.org/wiki/%D0%9E%D0%BF%D1%82%D0%B8%D1%87%D0%B5%D1%81%D0%BA%D0%B0%D1%8F_%D0%BE%D1%81%D1%8C" TargetMode="External"/><Relationship Id="rId251" Type="http://schemas.openxmlformats.org/officeDocument/2006/relationships/hyperlink" Target="https://ru.wikipedia.org/wiki/%D0%90%D0%BF%D0%BE%D0%BB%D0%BB%D0%BE%D0%BD-12" TargetMode="External"/><Relationship Id="rId25" Type="http://schemas.openxmlformats.org/officeDocument/2006/relationships/hyperlink" Target="https://ru.wikipedia.org/wiki/%D0%90%D1%81%D1%82%D1%80%D0%BE%D0%BD%D0%BE%D0%BC%D0%B8%D1%8F" TargetMode="External"/><Relationship Id="rId46" Type="http://schemas.openxmlformats.org/officeDocument/2006/relationships/hyperlink" Target="https://ru.wikipedia.org/wiki/%D0%A1%D0%BE%D0%BB%D0%BD%D0%B5%D1%87%D0%BD%D0%B0%D1%8F_%D1%81%D0%B8%D1%81%D1%82%D0%B5%D0%BC%D0%B0" TargetMode="External"/><Relationship Id="rId67" Type="http://schemas.openxmlformats.org/officeDocument/2006/relationships/image" Target="media/image5.jpeg"/><Relationship Id="rId116" Type="http://schemas.openxmlformats.org/officeDocument/2006/relationships/hyperlink" Target="https://ru.wikipedia.org/wiki/%D0%9A%D0%B5%D0%BF%D0%BB%D0%B5%D1%80,_%D0%98%D0%BE%D0%B3%D0%B0%D0%BD%D0%BD" TargetMode="External"/><Relationship Id="rId137" Type="http://schemas.openxmlformats.org/officeDocument/2006/relationships/hyperlink" Target="https://ru.wikipedia.org/wiki/%D0%9A%D0%B5%D0%BF%D0%BB%D0%B5%D1%80,_%D0%98%D0%BE%D0%B3%D0%B0%D0%BD%D0%BD" TargetMode="External"/><Relationship Id="rId158" Type="http://schemas.openxmlformats.org/officeDocument/2006/relationships/hyperlink" Target="https://ru.wikipedia.org/wiki/%D0%9A%D0%B5%D0%BF%D0%BB%D0%B5%D1%80,_%D0%98%D0%BE%D0%B3%D0%B0%D0%BD%D0%BD" TargetMode="External"/><Relationship Id="rId272" Type="http://schemas.openxmlformats.org/officeDocument/2006/relationships/hyperlink" Target="https://ru.wikipedia.org/wiki/1971_%D0%B3%D0%BE%D0%B4" TargetMode="External"/><Relationship Id="rId293" Type="http://schemas.openxmlformats.org/officeDocument/2006/relationships/hyperlink" Target="https://ru.wikipedia.org/wiki/%D0%98%D1%81%D1%82%D0%BE%D1%80%D0%B8%D1%8F_%D0%B0%D1%81%D1%82%D1%80%D0%BE%D0%BD%D0%BE%D0%BC%D0%B8%D0%B8" TargetMode="External"/><Relationship Id="rId302" Type="http://schemas.openxmlformats.org/officeDocument/2006/relationships/hyperlink" Target="https://ru.wikipedia.org/wiki/1604" TargetMode="External"/><Relationship Id="rId307" Type="http://schemas.openxmlformats.org/officeDocument/2006/relationships/hyperlink" Target="https://ru.wikipedia.org/wiki/1610" TargetMode="External"/><Relationship Id="rId323" Type="http://schemas.openxmlformats.org/officeDocument/2006/relationships/hyperlink" Target="https://ru.wikipedia.org/wiki/1634" TargetMode="External"/><Relationship Id="rId328" Type="http://schemas.openxmlformats.org/officeDocument/2006/relationships/hyperlink" Target="http://ilib.mccme.ru/djvu/klassik/kepler-snow.htm" TargetMode="External"/><Relationship Id="rId344" Type="http://schemas.openxmlformats.org/officeDocument/2006/relationships/image" Target="media/image26.gif"/><Relationship Id="rId20" Type="http://schemas.openxmlformats.org/officeDocument/2006/relationships/hyperlink" Target="https://ru.wikipedia.org/wiki/%D0%9D%D0%B0%D1%91%D0%BC%D0%BD%D0%B8%D0%BA" TargetMode="External"/><Relationship Id="rId41" Type="http://schemas.openxmlformats.org/officeDocument/2006/relationships/hyperlink" Target="https://ru.wikipedia.org/wiki/%D0%A1%D0%B2%D1%8F%D1%89%D0%B5%D0%BD%D0%BD%D0%B8%D0%BA" TargetMode="External"/><Relationship Id="rId62" Type="http://schemas.openxmlformats.org/officeDocument/2006/relationships/hyperlink" Target="https://ru.wikipedia.org/wiki/%D0%9D%D1%83%D0%BC%D0%B5%D1%80%D0%BE%D0%BB%D0%BE%D0%B3%D0%B8%D1%8F" TargetMode="External"/><Relationship Id="rId83" Type="http://schemas.openxmlformats.org/officeDocument/2006/relationships/hyperlink" Target="https://ru.wikipedia.org/wiki/%D0%9A%D0%B5%D0%BF%D0%BB%D0%B5%D1%80,_%D0%98%D0%BE%D0%B3%D0%B0%D0%BD%D0%BD" TargetMode="External"/><Relationship Id="rId88" Type="http://schemas.openxmlformats.org/officeDocument/2006/relationships/hyperlink" Target="https://ru.wikipedia.org/wiki/%D0%97%D0%B0%D0%BA%D0%BE%D0%BD%D1%8B_%D0%9A%D0%B5%D0%BF%D0%BB%D0%B5%D1%80%D0%B0" TargetMode="External"/><Relationship Id="rId111" Type="http://schemas.openxmlformats.org/officeDocument/2006/relationships/hyperlink" Target="https://ru.wikipedia.org/wiki/%D0%94%D1%8C%D1%8F%D0%B2%D0%BE%D0%BB" TargetMode="External"/><Relationship Id="rId132" Type="http://schemas.openxmlformats.org/officeDocument/2006/relationships/hyperlink" Target="https://ru.wikipedia.org/wiki/%D0%AD%D0%B9%D0%BB%D0%B5%D1%80,_%D0%9B%D0%B5%D0%BE%D0%BD%D0%B0%D1%80%D0%B4" TargetMode="External"/><Relationship Id="rId153" Type="http://schemas.openxmlformats.org/officeDocument/2006/relationships/hyperlink" Target="https://ru.wikipedia.org/wiki/%D0%93%D1%80%D0%B0%D0%B2%D0%B8%D1%82%D0%B0%D1%86%D0%B8%D1%8F" TargetMode="External"/><Relationship Id="rId174" Type="http://schemas.openxmlformats.org/officeDocument/2006/relationships/hyperlink" Target="https://ru.wikipedia.org/wiki/1627_%D0%B3%D0%BE%D0%B4" TargetMode="External"/><Relationship Id="rId179" Type="http://schemas.openxmlformats.org/officeDocument/2006/relationships/hyperlink" Target="https://ru.wikipedia.org/wiki/%D0%93%D0%B0%D1%81%D1%81%D0%B5%D0%BD%D0%B4%D0%B8,_%D0%9F%D1%8C%D0%B5%D1%80" TargetMode="External"/><Relationship Id="rId195" Type="http://schemas.openxmlformats.org/officeDocument/2006/relationships/hyperlink" Target="https://ru.wikipedia.org/wiki/%D0%9A%D0%B5%D0%BF%D0%BB%D0%B5%D1%80,_%D0%98%D0%BE%D0%B3%D0%B0%D0%BD%D0%BD" TargetMode="External"/><Relationship Id="rId209" Type="http://schemas.openxmlformats.org/officeDocument/2006/relationships/hyperlink" Target="https://ru.wikipedia.org/wiki/%D0%9F%D1%80%D0%BE%D0%B5%D0%BA%D1%82%D0%B8%D0%B2%D0%BD%D0%BE%D0%B5_%D0%BF%D1%80%D0%B5%D0%BE%D0%B1%D1%80%D0%B0%D0%B7%D0%BE%D0%B2%D0%B0%D0%BD%D0%B8%D0%B5" TargetMode="External"/><Relationship Id="rId190" Type="http://schemas.openxmlformats.org/officeDocument/2006/relationships/hyperlink" Target="https://ru.wikipedia.org/wiki/%D0%9A%D0%B0%D0%B2%D0%B0%D0%BB%D1%8C%D0%B5%D1%80%D0%B8,_%D0%91%D0%BE%D0%BD%D0%B0%D0%B2%D0%B5%D0%BD%D1%82%D1%83%D1%80%D0%B0" TargetMode="External"/><Relationship Id="rId204" Type="http://schemas.openxmlformats.org/officeDocument/2006/relationships/hyperlink" Target="https://ru.wikipedia.org/wiki/%D0%9A%D0%B5%D0%BF%D0%BB%D0%B5%D1%80,_%D0%98%D0%BE%D0%B3%D0%B0%D0%BD%D0%BD" TargetMode="External"/><Relationship Id="rId220" Type="http://schemas.openxmlformats.org/officeDocument/2006/relationships/hyperlink" Target="https://ru.wikipedia.org/wiki/%D0%9D%D1%8C%D1%8E%D1%82%D0%BE%D0%BD,_%D0%98%D1%81%D0%B0%D0%B0%D0%BA" TargetMode="External"/><Relationship Id="rId225" Type="http://schemas.openxmlformats.org/officeDocument/2006/relationships/hyperlink" Target="https://ru.wikipedia.org/wiki/%D0%9A%D0%B5%D0%BF%D0%BB%D0%B5%D1%80,_%D0%98%D0%BE%D0%B3%D0%B0%D0%BD%D0%BD" TargetMode="External"/><Relationship Id="rId241" Type="http://schemas.openxmlformats.org/officeDocument/2006/relationships/hyperlink" Target="https://ru.wikipedia.org/wiki/%D0%9A%D0%B5%D0%BF%D0%BB%D0%B5%D1%80,_%D0%98%D0%BE%D0%B3%D0%B0%D0%BD%D0%BD" TargetMode="External"/><Relationship Id="rId246" Type="http://schemas.openxmlformats.org/officeDocument/2006/relationships/hyperlink" Target="https://ru.wikipedia.org/wiki/1634_%D0%B3%D0%BE%D0%B4" TargetMode="External"/><Relationship Id="rId267" Type="http://schemas.openxmlformats.org/officeDocument/2006/relationships/hyperlink" Target="https://ru.wikipedia.org/wiki/%D0%9A%D0%B5%D0%BF%D0%BB%D0%B5%D1%80,_%D0%98%D0%BE%D0%B3%D0%B0%D0%BD%D0%BD" TargetMode="External"/><Relationship Id="rId288" Type="http://schemas.openxmlformats.org/officeDocument/2006/relationships/image" Target="media/image11.jpeg"/><Relationship Id="rId15" Type="http://schemas.openxmlformats.org/officeDocument/2006/relationships/hyperlink" Target="https://ru.wikipedia.org/wiki/%D0%98%D0%BC%D0%BF%D0%B5%D1%80%D1%81%D0%BA%D0%B8%D0%B9_%D0%B3%D0%BE%D1%80%D0%BE%D0%B4" TargetMode="External"/><Relationship Id="rId36" Type="http://schemas.openxmlformats.org/officeDocument/2006/relationships/hyperlink" Target="https://ru.wikipedia.org/wiki/%D0%9C%D1%91%D1%81%D1%82%D0%BB%D0%B8%D0%BD,_%D0%9C%D0%B8%D1%85%D0%B0%D1%8D%D0%BB%D1%8C" TargetMode="External"/><Relationship Id="rId57" Type="http://schemas.openxmlformats.org/officeDocument/2006/relationships/hyperlink" Target="https://ru.wikipedia.org/wiki/%D0%9C%D0%B0%D1%80%D1%81_(%D0%BF%D0%BB%D0%B0%D0%BD%D0%B5%D1%82%D0%B0)" TargetMode="External"/><Relationship Id="rId106" Type="http://schemas.openxmlformats.org/officeDocument/2006/relationships/hyperlink" Target="https://ru.wikipedia.org/wiki/%D0%9A%D0%B5%D0%BF%D0%BB%D0%B5%D1%80,_%D0%98%D0%BE%D0%B3%D0%B0%D0%BD%D0%BD" TargetMode="External"/><Relationship Id="rId127" Type="http://schemas.openxmlformats.org/officeDocument/2006/relationships/hyperlink" Target="https://ru.wikipedia.org/wiki/%D0%A0%D0%B5%D0%B3%D0%B5%D0%BD%D1%81%D0%B1%D1%83%D1%80%D0%B3" TargetMode="External"/><Relationship Id="rId262" Type="http://schemas.openxmlformats.org/officeDocument/2006/relationships/hyperlink" Target="https://ru.wikipedia.org/wiki/%D0%9B%D0%B8%D0%BD%D1%86" TargetMode="External"/><Relationship Id="rId283" Type="http://schemas.openxmlformats.org/officeDocument/2006/relationships/hyperlink" Target="https://ru.wikipedia.org/wiki/%D0%93%D0%94%D0%A0" TargetMode="External"/><Relationship Id="rId313" Type="http://schemas.openxmlformats.org/officeDocument/2006/relationships/hyperlink" Target="https://ru.wikipedia.org/wiki/1613" TargetMode="External"/><Relationship Id="rId318" Type="http://schemas.openxmlformats.org/officeDocument/2006/relationships/hyperlink" Target="https://ru.wikipedia.org/wiki/1619" TargetMode="External"/><Relationship Id="rId339" Type="http://schemas.openxmlformats.org/officeDocument/2006/relationships/image" Target="media/image21.jpeg"/><Relationship Id="rId10" Type="http://schemas.openxmlformats.org/officeDocument/2006/relationships/hyperlink" Target="https://www.yandex.ru/search/?lr=109767&amp;msid=1548421640.21970.52554.11111&amp;text=%D0%9A%D0%B0%D1%82%D0%B0%D1%80%D0%B8%D0%BD%D0%B0%20%D0%9A%D0%B5%D0%BF%D0%BB%D0%B5%D1%80&amp;clid=2242348&amp;noreask=1&amp;ento=0oCglydXc3OTYwMTcYAkIi0Lgg0LrQtdC_0LvQtdGAINCy0LjQutC40L_QtdC00LjRj_CnR-0" TargetMode="External"/><Relationship Id="rId31" Type="http://schemas.openxmlformats.org/officeDocument/2006/relationships/hyperlink" Target="https://ru.wikipedia.org/wiki/%D0%9C%D0%B0%D1%83%D0%BB%D1%8C%D0%B1%D1%80%D0%BE%D0%BD%D0%BD_(%D0%BC%D0%BE%D0%BD%D0%B0%D1%81%D1%82%D1%8B%D1%80%D1%8C)" TargetMode="External"/><Relationship Id="rId52" Type="http://schemas.openxmlformats.org/officeDocument/2006/relationships/hyperlink" Target="https://ru.wikipedia.org/wiki/%D0%9F%D1%80%D0%B0%D0%B2%D0%B8%D0%BB%D1%8C%D0%BD%D1%8B%D0%B5_%D0%BC%D0%BD%D0%BE%D0%B3%D0%BE%D0%B3%D1%80%D0%B0%D0%BD%D0%BD%D0%B8%D0%BA%D0%B8" TargetMode="External"/><Relationship Id="rId73" Type="http://schemas.openxmlformats.org/officeDocument/2006/relationships/hyperlink" Target="https://ru.wikipedia.org/wiki/%D0%A1%D1%82%D0%B0%D1%80%D0%B5_%D0%9C%D0%B5%D1%81%D1%82%D0%BE" TargetMode="External"/><Relationship Id="rId78" Type="http://schemas.openxmlformats.org/officeDocument/2006/relationships/hyperlink" Target="https://ru.wikipedia.org/wiki/%D0%93%D0%BE%D1%80%D0%BE%D1%81%D0%BA%D0%BE%D0%BF" TargetMode="External"/><Relationship Id="rId94" Type="http://schemas.openxmlformats.org/officeDocument/2006/relationships/hyperlink" Target="https://ru.wikipedia.org/wiki/%D0%9A%D0%B5%D0%BF%D0%BB%D0%B5%D1%80,_%D0%98%D0%BE%D0%B3%D0%B0%D0%BD%D0%BD" TargetMode="External"/><Relationship Id="rId99" Type="http://schemas.openxmlformats.org/officeDocument/2006/relationships/hyperlink" Target="https://ru.wikipedia.org/wiki/%D0%9C%D0%B0%D1%82%D0%B2%D0%B5%D0%B9_(%D0%B8%D0%BC%D0%BF%D0%B5%D1%80%D0%B0%D1%82%D0%BE%D1%80_%D0%A1%D0%B2%D1%8F%D1%89%D0%B5%D0%BD%D0%BD%D0%BE%D0%B9_%D0%A0%D0%B8%D0%BC%D1%81%D0%BA%D0%BE%D0%B9_%D0%B8%D0%BC%D0%BF%D0%B5%D1%80%D0%B8%D0%B8)" TargetMode="External"/><Relationship Id="rId101" Type="http://schemas.openxmlformats.org/officeDocument/2006/relationships/hyperlink" Target="https://ru.wikipedia.org/wiki/%D0%9A%D0%B5%D0%BF%D0%BB%D0%B5%D1%80,_%D0%98%D0%BE%D0%B3%D0%B0%D0%BD%D0%BD" TargetMode="External"/><Relationship Id="rId122" Type="http://schemas.openxmlformats.org/officeDocument/2006/relationships/hyperlink" Target="https://ru.wikipedia.org/wiki/%D0%AD%D1%81%D1%82%D0%B5%D1%82%D0%B8%D0%BA%D0%B0" TargetMode="External"/><Relationship Id="rId143" Type="http://schemas.openxmlformats.org/officeDocument/2006/relationships/hyperlink" Target="https://ru.wikipedia.org/wiki/%D0%AD%D0%BF%D0%B8%D1%86%D0%B8%D0%BA%D0%BB" TargetMode="External"/><Relationship Id="rId148" Type="http://schemas.openxmlformats.org/officeDocument/2006/relationships/hyperlink" Target="https://ru.wikipedia.org/wiki/%D0%AD%D0%BB%D0%BB%D0%B8%D0%BF%D1%81" TargetMode="External"/><Relationship Id="rId164" Type="http://schemas.openxmlformats.org/officeDocument/2006/relationships/hyperlink" Target="https://ru.wikipedia.org/wiki/%D0%9F%D1%80%D0%BE%D1%82%D0%B5%D1%81%D1%82%D0%B0%D0%BD%D1%82%D0%B8%D0%B7%D0%BC" TargetMode="External"/><Relationship Id="rId169" Type="http://schemas.openxmlformats.org/officeDocument/2006/relationships/hyperlink" Target="https://ru.wikipedia.org/wiki/1615" TargetMode="External"/><Relationship Id="rId185" Type="http://schemas.openxmlformats.org/officeDocument/2006/relationships/hyperlink" Target="https://ru.wikipedia.org/wiki/%D0%93%D0%B0%D0%BB%D0%B8%D0%BB%D0%B5%D0%B5%D0%B2%D1%8B_%D1%81%D0%BF%D1%83%D1%82%D0%BD%D0%B8%D0%BA%D0%B8" TargetMode="External"/><Relationship Id="rId334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s://www.yandex.ru/search/?lr=109767&amp;msid=1548421640.21970.52554.11111&amp;text=%D0%B1%D0%B0%D1%80%D0%B1%D0%B0%D1%80%D0%B0%20%D0%BC%D1%8E%D0%BB%D0%BB%D0%B5%D1%80&amp;clid=2242348&amp;noreask=1&amp;ento=0oCgxmcmJtLjAyXzhqMjcYAkIi0Lgg0LrQtdC_0LvQtdGAINCy0LjQutC40L_QtdC00LjRj_hOTZM" TargetMode="External"/><Relationship Id="rId180" Type="http://schemas.openxmlformats.org/officeDocument/2006/relationships/hyperlink" Target="https://ru.wikipedia.org/wiki/%D0%9F%D1%80%D0%BE%D1%85%D0%BE%D0%B6%D0%B4%D0%B5%D0%BD%D0%B8%D0%B5_%D0%9C%D0%B5%D1%80%D0%BA%D1%83%D1%80%D0%B8%D1%8F_%D0%BF%D0%BE_%D0%B4%D0%B8%D1%81%D0%BA%D1%83_%D0%A1%D0%BE%D0%BB%D0%BD%D1%86%D0%B0" TargetMode="External"/><Relationship Id="rId210" Type="http://schemas.openxmlformats.org/officeDocument/2006/relationships/hyperlink" Target="https://ru.wikipedia.org/wiki/%D0%AD%D0%BB%D0%BB%D0%B8%D0%BF%D1%81" TargetMode="External"/><Relationship Id="rId215" Type="http://schemas.openxmlformats.org/officeDocument/2006/relationships/hyperlink" Target="https://ru.wikipedia.org/wiki/%D0%9A%D0%B5%D0%BF%D0%BB%D0%B5%D1%80,_%D0%98%D0%BE%D0%B3%D0%B0%D0%BD%D0%BD" TargetMode="External"/><Relationship Id="rId236" Type="http://schemas.openxmlformats.org/officeDocument/2006/relationships/hyperlink" Target="https://ru.wikipedia.org/wiki/%D0%94%D0%B0%D0%BB%D1%8C%D0%BD%D0%BE%D0%B7%D0%BE%D1%80%D0%BA%D0%BE%D1%81%D1%82%D1%8C" TargetMode="External"/><Relationship Id="rId257" Type="http://schemas.openxmlformats.org/officeDocument/2006/relationships/hyperlink" Target="https://ru.wikipedia.org/wiki/SN_1604" TargetMode="External"/><Relationship Id="rId278" Type="http://schemas.openxmlformats.org/officeDocument/2006/relationships/hyperlink" Target="https://ru.wikipedia.org/wiki/%D0%95%D0%B2%D1%80%D0%BE" TargetMode="External"/><Relationship Id="rId26" Type="http://schemas.openxmlformats.org/officeDocument/2006/relationships/hyperlink" Target="https://ru.wikipedia.org/wiki/%D0%91%D0%BE%D0%BB%D1%8C%D1%88%D0%B0%D1%8F_%D0%BA%D0%BE%D0%BC%D0%B5%D1%82%D0%B0_1577_%D0%B3%D0%BE%D0%B4%D0%B0" TargetMode="External"/><Relationship Id="rId231" Type="http://schemas.openxmlformats.org/officeDocument/2006/relationships/hyperlink" Target="https://ru.wikipedia.org/wiki/%D0%9C%D0%B5%D0%BD%D0%B8%D1%81%D0%BA_(%D0%BB%D0%B8%D0%BD%D0%B7%D0%B0)" TargetMode="External"/><Relationship Id="rId252" Type="http://schemas.openxmlformats.org/officeDocument/2006/relationships/hyperlink" Target="https://ru.wikipedia.org/wiki/%D0%A3%D0%B4%D0%B0%D1%80%D0%BD%D1%8B%D0%B9_%D0%BA%D1%80%D0%B0%D1%82%D0%B5%D1%80" TargetMode="External"/><Relationship Id="rId273" Type="http://schemas.openxmlformats.org/officeDocument/2006/relationships/hyperlink" Target="https://ru.wikipedia.org/wiki/%D0%93%D0%94%D0%A0" TargetMode="External"/><Relationship Id="rId294" Type="http://schemas.openxmlformats.org/officeDocument/2006/relationships/hyperlink" Target="https://ru.wikipedia.org/wiki/%D0%98%D1%81%D1%82%D0%BE%D1%80%D0%B8%D1%8F_%D1%84%D0%B8%D0%B7%D0%B8%D0%BA%D0%B8" TargetMode="External"/><Relationship Id="rId308" Type="http://schemas.openxmlformats.org/officeDocument/2006/relationships/hyperlink" Target="https://ru.wikipedia.org/wiki/%D0%93%D0%B0%D0%BB%D0%B8%D0%BB%D0%B5%D0%B9" TargetMode="External"/><Relationship Id="rId329" Type="http://schemas.openxmlformats.org/officeDocument/2006/relationships/hyperlink" Target="http://naturalhistory.narod.ru/Person/Srednevek/Kepler/Tab_1.htm" TargetMode="External"/><Relationship Id="rId47" Type="http://schemas.openxmlformats.org/officeDocument/2006/relationships/hyperlink" Target="https://ru.wikipedia.org/wiki/%D0%9F%D0%BB%D0%B0%D1%82%D0%BE%D0%BD%D0%BE%D0%B2%D0%BE_%D1%82%D0%B5%D0%BB%D0%BE" TargetMode="External"/><Relationship Id="rId68" Type="http://schemas.openxmlformats.org/officeDocument/2006/relationships/hyperlink" Target="https://ru.wikipedia.org/wiki/%D0%AD%D0%BF%D0%B8%D0%BB%D0%B5%D0%BF%D1%81%D0%B8%D1%8F" TargetMode="External"/><Relationship Id="rId89" Type="http://schemas.openxmlformats.org/officeDocument/2006/relationships/hyperlink" Target="https://ru.wikipedia.org/w/index.php?title=1609_%D0%B3%D0%BE%D0%B4_%D0%B2_%D0%BD%D0%B0%D1%83%D0%BA%D0%B5&amp;action=edit&amp;redlink=1" TargetMode="External"/><Relationship Id="rId112" Type="http://schemas.openxmlformats.org/officeDocument/2006/relationships/hyperlink" Target="https://ru.wikipedia.org/wiki/%D0%91%D0%BE%D0%B3%D0%BE%D1%85%D1%83%D0%BB%D1%8C%D1%81%D1%82%D0%B2%D0%BE" TargetMode="External"/><Relationship Id="rId133" Type="http://schemas.openxmlformats.org/officeDocument/2006/relationships/hyperlink" Target="https://ru.wikipedia.org/wiki/%D0%9F%D0%B5%D1%82%D0%B5%D1%80%D0%B1%D1%83%D1%80%D0%B3%D1%81%D0%BA%D0%B0%D1%8F_%D0%90%D0%BA%D0%B0%D0%B4%D0%B5%D0%BC%D0%B8%D1%8F_%D0%BD%D0%B0%D1%83%D0%BA" TargetMode="External"/><Relationship Id="rId154" Type="http://schemas.openxmlformats.org/officeDocument/2006/relationships/hyperlink" Target="https://ru.wikipedia.org/wiki/%D0%97%D0%B0%D0%BA%D0%BE%D0%BD%D1%8B_%D0%9A%D0%B5%D0%BF%D0%BB%D0%B5%D1%80%D0%B0" TargetMode="External"/><Relationship Id="rId175" Type="http://schemas.openxmlformats.org/officeDocument/2006/relationships/hyperlink" Target="https://ru.wikipedia.org/wiki/%D0%9A%D0%B5%D0%BF%D0%BB%D0%B5%D1%80,_%D0%98%D0%BE%D0%B3%D0%B0%D0%BD%D0%BD" TargetMode="External"/><Relationship Id="rId340" Type="http://schemas.openxmlformats.org/officeDocument/2006/relationships/image" Target="media/image22.jpeg"/><Relationship Id="rId196" Type="http://schemas.openxmlformats.org/officeDocument/2006/relationships/hyperlink" Target="https://ru.wikipedia.org/wiki/%D0%93%D0%B8%D0%BF%D0%BE%D1%82%D0%B5%D0%B7%D0%B0_%D0%9A%D0%B5%D0%BF%D0%BB%D0%B5%D1%80%D0%B0" TargetMode="External"/><Relationship Id="rId200" Type="http://schemas.openxmlformats.org/officeDocument/2006/relationships/hyperlink" Target="https://ru.wikipedia.org/wiki/%D0%A1%D0%B8%D0%BC%D0%BC%D0%B5%D1%82%D1%80%D0%B8%D1%8F" TargetMode="External"/><Relationship Id="rId16" Type="http://schemas.openxmlformats.org/officeDocument/2006/relationships/hyperlink" Target="https://ru.wikipedia.org/wiki/%D0%92%D0%B0%D0%B9%D0%BB%D1%8C-%D0%B4%D0%B5%D1%80-%D0%A8%D1%82%D0%B0%D0%B4%D1%82" TargetMode="External"/><Relationship Id="rId221" Type="http://schemas.openxmlformats.org/officeDocument/2006/relationships/hyperlink" Target="https://ru.wikipedia.org/wiki/%D0%9F%D1%80%D0%B8%D0%BB%D0%B8%D0%B2" TargetMode="External"/><Relationship Id="rId242" Type="http://schemas.openxmlformats.org/officeDocument/2006/relationships/hyperlink" Target="https://ru.wikipedia.org/wiki/1598_%D0%B3%D0%BE%D0%B4" TargetMode="External"/><Relationship Id="rId263" Type="http://schemas.openxmlformats.org/officeDocument/2006/relationships/hyperlink" Target="https://ru.wikipedia.org/wiki/%D0%92%D0%B5%D0%BD%D0%B0" TargetMode="External"/><Relationship Id="rId284" Type="http://schemas.openxmlformats.org/officeDocument/2006/relationships/hyperlink" Target="https://commons.wikimedia.org/wiki/File:Posta_Romana_-_stamp_3002.jpg?uselang=ru" TargetMode="External"/><Relationship Id="rId319" Type="http://schemas.openxmlformats.org/officeDocument/2006/relationships/hyperlink" Target="https://ru.wikipedia.org/wiki/1621" TargetMode="External"/><Relationship Id="rId37" Type="http://schemas.openxmlformats.org/officeDocument/2006/relationships/hyperlink" Target="https://ru.wikipedia.org/wiki/%D0%9A%D0%BE%D0%BF%D0%B5%D1%80%D0%BD%D0%B8%D0%BA,_%D0%9D%D0%B8%D0%BA%D0%BE%D0%BB%D0%B0%D0%B9" TargetMode="External"/><Relationship Id="rId58" Type="http://schemas.openxmlformats.org/officeDocument/2006/relationships/hyperlink" Target="https://ru.wikipedia.org/wiki/%D0%9A%D0%B5%D0%BF%D0%BB%D0%B5%D1%80,_%D0%98%D0%BE%D0%B3%D0%B0%D0%BD%D0%BD" TargetMode="External"/><Relationship Id="rId79" Type="http://schemas.openxmlformats.org/officeDocument/2006/relationships/hyperlink" Target="https://ru.wikipedia.org/wiki/%D0%9A%D0%B5%D0%BF%D0%BB%D0%B5%D1%80,_%D0%98%D0%BE%D0%B3%D0%B0%D0%BD%D0%BD" TargetMode="External"/><Relationship Id="rId102" Type="http://schemas.openxmlformats.org/officeDocument/2006/relationships/hyperlink" Target="https://ru.wikipedia.org/wiki/%D0%9B%D0%B8%D0%BD%D1%86" TargetMode="External"/><Relationship Id="rId123" Type="http://schemas.openxmlformats.org/officeDocument/2006/relationships/hyperlink" Target="https://ru.wikipedia.org/wiki/%D0%A2%D1%80%D0%B8%D0%B4%D1%86%D0%B0%D1%82%D0%B8%D0%BB%D0%B5%D1%82%D0%BD%D1%8F%D1%8F_%D0%B2%D0%BE%D0%B9%D0%BD%D0%B0" TargetMode="External"/><Relationship Id="rId144" Type="http://schemas.openxmlformats.org/officeDocument/2006/relationships/hyperlink" Target="https://commons.wikimedia.org/wiki/File:Kepler2.gif?uselang=ru" TargetMode="External"/><Relationship Id="rId330" Type="http://schemas.openxmlformats.org/officeDocument/2006/relationships/hyperlink" Target="http://naturalhistory.narod.ru/Person/Srednevek/Kepler/Tab_2.htm" TargetMode="External"/><Relationship Id="rId90" Type="http://schemas.openxmlformats.org/officeDocument/2006/relationships/hyperlink" Target="https://ru.wikipedia.org/wiki/%D0%9D%D0%BE%D0%B2%D0%B0%D1%8F_%D0%B0%D1%81%D1%82%D1%80%D0%BE%D0%BD%D0%BE%D0%BC%D0%B8%D1%8F_(%D0%BA%D0%BD%D0%B8%D0%B3%D0%B0)" TargetMode="External"/><Relationship Id="rId165" Type="http://schemas.openxmlformats.org/officeDocument/2006/relationships/hyperlink" Target="https://ru.wikipedia.org/wiki/%D0%93%D1%80%D0%B8%D0%B3%D0%BE%D1%80%D0%B8%D0%B0%D0%BD%D1%81%D0%BA%D0%B8%D0%B9_%D0%BA%D0%B0%D0%BB%D0%B5%D0%BD%D0%B4%D0%B0%D1%80%D1%8C" TargetMode="External"/><Relationship Id="rId186" Type="http://schemas.openxmlformats.org/officeDocument/2006/relationships/hyperlink" Target="https://ru.wikipedia.org/wiki/%D0%A2%D0%B5%D0%BB%D0%B0_%D0%B2%D1%80%D0%B0%D1%89%D0%B5%D0%BD%D0%B8%D1%8F" TargetMode="External"/><Relationship Id="rId211" Type="http://schemas.openxmlformats.org/officeDocument/2006/relationships/hyperlink" Target="https://ru.wikipedia.org/wiki/%D0%93%D0%B8%D0%BF%D0%B5%D1%80%D0%B1%D0%BE%D0%BB%D0%B0_(%D0%BC%D0%B0%D1%82%D0%B5%D0%BC%D0%B0%D1%82%D0%B8%D0%BA%D0%B0)" TargetMode="External"/><Relationship Id="rId232" Type="http://schemas.openxmlformats.org/officeDocument/2006/relationships/hyperlink" Target="https://ru.wikipedia.org/wiki/%D0%9E%D1%81%D0%B2%D0%B5%D1%89%D1%91%D0%BD%D0%BD%D0%BE%D1%81%D1%82%D1%8C" TargetMode="External"/><Relationship Id="rId253" Type="http://schemas.openxmlformats.org/officeDocument/2006/relationships/hyperlink" Target="https://ru.wikipedia.org/wiki/%D0%9A%D0%B5%D0%BF%D0%BB%D0%B5%D1%80_(%D0%BB%D1%83%D0%BD%D0%BD%D1%8B%D0%B9_%D0%BA%D1%80%D0%B0%D1%82%D0%B5%D1%80)" TargetMode="External"/><Relationship Id="rId274" Type="http://schemas.openxmlformats.org/officeDocument/2006/relationships/hyperlink" Target="https://ru.wikipedia.org/wiki/%D0%9C%D0%B0%D1%80%D0%BA%D0%B0_%D0%93%D0%B5%D1%80%D0%BC%D0%B0%D0%BD%D1%81%D0%BA%D0%BE%D0%B9_%D0%94%D0%B5%D0%BC%D0%BE%D0%BA%D1%80%D0%B0%D1%82%D0%B8%D1%87%D0%B5%D1%81%D0%BA%D0%BE%D0%B9_%D0%A0%D0%B5%D1%81%D0%BF%D1%83%D0%B1%D0%BB%D0%B8%D0%BA%D0%B8" TargetMode="External"/><Relationship Id="rId295" Type="http://schemas.openxmlformats.org/officeDocument/2006/relationships/hyperlink" Target="https://ru.wikipedia.org/wiki/%D0%9A%D0%B5%D0%BF%D0%BB%D0%B5%D1%80%D0%BE%D0%B2%D1%8B_%D1%8D%D0%BB%D0%B5%D0%BC%D0%B5%D0%BD%D1%82%D1%8B_%D0%BE%D1%80%D0%B1%D0%B8%D1%82%D1%8B" TargetMode="External"/><Relationship Id="rId309" Type="http://schemas.openxmlformats.org/officeDocument/2006/relationships/hyperlink" Target="https://ru.wikipedia.org/wiki/1610" TargetMode="External"/><Relationship Id="rId27" Type="http://schemas.openxmlformats.org/officeDocument/2006/relationships/hyperlink" Target="https://ru.wikipedia.org/wiki/1577" TargetMode="External"/><Relationship Id="rId48" Type="http://schemas.openxmlformats.org/officeDocument/2006/relationships/hyperlink" Target="https://ru.wikipedia.org/wiki/Mysterium_Cosmographicum" TargetMode="External"/><Relationship Id="rId69" Type="http://schemas.openxmlformats.org/officeDocument/2006/relationships/hyperlink" Target="https://ru.wikipedia.org/wiki/%D0%9A%D0%B0%D1%82%D0%BE%D0%BB%D0%B8%D1%86%D0%B8%D0%B7%D0%BC" TargetMode="External"/><Relationship Id="rId113" Type="http://schemas.openxmlformats.org/officeDocument/2006/relationships/hyperlink" Target="https://ru.wikipedia.org/wiki/%D0%9F%D0%BE%D1%80%D1%87%D0%B0_(%D0%BC%D0%B0%D0%B3%D0%B8%D1%8F)" TargetMode="External"/><Relationship Id="rId134" Type="http://schemas.openxmlformats.org/officeDocument/2006/relationships/hyperlink" Target="https://ru.wikipedia.org/wiki/%D0%9A%D0%B5%D0%BF%D0%BB%D0%B5%D1%80,_%D0%98%D0%BE%D0%B3%D0%B0%D0%BD%D0%BD" TargetMode="External"/><Relationship Id="rId320" Type="http://schemas.openxmlformats.org/officeDocument/2006/relationships/hyperlink" Target="https://ru.wikipedia.org/wiki/%D0%A0%D1%83%D0%B4%D0%BE%D0%BB%D1%8C%D1%84%D0%BE%D0%B2%D1%8B_%D1%82%D0%B0%D0%B1%D0%BB%D0%B8%D1%86%D1%8B" TargetMode="External"/><Relationship Id="rId80" Type="http://schemas.openxmlformats.org/officeDocument/2006/relationships/hyperlink" Target="https://ru.wikipedia.org/wiki/%D0%A1%D0%B2%D0%B5%D1%80%D1%85%D0%BD%D0%BE%D0%B2%D0%B0%D1%8F" TargetMode="External"/><Relationship Id="rId155" Type="http://schemas.openxmlformats.org/officeDocument/2006/relationships/hyperlink" Target="https://ru.wikipedia.org/wiki/1610" TargetMode="External"/><Relationship Id="rId176" Type="http://schemas.openxmlformats.org/officeDocument/2006/relationships/hyperlink" Target="https://ru.wikipedia.org/wiki/%D0%A0%D1%83%D0%B4%D0%BE%D0%BB%D1%8C%D1%84%D0%BE%D0%B2%D1%8B_%D1%82%D0%B0%D0%B1%D0%BB%D0%B8%D1%86%D1%8B" TargetMode="External"/><Relationship Id="rId197" Type="http://schemas.openxmlformats.org/officeDocument/2006/relationships/hyperlink" Target="https://ru.wikipedia.org/wiki/1998_%D0%B3%D0%BE%D0%B4" TargetMode="External"/><Relationship Id="rId341" Type="http://schemas.openxmlformats.org/officeDocument/2006/relationships/image" Target="media/image23.gif"/><Relationship Id="rId201" Type="http://schemas.openxmlformats.org/officeDocument/2006/relationships/hyperlink" Target="https://ru.wikipedia.org/wiki/%D0%9A%D1%80%D0%B8%D1%81%D1%82%D0%B0%D0%BB%D0%BB%D0%BE%D0%B3%D1%80%D0%B0%D1%84%D0%B8%D1%8F" TargetMode="External"/><Relationship Id="rId222" Type="http://schemas.openxmlformats.org/officeDocument/2006/relationships/hyperlink" Target="https://ru.wikipedia.org/wiki/1604_%D0%B3%D0%BE%D0%B4" TargetMode="External"/><Relationship Id="rId243" Type="http://schemas.openxmlformats.org/officeDocument/2006/relationships/hyperlink" Target="https://ru.wikipedia.org/wiki/1601_%D0%B3%D0%BE%D0%B4" TargetMode="External"/><Relationship Id="rId264" Type="http://schemas.openxmlformats.org/officeDocument/2006/relationships/hyperlink" Target="https://ru.wikipedia.org/wiki/%D0%9C%D0%B5%D1%82%D1%80%D0%BE%D0%BF%D0%BE%D0%BB%D0%B8%D1%82%D0%B5%D0%BD" TargetMode="External"/><Relationship Id="rId285" Type="http://schemas.openxmlformats.org/officeDocument/2006/relationships/image" Target="media/image10.jpeg"/><Relationship Id="rId17" Type="http://schemas.openxmlformats.org/officeDocument/2006/relationships/hyperlink" Target="https://ru.wikipedia.org/wiki/%D0%A8%D1%82%D1%83%D1%82%D0%B3%D0%B0%D1%80%D1%82" TargetMode="External"/><Relationship Id="rId38" Type="http://schemas.openxmlformats.org/officeDocument/2006/relationships/hyperlink" Target="https://ru.wikipedia.org/wiki/%D0%93%D0%B5%D0%BB%D0%B8%D0%BE%D1%86%D0%B5%D0%BD%D1%82%D1%80%D0%B8%D1%87%D0%B5%D1%81%D0%BA%D0%B0%D1%8F_%D1%81%D0%B8%D1%81%D1%82%D0%B5%D0%BC%D0%B0_%D0%BC%D0%B8%D1%80%D0%B0" TargetMode="External"/><Relationship Id="rId59" Type="http://schemas.openxmlformats.org/officeDocument/2006/relationships/hyperlink" Target="https://ru.wikipedia.org/wiki/%D0%93%D0%B0%D0%BB%D0%B8%D0%BB%D0%B5%D0%B9" TargetMode="External"/><Relationship Id="rId103" Type="http://schemas.openxmlformats.org/officeDocument/2006/relationships/hyperlink" Target="https://commons.wikimedia.org/wiki/File:JKepler.png?uselang=ru" TargetMode="External"/><Relationship Id="rId124" Type="http://schemas.openxmlformats.org/officeDocument/2006/relationships/hyperlink" Target="https://ru.wikipedia.org/wiki/%D0%A3%D0%BB%D1%8C%D0%BC" TargetMode="External"/><Relationship Id="rId310" Type="http://schemas.openxmlformats.org/officeDocument/2006/relationships/hyperlink" Target="https://ru.wikipedia.org/wiki/1611" TargetMode="External"/><Relationship Id="rId70" Type="http://schemas.openxmlformats.org/officeDocument/2006/relationships/hyperlink" Target="https://ru.wikipedia.org/wiki/%D0%9A%D0%B5%D0%BF%D0%BB%D0%B5%D1%80,_%D0%98%D0%BE%D0%B3%D0%B0%D0%BD%D0%BD" TargetMode="External"/><Relationship Id="rId91" Type="http://schemas.openxmlformats.org/officeDocument/2006/relationships/hyperlink" Target="https://ru.wikipedia.org/wiki/%D0%9A%D0%B5%D0%BF%D0%BB%D0%B5%D1%80,_%D0%98%D0%BE%D0%B3%D0%B0%D0%BD%D0%BD" TargetMode="External"/><Relationship Id="rId145" Type="http://schemas.openxmlformats.org/officeDocument/2006/relationships/image" Target="media/image7.gif"/><Relationship Id="rId166" Type="http://schemas.openxmlformats.org/officeDocument/2006/relationships/hyperlink" Target="https://ru.wikipedia.org/wiki/%D0%A0%D0%B5%D0%B3%D0%B5%D0%BD%D1%81%D0%B1%D1%83%D1%80%D0%B3" TargetMode="External"/><Relationship Id="rId187" Type="http://schemas.openxmlformats.org/officeDocument/2006/relationships/hyperlink" Target="https://ru.wikipedia.org/wiki/1615" TargetMode="External"/><Relationship Id="rId331" Type="http://schemas.openxmlformats.org/officeDocument/2006/relationships/image" Target="media/image13.gif"/><Relationship Id="rId1" Type="http://schemas.openxmlformats.org/officeDocument/2006/relationships/customXml" Target="../customXml/item1.xml"/><Relationship Id="rId212" Type="http://schemas.openxmlformats.org/officeDocument/2006/relationships/hyperlink" Target="https://ru.wikipedia.org/w/index.php?title=%D0%9A%D0%B5%D0%BF%D0%BB%D0%B5%D1%80,_%D0%98%D0%BE%D0%B3%D0%B0%D0%BD%D0%BD&amp;veaction=edit&amp;section=8" TargetMode="External"/><Relationship Id="rId233" Type="http://schemas.openxmlformats.org/officeDocument/2006/relationships/hyperlink" Target="https://ru.wikipedia.org/wiki/%D0%92%D0%BD%D1%83%D1%82%D1%80%D0%B5%D0%BD%D0%BD%D0%B5%D0%B5_%D0%BE%D1%82%D1%80%D0%B0%D0%B6%D0%B5%D0%BD%D0%B8%D0%B5" TargetMode="External"/><Relationship Id="rId254" Type="http://schemas.openxmlformats.org/officeDocument/2006/relationships/hyperlink" Target="https://ru.wikipedia.org/wiki/%D0%9C%D0%B0%D1%80%D1%81_(%D0%BF%D0%BB%D0%B0%D0%BD%D0%B5%D1%82%D0%B0)" TargetMode="External"/><Relationship Id="rId28" Type="http://schemas.openxmlformats.org/officeDocument/2006/relationships/hyperlink" Target="https://ru.wikipedia.org/wiki/%D0%9B%D1%83%D0%BD%D0%BD%D0%BE%D0%B5_%D0%B7%D0%B0%D1%82%D0%BC%D0%B5%D0%BD%D0%B8%D0%B5" TargetMode="External"/><Relationship Id="rId49" Type="http://schemas.openxmlformats.org/officeDocument/2006/relationships/hyperlink" Target="https://ru.wikipedia.org/wiki/%D0%92%D1%81%D0%B5%D0%BB%D0%B5%D0%BD%D0%BD%D0%B0%D1%8F" TargetMode="External"/><Relationship Id="rId114" Type="http://schemas.openxmlformats.org/officeDocument/2006/relationships/hyperlink" Target="https://ru.wikipedia.org/wiki/%D0%9D%D0%B5%D0%BA%D1%80%D0%BE%D0%BC%D0%B0%D0%BD%D1%82%D0%B8%D1%8F" TargetMode="External"/><Relationship Id="rId275" Type="http://schemas.openxmlformats.org/officeDocument/2006/relationships/hyperlink" Target="https://ru.wikipedia.org/wiki/2009_%D0%B3%D0%BE%D0%B4" TargetMode="External"/><Relationship Id="rId296" Type="http://schemas.openxmlformats.org/officeDocument/2006/relationships/hyperlink" Target="https://ru.wikipedia.org/wiki/%D0%9C%D0%B5%D1%82%D0%BE%D0%B4_%D0%BD%D0%B5%D0%B4%D0%B5%D0%BB%D0%B8%D0%BC%D1%8B%D1%85" TargetMode="External"/><Relationship Id="rId300" Type="http://schemas.openxmlformats.org/officeDocument/2006/relationships/hyperlink" Target="https://ru.wikipedia.org/wiki/1596" TargetMode="External"/><Relationship Id="rId60" Type="http://schemas.openxmlformats.org/officeDocument/2006/relationships/hyperlink" Target="https://ru.wikipedia.org/wiki/%D0%A2%D0%B8%D1%85%D0%BE_%D0%91%D1%80%D0%B0%D0%B3%D0%B5" TargetMode="External"/><Relationship Id="rId81" Type="http://schemas.openxmlformats.org/officeDocument/2006/relationships/hyperlink" Target="https://ru.wikipedia.org/wiki/SN_1604" TargetMode="External"/><Relationship Id="rId135" Type="http://schemas.openxmlformats.org/officeDocument/2006/relationships/hyperlink" Target="https://ru.wikipedia.org/wiki/%D0%9A%D0%B5%D0%BF%D0%BB%D0%B5%D1%80,_%D0%98%D0%BE%D0%B3%D0%B0%D0%BD%D0%BD" TargetMode="External"/><Relationship Id="rId156" Type="http://schemas.openxmlformats.org/officeDocument/2006/relationships/hyperlink" Target="https://ru.wikipedia.org/wiki/%D0%A4%D0%BE%D1%82%D0%BE%D0%BC%D0%B5%D1%82%D1%80%D0%B8%D1%87%D0%B5%D1%81%D0%BA%D0%B8%D0%B9_%D0%BF%D0%B0%D1%80%D0%B0%D0%B4%D0%BE%D0%BA%D1%81" TargetMode="External"/><Relationship Id="rId177" Type="http://schemas.openxmlformats.org/officeDocument/2006/relationships/hyperlink" Target="https://ru.wikipedia.org/wiki/%D0%9B%D0%BE%D0%B3%D0%B0%D1%80%D0%B8%D1%84%D0%BC" TargetMode="External"/><Relationship Id="rId198" Type="http://schemas.openxmlformats.org/officeDocument/2006/relationships/hyperlink" Target="https://ru.wikipedia.org/w/index.php?title=%D0%A5%D0%B5%D0%B9%D0%BB%D1%81,_%D0%A2%D0%BE%D0%BC%D0%B0%D1%81&amp;action=edit&amp;redlink=1" TargetMode="External"/><Relationship Id="rId321" Type="http://schemas.openxmlformats.org/officeDocument/2006/relationships/hyperlink" Target="https://ru.wikipedia.org/wiki/1627" TargetMode="External"/><Relationship Id="rId342" Type="http://schemas.openxmlformats.org/officeDocument/2006/relationships/image" Target="media/image24.gif"/><Relationship Id="rId202" Type="http://schemas.openxmlformats.org/officeDocument/2006/relationships/hyperlink" Target="https://ru.wikipedia.org/wiki/%D0%9A%D0%BE%D0%BD%D0%B8%D1%87%D0%B5%D1%81%D0%BA%D0%BE%D0%B5_%D1%81%D0%B5%D1%87%D0%B5%D0%BD%D0%B8%D0%B5" TargetMode="External"/><Relationship Id="rId223" Type="http://schemas.openxmlformats.org/officeDocument/2006/relationships/hyperlink" Target="https://ru.wikipedia.org/wiki/1611_%D0%B3%D0%BE%D0%B4" TargetMode="External"/><Relationship Id="rId244" Type="http://schemas.openxmlformats.org/officeDocument/2006/relationships/hyperlink" Target="https://ru.wikipedia.org/wiki/1598_%D0%B3%D0%BE%D0%B4" TargetMode="External"/><Relationship Id="rId18" Type="http://schemas.openxmlformats.org/officeDocument/2006/relationships/hyperlink" Target="https://ru.wikipedia.org/wiki/%D0%97%D0%B5%D0%BC%D0%BB%D0%B8_%D0%93%D0%B5%D1%80%D0%BC%D0%B0%D0%BD%D0%B8%D0%B8" TargetMode="External"/><Relationship Id="rId39" Type="http://schemas.openxmlformats.org/officeDocument/2006/relationships/hyperlink" Target="https://ru.wikipedia.org/wiki/%D0%9A%D0%B5%D0%BF%D0%BB%D0%B5%D1%80,_%D0%98%D0%BE%D0%B3%D0%B0%D0%BD%D0%BD" TargetMode="External"/><Relationship Id="rId265" Type="http://schemas.openxmlformats.org/officeDocument/2006/relationships/hyperlink" Target="https://ru.wikipedia.org/wiki/%D0%98%D0%BE%D0%B3%D0%B0%D0%BD%D0%BD_%D0%9A%D0%B5%D0%BF%D0%BB%D0%B5%D1%80_(ATV)" TargetMode="External"/><Relationship Id="rId286" Type="http://schemas.openxmlformats.org/officeDocument/2006/relationships/hyperlink" Target="https://ru.wikipedia.org/wiki/%D0%A0%D1%83%D0%BC%D1%8B%D0%BD%D0%B8%D1%8F" TargetMode="External"/><Relationship Id="rId50" Type="http://schemas.openxmlformats.org/officeDocument/2006/relationships/hyperlink" Target="https://ru.wikipedia.org/wiki/%D0%9E%D1%80%D0%B1%D0%B8%D1%82%D0%B0" TargetMode="External"/><Relationship Id="rId104" Type="http://schemas.openxmlformats.org/officeDocument/2006/relationships/image" Target="media/image6.png"/><Relationship Id="rId125" Type="http://schemas.openxmlformats.org/officeDocument/2006/relationships/hyperlink" Target="https://ru.wikipedia.org/wiki/%D0%92%D0%B0%D0%BB%D0%BB%D0%B5%D0%BD%D1%88%D1%82%D0%B5%D0%B9%D0%BD,_%D0%90%D0%BB%D1%8C%D0%B1%D1%80%D0%B5%D1%85%D1%82_%D1%84%D0%BE%D0%BD" TargetMode="External"/><Relationship Id="rId146" Type="http://schemas.openxmlformats.org/officeDocument/2006/relationships/hyperlink" Target="https://ru.wikipedia.org/wiki/%D0%97%D0%B0%D0%BA%D0%BE%D0%BD%D1%8B_%D0%9A%D0%B5%D0%BF%D0%BB%D0%B5%D1%80%D0%B0" TargetMode="External"/><Relationship Id="rId167" Type="http://schemas.openxmlformats.org/officeDocument/2006/relationships/hyperlink" Target="https://ru.wikipedia.org/wiki/1613" TargetMode="External"/><Relationship Id="rId188" Type="http://schemas.openxmlformats.org/officeDocument/2006/relationships/hyperlink" Target="https://ru.wikipedia.org/wiki/%D0%98%D0%BD%D1%82%D0%B5%D0%B3%D1%80%D0%B0%D0%BB%D1%8C%D0%BD%D0%BE%D0%B5_%D0%B8%D1%81%D1%87%D0%B8%D1%81%D0%BB%D0%B5%D0%BD%D0%B8%D0%B5" TargetMode="External"/><Relationship Id="rId311" Type="http://schemas.openxmlformats.org/officeDocument/2006/relationships/hyperlink" Target="https://ru.wikipedia.org/wiki/%D0%9E_%D1%88%D0%B5%D1%81%D1%82%D0%B8%D1%83%D0%B3%D0%BE%D0%BB%D1%8C%D0%BD%D1%8B%D1%85_%D1%81%D0%BD%D0%B5%D0%B6%D0%B8%D0%BD%D0%BA%D0%B0%D1%85" TargetMode="External"/><Relationship Id="rId332" Type="http://schemas.openxmlformats.org/officeDocument/2006/relationships/image" Target="media/image14.jpeg"/><Relationship Id="rId71" Type="http://schemas.openxmlformats.org/officeDocument/2006/relationships/hyperlink" Target="https://ru.wikipedia.org/wiki/%D0%9F%D1%80%D0%B0%D0%B3%D0%B0" TargetMode="External"/><Relationship Id="rId92" Type="http://schemas.openxmlformats.org/officeDocument/2006/relationships/hyperlink" Target="https://ru.wikipedia.org/wiki/%D0%93%D0%B0%D0%BB%D0%B8%D0%BB%D0%B5%D0%B9" TargetMode="External"/><Relationship Id="rId213" Type="http://schemas.openxmlformats.org/officeDocument/2006/relationships/hyperlink" Target="https://ru.wikipedia.org/w/index.php?title=%D0%9A%D0%B5%D0%BF%D0%BB%D0%B5%D1%80,_%D0%98%D0%BE%D0%B3%D0%B0%D0%BD%D0%BD&amp;action=edit&amp;section=8" TargetMode="External"/><Relationship Id="rId234" Type="http://schemas.openxmlformats.org/officeDocument/2006/relationships/hyperlink" Target="https://ru.wikipedia.org/wiki/%D0%A5%D1%80%D1%83%D1%81%D1%82%D0%B0%D0%BB%D0%B8%D0%B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9E%D1%81%D0%BF%D0%B0" TargetMode="External"/><Relationship Id="rId255" Type="http://schemas.openxmlformats.org/officeDocument/2006/relationships/hyperlink" Target="https://ru.wikipedia.org/wiki/%D0%90%D1%81%D1%82%D0%B5%D1%80%D0%BE%D0%B8%D0%B4" TargetMode="External"/><Relationship Id="rId276" Type="http://schemas.openxmlformats.org/officeDocument/2006/relationships/hyperlink" Target="https://ru.wikipedia.org/wiki/%D0%97%D0%B0%D0%BA%D0%BE%D0%BD%D1%8B_%D0%9A%D0%B5%D0%BF%D0%BB%D0%B5%D1%80%D0%B0" TargetMode="External"/><Relationship Id="rId297" Type="http://schemas.openxmlformats.org/officeDocument/2006/relationships/hyperlink" Target="https://ru.wikipedia.org/wiki/%D0%A2%D0%B8%D1%85%D0%BE_%D0%91%D1%80%D0%B0%D0%B3%D0%B5" TargetMode="External"/><Relationship Id="rId40" Type="http://schemas.openxmlformats.org/officeDocument/2006/relationships/hyperlink" Target="https://ru.wikipedia.org/wiki/%D0%9F%D1%80%D0%BE%D1%82%D0%B5%D1%81%D1%82%D0%B0%D0%BD%D1%82%D1%81%D1%82%D0%B2%D0%BE" TargetMode="External"/><Relationship Id="rId115" Type="http://schemas.openxmlformats.org/officeDocument/2006/relationships/hyperlink" Target="https://ru.wikipedia.org/wiki/1620_%D0%B3%D0%BE%D0%B4" TargetMode="External"/><Relationship Id="rId136" Type="http://schemas.openxmlformats.org/officeDocument/2006/relationships/hyperlink" Target="https://ru.wikipedia.org/wiki/%D0%AD%D0%B9%D0%BD%D1%88%D1%82%D0%B5%D0%B9%D0%BD,_%D0%90%D0%BB%D1%8C%D0%B1%D0%B5%D1%80%D1%82" TargetMode="External"/><Relationship Id="rId157" Type="http://schemas.openxmlformats.org/officeDocument/2006/relationships/hyperlink" Target="https://ru.wikipedia.org/wiki/%D0%9A%D0%B5%D0%BF%D0%BB%D0%B5%D1%80,_%D0%98%D0%BE%D0%B3%D0%B0%D0%BD%D0%BD" TargetMode="External"/><Relationship Id="rId178" Type="http://schemas.openxmlformats.org/officeDocument/2006/relationships/hyperlink" Target="https://ru.wikipedia.org/wiki/%D0%9A%D0%B5%D0%BF%D0%BB%D0%B5%D1%80,_%D0%98%D0%BE%D0%B3%D0%B0%D0%BD%D0%BD" TargetMode="External"/><Relationship Id="rId301" Type="http://schemas.openxmlformats.org/officeDocument/2006/relationships/hyperlink" Target="https://ru.wikipedia.org/wiki/1604" TargetMode="External"/><Relationship Id="rId322" Type="http://schemas.openxmlformats.org/officeDocument/2006/relationships/hyperlink" Target="https://ru.wikipedia.org/w/index.php?title=%D0%A1%D0%BE%D0%BD,_%D0%B8%D0%BB%D0%B8_%D0%9F%D0%BE%D1%81%D0%BC%D0%B5%D1%80%D1%82%D0%BD%D0%BE%D0%B5_%D1%81%D0%BE%D1%87%D0%B8%D0%BD%D0%B5%D0%BD%D0%B8%D0%B5_%D0%BE_%D0%BB%D1%83%D0%BD%D0%BD%D0%BE%D0%B9_%D0%B0%D1%81%D1%82%D1%80%D0%BE%D0%BD%D0%BE%D0%BC%D0%B8%D0%B8&amp;action=edit&amp;redlink=1" TargetMode="External"/><Relationship Id="rId343" Type="http://schemas.openxmlformats.org/officeDocument/2006/relationships/image" Target="media/image25.gif"/><Relationship Id="rId61" Type="http://schemas.openxmlformats.org/officeDocument/2006/relationships/hyperlink" Target="https://ru.wikipedia.org/wiki/%D0%93%D0%B5%D0%BB%D0%B8%D0%BE%D1%86%D0%B5%D0%BD%D1%82%D1%80%D0%B8%D0%B7%D0%BC" TargetMode="External"/><Relationship Id="rId82" Type="http://schemas.openxmlformats.org/officeDocument/2006/relationships/hyperlink" Target="https://ru.wikipedia.org/wiki/%D0%97%D0%B2%D0%B5%D0%B7%D0%B4%D0%B0" TargetMode="External"/><Relationship Id="rId199" Type="http://schemas.openxmlformats.org/officeDocument/2006/relationships/hyperlink" Target="https://en.wikipedia.org/wiki/Thomas_Callister_Hales" TargetMode="External"/><Relationship Id="rId203" Type="http://schemas.openxmlformats.org/officeDocument/2006/relationships/hyperlink" Target="https://ru.wikipedia.org/wiki/%D0%9B%D0%BE%D0%B3%D0%B0%D1%80%D0%B8%D1%84%D0%BC" TargetMode="External"/><Relationship Id="rId19" Type="http://schemas.openxmlformats.org/officeDocument/2006/relationships/hyperlink" Target="https://ru.wikipedia.org/wiki/%D0%91%D0%B0%D0%B4%D0%B5%D0%BD-%D0%92%D1%8E%D1%80%D1%82%D0%B5%D0%BC%D0%B1%D0%B5%D1%80%D0%B3" TargetMode="External"/><Relationship Id="rId224" Type="http://schemas.openxmlformats.org/officeDocument/2006/relationships/hyperlink" Target="https://ru.wikipedia.org/wiki/%D0%9E%D0%BF%D1%82%D0%B8%D0%BA%D0%B0" TargetMode="External"/><Relationship Id="rId245" Type="http://schemas.openxmlformats.org/officeDocument/2006/relationships/hyperlink" Target="https://ru.wikipedia.org/wiki/%D0%92%D0%B0%D0%BB%D0%BB%D0%B5%D0%BD%D1%88%D1%82%D0%B5%D0%B9%D0%BD,_%D0%90%D0%BB%D1%8C%D0%B1%D1%80%D0%B5%D1%85%D1%82_%D1%84%D0%BE%D0%BD" TargetMode="External"/><Relationship Id="rId266" Type="http://schemas.openxmlformats.org/officeDocument/2006/relationships/hyperlink" Target="https://ru.wikipedia.org/wiki/%D0%92%D0%B0%D0%B9%D0%BB%D1%8C-%D0%B4%D0%B5%D1%80-%D0%A8%D1%82%D0%B0%D0%B4%D1%82" TargetMode="External"/><Relationship Id="rId287" Type="http://schemas.openxmlformats.org/officeDocument/2006/relationships/hyperlink" Target="https://commons.wikimedia.org/wiki/File:Fujeira1971Kepler.jpg?uselang=ru" TargetMode="External"/><Relationship Id="rId30" Type="http://schemas.openxmlformats.org/officeDocument/2006/relationships/hyperlink" Target="https://ru.wikipedia.org/wiki/%D0%9A%D0%B5%D0%BF%D0%BB%D0%B5%D1%80,_%D0%98%D0%BE%D0%B3%D0%B0%D0%BD%D0%BD" TargetMode="External"/><Relationship Id="rId105" Type="http://schemas.openxmlformats.org/officeDocument/2006/relationships/hyperlink" Target="https://ru.wikipedia.org/wiki/%D0%9B%D0%B8%D0%BD%D1%86" TargetMode="External"/><Relationship Id="rId126" Type="http://schemas.openxmlformats.org/officeDocument/2006/relationships/hyperlink" Target="https://ru.wikipedia.org/wiki/1630_%D0%B3%D0%BE%D0%B4" TargetMode="External"/><Relationship Id="rId147" Type="http://schemas.openxmlformats.org/officeDocument/2006/relationships/hyperlink" Target="https://ru.wikipedia.org/wiki/%D0%AD%D0%BF%D0%B8%D1%86%D0%B8%D0%BA%D0%BB" TargetMode="External"/><Relationship Id="rId168" Type="http://schemas.openxmlformats.org/officeDocument/2006/relationships/hyperlink" Target="https://ru.wikipedia.org/wiki/%D0%90%D1%85%D0%B5%D0%BD" TargetMode="External"/><Relationship Id="rId312" Type="http://schemas.openxmlformats.org/officeDocument/2006/relationships/hyperlink" Target="https://ru.wikipedia.org/wiki/1611" TargetMode="External"/><Relationship Id="rId333" Type="http://schemas.openxmlformats.org/officeDocument/2006/relationships/image" Target="media/image15.jpeg"/><Relationship Id="rId51" Type="http://schemas.openxmlformats.org/officeDocument/2006/relationships/hyperlink" Target="https://ru.wikipedia.org/wiki/%D0%9F%D0%BB%D0%B0%D0%BD%D0%B5%D1%82%D0%B0" TargetMode="External"/><Relationship Id="rId72" Type="http://schemas.openxmlformats.org/officeDocument/2006/relationships/hyperlink" Target="https://ru.wikipedia.org/wiki/%D0%A0%D1%83%D0%B4%D0%BE%D0%BB%D1%8C%D1%84_II_(%D0%B8%D0%BC%D0%BF%D0%B5%D1%80%D0%B0%D1%82%D0%BE%D1%80_%D0%A1%D0%B2%D1%8F%D1%89%D0%B5%D0%BD%D0%BD%D0%BE%D0%B9_%D0%A0%D0%B8%D0%BC%D1%81%D0%BA%D0%BE%D0%B9_%D0%B8%D0%BC%D0%BF%D0%B5%D1%80%D0%B8%D0%B8)" TargetMode="External"/><Relationship Id="rId93" Type="http://schemas.openxmlformats.org/officeDocument/2006/relationships/hyperlink" Target="https://ru.wikipedia.org/wiki/%D0%9A%D0%B5%D0%BF%D0%BB%D0%B5%D1%80,_%D0%98%D0%BE%D0%B3%D0%B0%D0%BD%D0%BD" TargetMode="External"/><Relationship Id="rId189" Type="http://schemas.openxmlformats.org/officeDocument/2006/relationships/hyperlink" Target="https://ru.wikipedia.org/wiki/%D0%9A%D0%B5%D0%BF%D0%BB%D0%B5%D1%80,_%D0%98%D0%BE%D0%B3%D0%B0%D0%BD%D0%BD" TargetMode="External"/><Relationship Id="rId3" Type="http://schemas.openxmlformats.org/officeDocument/2006/relationships/styles" Target="styles.xml"/><Relationship Id="rId214" Type="http://schemas.openxmlformats.org/officeDocument/2006/relationships/hyperlink" Target="https://ru.wikipedia.org/wiki/%D0%98%D0%BD%D0%B5%D1%80%D1%86%D0%B8%D1%8F" TargetMode="External"/><Relationship Id="rId235" Type="http://schemas.openxmlformats.org/officeDocument/2006/relationships/hyperlink" Target="https://ru.wikipedia.org/wiki/%D0%91%D0%BB%D0%B8%D0%B7%D0%BE%D1%80%D1%83%D0%BA%D0%BE%D1%81%D1%82%D1%8C" TargetMode="External"/><Relationship Id="rId256" Type="http://schemas.openxmlformats.org/officeDocument/2006/relationships/hyperlink" Target="https://ru.wikipedia.org/wiki/(1134)_%D0%9A%D0%B5%D0%BF%D0%BB%D0%B5%D1%80" TargetMode="External"/><Relationship Id="rId277" Type="http://schemas.openxmlformats.org/officeDocument/2006/relationships/hyperlink" Target="https://ru.wikipedia.org/wiki/%D0%93%D0%B5%D1%80%D0%BC%D0%B0%D0%BD%D0%B8%D1%8F" TargetMode="External"/><Relationship Id="rId298" Type="http://schemas.openxmlformats.org/officeDocument/2006/relationships/hyperlink" Target="https://ru.wikipedia.org/wiki/%D0%A3%D1%80%D0%B0%D0%B2%D0%BD%D0%B5%D0%BD%D0%B8%D0%B5_%D0%9A%D0%B5%D0%BF%D0%BB%D0%B5%D1%80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2658A1D1-C4C1-42D9-97A0-B8189796B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12318</Words>
  <Characters>70213</Characters>
  <Application>Microsoft Office Word</Application>
  <DocSecurity>0</DocSecurity>
  <Lines>585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2016-09-26T11:44:00Z</cp:lastPrinted>
  <dcterms:created xsi:type="dcterms:W3CDTF">2019-01-25T13:13:00Z</dcterms:created>
  <dcterms:modified xsi:type="dcterms:W3CDTF">2019-01-25T13:13:00Z</dcterms:modified>
</cp:coreProperties>
</file>