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8" w:rsidRPr="00023ADB" w:rsidRDefault="00CA37E9">
      <w:pPr>
        <w:rPr>
          <w:rFonts w:ascii="Times New Roman" w:hAnsi="Times New Roman" w:cs="Times New Roman"/>
          <w:b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="00405E38" w:rsidRPr="00023ADB">
        <w:rPr>
          <w:rFonts w:ascii="Times New Roman" w:eastAsia="Times New Roman" w:hAnsi="Times New Roman" w:cs="Times New Roman"/>
          <w:b/>
          <w:sz w:val="24"/>
          <w:szCs w:val="24"/>
        </w:rPr>
        <w:t>Медь и ее сплавы</w:t>
      </w:r>
      <w:r w:rsidRPr="00023A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05E38" w:rsidRPr="00023ADB" w:rsidRDefault="00405E38" w:rsidP="00405E38">
      <w:pPr>
        <w:pStyle w:val="a3"/>
        <w:ind w:left="0" w:firstLine="709"/>
      </w:pPr>
      <w:r w:rsidRPr="00023ADB">
        <w:t>План</w:t>
      </w:r>
    </w:p>
    <w:p w:rsidR="00405E38" w:rsidRPr="00023ADB" w:rsidRDefault="00405E38" w:rsidP="00405E38">
      <w:pPr>
        <w:pStyle w:val="a3"/>
        <w:numPr>
          <w:ilvl w:val="5"/>
          <w:numId w:val="3"/>
        </w:numPr>
        <w:tabs>
          <w:tab w:val="clear" w:pos="4320"/>
        </w:tabs>
        <w:ind w:left="0" w:firstLine="0"/>
      </w:pPr>
      <w:r w:rsidRPr="00023ADB">
        <w:t>Латуни</w:t>
      </w:r>
    </w:p>
    <w:p w:rsidR="00405E38" w:rsidRPr="00023ADB" w:rsidRDefault="00405E38" w:rsidP="00405E38">
      <w:pPr>
        <w:pStyle w:val="a3"/>
        <w:numPr>
          <w:ilvl w:val="5"/>
          <w:numId w:val="3"/>
        </w:numPr>
        <w:tabs>
          <w:tab w:val="clear" w:pos="4320"/>
        </w:tabs>
        <w:ind w:left="0" w:firstLine="0"/>
      </w:pPr>
      <w:r w:rsidRPr="00023ADB">
        <w:t>Бронзы</w:t>
      </w:r>
    </w:p>
    <w:p w:rsidR="00405E38" w:rsidRPr="00023ADB" w:rsidRDefault="00405E38" w:rsidP="00405E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E38" w:rsidRPr="00023ADB" w:rsidRDefault="00405E38" w:rsidP="00405E38">
      <w:pPr>
        <w:pStyle w:val="caption2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Toc57631223"/>
      <w:r w:rsidRPr="00023ADB">
        <w:rPr>
          <w:rFonts w:ascii="Times New Roman" w:hAnsi="Times New Roman" w:cs="Times New Roman"/>
          <w:sz w:val="24"/>
          <w:szCs w:val="24"/>
        </w:rPr>
        <w:t>Медь и ее сплавы</w:t>
      </w:r>
      <w:bookmarkEnd w:id="0"/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Цветные металлы являются более дорогими и дефицитными по сравнению с черными металлами, однако область их применения в технике непрерывно расширяется. Это сплавы на основе титана, алюминия, магния, меди.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Переход промышленности на сплавы из легких металлов значительно расширяет сырьевую базу. Титан, алюминий, магний можно получать из бедных и сложных по составу руд, отходов производства.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Медь имеет гранецентрированную кубическую решетку. Плотность меди 8,94 г/см</w:t>
      </w:r>
      <w:r w:rsidRPr="00023ADB">
        <w:rPr>
          <w:sz w:val="24"/>
          <w:szCs w:val="24"/>
          <w:vertAlign w:val="superscript"/>
        </w:rPr>
        <w:t>3</w:t>
      </w:r>
      <w:r w:rsidRPr="00023ADB">
        <w:rPr>
          <w:sz w:val="24"/>
          <w:szCs w:val="24"/>
        </w:rPr>
        <w:t>, температура плавления 1083</w:t>
      </w:r>
      <w:r w:rsidRPr="00023ADB">
        <w:rPr>
          <w:sz w:val="24"/>
          <w:szCs w:val="24"/>
          <w:vertAlign w:val="superscript"/>
        </w:rPr>
        <w:t>o</w:t>
      </w:r>
      <w:r w:rsidRPr="00023ADB">
        <w:rPr>
          <w:sz w:val="24"/>
          <w:szCs w:val="24"/>
        </w:rPr>
        <w:t>С.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Характерным свойством меди является ее высокая электропроводность, поэтому она находит широкое применение в электротехнике. Технически чистая медь маркируется: М00 (99,99 % </w:t>
      </w:r>
      <w:proofErr w:type="spellStart"/>
      <w:r w:rsidRPr="00023ADB">
        <w:rPr>
          <w:sz w:val="24"/>
          <w:szCs w:val="24"/>
        </w:rPr>
        <w:t>Cu</w:t>
      </w:r>
      <w:proofErr w:type="spellEnd"/>
      <w:r w:rsidRPr="00023ADB">
        <w:rPr>
          <w:sz w:val="24"/>
          <w:szCs w:val="24"/>
        </w:rPr>
        <w:t>), М</w:t>
      </w:r>
      <w:proofErr w:type="gramStart"/>
      <w:r w:rsidRPr="00023ADB">
        <w:rPr>
          <w:sz w:val="24"/>
          <w:szCs w:val="24"/>
        </w:rPr>
        <w:t>0</w:t>
      </w:r>
      <w:proofErr w:type="gramEnd"/>
      <w:r w:rsidRPr="00023ADB">
        <w:rPr>
          <w:sz w:val="24"/>
          <w:szCs w:val="24"/>
        </w:rPr>
        <w:t xml:space="preserve"> (99,95 % </w:t>
      </w:r>
      <w:proofErr w:type="spellStart"/>
      <w:r w:rsidRPr="00023ADB">
        <w:rPr>
          <w:sz w:val="24"/>
          <w:szCs w:val="24"/>
        </w:rPr>
        <w:t>Cu</w:t>
      </w:r>
      <w:proofErr w:type="spellEnd"/>
      <w:r w:rsidRPr="00023ADB">
        <w:rPr>
          <w:sz w:val="24"/>
          <w:szCs w:val="24"/>
        </w:rPr>
        <w:t xml:space="preserve">), М2, М3 и М4 (99 % </w:t>
      </w:r>
      <w:proofErr w:type="spellStart"/>
      <w:r w:rsidRPr="00023ADB">
        <w:rPr>
          <w:sz w:val="24"/>
          <w:szCs w:val="24"/>
        </w:rPr>
        <w:t>Cu</w:t>
      </w:r>
      <w:proofErr w:type="spellEnd"/>
      <w:r w:rsidRPr="00023ADB">
        <w:rPr>
          <w:sz w:val="24"/>
          <w:szCs w:val="24"/>
        </w:rPr>
        <w:t>).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Механические свойства меди относительно низкие: предел прочности составляет 150…200 МПа, относительное удлинение – 15…25 %. Поэтому в качестве конструкционного материала медь применяется редко. Повышение механических свойств достигается созданием различных сплавов на основе меди.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Различают две группы медных сплавов: </w:t>
      </w:r>
      <w:r w:rsidRPr="00023ADB">
        <w:rPr>
          <w:i/>
          <w:iCs/>
          <w:sz w:val="24"/>
          <w:szCs w:val="24"/>
        </w:rPr>
        <w:t xml:space="preserve">латуни </w:t>
      </w:r>
      <w:r w:rsidRPr="00023ADB">
        <w:rPr>
          <w:sz w:val="24"/>
          <w:szCs w:val="24"/>
        </w:rPr>
        <w:t xml:space="preserve">– сплавы меди с цинком, </w:t>
      </w:r>
      <w:r w:rsidRPr="00023ADB">
        <w:rPr>
          <w:i/>
          <w:iCs/>
          <w:sz w:val="24"/>
          <w:szCs w:val="24"/>
        </w:rPr>
        <w:t>бронзы</w:t>
      </w:r>
      <w:r w:rsidRPr="00023ADB">
        <w:rPr>
          <w:sz w:val="24"/>
          <w:szCs w:val="24"/>
        </w:rPr>
        <w:t xml:space="preserve"> – сплавы меди с другими (кроме цинка) элементами.</w:t>
      </w:r>
    </w:p>
    <w:p w:rsidR="00405E38" w:rsidRPr="00023ADB" w:rsidRDefault="00405E38" w:rsidP="00405E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5E38" w:rsidRPr="00023ADB" w:rsidRDefault="00405E38" w:rsidP="00405E38">
      <w:pPr>
        <w:pStyle w:val="caption2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_Toc57631235"/>
      <w:r w:rsidRPr="00023ADB">
        <w:rPr>
          <w:rFonts w:ascii="Times New Roman" w:hAnsi="Times New Roman" w:cs="Times New Roman"/>
          <w:sz w:val="24"/>
          <w:szCs w:val="24"/>
        </w:rPr>
        <w:t>Латуни.</w:t>
      </w:r>
      <w:bookmarkEnd w:id="1"/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Латуни могут иметь в своем составе до 45 % цинка. Повышение содержания цинка до 45 % приводит к увеличению предела прочности до 450 МПа. Максимальная пластичность имеет место при содержании цинка около 37 %.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При сплавлении меди с цинком образуется ряд твердых растворов </w:t>
      </w:r>
      <w:r w:rsidRPr="00023ADB">
        <w:rPr>
          <w:noProof/>
          <w:sz w:val="24"/>
          <w:szCs w:val="24"/>
        </w:rPr>
        <w:drawing>
          <wp:inline distT="0" distB="0" distL="0" distR="0" wp14:anchorId="651D91BF" wp14:editId="3A6D2D6B">
            <wp:extent cx="581025" cy="200025"/>
            <wp:effectExtent l="0" t="0" r="9525" b="9525"/>
            <wp:docPr id="11" name="Рисунок 1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>(рис.21.2).</w:t>
      </w:r>
    </w:p>
    <w:p w:rsidR="00405E38" w:rsidRPr="00023ADB" w:rsidRDefault="00405E38" w:rsidP="00405E38">
      <w:pPr>
        <w:pStyle w:val="image"/>
        <w:ind w:left="0" w:firstLine="709"/>
      </w:pPr>
      <w:r w:rsidRPr="00023ADB">
        <w:rPr>
          <w:noProof/>
        </w:rPr>
        <w:drawing>
          <wp:inline distT="0" distB="0" distL="0" distR="0" wp14:anchorId="09744455" wp14:editId="4C6E17EB">
            <wp:extent cx="2600325" cy="2600325"/>
            <wp:effectExtent l="0" t="0" r="9525" b="9525"/>
            <wp:docPr id="10" name="Рисунок 10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38" w:rsidRPr="00023ADB" w:rsidRDefault="00405E38" w:rsidP="00405E38">
      <w:pPr>
        <w:pStyle w:val="image"/>
        <w:ind w:left="0" w:firstLine="709"/>
      </w:pPr>
      <w:r w:rsidRPr="00023ADB">
        <w:t>Рис.21.2. Диаграмма состояния медь – цинк</w:t>
      </w:r>
    </w:p>
    <w:p w:rsidR="00405E38" w:rsidRPr="00023ADB" w:rsidRDefault="00405E38" w:rsidP="00405E38">
      <w:pPr>
        <w:pStyle w:val="a3"/>
        <w:ind w:left="0" w:firstLine="709"/>
      </w:pPr>
      <w:r w:rsidRPr="00023ADB">
        <w:t> 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Из диаграммы состояния медь – цинк видно, что в зависимости от состава имеются однофазные латуни, состоящие из </w:t>
      </w:r>
      <w:r w:rsidRPr="00023ADB">
        <w:rPr>
          <w:noProof/>
          <w:sz w:val="24"/>
          <w:szCs w:val="24"/>
        </w:rPr>
        <w:drawing>
          <wp:inline distT="0" distB="0" distL="0" distR="0" wp14:anchorId="36985E33" wp14:editId="0E629D7A">
            <wp:extent cx="152400" cy="142875"/>
            <wp:effectExtent l="0" t="0" r="0" b="9525"/>
            <wp:docPr id="9" name="Рисунок 9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>– твердого раствора, и двухфазные</w:t>
      </w:r>
      <w:proofErr w:type="gramStart"/>
      <w:r w:rsidRPr="00023ADB">
        <w:rPr>
          <w:sz w:val="24"/>
          <w:szCs w:val="24"/>
        </w:rPr>
        <w:t xml:space="preserve"> (</w:t>
      </w:r>
      <w:r w:rsidRPr="00023ADB">
        <w:rPr>
          <w:noProof/>
          <w:sz w:val="24"/>
          <w:szCs w:val="24"/>
        </w:rPr>
        <w:drawing>
          <wp:inline distT="0" distB="0" distL="0" distR="0" wp14:anchorId="784007B7" wp14:editId="4B74F2BD">
            <wp:extent cx="409575" cy="200025"/>
            <wp:effectExtent l="0" t="0" r="9525" b="9525"/>
            <wp:docPr id="8" name="Рисунок 8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 xml:space="preserve">) – </w:t>
      </w:r>
      <w:proofErr w:type="gramEnd"/>
      <w:r w:rsidRPr="00023ADB">
        <w:rPr>
          <w:sz w:val="24"/>
          <w:szCs w:val="24"/>
        </w:rPr>
        <w:t>латуни.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По способу изготовления изделий различают </w:t>
      </w:r>
      <w:proofErr w:type="gramStart"/>
      <w:r w:rsidRPr="00023ADB">
        <w:rPr>
          <w:sz w:val="24"/>
          <w:szCs w:val="24"/>
        </w:rPr>
        <w:t>латуни</w:t>
      </w:r>
      <w:proofErr w:type="gramEnd"/>
      <w:r w:rsidRPr="00023ADB">
        <w:rPr>
          <w:sz w:val="24"/>
          <w:szCs w:val="24"/>
        </w:rPr>
        <w:t xml:space="preserve"> деформируемые и литейные.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lastRenderedPageBreak/>
        <w:t xml:space="preserve">Деформируемые латуни маркируются буквой Л, за которой следует число, показывающее содержание меди в процентах, например в латуни Л62 содержится 62 % меди и 38 % цинка. Если кроме меди и цинка, имеются другие элементы, то ставятся их начальные буквы ( О – олово, С – свинец, Ж – железо, Ф – фосфор, </w:t>
      </w:r>
      <w:proofErr w:type="spellStart"/>
      <w:r w:rsidRPr="00023ADB">
        <w:rPr>
          <w:sz w:val="24"/>
          <w:szCs w:val="24"/>
        </w:rPr>
        <w:t>Мц</w:t>
      </w:r>
      <w:proofErr w:type="spellEnd"/>
      <w:r w:rsidRPr="00023ADB">
        <w:rPr>
          <w:sz w:val="24"/>
          <w:szCs w:val="24"/>
        </w:rPr>
        <w:t xml:space="preserve"> – марганец, А – алюминий, </w:t>
      </w:r>
      <w:proofErr w:type="gramStart"/>
      <w:r w:rsidRPr="00023ADB">
        <w:rPr>
          <w:sz w:val="24"/>
          <w:szCs w:val="24"/>
        </w:rPr>
        <w:t>Ц</w:t>
      </w:r>
      <w:proofErr w:type="gramEnd"/>
      <w:r w:rsidRPr="00023ADB">
        <w:rPr>
          <w:sz w:val="24"/>
          <w:szCs w:val="24"/>
        </w:rPr>
        <w:t xml:space="preserve"> – цинк). Количество этих элементов обозначается соответствующими цифрами после числа, показывающего содержание меди, например, сплав ЛАЖ60-1-1 содержит 60 % меди, 1 % алюминия, 1 % железа и 38 % цинка.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Однофазные </w:t>
      </w:r>
      <w:r w:rsidRPr="00023ADB">
        <w:rPr>
          <w:noProof/>
          <w:sz w:val="24"/>
          <w:szCs w:val="24"/>
        </w:rPr>
        <w:drawing>
          <wp:inline distT="0" distB="0" distL="0" distR="0" wp14:anchorId="60910EDB" wp14:editId="37F3CB5D">
            <wp:extent cx="152400" cy="142875"/>
            <wp:effectExtent l="0" t="0" r="0" b="9525"/>
            <wp:docPr id="7" name="Рисунок 7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>– латуни используются для изготовления деталей деформированием в холодном состоянии. Изготавливают ленты, гильзы патронов, радиаторные трубки, проволоку.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Для изготовления деталей деформированием при температуре выше 500</w:t>
      </w:r>
      <w:r w:rsidRPr="00023ADB">
        <w:rPr>
          <w:sz w:val="24"/>
          <w:szCs w:val="24"/>
          <w:vertAlign w:val="superscript"/>
        </w:rPr>
        <w:t>o</w:t>
      </w:r>
      <w:r w:rsidRPr="00023ADB">
        <w:rPr>
          <w:sz w:val="24"/>
          <w:szCs w:val="24"/>
        </w:rPr>
        <w:t>С используют</w:t>
      </w:r>
      <w:proofErr w:type="gramStart"/>
      <w:r w:rsidRPr="00023ADB">
        <w:rPr>
          <w:sz w:val="24"/>
          <w:szCs w:val="24"/>
        </w:rPr>
        <w:t xml:space="preserve"> (</w:t>
      </w:r>
      <w:r w:rsidRPr="00023ADB">
        <w:rPr>
          <w:noProof/>
          <w:sz w:val="24"/>
          <w:szCs w:val="24"/>
        </w:rPr>
        <w:drawing>
          <wp:inline distT="0" distB="0" distL="0" distR="0" wp14:anchorId="1ECD8687" wp14:editId="4DAEB76B">
            <wp:extent cx="409575" cy="200025"/>
            <wp:effectExtent l="0" t="0" r="9525" b="9525"/>
            <wp:docPr id="6" name="Рисунок 6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 xml:space="preserve">) – </w:t>
      </w:r>
      <w:proofErr w:type="gramEnd"/>
      <w:r w:rsidRPr="00023ADB">
        <w:rPr>
          <w:sz w:val="24"/>
          <w:szCs w:val="24"/>
        </w:rPr>
        <w:t>латуни. Из двухфазных латуней изготавливают листы, прутки и другие заготовки, из которых последующей механической обработкой изготавливают детали. Обрабатываемость резанием улучшается присадкой в состав латуни свинца, например, латунь марки ЛС59-1, которую называют “автоматной латунью”.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Латуни имеют хорошую коррозионную стойкость, которую можно повысить дополнительно присадкой олова. Латунь ЛО70-1 стойка против коррозии в морской воде и называется “морской латунью“.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Добавка никеля и железа повышает механическую прочность до 550 МПа.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Литейные латуни также маркируются буквой Л, После буквенного обозначения основного легирующего элемента (цинк) и каждого последующего ставится цифра, указывающая его усредненное содержание в сплаве. Например, латунь ЛЦ23А6Ж3Мц2 содержит 23 % цинка, 6 % алюминия, 3 % железа, 2 % марганца</w:t>
      </w:r>
      <w:proofErr w:type="gramStart"/>
      <w:r w:rsidRPr="00023ADB">
        <w:rPr>
          <w:sz w:val="24"/>
          <w:szCs w:val="24"/>
        </w:rPr>
        <w:t xml:space="preserve">.. </w:t>
      </w:r>
      <w:proofErr w:type="gramEnd"/>
      <w:r w:rsidRPr="00023ADB">
        <w:rPr>
          <w:sz w:val="24"/>
          <w:szCs w:val="24"/>
        </w:rPr>
        <w:t xml:space="preserve">Наилучшей </w:t>
      </w:r>
      <w:proofErr w:type="spellStart"/>
      <w:r w:rsidRPr="00023ADB">
        <w:rPr>
          <w:sz w:val="24"/>
          <w:szCs w:val="24"/>
        </w:rPr>
        <w:t>жидкотекучестью</w:t>
      </w:r>
      <w:proofErr w:type="spellEnd"/>
      <w:r w:rsidRPr="00023ADB">
        <w:rPr>
          <w:sz w:val="24"/>
          <w:szCs w:val="24"/>
        </w:rPr>
        <w:t xml:space="preserve"> обладает латунь марки ЛЦ16К4. К литейным латуням относятся латуни типа ЛС, ЛК, ЛА, ЛАЖ, </w:t>
      </w:r>
      <w:proofErr w:type="spellStart"/>
      <w:r w:rsidRPr="00023ADB">
        <w:rPr>
          <w:sz w:val="24"/>
          <w:szCs w:val="24"/>
        </w:rPr>
        <w:t>ЛАЖМц</w:t>
      </w:r>
      <w:proofErr w:type="spellEnd"/>
      <w:r w:rsidRPr="00023ADB">
        <w:rPr>
          <w:sz w:val="24"/>
          <w:szCs w:val="24"/>
        </w:rPr>
        <w:t>. Литейные латуни не склонны к ликвации, имеют сосредоточенную усадку, отливки получаются с высокой плотностью.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Латуни являются хорошим материалом для конструкций, работающих при отрицательных температурах.</w:t>
      </w:r>
    </w:p>
    <w:p w:rsidR="00405E38" w:rsidRPr="00023ADB" w:rsidRDefault="00405E38" w:rsidP="00405E38">
      <w:pPr>
        <w:pStyle w:val="a3"/>
        <w:ind w:left="0" w:firstLine="709"/>
      </w:pPr>
      <w:r w:rsidRPr="00023ADB">
        <w:t> </w:t>
      </w:r>
    </w:p>
    <w:p w:rsidR="00405E38" w:rsidRPr="00023ADB" w:rsidRDefault="00405E38" w:rsidP="00405E38">
      <w:pPr>
        <w:pStyle w:val="caption2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" w:name="_Toc57631236"/>
      <w:r w:rsidRPr="00023ADB">
        <w:rPr>
          <w:rFonts w:ascii="Times New Roman" w:hAnsi="Times New Roman" w:cs="Times New Roman"/>
          <w:sz w:val="24"/>
          <w:szCs w:val="24"/>
        </w:rPr>
        <w:t>Бронзы</w:t>
      </w:r>
      <w:bookmarkEnd w:id="2"/>
    </w:p>
    <w:p w:rsidR="00405E38" w:rsidRPr="00023ADB" w:rsidRDefault="00405E38" w:rsidP="00405E38">
      <w:pPr>
        <w:pStyle w:val="a3"/>
        <w:ind w:left="0" w:firstLine="709"/>
      </w:pPr>
      <w:r w:rsidRPr="00023ADB">
        <w:t> 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Сплавы меди с другими элементами кроме цинка называются</w:t>
      </w:r>
      <w:r w:rsidRPr="00023ADB">
        <w:rPr>
          <w:i/>
          <w:iCs/>
          <w:sz w:val="24"/>
          <w:szCs w:val="24"/>
        </w:rPr>
        <w:t xml:space="preserve"> бронзами.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Бронзы подразделяются на деформируемые и литейные.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При маркировке деформируемых бронз на первом месте ставятся буквы </w:t>
      </w:r>
      <w:proofErr w:type="spellStart"/>
      <w:r w:rsidRPr="00023ADB">
        <w:rPr>
          <w:sz w:val="24"/>
          <w:szCs w:val="24"/>
        </w:rPr>
        <w:t>Бр</w:t>
      </w:r>
      <w:proofErr w:type="spellEnd"/>
      <w:r w:rsidRPr="00023ADB">
        <w:rPr>
          <w:sz w:val="24"/>
          <w:szCs w:val="24"/>
        </w:rPr>
        <w:t>, затем буквы, указывающие, какие элементы, кроме меди, входят в состав сплава. После букв идут цифры, показывающие содержание компонентов в сплаве. Например, марка БрОФ10-1 означает, что в бронзу входит 10 % олова, 1 % фосфора, остальное – медь.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Маркировка литейных бронз также начинается с букв </w:t>
      </w:r>
      <w:proofErr w:type="spellStart"/>
      <w:r w:rsidRPr="00023ADB">
        <w:rPr>
          <w:sz w:val="24"/>
          <w:szCs w:val="24"/>
        </w:rPr>
        <w:t>Бр</w:t>
      </w:r>
      <w:proofErr w:type="spellEnd"/>
      <w:r w:rsidRPr="00023ADB">
        <w:rPr>
          <w:sz w:val="24"/>
          <w:szCs w:val="24"/>
        </w:rPr>
        <w:t xml:space="preserve">, затем указываются буквенные обозначения легирующих </w:t>
      </w:r>
      <w:proofErr w:type="gramStart"/>
      <w:r w:rsidRPr="00023ADB">
        <w:rPr>
          <w:sz w:val="24"/>
          <w:szCs w:val="24"/>
        </w:rPr>
        <w:t>элементов</w:t>
      </w:r>
      <w:proofErr w:type="gramEnd"/>
      <w:r w:rsidRPr="00023ADB">
        <w:rPr>
          <w:sz w:val="24"/>
          <w:szCs w:val="24"/>
        </w:rPr>
        <w:t xml:space="preserve"> и ставится цифра, указывающая его усредненное содержание в сплаве. Например, бронза БрО3Ц12С5 содержит 3 % олова, 12 % цинка, 5 % свинца, остальное – медь.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i/>
          <w:iCs/>
          <w:sz w:val="24"/>
          <w:szCs w:val="24"/>
        </w:rPr>
        <w:t>Оловянные бронзы</w:t>
      </w:r>
      <w:proofErr w:type="gramStart"/>
      <w:r w:rsidRPr="00023ADB">
        <w:rPr>
          <w:sz w:val="24"/>
          <w:szCs w:val="24"/>
        </w:rPr>
        <w:t xml:space="preserve"> П</w:t>
      </w:r>
      <w:proofErr w:type="gramEnd"/>
      <w:r w:rsidRPr="00023ADB">
        <w:rPr>
          <w:sz w:val="24"/>
          <w:szCs w:val="24"/>
        </w:rPr>
        <w:t xml:space="preserve">ри сплавлении меди с оловом образуются твердые растворы. Эти сплавы очень склонны к ликвации из-за большого температурного интервала кристаллизации. Благодаря ликвации сплавы с содержанием олова выше 5 % имеют в структуре </w:t>
      </w:r>
      <w:proofErr w:type="spellStart"/>
      <w:r w:rsidRPr="00023ADB">
        <w:rPr>
          <w:sz w:val="24"/>
          <w:szCs w:val="24"/>
        </w:rPr>
        <w:t>эвтектоидную</w:t>
      </w:r>
      <w:proofErr w:type="spellEnd"/>
      <w:r w:rsidRPr="00023ADB">
        <w:rPr>
          <w:sz w:val="24"/>
          <w:szCs w:val="24"/>
        </w:rPr>
        <w:t xml:space="preserve"> составляющую </w:t>
      </w:r>
      <w:proofErr w:type="gramStart"/>
      <w:r w:rsidRPr="00023ADB">
        <w:rPr>
          <w:sz w:val="24"/>
          <w:szCs w:val="24"/>
        </w:rPr>
        <w:t>Э(</w:t>
      </w:r>
      <w:proofErr w:type="gramEnd"/>
      <w:r w:rsidRPr="00023ADB">
        <w:rPr>
          <w:noProof/>
          <w:sz w:val="24"/>
          <w:szCs w:val="24"/>
        </w:rPr>
        <w:drawing>
          <wp:inline distT="0" distB="0" distL="0" distR="0" wp14:anchorId="42BF5D8F" wp14:editId="4275210C">
            <wp:extent cx="381000" cy="180975"/>
            <wp:effectExtent l="0" t="0" r="0" b="9525"/>
            <wp:docPr id="5" name="Рисунок 5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 xml:space="preserve">), состоящую из мягкой и твердой фаз. Такое строение является благоприятным для деталей типа подшипников скольжения: мягкая фаза обеспечивает хорошую </w:t>
      </w:r>
      <w:proofErr w:type="spellStart"/>
      <w:r w:rsidRPr="00023ADB">
        <w:rPr>
          <w:sz w:val="24"/>
          <w:szCs w:val="24"/>
        </w:rPr>
        <w:t>прирабатываемость</w:t>
      </w:r>
      <w:proofErr w:type="spellEnd"/>
      <w:r w:rsidRPr="00023ADB">
        <w:rPr>
          <w:sz w:val="24"/>
          <w:szCs w:val="24"/>
        </w:rPr>
        <w:t>, твердые частицы создают износостойкость. Поэтому оловянные бронзы являются хорошими антифрикционными материалами.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Оловянные бронзы имеют низкую объемную усадку (около 0,8 %), поэтому используются в художественном литье.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Наличие фосфора обеспечивает </w:t>
      </w:r>
      <w:proofErr w:type="gramStart"/>
      <w:r w:rsidRPr="00023ADB">
        <w:rPr>
          <w:sz w:val="24"/>
          <w:szCs w:val="24"/>
        </w:rPr>
        <w:t>хорошую</w:t>
      </w:r>
      <w:proofErr w:type="gramEnd"/>
      <w:r w:rsidRPr="00023ADB">
        <w:rPr>
          <w:sz w:val="24"/>
          <w:szCs w:val="24"/>
        </w:rPr>
        <w:t xml:space="preserve"> </w:t>
      </w:r>
      <w:proofErr w:type="spellStart"/>
      <w:r w:rsidRPr="00023ADB">
        <w:rPr>
          <w:sz w:val="24"/>
          <w:szCs w:val="24"/>
        </w:rPr>
        <w:t>жидкотекучесть</w:t>
      </w:r>
      <w:proofErr w:type="spellEnd"/>
      <w:r w:rsidRPr="00023ADB">
        <w:rPr>
          <w:sz w:val="24"/>
          <w:szCs w:val="24"/>
        </w:rPr>
        <w:t>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lastRenderedPageBreak/>
        <w:t>Оловянные бронзы подразделяются на деформируемые и литейные.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В </w:t>
      </w:r>
      <w:r w:rsidRPr="00023ADB">
        <w:rPr>
          <w:i/>
          <w:iCs/>
          <w:sz w:val="24"/>
          <w:szCs w:val="24"/>
        </w:rPr>
        <w:t>деформируемых бронзах</w:t>
      </w:r>
      <w:r w:rsidRPr="00023ADB">
        <w:rPr>
          <w:sz w:val="24"/>
          <w:szCs w:val="24"/>
        </w:rPr>
        <w:t xml:space="preserve"> содержание олова не должно превышать 6 %, для обеспечения необходимой пластичности, БрОФ</w:t>
      </w:r>
      <w:proofErr w:type="gramStart"/>
      <w:r w:rsidRPr="00023ADB">
        <w:rPr>
          <w:sz w:val="24"/>
          <w:szCs w:val="24"/>
        </w:rPr>
        <w:t>6</w:t>
      </w:r>
      <w:proofErr w:type="gramEnd"/>
      <w:r w:rsidRPr="00023ADB">
        <w:rPr>
          <w:sz w:val="24"/>
          <w:szCs w:val="24"/>
        </w:rPr>
        <w:t>,5-0,15.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В зависимости от состава деформируемые бронзы отличаются высокими механическими, антикоррозионными, антифрикционными и упругими свойствами, и используются в различных отраслях промышленности. Из этих сплавов изготавливают прутки, трубы, ленту, проволоку.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i/>
          <w:iCs/>
          <w:sz w:val="24"/>
          <w:szCs w:val="24"/>
        </w:rPr>
        <w:t>Литейные оловянные бронзы,</w:t>
      </w:r>
      <w:r w:rsidRPr="00023ADB">
        <w:rPr>
          <w:sz w:val="24"/>
          <w:szCs w:val="24"/>
        </w:rPr>
        <w:t xml:space="preserve"> БрО3Ц7С5Н1, БрО4Ц4С17, применяются для изготовления пароводяной арматуры и для отливок антифрикционных деталей типа втулок, венцов червячных колес, вкладышей подшипников.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i/>
          <w:iCs/>
          <w:sz w:val="24"/>
          <w:szCs w:val="24"/>
        </w:rPr>
        <w:t xml:space="preserve">Алюминиевые бронзы, </w:t>
      </w:r>
      <w:r w:rsidRPr="00023ADB">
        <w:rPr>
          <w:sz w:val="24"/>
          <w:szCs w:val="24"/>
        </w:rPr>
        <w:t>БрАЖ9-4, БрАЖ9-4Л, БрАЖН10-4-4.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Бронзы с содержанием алюминия до 9,4 % имеют однофазное строение </w:t>
      </w:r>
      <w:r w:rsidRPr="00023ADB">
        <w:rPr>
          <w:noProof/>
          <w:sz w:val="24"/>
          <w:szCs w:val="24"/>
        </w:rPr>
        <w:drawing>
          <wp:inline distT="0" distB="0" distL="0" distR="0" wp14:anchorId="2281AAFE" wp14:editId="63899FBF">
            <wp:extent cx="152400" cy="142875"/>
            <wp:effectExtent l="0" t="0" r="0" b="9525"/>
            <wp:docPr id="4" name="Рисунок 4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 xml:space="preserve">– твердого раствора. При содержании алюминия 9,4…15,6 % сплавы системы медь – алюминий двухфазные и состоят из </w:t>
      </w:r>
      <w:r w:rsidRPr="00023ADB">
        <w:rPr>
          <w:noProof/>
          <w:sz w:val="24"/>
          <w:szCs w:val="24"/>
        </w:rPr>
        <w:drawing>
          <wp:inline distT="0" distB="0" distL="0" distR="0" wp14:anchorId="31C25B8C" wp14:editId="083ED8B0">
            <wp:extent cx="152400" cy="142875"/>
            <wp:effectExtent l="0" t="0" r="0" b="9525"/>
            <wp:docPr id="3" name="Рисунок 3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 xml:space="preserve">– и </w:t>
      </w:r>
      <w:r w:rsidRPr="00023ADB">
        <w:rPr>
          <w:noProof/>
          <w:sz w:val="24"/>
          <w:szCs w:val="24"/>
        </w:rPr>
        <w:drawing>
          <wp:inline distT="0" distB="0" distL="0" distR="0" wp14:anchorId="6E0B8EB5" wp14:editId="4C6EAD7D">
            <wp:extent cx="123825" cy="161925"/>
            <wp:effectExtent l="0" t="0" r="9525" b="9525"/>
            <wp:docPr id="2" name="Рисунок 2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>– фаз.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Оптимальными свойствами обладают алюминиевые бронзы, содержащие 5…8 % алюминия. Увеличение содержания алюминия до 10…11 % вследствие появления </w:t>
      </w:r>
      <w:r w:rsidRPr="00023ADB">
        <w:rPr>
          <w:noProof/>
          <w:sz w:val="24"/>
          <w:szCs w:val="24"/>
        </w:rPr>
        <w:drawing>
          <wp:inline distT="0" distB="0" distL="0" distR="0" wp14:anchorId="4D027870" wp14:editId="72D34D55">
            <wp:extent cx="142875" cy="180975"/>
            <wp:effectExtent l="0" t="0" r="9525" b="9525"/>
            <wp:docPr id="1" name="Рисунок 1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sz w:val="24"/>
          <w:szCs w:val="24"/>
        </w:rPr>
        <w:t>– фазы ведет к резкому повышению прочности и сильному снижению пластичности. Дополнительное повышение прочности для сплавов с содержанием алюминия 8…9,5 % можно достичь закалкой.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Положительные особенности алюминиевых бронз по сравнению с </w:t>
      </w:r>
      <w:proofErr w:type="gramStart"/>
      <w:r w:rsidRPr="00023ADB">
        <w:rPr>
          <w:sz w:val="24"/>
          <w:szCs w:val="24"/>
        </w:rPr>
        <w:t>оловянными</w:t>
      </w:r>
      <w:proofErr w:type="gramEnd"/>
      <w:r w:rsidRPr="00023ADB">
        <w:rPr>
          <w:sz w:val="24"/>
          <w:szCs w:val="24"/>
        </w:rPr>
        <w:t>:</w:t>
      </w:r>
    </w:p>
    <w:p w:rsidR="00405E38" w:rsidRPr="00023ADB" w:rsidRDefault="00405E38" w:rsidP="00405E38">
      <w:pPr>
        <w:pStyle w:val="list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меньшая склонность к внутрикристаллической ликвации;</w:t>
      </w:r>
    </w:p>
    <w:p w:rsidR="00405E38" w:rsidRPr="00023ADB" w:rsidRDefault="00405E38" w:rsidP="00405E38">
      <w:pPr>
        <w:pStyle w:val="list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большая плотность отливок;</w:t>
      </w:r>
    </w:p>
    <w:p w:rsidR="00405E38" w:rsidRPr="00023ADB" w:rsidRDefault="00405E38" w:rsidP="00405E38">
      <w:pPr>
        <w:pStyle w:val="list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более высокая прочность и жаропрочность;</w:t>
      </w:r>
    </w:p>
    <w:p w:rsidR="00405E38" w:rsidRPr="00023ADB" w:rsidRDefault="00405E38" w:rsidP="00405E38">
      <w:pPr>
        <w:pStyle w:val="list2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меньшая склонность к </w:t>
      </w:r>
      <w:proofErr w:type="spellStart"/>
      <w:r w:rsidRPr="00023ADB">
        <w:rPr>
          <w:sz w:val="24"/>
          <w:szCs w:val="24"/>
        </w:rPr>
        <w:t>хладоломкости</w:t>
      </w:r>
      <w:proofErr w:type="spellEnd"/>
      <w:r w:rsidRPr="00023ADB">
        <w:rPr>
          <w:sz w:val="24"/>
          <w:szCs w:val="24"/>
        </w:rPr>
        <w:t>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Основные недостатки алюминиевых бронз:</w:t>
      </w:r>
    </w:p>
    <w:p w:rsidR="00405E38" w:rsidRPr="00023ADB" w:rsidRDefault="00405E38" w:rsidP="00405E38">
      <w:pPr>
        <w:pStyle w:val="list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значительная усадка;</w:t>
      </w:r>
    </w:p>
    <w:p w:rsidR="00405E38" w:rsidRPr="00023ADB" w:rsidRDefault="00405E38" w:rsidP="00405E38">
      <w:pPr>
        <w:pStyle w:val="list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 xml:space="preserve">склонность к образованию столбчатых кристаллов при кристаллизации и росту зерна при нагреве, что </w:t>
      </w:r>
      <w:proofErr w:type="spellStart"/>
      <w:r w:rsidRPr="00023ADB">
        <w:rPr>
          <w:sz w:val="24"/>
          <w:szCs w:val="24"/>
        </w:rPr>
        <w:t>охрупчивает</w:t>
      </w:r>
      <w:proofErr w:type="spellEnd"/>
      <w:r w:rsidRPr="00023ADB">
        <w:rPr>
          <w:sz w:val="24"/>
          <w:szCs w:val="24"/>
        </w:rPr>
        <w:t xml:space="preserve"> сплав;</w:t>
      </w:r>
    </w:p>
    <w:p w:rsidR="00405E38" w:rsidRPr="00023ADB" w:rsidRDefault="00405E38" w:rsidP="00405E38">
      <w:pPr>
        <w:pStyle w:val="list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сильное газопоглощение жидкого расплава;</w:t>
      </w:r>
    </w:p>
    <w:p w:rsidR="00405E38" w:rsidRPr="00023ADB" w:rsidRDefault="00405E38" w:rsidP="00405E38">
      <w:pPr>
        <w:pStyle w:val="list2"/>
        <w:numPr>
          <w:ilvl w:val="0"/>
          <w:numId w:val="2"/>
        </w:numPr>
        <w:ind w:left="0" w:firstLine="709"/>
        <w:rPr>
          <w:sz w:val="24"/>
          <w:szCs w:val="24"/>
        </w:rPr>
      </w:pPr>
      <w:proofErr w:type="spellStart"/>
      <w:r w:rsidRPr="00023ADB">
        <w:rPr>
          <w:sz w:val="24"/>
          <w:szCs w:val="24"/>
        </w:rPr>
        <w:t>самоотпуск</w:t>
      </w:r>
      <w:proofErr w:type="spellEnd"/>
      <w:r w:rsidRPr="00023ADB">
        <w:rPr>
          <w:sz w:val="24"/>
          <w:szCs w:val="24"/>
        </w:rPr>
        <w:t xml:space="preserve"> при медленном охлаждении;</w:t>
      </w:r>
    </w:p>
    <w:p w:rsidR="00405E38" w:rsidRPr="00023ADB" w:rsidRDefault="00405E38" w:rsidP="00405E38">
      <w:pPr>
        <w:pStyle w:val="list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недостаточная коррозионная стойкость в перегретом паре.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Для устранения этих недостатков сплавы дополнительно легируют марганцем, железом, никелем, свинцом.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sz w:val="24"/>
          <w:szCs w:val="24"/>
        </w:rPr>
        <w:t>Из алюминиевых бронз изготавливают относительно мелкие, но высокоответственные детали типа шестерен, втулок, фланцев литьем и обработкой давлением. Из бронзы БрА5 штамповкой изготавливают медали и мелкую разменную монету.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i/>
          <w:iCs/>
          <w:sz w:val="24"/>
          <w:szCs w:val="24"/>
        </w:rPr>
        <w:t>Кремнистые бронзы</w:t>
      </w:r>
      <w:r w:rsidRPr="00023ADB">
        <w:rPr>
          <w:sz w:val="24"/>
          <w:szCs w:val="24"/>
        </w:rPr>
        <w:t>, БрКМц3-1, БрК</w:t>
      </w:r>
      <w:proofErr w:type="gramStart"/>
      <w:r w:rsidRPr="00023ADB">
        <w:rPr>
          <w:sz w:val="24"/>
          <w:szCs w:val="24"/>
        </w:rPr>
        <w:t>4</w:t>
      </w:r>
      <w:proofErr w:type="gramEnd"/>
      <w:r w:rsidRPr="00023ADB">
        <w:rPr>
          <w:sz w:val="24"/>
          <w:szCs w:val="24"/>
        </w:rPr>
        <w:t>, применяют как заменители оловянных бронз. Они немагнитны и морозостойки, превосходят оловянные бронзы по коррозионной стойкости и механическим свойствам, имеют высокие упругие свойства. Сплавы хорошо свариваются и подвергаются пайке. Благодаря высокой устойчивости к щелочным средам и сухим газам, их используют для производства сточных труб, газо- и дымопроводов.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i/>
          <w:iCs/>
          <w:sz w:val="24"/>
          <w:szCs w:val="24"/>
        </w:rPr>
        <w:t>Свинцовые бронзы</w:t>
      </w:r>
      <w:r w:rsidRPr="00023ADB">
        <w:rPr>
          <w:sz w:val="24"/>
          <w:szCs w:val="24"/>
        </w:rPr>
        <w:t>, БрС30, используют как высококачественный антифрикционный материал. По сравнению с оловянными бронзами имеют более низкие механические и технологические свойства.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r w:rsidRPr="00023ADB">
        <w:rPr>
          <w:i/>
          <w:iCs/>
          <w:sz w:val="24"/>
          <w:szCs w:val="24"/>
        </w:rPr>
        <w:t>Бериллиевые бронзы</w:t>
      </w:r>
      <w:r w:rsidRPr="00023ADB">
        <w:rPr>
          <w:sz w:val="24"/>
          <w:szCs w:val="24"/>
        </w:rPr>
        <w:t>, БрБ</w:t>
      </w:r>
      <w:proofErr w:type="gramStart"/>
      <w:r w:rsidRPr="00023ADB">
        <w:rPr>
          <w:sz w:val="24"/>
          <w:szCs w:val="24"/>
        </w:rPr>
        <w:t>2</w:t>
      </w:r>
      <w:proofErr w:type="gramEnd"/>
      <w:r w:rsidRPr="00023ADB">
        <w:rPr>
          <w:sz w:val="24"/>
          <w:szCs w:val="24"/>
        </w:rPr>
        <w:t>, являются высококачественным пружинным материалом. Растворимость бериллия в меди с понижением температуры значительно уменьшается. Это явление используют для получения высоких упругих и прочностных свойств изделий методом дисперсионного твердения. Готовые изделия из бериллиевых бронз подвергают закалке от 800</w:t>
      </w:r>
      <w:r w:rsidRPr="00023ADB">
        <w:rPr>
          <w:sz w:val="24"/>
          <w:szCs w:val="24"/>
          <w:vertAlign w:val="superscript"/>
        </w:rPr>
        <w:t>o</w:t>
      </w:r>
      <w:r w:rsidRPr="00023ADB">
        <w:rPr>
          <w:sz w:val="24"/>
          <w:szCs w:val="24"/>
        </w:rPr>
        <w:t>С, благодаря чему фиксируется при комнатной температуре пересыщенные твердый раствор бериллия в меди. Затем проводят искусственное старение при температуре 300…350</w:t>
      </w:r>
      <w:r w:rsidRPr="00023ADB">
        <w:rPr>
          <w:sz w:val="24"/>
          <w:szCs w:val="24"/>
          <w:vertAlign w:val="superscript"/>
        </w:rPr>
        <w:t>o</w:t>
      </w:r>
      <w:r w:rsidRPr="00023ADB">
        <w:rPr>
          <w:sz w:val="24"/>
          <w:szCs w:val="24"/>
        </w:rPr>
        <w:t xml:space="preserve">С. При этом происходит выделение </w:t>
      </w:r>
      <w:r w:rsidRPr="00023ADB">
        <w:rPr>
          <w:sz w:val="24"/>
          <w:szCs w:val="24"/>
        </w:rPr>
        <w:lastRenderedPageBreak/>
        <w:t>дисперсных частиц, возрастают прочность и упругость. После старения предел прочности достигает 1100…1200 МПа.</w:t>
      </w:r>
    </w:p>
    <w:p w:rsidR="00405E38" w:rsidRPr="00023ADB" w:rsidRDefault="00405E38" w:rsidP="00405E38">
      <w:pPr>
        <w:pStyle w:val="main"/>
        <w:ind w:left="0" w:firstLine="709"/>
        <w:rPr>
          <w:sz w:val="24"/>
          <w:szCs w:val="24"/>
        </w:rPr>
      </w:pPr>
      <w:bookmarkStart w:id="3" w:name="_GoBack"/>
      <w:bookmarkEnd w:id="3"/>
    </w:p>
    <w:p w:rsidR="00405E38" w:rsidRPr="00023ADB" w:rsidRDefault="00405E38" w:rsidP="00405E3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3ADB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свойства меди.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латуни.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оловянные бронзы.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оловянные бронзы.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деформируемые бронзы.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кремнистые бронзы.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Охарактеризовать Бериллиевые бронзы.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>Укажите недостатки алюминиевых бронз.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 xml:space="preserve">Перечислите преимущества алюминиевых бронз перед </w:t>
      </w:r>
      <w:proofErr w:type="gramStart"/>
      <w:r w:rsidRPr="00023ADB">
        <w:rPr>
          <w:rFonts w:ascii="Times New Roman" w:hAnsi="Times New Roman" w:cs="Times New Roman"/>
          <w:sz w:val="24"/>
          <w:szCs w:val="24"/>
        </w:rPr>
        <w:t>оловянными</w:t>
      </w:r>
      <w:proofErr w:type="gramEnd"/>
      <w:r w:rsidRPr="00023ADB">
        <w:rPr>
          <w:rFonts w:ascii="Times New Roman" w:hAnsi="Times New Roman" w:cs="Times New Roman"/>
          <w:sz w:val="24"/>
          <w:szCs w:val="24"/>
        </w:rPr>
        <w:t>.</w:t>
      </w:r>
    </w:p>
    <w:p w:rsidR="00405E38" w:rsidRPr="00023ADB" w:rsidRDefault="00405E38" w:rsidP="00405E38">
      <w:pPr>
        <w:numPr>
          <w:ilvl w:val="6"/>
          <w:numId w:val="3"/>
        </w:numPr>
        <w:tabs>
          <w:tab w:val="clear" w:pos="50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023ADB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023ADB">
        <w:rPr>
          <w:rFonts w:ascii="Times New Roman" w:hAnsi="Times New Roman" w:cs="Times New Roman"/>
          <w:sz w:val="24"/>
          <w:szCs w:val="24"/>
        </w:rPr>
        <w:t xml:space="preserve"> для борьбы с недостатками алюминиевых бронз.</w:t>
      </w:r>
    </w:p>
    <w:p w:rsidR="00405E38" w:rsidRPr="00023ADB" w:rsidRDefault="00405E38">
      <w:pPr>
        <w:rPr>
          <w:rFonts w:ascii="Times New Roman" w:hAnsi="Times New Roman" w:cs="Times New Roman"/>
          <w:sz w:val="24"/>
          <w:szCs w:val="24"/>
        </w:rPr>
      </w:pPr>
    </w:p>
    <w:p w:rsidR="00405E38" w:rsidRPr="00023ADB" w:rsidRDefault="00405E38">
      <w:pPr>
        <w:rPr>
          <w:rFonts w:ascii="Times New Roman" w:eastAsia="Times New Roman" w:hAnsi="Times New Roman" w:cs="Times New Roman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E38" w:rsidRPr="00023ADB" w:rsidRDefault="00405E38">
      <w:pPr>
        <w:rPr>
          <w:rFonts w:ascii="Times New Roman" w:eastAsia="Times New Roman" w:hAnsi="Times New Roman" w:cs="Times New Roman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sz w:val="24"/>
          <w:szCs w:val="24"/>
        </w:rPr>
        <w:lastRenderedPageBreak/>
        <w:t>Сплавы на основе никеля</w:t>
      </w:r>
    </w:p>
    <w:p w:rsidR="00405E38" w:rsidRPr="00405E38" w:rsidRDefault="00405E38" w:rsidP="00405E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Производство никеля</w:t>
      </w:r>
    </w:p>
    <w:p w:rsidR="00405E38" w:rsidRPr="00023ADB" w:rsidRDefault="00FA35BB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занятия</w:t>
      </w:r>
    </w:p>
    <w:p w:rsidR="00FA35BB" w:rsidRPr="00023ADB" w:rsidRDefault="00FA35BB" w:rsidP="00CA37E9">
      <w:pPr>
        <w:pStyle w:val="a6"/>
        <w:numPr>
          <w:ilvl w:val="7"/>
          <w:numId w:val="3"/>
        </w:numPr>
        <w:tabs>
          <w:tab w:val="clear" w:pos="5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никеля.</w:t>
      </w:r>
    </w:p>
    <w:p w:rsidR="00FA35BB" w:rsidRPr="00023ADB" w:rsidRDefault="00FA35BB" w:rsidP="00CA37E9">
      <w:pPr>
        <w:pStyle w:val="a6"/>
        <w:numPr>
          <w:ilvl w:val="7"/>
          <w:numId w:val="3"/>
        </w:numPr>
        <w:tabs>
          <w:tab w:val="clear" w:pos="5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производства никеля</w:t>
      </w:r>
    </w:p>
    <w:p w:rsidR="00CA37E9" w:rsidRPr="00023ADB" w:rsidRDefault="00CA37E9" w:rsidP="00CA37E9">
      <w:pPr>
        <w:pStyle w:val="a6"/>
        <w:numPr>
          <w:ilvl w:val="7"/>
          <w:numId w:val="3"/>
        </w:numPr>
        <w:tabs>
          <w:tab w:val="clear" w:pos="57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Сульфидные медно-никелевые руды</w:t>
      </w:r>
      <w:r w:rsidRPr="00023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FA35BB" w:rsidRPr="00023ADB" w:rsidRDefault="00FA35BB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Промышленное производство никеля, возникшее более 100 лет назад, за последнее время быстро увеличивается. В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капиталлистических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странах получено никеля в 1965 г. около 300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spellEnd"/>
      <w:proofErr w:type="gram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1970 г. 470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тыс.т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настоящее время примерно 800 тыс. т. Никель – один из важнейших легирующих элементов в сталях. Он входит (вместе с другими легирующими элементами) в состав наиболее качественных конструкционных сталей, большинства марок нержавеющих, жаропрочных сталей. В технике широко применяют сплавы на никелевой основе: магнитные, высоко омического сопротивления и др. Для производства легированных сталей и никелевых сплавов расходуется около 80% никеля. Никель применяют также для антикоррозионных покрытий, как катализатор и т. д.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Сырье для производства никеля</w:t>
      </w:r>
      <w:r w:rsidRPr="00405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окисленные никелевые или сульфидные медно-никелевые руды. В окисленных рудах никель находится в виде силикатов nNiO•SiO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-mMgO-SiO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"H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O; в этих рудах содержится 1— 7% никеля. В сульфидных рудах никель находится в виде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NiS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 этих рудах 0,3—5,5%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до 2,5% Си, часто содержится кобальт, а также платина, иридий и другие элементы платиновой группы.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Технология производства никеля</w:t>
      </w:r>
      <w:r w:rsidRPr="00405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окисленных руд показана на схеме рис. 2.7. Окисленные руды, как правило,</w:t>
      </w:r>
      <w:proofErr w:type="gram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—р</w:t>
      </w:r>
      <w:proofErr w:type="gram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ыхлые с большим содержанием глинистых веществ и влаги. Перед плавкой их измельчают, сушат и затем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окусковывают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брикетирования на прессах или агломерацией на ленточных машинах.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Штейн 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часто выплавляют в шахтных печах прямоугольного сечения (ширина 1,5 м, длина 10—15 </w:t>
      </w:r>
      <w:r w:rsidRPr="00405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 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высота 6 м) с воздушным дутьем через щелевидные фурмы. Шихта состоит из агломерата или брикетов руды, кокса, известняка СаСО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других материалов. Продуктом плавки является штейн (или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роштейн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— сплав сульфидов никеля и железа (Ni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FeS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содержащий 12…30 %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45…60 % 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17…23 % S, небольшое количество меди и кобальта.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Плавку на </w:t>
      </w:r>
      <w:proofErr w:type="spellStart"/>
      <w:r w:rsidRPr="0040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файнштейн</w:t>
      </w:r>
      <w:proofErr w:type="spellEnd"/>
      <w:r w:rsidRPr="00405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производят путем продувки расплавленного штейна воздухом в конверторах, по устройству аналогичных конверторам</w:t>
      </w:r>
      <w:proofErr w:type="gram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получения черновой меди. Плавка делится на два периода. В первый период происходит окисление и удаление металлического железа. В конвертор заливают первую порцию расплавленного штейна, обычно 2…4 т (до 10 т), загружают флюс — кварцевый песок (SiO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для ошлакования железа и ведут продувку 16…20 мин. Окисление и ошлакование железа происходит по следующей реакции: 2Fe+O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+SiO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=(</w:t>
      </w:r>
      <w:proofErr w:type="spellStart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FeO</w:t>
      </w:r>
      <w:proofErr w:type="spellEnd"/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-SiO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+Q.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Образующийся шлак сливают, заливают новую порцию штейна, загружают флюс и продолжают продувку; эти операции повторяют несколько раз, постепенно увеличивая продолжительность продувки до 40…45 мин, по мере накопления обедненного железом штейна и заполнения емкости конвертора.</w:t>
      </w:r>
    </w:p>
    <w:p w:rsidR="00FA35BB" w:rsidRPr="00023ADB" w:rsidRDefault="00FA35BB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E38" w:rsidRPr="00405E38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2F4A9E41" wp14:editId="5CA5FE80">
            <wp:extent cx="3286125" cy="3733800"/>
            <wp:effectExtent l="0" t="0" r="9525" b="0"/>
            <wp:docPr id="13" name="Рисунок 13" descr="https://gendocs.ru/docs/24/23140/conv_1/file1_html_m36d76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endocs.ru/docs/24/23140/conv_1/file1_html_m36d767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38" w:rsidRPr="00405E38" w:rsidRDefault="00405E38" w:rsidP="00405E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 2. 7. Схема производства никеля из окисленных руд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второй период продувки интенсивно окисляется сульфид железа по реакции 2FeS4-3O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+SiO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 (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FeO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-•SiO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+ 2SO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Продукт плавки —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файнштейн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 белый никелевый штейн) 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—с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плав сульфида никеля Ni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никеля, который содержит 75—78%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(около 15% металлического), 20—23% S, небольшое количество кобальта, меди, железа.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Окислительный обжиг </w:t>
      </w:r>
      <w:proofErr w:type="spellStart"/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файнштейна</w:t>
      </w:r>
      <w:proofErr w:type="spellEnd"/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производят для удаления серы и получения закиси никеля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NiO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реакции 2Ni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+ 7O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= 6NiO+4SO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обжига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файнштейн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дробят и измельчают до 0,5 мм. Обжиг ведут сначала в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многоподовых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печах без затраты топлива (за счет горения серы), а затем в трубчатых вращающихся печах, отапливаемых мазутом или газом. В последнее время применяется прогрессивный обжиг в кипящем слое.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восстановления никеля 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проводят плавку в дуговых электрических печах (аналогичных сталеплавильным) емкостью 3,5—10 т. Восстановителем служит древесный уголь или нефтяной кокс, чистые по сере.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Восстановление протекает аналогично 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прямому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восстановление железа в доменной печи по итоговой реакции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NiO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+C=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Ni+CO-Q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плавки образуется и растворяется в жидком никеле карбид Ni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Для снижения углерода до 0,1—0,3% в конце плавки производят доводку присадками закиси никеля Ni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 +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NiO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=4Ni + CO. Для удаления серы в печь загружают известняк. Черновой никель содержит 99,2—99,6% (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-f-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0,3—0,8%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0,04—0,4% Си. </w:t>
      </w:r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Электролитическое рафинирование 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никеля обычно проводят в бетонных ваннах, футерованных керамической плиткой. 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Аноды—литые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пластины из чернового никеля (масса 250—360 кг), катоды — тонкие листы из рафинированного чистого никеля. В ванне устанавливают 30—35 катодов и 31—36 анодов. Электролит — водный раствор сульфата никеля NiSO4. При электролизе на катоде может выделяться не только никель, но также медь, кобальт и железо. Чтобы избежать этого, катоды помещают в ванне в плоских коробках — диафрагмах со стенками из брезента, хлорвиниловых и других тканей (рис. 2.8).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215B00" wp14:editId="05ACFB6D">
            <wp:extent cx="2266950" cy="2733675"/>
            <wp:effectExtent l="0" t="0" r="0" b="9525"/>
            <wp:docPr id="12" name="Рисунок 12" descr="https://gendocs.ru/docs/24/23140/conv_1/file1_html_2293f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endocs.ru/docs/24/23140/conv_1/file1_html_2293f6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Рис. 2.8. Схема ячейки электролизной ванны: / — анод; </w:t>
      </w:r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2 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катод; </w:t>
      </w:r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3 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диафрагма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Чистый электролит (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католит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непрерывно заливается в диафрагму; электролит, содержащий примеси (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анолит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непрерывно удаляют и направляют на химическую очистку от меди, железа и кобальта. Напряжение на ванне около 3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расход электроэнергии на 1 т никеля около 3000 кВт-ч. За 10—15 суток катод наращивают до толщины 10—15 мм, вынимают из ванны и разрезают на куски. Из анодного шлама извлекают платину и другие ценные металлы.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Сульфидные медно-никелевые руды</w:t>
      </w:r>
      <w:r w:rsidRPr="00023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перерабатывают по технологии, аналогичной переработке медных руд. Бедные руды обогащают методами флотации, обычно получая медно-никелевый концентрат; реже — селективной флотацией — получают медный и никелевый концентраты (содержащие медь). Перед плавкой концентрат подвергают обжигу, иногда агломерации или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окатыванию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Плавку на штейн концентратов проводят в отражательных пламенных печах (как при производстве меди). Богатые руды в крупных кусках и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окускованный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концентрат, (агломерат, окатыши) плавят в электрических дуговых печах. Медно-никелевый штейн содержит 9—13% никеля в виде Ni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5—10% меди (Cu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S), 48—56% железа (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FeS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0»3% кобальта. После продувки воздухом в конверторе получают медно-никелевый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файнштейн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содержащий 20—60%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25—50% Си, 10—20% S, а также железо, кобальт, металлы платиновой группы. После медленного охлаждения для укрупнения кристаллов Cu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и распада N13S2 с выделением никеля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файнштейн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измельчают до 0,05 мм и подвергают флотации по способу И. Н.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Маеленицкого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этом получают два концентрата: никелевый с 65—68%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2— 4% Си и медный с 68—74% Си, 3,5—6%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E38" w:rsidRPr="00023ADB" w:rsidRDefault="00405E38" w:rsidP="00405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Никелевый концентрат подвергают обжигу и другим операциям. Для извлечения никеля из 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медно-никелевых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файнштейнов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применить карбонильный способ. Сплав измельчают и обрабатывают окисью углерода 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давлении 70—200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температуре около 200°С. В результате обработки образуются жидкие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карбонилы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(CO)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(CO)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др. Ректификацией выделяют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карбонил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никеля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(CO)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4)</w:t>
      </w:r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который затем разлагают при 300 °С </w:t>
      </w:r>
      <w:proofErr w:type="spellStart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r w:rsidRPr="00023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выделением порошкообразного никеля.</w:t>
      </w:r>
    </w:p>
    <w:p w:rsidR="00405E38" w:rsidRPr="00023ADB" w:rsidRDefault="00405E38">
      <w:pPr>
        <w:rPr>
          <w:rFonts w:ascii="Times New Roman" w:hAnsi="Times New Roman" w:cs="Times New Roman"/>
          <w:sz w:val="24"/>
          <w:szCs w:val="24"/>
        </w:rPr>
      </w:pPr>
    </w:p>
    <w:p w:rsidR="00CA37E9" w:rsidRPr="00023ADB" w:rsidRDefault="00CA37E9">
      <w:pPr>
        <w:rPr>
          <w:rFonts w:ascii="Times New Roman" w:hAnsi="Times New Roman" w:cs="Times New Roman"/>
          <w:b/>
          <w:sz w:val="24"/>
          <w:szCs w:val="24"/>
        </w:rPr>
      </w:pPr>
      <w:r w:rsidRPr="00023AD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CA37E9" w:rsidRPr="00023ADB" w:rsidRDefault="00CA37E9" w:rsidP="00CA37E9">
      <w:pPr>
        <w:pStyle w:val="a6"/>
        <w:numPr>
          <w:ilvl w:val="7"/>
          <w:numId w:val="4"/>
        </w:numPr>
        <w:tabs>
          <w:tab w:val="clear" w:pos="57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t xml:space="preserve">Дайте характеристику </w:t>
      </w:r>
      <w:r w:rsidRPr="00023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023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ульфидные медно-никелевые руды</w:t>
      </w:r>
      <w:r w:rsidRPr="00023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CA37E9" w:rsidRPr="00023ADB" w:rsidRDefault="00CA37E9" w:rsidP="00CA37E9">
      <w:pPr>
        <w:pStyle w:val="a6"/>
        <w:numPr>
          <w:ilvl w:val="7"/>
          <w:numId w:val="4"/>
        </w:numPr>
        <w:tabs>
          <w:tab w:val="clear" w:pos="57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Охарактеризуйте технологию </w:t>
      </w:r>
      <w:r w:rsidR="00023ADB" w:rsidRPr="00023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получения никелевых сплавов.</w:t>
      </w:r>
    </w:p>
    <w:p w:rsidR="00023ADB" w:rsidRPr="00023ADB" w:rsidRDefault="00023ADB" w:rsidP="00CA37E9">
      <w:pPr>
        <w:pStyle w:val="a6"/>
        <w:numPr>
          <w:ilvl w:val="7"/>
          <w:numId w:val="4"/>
        </w:numPr>
        <w:tabs>
          <w:tab w:val="clear" w:pos="57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Какое сырье применяют для производства никеля?</w:t>
      </w:r>
    </w:p>
    <w:p w:rsidR="00023ADB" w:rsidRPr="00023ADB" w:rsidRDefault="00023ADB">
      <w:pPr>
        <w:rPr>
          <w:rFonts w:ascii="Times New Roman" w:hAnsi="Times New Roman" w:cs="Times New Roman"/>
          <w:sz w:val="24"/>
          <w:szCs w:val="24"/>
        </w:rPr>
      </w:pPr>
      <w:r w:rsidRPr="00023ADB">
        <w:rPr>
          <w:rFonts w:ascii="Times New Roman" w:hAnsi="Times New Roman" w:cs="Times New Roman"/>
          <w:sz w:val="24"/>
          <w:szCs w:val="24"/>
        </w:rPr>
        <w:br w:type="page"/>
      </w:r>
    </w:p>
    <w:p w:rsidR="00CA37E9" w:rsidRPr="00023ADB" w:rsidRDefault="00023AD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A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Тема: «</w:t>
      </w:r>
      <w:r w:rsidRPr="00023ADB">
        <w:rPr>
          <w:rFonts w:ascii="Times New Roman" w:eastAsia="Times New Roman" w:hAnsi="Times New Roman" w:cs="Times New Roman"/>
          <w:b/>
          <w:i/>
          <w:sz w:val="24"/>
          <w:szCs w:val="24"/>
        </w:rPr>
        <w:t>Алюминий и сплавы на его основе</w:t>
      </w:r>
      <w:r w:rsidRPr="00023AD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67580" w:rsidRDefault="00E67580" w:rsidP="00E67580">
      <w:pPr>
        <w:pStyle w:val="p1"/>
        <w:spacing w:before="0" w:beforeAutospacing="0" w:after="0" w:afterAutospacing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План</w:t>
      </w:r>
    </w:p>
    <w:p w:rsidR="00E67580" w:rsidRDefault="00E67580" w:rsidP="00E67580">
      <w:pPr>
        <w:pStyle w:val="p1"/>
        <w:numPr>
          <w:ilvl w:val="8"/>
          <w:numId w:val="4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Алюминий.</w:t>
      </w:r>
    </w:p>
    <w:p w:rsidR="00E67580" w:rsidRDefault="00E67580" w:rsidP="00E67580">
      <w:pPr>
        <w:pStyle w:val="p1"/>
        <w:numPr>
          <w:ilvl w:val="8"/>
          <w:numId w:val="4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Алюминиевые сплавы.</w:t>
      </w:r>
    </w:p>
    <w:p w:rsidR="00E67580" w:rsidRDefault="00E67580" w:rsidP="00E67580">
      <w:pPr>
        <w:pStyle w:val="p1"/>
        <w:numPr>
          <w:ilvl w:val="8"/>
          <w:numId w:val="4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Деформируемые алюминиевые сплавы.</w:t>
      </w:r>
    </w:p>
    <w:p w:rsidR="00E67580" w:rsidRDefault="00E67580" w:rsidP="00E67580">
      <w:pPr>
        <w:pStyle w:val="p1"/>
        <w:numPr>
          <w:ilvl w:val="8"/>
          <w:numId w:val="4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Маркировка алюминиевых сплавов.</w:t>
      </w:r>
    </w:p>
    <w:p w:rsidR="00E67580" w:rsidRDefault="00E67580" w:rsidP="00E67580">
      <w:pPr>
        <w:pStyle w:val="p1"/>
        <w:spacing w:before="0" w:beforeAutospacing="0" w:after="0" w:afterAutospacing="0"/>
        <w:ind w:firstLine="709"/>
        <w:jc w:val="both"/>
        <w:rPr>
          <w:rFonts w:ascii="Georgia" w:hAnsi="Georgia"/>
        </w:rPr>
      </w:pP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rPr>
          <w:rStyle w:val="a7"/>
        </w:rPr>
        <w:t>Алюминий</w:t>
      </w:r>
      <w:r w:rsidRPr="00E67580">
        <w:t> – наиболее распространенный металл в земной коре (8,8%); в чистом виде он не встречается, зато минералов, содержащих алюминий очень много. Однако алюминиевыми рудами являются далеко не все из них. Основным сырьем для получения алюминия служат бокситы и нефелины. Производство алюминия из бокситов состоит из двух основных процессов: 1) получения глинозема Al</w:t>
      </w:r>
      <w:r w:rsidRPr="00E67580">
        <w:rPr>
          <w:vertAlign w:val="subscript"/>
        </w:rPr>
        <w:t>2</w:t>
      </w:r>
      <w:r w:rsidRPr="00E67580">
        <w:t>O</w:t>
      </w:r>
      <w:r w:rsidRPr="00E67580">
        <w:rPr>
          <w:vertAlign w:val="subscript"/>
        </w:rPr>
        <w:t>3</w:t>
      </w:r>
      <w:r w:rsidRPr="00E67580">
        <w:t> из бокситов 2) восстановления металлического алюминия электролизом из раствора глинозема в расплавленном криолите (Na</w:t>
      </w:r>
      <w:r w:rsidRPr="00E67580">
        <w:rPr>
          <w:vertAlign w:val="subscript"/>
        </w:rPr>
        <w:t>3</w:t>
      </w:r>
      <w:r w:rsidRPr="00E67580">
        <w:t>AlF</w:t>
      </w:r>
      <w:r w:rsidRPr="00E67580">
        <w:rPr>
          <w:vertAlign w:val="subscript"/>
        </w:rPr>
        <w:t>6</w:t>
      </w:r>
      <w:r w:rsidRPr="00E67580">
        <w:t>)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Первичный алюминий (ГОСТ 11069-74) делят на следующие группы: - алюминий особой чистоты (марка А999) - алюминий высокой чистоты (4 марки) - алюминий технической чистоты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ГОСТом предусмотрены восемь марок, допускающих содержание примесей 0,15-1%. Название марки указывает ее чистоту. Например, марка А8 обозначает, что в металле содержится 99,8% алюминия, а в марке А99 – 99,99%, в марке А999 – 99,999%.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Алюминий – легкий металл серебристо-белого цвета. Наиболее важным свойством алюминия, определяющим его широкое применение в технике, является его небольшая плотность - 2700 кг/м</w:t>
      </w:r>
      <w:r w:rsidRPr="00E67580">
        <w:rPr>
          <w:vertAlign w:val="subscript"/>
        </w:rPr>
        <w:t>3</w:t>
      </w:r>
      <w:r w:rsidRPr="00E67580">
        <w:t>. Таким образом, алюминий приблизительно в три раза легче, чем железо. Вторым важным свойством алюминия является относительно высокая электропроводность – более 50% электропроводности меди. Температура плавления алюминия зависит от его чистоты и колеблется в пределах 660-667 </w:t>
      </w:r>
      <w:proofErr w:type="spellStart"/>
      <w:proofErr w:type="gramStart"/>
      <w:r w:rsidRPr="00E67580">
        <w:rPr>
          <w:vertAlign w:val="superscript"/>
        </w:rPr>
        <w:t>o</w:t>
      </w:r>
      <w:proofErr w:type="gramEnd"/>
      <w:r w:rsidRPr="00E67580">
        <w:t>С</w:t>
      </w:r>
      <w:proofErr w:type="spellEnd"/>
      <w:r w:rsidRPr="00E67580">
        <w:t>. Также алюминий обладает хорошей теплопроводностью и теплоемкостью.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Имеет высокую стойкость против атмосферной коррозии и в пресной воде. На воздухе алюминий быстро окисляется, покрываясь тонкой пленкой окиси, которая не пропускает кислород в толщу металла, что и обеспечивает его защиту от коррозии.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Алюминий хорошо обрабатывается давлением, сваривается, но плохо поддается резанию. Для устранения таких отрицательных свойств как невысокая механическая прочность, большая усадка, трудность обработки резанием в алюминий вводят различные добавки. В сплавах алюминия полностью или частично устранены эти недостатки. Сейчас в технике известны сотни различных алюминиевых сплавов.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 xml:space="preserve">Алюминий и его сплавы широко применяются: - в машиностроении (применение алюминия позволяет снизить вес автомобиля, самолета) - электротехнике (алюминий менее дефицитен и встречается в природе более широко, чем медь; для проводов в летательных и транспортных аппаратах, воздушных линий электропередач) - металлургии (для получения в чистом виде хрома, ванадия, для </w:t>
      </w:r>
      <w:proofErr w:type="spellStart"/>
      <w:r w:rsidRPr="00E67580">
        <w:t>раскисления</w:t>
      </w:r>
      <w:proofErr w:type="spellEnd"/>
      <w:r w:rsidRPr="00E67580">
        <w:t xml:space="preserve"> стали) - в пищевой промышленности – обертки для шоколадных конфет, алюминиевые банки для напитков и т.д.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Также как и</w:t>
      </w:r>
      <w:proofErr w:type="gramStart"/>
      <w:r w:rsidRPr="00E67580">
        <w:t xml:space="preserve"> ,</w:t>
      </w:r>
      <w:proofErr w:type="gramEnd"/>
      <w:r w:rsidRPr="00E67580">
        <w:t xml:space="preserve"> и , алюминиевые сплавы делят на: - деформируемые - литейные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rPr>
          <w:rStyle w:val="a7"/>
        </w:rPr>
        <w:t>Деформируемые алюминиевые сплавы</w:t>
      </w:r>
      <w:r w:rsidRPr="00E67580">
        <w:t xml:space="preserve"> применяют для получения листов, ленты, проволоки и различных деталей методами обработки давлением: штамповкой, прессованием, ковкой. В зависимости от химического состава деформируемые алюминиевые сплавы делят на несколько групп. Деформируемые алюминиевые сплавы содержат 2-3 и более </w:t>
      </w:r>
      <w:proofErr w:type="gramStart"/>
      <w:r w:rsidRPr="00E67580">
        <w:t>легирующих</w:t>
      </w:r>
      <w:proofErr w:type="gramEnd"/>
      <w:r w:rsidRPr="00E67580">
        <w:t xml:space="preserve"> компонента в количестве 0,2-4% каждого.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Деформируемые обработкой алюминиевые сплавы можно подразделить на две подгруппы: - не упрочняемые термообработкой - упрочняемые термообработкой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lastRenderedPageBreak/>
        <w:t>Первые характеризуются невысокой прочностью, но хорошей пластичностью. К ним относятся сплавы алюминия с марганцем и магнием, содержащие его до 6%. Эти сплавы почти всегда однофазные. Они хорошо свариваются, устойчивы против коррозии и применяются для малонагруженных деталей, изготовляемых холодной штамповкой с глубокой вытяжкой, и для свариваемых конструкций. Упрочнение этих сплавов возможно только путем холодной деформации, так как упрочнение термической обработкой не удается.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proofErr w:type="spellStart"/>
      <w:r w:rsidRPr="00E67580">
        <w:rPr>
          <w:rStyle w:val="a7"/>
        </w:rPr>
        <w:t>АМц</w:t>
      </w:r>
      <w:proofErr w:type="spellEnd"/>
      <w:r w:rsidRPr="00E67580">
        <w:t> содержит 1% марганца.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Из группы деформируемых алюминиевых сплавов, упрочняемых термообработкой, наиболее распространены </w:t>
      </w:r>
      <w:r w:rsidRPr="00E67580">
        <w:rPr>
          <w:rStyle w:val="a7"/>
        </w:rPr>
        <w:t xml:space="preserve">дуралюмины (или </w:t>
      </w:r>
      <w:proofErr w:type="spellStart"/>
      <w:r w:rsidRPr="00E67580">
        <w:rPr>
          <w:rStyle w:val="a7"/>
        </w:rPr>
        <w:t>дюралюмины</w:t>
      </w:r>
      <w:proofErr w:type="spellEnd"/>
      <w:r w:rsidRPr="00E67580">
        <w:rPr>
          <w:rStyle w:val="a7"/>
        </w:rPr>
        <w:t>)</w:t>
      </w:r>
      <w:r w:rsidRPr="00E67580">
        <w:t> - сплавы алюминия с медью, магнием, марганцем (для повышения коррозионной стойкости сплава). Также распространены сплавы алюминия с медью, магнием, марганцем и цинком (сплавы высокой прочности).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rPr>
          <w:rStyle w:val="a7"/>
        </w:rPr>
        <w:t>Дуралюмины</w:t>
      </w:r>
      <w:r w:rsidRPr="00E67580">
        <w:t> маркируют буквой</w:t>
      </w:r>
      <w:proofErr w:type="gramStart"/>
      <w:r w:rsidRPr="00E67580">
        <w:t> </w:t>
      </w:r>
      <w:r w:rsidRPr="00E67580">
        <w:rPr>
          <w:rStyle w:val="a7"/>
        </w:rPr>
        <w:t>Д</w:t>
      </w:r>
      <w:proofErr w:type="gramEnd"/>
      <w:r w:rsidRPr="00E67580">
        <w:t>, после которой стоит цифра, обозначающая условный номер сплава. Дуралюмины выпускают в виде листов, прессованных и катаных профилей, прутков, труб. Особенно широко применяют дуралюмины в авиационной промышленности и строительстве.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rPr>
          <w:rStyle w:val="a7"/>
        </w:rPr>
        <w:t>Д</w:t>
      </w:r>
      <w:proofErr w:type="gramStart"/>
      <w:r w:rsidRPr="00E67580">
        <w:rPr>
          <w:rStyle w:val="a7"/>
        </w:rPr>
        <w:t>1</w:t>
      </w:r>
      <w:proofErr w:type="gramEnd"/>
      <w:r w:rsidRPr="00E67580">
        <w:t> – содержит 4% меди, примерно по 0,5% магния, марганца, кремния.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Сплавы </w:t>
      </w:r>
      <w:proofErr w:type="spellStart"/>
      <w:r w:rsidRPr="00E67580">
        <w:rPr>
          <w:rStyle w:val="a7"/>
        </w:rPr>
        <w:t>авиаль</w:t>
      </w:r>
      <w:proofErr w:type="spellEnd"/>
      <w:r w:rsidRPr="00E67580">
        <w:t> уступают дюралюминию в прочности, но более пластичны как в горячем, так и в холодном состоянии и поэтому используются для легких конструкций, требующих гибких и других деформаций при монтаже.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rPr>
          <w:rStyle w:val="a7"/>
        </w:rPr>
        <w:t>Литейные алюминиевые сплавы</w:t>
      </w:r>
      <w:r w:rsidRPr="00E67580">
        <w:t> содержат почти те же легирующие компоненты, что и деформируемые сплавы, но в значительно большем количестве (до 9-13% по отдельным компонентам). Литейные сплавы предназначены для изготовления фасонных отливок.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>Выпускают 35 марок литейных алюминиевых сплавов. По химическому составу их можно разделить на несколько групп, например, алюминий с кремнием или алюминий с магнием.</w:t>
      </w:r>
    </w:p>
    <w:p w:rsidR="00E67580" w:rsidRPr="00E67580" w:rsidRDefault="00E67580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0">
        <w:rPr>
          <w:rFonts w:ascii="Times New Roman" w:hAnsi="Times New Roman" w:cs="Times New Roman"/>
          <w:sz w:val="24"/>
          <w:szCs w:val="24"/>
          <w:shd w:val="clear" w:color="auto" w:fill="FFFFFF"/>
        </w:rPr>
        <w:t>Сплавы на основе алюминия и </w:t>
      </w:r>
      <w:r w:rsidRPr="00E6758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кремния</w:t>
      </w:r>
      <w:r w:rsidRPr="00E67580">
        <w:rPr>
          <w:rFonts w:ascii="Times New Roman" w:hAnsi="Times New Roman" w:cs="Times New Roman"/>
          <w:sz w:val="24"/>
          <w:szCs w:val="24"/>
          <w:shd w:val="clear" w:color="auto" w:fill="FFFFFF"/>
        </w:rPr>
        <w:t> называют </w:t>
      </w:r>
      <w:r w:rsidRPr="00E6758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силуминами</w:t>
      </w:r>
      <w:r w:rsidRPr="00E67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Силумин обладает высокими механическими и литейными свойствами: высокой </w:t>
      </w:r>
      <w:proofErr w:type="spellStart"/>
      <w:r w:rsidRPr="00E67580">
        <w:rPr>
          <w:rFonts w:ascii="Times New Roman" w:hAnsi="Times New Roman" w:cs="Times New Roman"/>
          <w:sz w:val="24"/>
          <w:szCs w:val="24"/>
          <w:shd w:val="clear" w:color="auto" w:fill="FFFFFF"/>
        </w:rPr>
        <w:t>жидкотекучестью</w:t>
      </w:r>
      <w:proofErr w:type="spellEnd"/>
      <w:r w:rsidRPr="00E67580">
        <w:rPr>
          <w:rFonts w:ascii="Times New Roman" w:hAnsi="Times New Roman" w:cs="Times New Roman"/>
          <w:sz w:val="24"/>
          <w:szCs w:val="24"/>
          <w:shd w:val="clear" w:color="auto" w:fill="FFFFFF"/>
        </w:rPr>
        <w:t>, небольшой усадкой, достаточно высокой прочностью, удовлетворительной пластичностью. Сплавы на основе алюминия и магния имеют высокую удельную прочность, хорошо обрабатываются резанием и имеют высокую коррозионную стойкость.</w:t>
      </w:r>
    </w:p>
    <w:p w:rsidR="00E67580" w:rsidRPr="00E67580" w:rsidRDefault="00E67580" w:rsidP="00E67580">
      <w:pPr>
        <w:pStyle w:val="a3"/>
        <w:shd w:val="clear" w:color="auto" w:fill="FFFFFF"/>
        <w:ind w:left="0" w:firstLine="709"/>
      </w:pPr>
      <w:r w:rsidRPr="00E67580">
        <w:t xml:space="preserve">Первый алюминиевый завод построен в 1932 году, базируясь на электроэнергии первой советской </w:t>
      </w:r>
      <w:proofErr w:type="spellStart"/>
      <w:r w:rsidRPr="00E67580">
        <w:t>Волховской</w:t>
      </w:r>
      <w:proofErr w:type="spellEnd"/>
      <w:r w:rsidRPr="00E67580">
        <w:t xml:space="preserve"> электростанции. В 1933 году построен второй алюминиевый завод в Запорожье, который использовал энергию Днепрогэса.</w:t>
      </w:r>
    </w:p>
    <w:p w:rsidR="00E67580" w:rsidRPr="00E67580" w:rsidRDefault="00E67580" w:rsidP="00E67580">
      <w:pPr>
        <w:pStyle w:val="p1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E67580">
        <w:rPr>
          <w:rFonts w:ascii="Georgia" w:hAnsi="Georgia"/>
        </w:rPr>
        <w:t>Алюминий хорошо сваривается, однако трудно обрабатывается резанием, имеет большую линейную усадку – 1,8</w:t>
      </w:r>
      <w:proofErr w:type="gramStart"/>
      <w:r w:rsidRPr="00E67580">
        <w:rPr>
          <w:rFonts w:ascii="Georgia" w:hAnsi="Georgia"/>
        </w:rPr>
        <w:t> % В</w:t>
      </w:r>
      <w:proofErr w:type="gramEnd"/>
      <w:r w:rsidRPr="00E67580">
        <w:rPr>
          <w:rFonts w:ascii="Georgia" w:hAnsi="Georgia"/>
        </w:rPr>
        <w:t xml:space="preserve"> чистом виде алюминий применяется редко, в основном широко используются его сплавы с медью, магнием, кремнием, железом и т. д. Алюминий и его сплавы необходимы для авиа—и машиностроения, линий электропередач, подвижного состава метро и железных дорог.</w:t>
      </w:r>
    </w:p>
    <w:p w:rsidR="00E67580" w:rsidRPr="00E67580" w:rsidRDefault="00E67580" w:rsidP="00E67580">
      <w:pPr>
        <w:pStyle w:val="p1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E67580">
        <w:rPr>
          <w:rFonts w:ascii="Georgia" w:hAnsi="Georgia"/>
        </w:rPr>
        <w:t xml:space="preserve">Сплавы, в обозначении марок которых имеется буква «П», предназначены для изготовления пищевой посуды. Механические свойства сплавов зависят от их химического состава и способов получения. Химический состав основных компонентов, входящих в сплав, можно определить по марке. </w:t>
      </w:r>
      <w:proofErr w:type="gramStart"/>
      <w:r w:rsidRPr="00E67580">
        <w:rPr>
          <w:rFonts w:ascii="Georgia" w:hAnsi="Georgia"/>
        </w:rPr>
        <w:t>Например, сплав АК12 содержит 12 % кремния, остальное – алюминий; АК7М2П – 7 % кремния, 2 % меди, остальное – алюминий.</w:t>
      </w:r>
      <w:proofErr w:type="gramEnd"/>
      <w:r w:rsidRPr="00E67580">
        <w:rPr>
          <w:rFonts w:ascii="Georgia" w:hAnsi="Georgia"/>
        </w:rPr>
        <w:t xml:space="preserve"> Наиболее широко применяется в различных отраслях промышленности сплав алюминия с кремнием – силумин, который изготовляется четырех марок – СИЛ–00,</w:t>
      </w:r>
    </w:p>
    <w:p w:rsidR="00E67580" w:rsidRPr="00E67580" w:rsidRDefault="00E67580" w:rsidP="00E67580">
      <w:pPr>
        <w:pStyle w:val="p1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E67580">
        <w:rPr>
          <w:rFonts w:ascii="Georgia" w:hAnsi="Georgia"/>
        </w:rPr>
        <w:t>СИЛ–0, СИЛ–1 и СИЛ–2. Кроме алюминия (основа) и кремния (10–13 %), в этот сплав входят: железо – 0,2–0,7 %, марганец – 0,05—0,5 %, кальций – 0,7–</w:t>
      </w:r>
      <w:r w:rsidRPr="00E67580">
        <w:rPr>
          <w:rFonts w:ascii="Georgia" w:hAnsi="Georgia"/>
        </w:rPr>
        <w:lastRenderedPageBreak/>
        <w:t>0,2 %, титан – 0,05—0,2 %, медь – 0,03 % и цинк – 0,08 %. Из силуминов изготовляют различные детали для автомобилей, тракторов, пассажирских вагонов. Алюминиевые деформируемые сплавы в чушках, предназначенные для обработки давлением и при получении других алюминиевых сплавов, нормируются определенными стандартами. Сплавы для обработки давлением состоят из алюминия (основа), легирующих элементов (медь – 5 %, магний – 0,1–2,8 %, марганец – 0,1–0,7 %, кремний – 0,8–2,2 %, цинк – 2–6,5 % и небольшого количества других примесей). Марки этих сплавов: ВД</w:t>
      </w:r>
      <w:proofErr w:type="gramStart"/>
      <w:r w:rsidRPr="00E67580">
        <w:rPr>
          <w:rFonts w:ascii="Georgia" w:hAnsi="Georgia"/>
        </w:rPr>
        <w:t>1</w:t>
      </w:r>
      <w:proofErr w:type="gramEnd"/>
      <w:r w:rsidRPr="00E67580">
        <w:rPr>
          <w:rFonts w:ascii="Georgia" w:hAnsi="Georgia"/>
        </w:rPr>
        <w:t>, АВД1, АВД1–1, АКМ, из алюминиевых сплавов изготавливают полуфабрикаты – листы, ленты, полосы, плиты, слитки, слябы.</w:t>
      </w:r>
    </w:p>
    <w:p w:rsidR="00E67580" w:rsidRPr="00E67580" w:rsidRDefault="00E67580" w:rsidP="00E67580">
      <w:pPr>
        <w:pStyle w:val="p1"/>
        <w:spacing w:before="0" w:beforeAutospacing="0" w:after="0" w:afterAutospacing="0"/>
        <w:ind w:firstLine="709"/>
        <w:jc w:val="both"/>
        <w:rPr>
          <w:rFonts w:ascii="Georgia" w:hAnsi="Georgia"/>
        </w:rPr>
      </w:pPr>
      <w:r w:rsidRPr="00E67580">
        <w:rPr>
          <w:rFonts w:ascii="Georgia" w:hAnsi="Georgia"/>
        </w:rPr>
        <w:t>Кроме того, цветная металлургия производит алюминиевые антифрикционные сплавы, применяемые для изготовления монометаллических и биметаллических подшипников методом литья. В зависимости от химического состава стандартом предусмотрены следующие марки этих сплавов: АО3–7, АО9–2, АО6–1, АО9–1, АО20–1, АМСТ. Стандартом также определены условия работы изделий, изготовленных из этих сплавов: нагрузка от 19,5 до 39,2 МН/м</w:t>
      </w:r>
      <w:proofErr w:type="gramStart"/>
      <w:r w:rsidRPr="00E67580">
        <w:rPr>
          <w:rFonts w:ascii="Georgia" w:hAnsi="Georgia"/>
        </w:rPr>
        <w:t>2</w:t>
      </w:r>
      <w:proofErr w:type="gramEnd"/>
      <w:r w:rsidRPr="00E67580">
        <w:rPr>
          <w:rFonts w:ascii="Georgia" w:hAnsi="Georgia"/>
        </w:rPr>
        <w:t xml:space="preserve"> (200–400 кгс/см </w:t>
      </w:r>
      <w:r w:rsidRPr="00E67580">
        <w:rPr>
          <w:rFonts w:ascii="Georgia" w:hAnsi="Georgia"/>
          <w:vertAlign w:val="superscript"/>
        </w:rPr>
        <w:t>2</w:t>
      </w:r>
      <w:r w:rsidRPr="00E67580">
        <w:rPr>
          <w:rFonts w:ascii="Georgia" w:hAnsi="Georgia"/>
        </w:rPr>
        <w:t>), температура от 100 до 120 °C, твердость – от 200 до 320 НВ.</w:t>
      </w:r>
    </w:p>
    <w:p w:rsidR="00023ADB" w:rsidRPr="00E67580" w:rsidRDefault="00E67580" w:rsidP="00E67580">
      <w:pPr>
        <w:pStyle w:val="main"/>
        <w:ind w:left="0" w:firstLine="709"/>
      </w:pPr>
      <w:r w:rsidRPr="00E67580">
        <w:rPr>
          <w:i/>
          <w:iCs/>
        </w:rPr>
        <w:t xml:space="preserve"> </w:t>
      </w:r>
      <w:r w:rsidR="00023ADB" w:rsidRPr="00E67580">
        <w:rPr>
          <w:i/>
          <w:iCs/>
        </w:rPr>
        <w:t>Алюминиевые сплавы</w:t>
      </w:r>
      <w:r w:rsidR="00023ADB" w:rsidRPr="00E67580">
        <w:t>.</w:t>
      </w:r>
    </w:p>
    <w:p w:rsidR="00023ADB" w:rsidRPr="00E67580" w:rsidRDefault="00023ADB" w:rsidP="00E67580">
      <w:pPr>
        <w:pStyle w:val="main"/>
        <w:ind w:left="0" w:firstLine="709"/>
      </w:pPr>
      <w:r w:rsidRPr="00E67580">
        <w:t>Отливки из алюминиевых сплавов составляют около 70 % цветного литья. Они обладают высокой удельной прочностью, высокими литейными свойствами, коррозионной стойкостью в атмосферных условиях.</w:t>
      </w:r>
    </w:p>
    <w:p w:rsidR="00023ADB" w:rsidRPr="00E67580" w:rsidRDefault="00023ADB" w:rsidP="00E67580">
      <w:pPr>
        <w:pStyle w:val="main"/>
        <w:ind w:left="0" w:firstLine="709"/>
      </w:pPr>
      <w:r w:rsidRPr="00E67580">
        <w:t>Наиболее высокими литейными свойствами обладают сплавы системы алюминий – кремний (</w:t>
      </w:r>
      <w:proofErr w:type="spellStart"/>
      <w:r w:rsidRPr="00E67580">
        <w:t>Al-Si</w:t>
      </w:r>
      <w:proofErr w:type="spellEnd"/>
      <w:r w:rsidRPr="00E67580">
        <w:t>) – силумины АЛ</w:t>
      </w:r>
      <w:proofErr w:type="gramStart"/>
      <w:r w:rsidRPr="00E67580">
        <w:t>2</w:t>
      </w:r>
      <w:proofErr w:type="gramEnd"/>
      <w:r w:rsidRPr="00E67580">
        <w:t>, АЛ9. Они широко применяются в машиностроении, автомобильной и авиационной промышленности, электротехнической промышленности.</w:t>
      </w:r>
    </w:p>
    <w:p w:rsidR="00023ADB" w:rsidRPr="00E67580" w:rsidRDefault="00023ADB" w:rsidP="00E67580">
      <w:pPr>
        <w:pStyle w:val="main"/>
        <w:ind w:left="0" w:firstLine="709"/>
      </w:pPr>
      <w:proofErr w:type="gramStart"/>
      <w:r w:rsidRPr="00E67580">
        <w:t>Также используются сплавы систем: алюминий – медь, алюминий – медь – кремний, алюминий – магний.</w:t>
      </w:r>
      <w:proofErr w:type="gramEnd"/>
    </w:p>
    <w:p w:rsidR="00023ADB" w:rsidRDefault="00023ADB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0" w:rsidRDefault="00E67580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0" w:rsidRDefault="00E67580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E67580" w:rsidRDefault="00E67580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0" w:rsidRDefault="00E67580" w:rsidP="00E67580">
      <w:pPr>
        <w:pStyle w:val="p1"/>
        <w:numPr>
          <w:ilvl w:val="8"/>
          <w:numId w:val="5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Охарактеризуйте свойства а</w:t>
      </w:r>
      <w:r>
        <w:rPr>
          <w:rFonts w:ascii="Georgia" w:hAnsi="Georgia"/>
        </w:rPr>
        <w:t>люмини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E67580" w:rsidRDefault="006A6B1B" w:rsidP="00E67580">
      <w:pPr>
        <w:pStyle w:val="p1"/>
        <w:numPr>
          <w:ilvl w:val="8"/>
          <w:numId w:val="5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Приведите классификацию а</w:t>
      </w:r>
      <w:r w:rsidR="00E67580">
        <w:rPr>
          <w:rFonts w:ascii="Georgia" w:hAnsi="Georgia"/>
        </w:rPr>
        <w:t>люминиевы</w:t>
      </w:r>
      <w:r>
        <w:rPr>
          <w:rFonts w:ascii="Georgia" w:hAnsi="Georgia"/>
        </w:rPr>
        <w:t>х</w:t>
      </w:r>
      <w:r w:rsidR="00E67580">
        <w:rPr>
          <w:rFonts w:ascii="Georgia" w:hAnsi="Georgia"/>
        </w:rPr>
        <w:t xml:space="preserve"> сплав</w:t>
      </w:r>
      <w:r>
        <w:rPr>
          <w:rFonts w:ascii="Georgia" w:hAnsi="Georgia"/>
        </w:rPr>
        <w:t>ов</w:t>
      </w:r>
      <w:r w:rsidR="00E67580">
        <w:rPr>
          <w:rFonts w:ascii="Georgia" w:hAnsi="Georgia"/>
        </w:rPr>
        <w:t>.</w:t>
      </w:r>
    </w:p>
    <w:p w:rsidR="00E67580" w:rsidRDefault="006A6B1B" w:rsidP="00E67580">
      <w:pPr>
        <w:pStyle w:val="p1"/>
        <w:numPr>
          <w:ilvl w:val="8"/>
          <w:numId w:val="5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Охарактеризуйте д</w:t>
      </w:r>
      <w:r w:rsidR="00E67580">
        <w:rPr>
          <w:rFonts w:ascii="Georgia" w:hAnsi="Georgia"/>
        </w:rPr>
        <w:t>еформируемые алюминиевые сплавы.</w:t>
      </w:r>
    </w:p>
    <w:p w:rsidR="00E67580" w:rsidRDefault="006A6B1B" w:rsidP="00E67580">
      <w:pPr>
        <w:pStyle w:val="p1"/>
        <w:numPr>
          <w:ilvl w:val="8"/>
          <w:numId w:val="5"/>
        </w:numPr>
        <w:tabs>
          <w:tab w:val="clear" w:pos="6480"/>
        </w:tabs>
        <w:spacing w:before="0" w:beforeAutospacing="0" w:after="0" w:afterAutospacing="0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>Охарактеризуйте м</w:t>
      </w:r>
      <w:r w:rsidR="00E67580">
        <w:rPr>
          <w:rFonts w:ascii="Georgia" w:hAnsi="Georgia"/>
        </w:rPr>
        <w:t>аркировк</w:t>
      </w:r>
      <w:r>
        <w:rPr>
          <w:rFonts w:ascii="Georgia" w:hAnsi="Georgia"/>
        </w:rPr>
        <w:t>у</w:t>
      </w:r>
      <w:r w:rsidR="00E67580">
        <w:rPr>
          <w:rFonts w:ascii="Georgia" w:hAnsi="Georgia"/>
        </w:rPr>
        <w:t xml:space="preserve"> алюминиевых сплавов.</w:t>
      </w:r>
    </w:p>
    <w:p w:rsidR="00E67580" w:rsidRDefault="00E67580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1B" w:rsidRDefault="006A6B1B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1B" w:rsidRPr="006A6B1B" w:rsidRDefault="006A6B1B" w:rsidP="006A6B1B">
      <w:pPr>
        <w:pStyle w:val="main"/>
        <w:ind w:left="0" w:firstLine="709"/>
        <w:rPr>
          <w:b/>
          <w:color w:val="FF0000"/>
          <w:sz w:val="36"/>
          <w:szCs w:val="36"/>
        </w:rPr>
      </w:pPr>
      <w:r w:rsidRPr="006A6B1B">
        <w:rPr>
          <w:b/>
          <w:color w:val="FF0000"/>
          <w:sz w:val="36"/>
          <w:szCs w:val="36"/>
        </w:rPr>
        <w:t>Домашнее задание:</w:t>
      </w:r>
    </w:p>
    <w:p w:rsidR="006A6B1B" w:rsidRPr="006A6B1B" w:rsidRDefault="006A6B1B" w:rsidP="006A6B1B">
      <w:pPr>
        <w:pStyle w:val="main"/>
        <w:numPr>
          <w:ilvl w:val="6"/>
          <w:numId w:val="6"/>
        </w:numPr>
        <w:tabs>
          <w:tab w:val="clear" w:pos="5040"/>
        </w:tabs>
        <w:ind w:left="0" w:firstLine="0"/>
        <w:rPr>
          <w:b/>
          <w:color w:val="FF0000"/>
          <w:sz w:val="36"/>
          <w:szCs w:val="36"/>
        </w:rPr>
      </w:pPr>
      <w:r w:rsidRPr="006A6B1B">
        <w:rPr>
          <w:b/>
          <w:color w:val="FF0000"/>
          <w:sz w:val="36"/>
          <w:szCs w:val="36"/>
        </w:rPr>
        <w:t>Сделать краткий конспект.</w:t>
      </w:r>
    </w:p>
    <w:p w:rsidR="006A6B1B" w:rsidRPr="006A6B1B" w:rsidRDefault="006A6B1B" w:rsidP="006A6B1B">
      <w:pPr>
        <w:pStyle w:val="main"/>
        <w:numPr>
          <w:ilvl w:val="6"/>
          <w:numId w:val="6"/>
        </w:numPr>
        <w:tabs>
          <w:tab w:val="clear" w:pos="5040"/>
        </w:tabs>
        <w:ind w:left="0" w:firstLine="0"/>
        <w:rPr>
          <w:b/>
          <w:color w:val="FF0000"/>
          <w:sz w:val="36"/>
          <w:szCs w:val="36"/>
        </w:rPr>
      </w:pPr>
      <w:r w:rsidRPr="006A6B1B">
        <w:rPr>
          <w:b/>
          <w:color w:val="FF0000"/>
          <w:sz w:val="36"/>
          <w:szCs w:val="36"/>
        </w:rPr>
        <w:t>Письменно ответить на контрольные вопросы.</w:t>
      </w:r>
    </w:p>
    <w:p w:rsidR="006A6B1B" w:rsidRPr="006A6B1B" w:rsidRDefault="006A6B1B" w:rsidP="006A6B1B">
      <w:pPr>
        <w:pStyle w:val="main"/>
        <w:numPr>
          <w:ilvl w:val="6"/>
          <w:numId w:val="6"/>
        </w:numPr>
        <w:tabs>
          <w:tab w:val="clear" w:pos="5040"/>
        </w:tabs>
        <w:ind w:left="0" w:firstLine="0"/>
        <w:rPr>
          <w:b/>
          <w:color w:val="FF0000"/>
          <w:sz w:val="36"/>
          <w:szCs w:val="36"/>
        </w:rPr>
      </w:pPr>
      <w:r w:rsidRPr="006A6B1B">
        <w:rPr>
          <w:b/>
          <w:color w:val="FF0000"/>
          <w:sz w:val="36"/>
          <w:szCs w:val="36"/>
        </w:rPr>
        <w:t>Подготовить рефераты по данным темам.</w:t>
      </w:r>
    </w:p>
    <w:p w:rsidR="006A6B1B" w:rsidRDefault="006A6B1B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1B" w:rsidRPr="00E67580" w:rsidRDefault="006A6B1B" w:rsidP="00E6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6B1B" w:rsidRPr="00E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ACF"/>
    <w:multiLevelType w:val="multilevel"/>
    <w:tmpl w:val="53A4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33C49B5"/>
    <w:multiLevelType w:val="multilevel"/>
    <w:tmpl w:val="C9E0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2A37DC4"/>
    <w:multiLevelType w:val="multilevel"/>
    <w:tmpl w:val="486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11265"/>
    <w:multiLevelType w:val="multilevel"/>
    <w:tmpl w:val="C24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BD35159"/>
    <w:multiLevelType w:val="multilevel"/>
    <w:tmpl w:val="1F5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F049A"/>
    <w:multiLevelType w:val="multilevel"/>
    <w:tmpl w:val="7D2C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8"/>
    <w:rsid w:val="00023ADB"/>
    <w:rsid w:val="00251B23"/>
    <w:rsid w:val="00405E38"/>
    <w:rsid w:val="006A6B1B"/>
    <w:rsid w:val="00CA37E9"/>
    <w:rsid w:val="00E67580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E38"/>
    <w:pPr>
      <w:spacing w:after="0" w:line="240" w:lineRule="auto"/>
      <w:ind w:left="4315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"/>
    <w:rsid w:val="00405E38"/>
    <w:pPr>
      <w:spacing w:after="0" w:line="240" w:lineRule="auto"/>
      <w:ind w:left="4315"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ain">
    <w:name w:val="main"/>
    <w:basedOn w:val="a"/>
    <w:rsid w:val="00405E38"/>
    <w:pPr>
      <w:spacing w:after="0" w:line="240" w:lineRule="auto"/>
      <w:ind w:left="4315"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mage">
    <w:name w:val="image"/>
    <w:basedOn w:val="a"/>
    <w:rsid w:val="00405E38"/>
    <w:pPr>
      <w:spacing w:after="0" w:line="240" w:lineRule="auto"/>
      <w:ind w:left="4315"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a"/>
    <w:rsid w:val="00405E38"/>
    <w:pPr>
      <w:spacing w:after="0" w:line="240" w:lineRule="auto"/>
      <w:ind w:left="4315" w:firstLine="400"/>
      <w:jc w:val="both"/>
      <w:textAlignment w:val="center"/>
    </w:pPr>
    <w:rPr>
      <w:rFonts w:ascii="Arial" w:eastAsia="Times New Roman" w:hAnsi="Arial" w:cs="Arial"/>
      <w:b/>
      <w:bCs/>
      <w:i/>
      <w:i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0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05E38"/>
  </w:style>
  <w:style w:type="character" w:customStyle="1" w:styleId="butback">
    <w:name w:val="butback"/>
    <w:basedOn w:val="a0"/>
    <w:rsid w:val="00405E38"/>
  </w:style>
  <w:style w:type="paragraph" w:styleId="a6">
    <w:name w:val="List Paragraph"/>
    <w:basedOn w:val="a"/>
    <w:uiPriority w:val="34"/>
    <w:qFormat/>
    <w:rsid w:val="00FA35BB"/>
    <w:pPr>
      <w:ind w:left="720"/>
      <w:contextualSpacing/>
    </w:pPr>
  </w:style>
  <w:style w:type="paragraph" w:customStyle="1" w:styleId="p1">
    <w:name w:val="p1"/>
    <w:basedOn w:val="a"/>
    <w:rsid w:val="00E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7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E38"/>
    <w:pPr>
      <w:spacing w:after="0" w:line="240" w:lineRule="auto"/>
      <w:ind w:left="4315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"/>
    <w:rsid w:val="00405E38"/>
    <w:pPr>
      <w:spacing w:after="0" w:line="240" w:lineRule="auto"/>
      <w:ind w:left="4315"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ain">
    <w:name w:val="main"/>
    <w:basedOn w:val="a"/>
    <w:rsid w:val="00405E38"/>
    <w:pPr>
      <w:spacing w:after="0" w:line="240" w:lineRule="auto"/>
      <w:ind w:left="4315"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mage">
    <w:name w:val="image"/>
    <w:basedOn w:val="a"/>
    <w:rsid w:val="00405E38"/>
    <w:pPr>
      <w:spacing w:after="0" w:line="240" w:lineRule="auto"/>
      <w:ind w:left="4315"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a"/>
    <w:rsid w:val="00405E38"/>
    <w:pPr>
      <w:spacing w:after="0" w:line="240" w:lineRule="auto"/>
      <w:ind w:left="4315" w:firstLine="400"/>
      <w:jc w:val="both"/>
      <w:textAlignment w:val="center"/>
    </w:pPr>
    <w:rPr>
      <w:rFonts w:ascii="Arial" w:eastAsia="Times New Roman" w:hAnsi="Arial" w:cs="Arial"/>
      <w:b/>
      <w:bCs/>
      <w:i/>
      <w:i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0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05E38"/>
  </w:style>
  <w:style w:type="character" w:customStyle="1" w:styleId="butback">
    <w:name w:val="butback"/>
    <w:basedOn w:val="a0"/>
    <w:rsid w:val="00405E38"/>
  </w:style>
  <w:style w:type="paragraph" w:styleId="a6">
    <w:name w:val="List Paragraph"/>
    <w:basedOn w:val="a"/>
    <w:uiPriority w:val="34"/>
    <w:qFormat/>
    <w:rsid w:val="00FA35BB"/>
    <w:pPr>
      <w:ind w:left="720"/>
      <w:contextualSpacing/>
    </w:pPr>
  </w:style>
  <w:style w:type="paragraph" w:customStyle="1" w:styleId="p1">
    <w:name w:val="p1"/>
    <w:basedOn w:val="a"/>
    <w:rsid w:val="00E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7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informatika-13</dc:creator>
  <cp:lastModifiedBy>informatika-13</cp:lastModifiedBy>
  <cp:revision>1</cp:revision>
  <dcterms:created xsi:type="dcterms:W3CDTF">2020-03-23T11:20:00Z</dcterms:created>
  <dcterms:modified xsi:type="dcterms:W3CDTF">2020-03-23T12:28:00Z</dcterms:modified>
</cp:coreProperties>
</file>