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14" w:rsidRPr="00E71214" w:rsidRDefault="00E71214" w:rsidP="00E7121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gramStart"/>
      <w:r w:rsidRPr="00E71214">
        <w:rPr>
          <w:rFonts w:ascii="Times New Roman" w:eastAsia="Times New Roman" w:hAnsi="Times New Roman" w:cs="Times New Roman"/>
          <w:sz w:val="16"/>
          <w:szCs w:val="16"/>
          <w:lang w:eastAsia="ar-SA"/>
        </w:rPr>
        <w:t>Утверждена</w:t>
      </w:r>
      <w:proofErr w:type="gramEnd"/>
      <w:r w:rsidRPr="00E7121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постановлением</w:t>
      </w:r>
    </w:p>
    <w:p w:rsidR="00E71214" w:rsidRPr="00E71214" w:rsidRDefault="00E71214" w:rsidP="00E7121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71214">
        <w:rPr>
          <w:rFonts w:ascii="Times New Roman" w:eastAsia="Times New Roman" w:hAnsi="Times New Roman" w:cs="Times New Roman"/>
          <w:sz w:val="16"/>
          <w:szCs w:val="16"/>
          <w:lang w:eastAsia="ar-SA"/>
        </w:rPr>
        <w:t>Госкомстата</w:t>
      </w:r>
    </w:p>
    <w:p w:rsidR="00E71214" w:rsidRPr="00E71214" w:rsidRDefault="00E71214" w:rsidP="00E7121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71214">
        <w:rPr>
          <w:rFonts w:ascii="Times New Roman" w:hAnsi="Times New Roman" w:cs="Times New Roman"/>
          <w:sz w:val="16"/>
          <w:szCs w:val="16"/>
        </w:rPr>
        <w:t>России от 06.04.01 № 26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276"/>
      </w:tblGrid>
      <w:tr w:rsidR="00E71214" w:rsidRPr="00E71214" w:rsidTr="00D0302F">
        <w:trPr>
          <w:cantSplit/>
        </w:trPr>
        <w:tc>
          <w:tcPr>
            <w:tcW w:w="6663" w:type="dxa"/>
            <w:gridSpan w:val="2"/>
          </w:tcPr>
          <w:p w:rsidR="00E71214" w:rsidRPr="00E71214" w:rsidRDefault="00E71214" w:rsidP="00E71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1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E71214" w:rsidRPr="00E71214" w:rsidRDefault="00E71214" w:rsidP="00E71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14">
              <w:rPr>
                <w:rFonts w:ascii="Times New Roman" w:hAnsi="Times New Roman" w:cs="Times New Roman"/>
                <w:sz w:val="24"/>
                <w:szCs w:val="24"/>
              </w:rPr>
              <w:t>«Железноводский художественно-строительный техникум»</w:t>
            </w:r>
          </w:p>
        </w:tc>
        <w:tc>
          <w:tcPr>
            <w:tcW w:w="1559" w:type="dxa"/>
          </w:tcPr>
          <w:p w:rsidR="00E71214" w:rsidRPr="00E71214" w:rsidRDefault="00E71214" w:rsidP="00E71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14" w:rsidRPr="00E71214" w:rsidRDefault="00E71214" w:rsidP="00E7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1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E71214" w:rsidRPr="00E71214" w:rsidTr="00D0302F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E71214" w:rsidRPr="00E71214" w:rsidRDefault="00E71214" w:rsidP="00E7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214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  <w:p w:rsidR="00E71214" w:rsidRPr="00E71214" w:rsidRDefault="00E71214" w:rsidP="00E7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14" w:rsidRPr="00E71214" w:rsidRDefault="00E71214" w:rsidP="00E7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14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214" w:rsidRPr="00E71214" w:rsidRDefault="00E71214" w:rsidP="00E7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71214" w:rsidRPr="00E71214" w:rsidRDefault="00E71214" w:rsidP="00E7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14" w:rsidRPr="00E71214" w:rsidTr="00D0302F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  <w:vAlign w:val="bottom"/>
          </w:tcPr>
          <w:p w:rsidR="00E71214" w:rsidRPr="00E71214" w:rsidRDefault="00E71214" w:rsidP="00E71214">
            <w:pPr>
              <w:keepNext/>
              <w:suppressAutoHyphens/>
              <w:autoSpaceDE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E7121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14" w:rsidRPr="00E71214" w:rsidRDefault="00E71214" w:rsidP="00E7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9-К ППССЗ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14" w:rsidRPr="00E71214" w:rsidRDefault="00E71214" w:rsidP="00E7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02.09.2019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71214" w:rsidRPr="00E71214" w:rsidRDefault="00E71214" w:rsidP="00E7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214" w:rsidRPr="00E71214" w:rsidRDefault="00E71214" w:rsidP="00E71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21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(распоряжение)</w:t>
      </w:r>
    </w:p>
    <w:p w:rsidR="00E71214" w:rsidRPr="00E71214" w:rsidRDefault="00E71214" w:rsidP="00E71214">
      <w:pPr>
        <w:rPr>
          <w:rFonts w:ascii="Times New Roman" w:hAnsi="Times New Roman" w:cs="Times New Roman"/>
          <w:sz w:val="28"/>
          <w:szCs w:val="28"/>
        </w:rPr>
      </w:pPr>
      <w:r w:rsidRPr="00E71214">
        <w:rPr>
          <w:rFonts w:ascii="Times New Roman" w:hAnsi="Times New Roman" w:cs="Times New Roman"/>
          <w:sz w:val="28"/>
          <w:szCs w:val="28"/>
        </w:rPr>
        <w:t>«О зачислении»</w:t>
      </w:r>
    </w:p>
    <w:p w:rsidR="00E71214" w:rsidRPr="00E71214" w:rsidRDefault="00E71214" w:rsidP="00E71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214" w:rsidRPr="00E71214" w:rsidRDefault="00E71214" w:rsidP="00E712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214">
        <w:rPr>
          <w:rFonts w:ascii="Times New Roman" w:hAnsi="Times New Roman" w:cs="Times New Roman"/>
          <w:sz w:val="28"/>
          <w:szCs w:val="28"/>
        </w:rPr>
        <w:t>На основании поданных заявлений и решения приёмной комиссии</w:t>
      </w:r>
    </w:p>
    <w:p w:rsidR="00E71214" w:rsidRPr="00E71214" w:rsidRDefault="00E71214" w:rsidP="00E71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214" w:rsidRPr="00E71214" w:rsidRDefault="00E71214" w:rsidP="00E71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214">
        <w:rPr>
          <w:rFonts w:ascii="Times New Roman" w:hAnsi="Times New Roman" w:cs="Times New Roman"/>
          <w:sz w:val="28"/>
          <w:szCs w:val="28"/>
        </w:rPr>
        <w:t>ПРИКАЗЫВАЮ:</w:t>
      </w:r>
    </w:p>
    <w:p w:rsidR="00E71214" w:rsidRPr="00E71214" w:rsidRDefault="00E71214" w:rsidP="00E71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214" w:rsidRPr="00E71214" w:rsidRDefault="00E71214" w:rsidP="00E71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214">
        <w:rPr>
          <w:rFonts w:ascii="Times New Roman" w:hAnsi="Times New Roman" w:cs="Times New Roman"/>
          <w:sz w:val="28"/>
          <w:szCs w:val="28"/>
        </w:rPr>
        <w:t>§ 1.</w:t>
      </w:r>
    </w:p>
    <w:p w:rsidR="00E71214" w:rsidRPr="00E71214" w:rsidRDefault="00E71214" w:rsidP="00E71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214">
        <w:rPr>
          <w:rFonts w:ascii="Times New Roman" w:hAnsi="Times New Roman" w:cs="Times New Roman"/>
          <w:sz w:val="28"/>
          <w:szCs w:val="28"/>
        </w:rPr>
        <w:t>Зачислить в группу № 1 по специальности: «Строительство и эксплуатация зданий и сооружений» по списку:</w:t>
      </w:r>
    </w:p>
    <w:p w:rsidR="00E71214" w:rsidRPr="00E71214" w:rsidRDefault="00E71214" w:rsidP="00E71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3220"/>
        <w:gridCol w:w="2694"/>
      </w:tblGrid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220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694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Альтер</w:t>
            </w:r>
          </w:p>
        </w:tc>
        <w:tc>
          <w:tcPr>
            <w:tcW w:w="3220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694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Бабенко</w:t>
            </w:r>
          </w:p>
        </w:tc>
        <w:tc>
          <w:tcPr>
            <w:tcW w:w="3220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694" w:type="dxa"/>
          </w:tcPr>
          <w:p w:rsidR="00E71214" w:rsidRPr="00E71214" w:rsidRDefault="00E71214" w:rsidP="00E71214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12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Давидович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Багманян</w:t>
            </w:r>
            <w:proofErr w:type="spellEnd"/>
          </w:p>
        </w:tc>
        <w:tc>
          <w:tcPr>
            <w:tcW w:w="3220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Валерий</w:t>
            </w:r>
          </w:p>
        </w:tc>
        <w:tc>
          <w:tcPr>
            <w:tcW w:w="2694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Констатинович</w:t>
            </w:r>
            <w:proofErr w:type="spellEnd"/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Бражников</w:t>
            </w:r>
          </w:p>
        </w:tc>
        <w:tc>
          <w:tcPr>
            <w:tcW w:w="3220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694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Вейман</w:t>
            </w:r>
            <w:proofErr w:type="spellEnd"/>
          </w:p>
        </w:tc>
        <w:tc>
          <w:tcPr>
            <w:tcW w:w="3220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694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</w:p>
        </w:tc>
        <w:tc>
          <w:tcPr>
            <w:tcW w:w="3220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</w:tc>
        <w:tc>
          <w:tcPr>
            <w:tcW w:w="2694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Донцов</w:t>
            </w:r>
          </w:p>
        </w:tc>
        <w:tc>
          <w:tcPr>
            <w:tcW w:w="3220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2694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Евсеев</w:t>
            </w:r>
          </w:p>
        </w:tc>
        <w:tc>
          <w:tcPr>
            <w:tcW w:w="3220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2694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Жукова</w:t>
            </w:r>
          </w:p>
        </w:tc>
        <w:tc>
          <w:tcPr>
            <w:tcW w:w="3220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694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Замотаев</w:t>
            </w:r>
          </w:p>
        </w:tc>
        <w:tc>
          <w:tcPr>
            <w:tcW w:w="3220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694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Кобцев</w:t>
            </w:r>
            <w:proofErr w:type="spellEnd"/>
          </w:p>
        </w:tc>
        <w:tc>
          <w:tcPr>
            <w:tcW w:w="3220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Артур</w:t>
            </w:r>
          </w:p>
        </w:tc>
        <w:tc>
          <w:tcPr>
            <w:tcW w:w="2694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Денисович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Кучурян</w:t>
            </w:r>
            <w:proofErr w:type="spellEnd"/>
          </w:p>
        </w:tc>
        <w:tc>
          <w:tcPr>
            <w:tcW w:w="3220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2694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Эдуардович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Марихина</w:t>
            </w:r>
          </w:p>
        </w:tc>
        <w:tc>
          <w:tcPr>
            <w:tcW w:w="3220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694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3220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694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Непряхин</w:t>
            </w:r>
            <w:proofErr w:type="spellEnd"/>
          </w:p>
        </w:tc>
        <w:tc>
          <w:tcPr>
            <w:tcW w:w="3220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2694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Никонов</w:t>
            </w:r>
          </w:p>
        </w:tc>
        <w:tc>
          <w:tcPr>
            <w:tcW w:w="3220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2694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Нужнов</w:t>
            </w:r>
            <w:proofErr w:type="spellEnd"/>
          </w:p>
        </w:tc>
        <w:tc>
          <w:tcPr>
            <w:tcW w:w="3220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694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</w:p>
        </w:tc>
        <w:tc>
          <w:tcPr>
            <w:tcW w:w="3220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2694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Потапов</w:t>
            </w:r>
          </w:p>
        </w:tc>
        <w:tc>
          <w:tcPr>
            <w:tcW w:w="3220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694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Салбиев</w:t>
            </w:r>
            <w:proofErr w:type="spellEnd"/>
          </w:p>
        </w:tc>
        <w:tc>
          <w:tcPr>
            <w:tcW w:w="3220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Тамерлан</w:t>
            </w:r>
          </w:p>
        </w:tc>
        <w:tc>
          <w:tcPr>
            <w:tcW w:w="2694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Алиханович</w:t>
            </w:r>
            <w:proofErr w:type="spellEnd"/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Староконенко</w:t>
            </w:r>
            <w:proofErr w:type="spellEnd"/>
          </w:p>
        </w:tc>
        <w:tc>
          <w:tcPr>
            <w:tcW w:w="3220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2694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Антоновна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</w:p>
        </w:tc>
        <w:tc>
          <w:tcPr>
            <w:tcW w:w="3220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694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Шалтумаев</w:t>
            </w:r>
            <w:proofErr w:type="spellEnd"/>
          </w:p>
        </w:tc>
        <w:tc>
          <w:tcPr>
            <w:tcW w:w="3220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Рамазан</w:t>
            </w:r>
          </w:p>
        </w:tc>
        <w:tc>
          <w:tcPr>
            <w:tcW w:w="2694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Шамгиреевич</w:t>
            </w:r>
            <w:proofErr w:type="spellEnd"/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Юрченко</w:t>
            </w:r>
          </w:p>
        </w:tc>
        <w:tc>
          <w:tcPr>
            <w:tcW w:w="3220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2694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Яшников</w:t>
            </w:r>
            <w:proofErr w:type="spellEnd"/>
          </w:p>
        </w:tc>
        <w:tc>
          <w:tcPr>
            <w:tcW w:w="3220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2694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</w:tr>
    </w:tbl>
    <w:p w:rsidR="00E71214" w:rsidRPr="00E71214" w:rsidRDefault="00E71214" w:rsidP="00E7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214" w:rsidRPr="00E71214" w:rsidRDefault="00E71214" w:rsidP="00E7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214" w:rsidRPr="00E71214" w:rsidRDefault="00E71214" w:rsidP="00E7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214" w:rsidRPr="00E71214" w:rsidRDefault="00E71214" w:rsidP="00E71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214">
        <w:rPr>
          <w:rFonts w:ascii="Times New Roman" w:hAnsi="Times New Roman" w:cs="Times New Roman"/>
          <w:sz w:val="28"/>
          <w:szCs w:val="28"/>
        </w:rPr>
        <w:t>Зачислить в группу № 19 по специальности: «Экономика и бухгалтерский учет» по списку:</w:t>
      </w:r>
    </w:p>
    <w:p w:rsidR="00E71214" w:rsidRPr="00E71214" w:rsidRDefault="00E71214" w:rsidP="00E71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042"/>
        <w:gridCol w:w="3220"/>
        <w:gridCol w:w="2694"/>
      </w:tblGrid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42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220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694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2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Бабскова</w:t>
            </w:r>
            <w:proofErr w:type="spellEnd"/>
          </w:p>
        </w:tc>
        <w:tc>
          <w:tcPr>
            <w:tcW w:w="3220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694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2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Березникова</w:t>
            </w:r>
          </w:p>
        </w:tc>
        <w:tc>
          <w:tcPr>
            <w:tcW w:w="3220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694" w:type="dxa"/>
          </w:tcPr>
          <w:p w:rsidR="00E71214" w:rsidRPr="00E71214" w:rsidRDefault="00E71214" w:rsidP="00E71214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Равильевна</w:t>
            </w:r>
            <w:proofErr w:type="spellEnd"/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2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Будянский</w:t>
            </w:r>
            <w:proofErr w:type="spellEnd"/>
          </w:p>
        </w:tc>
        <w:tc>
          <w:tcPr>
            <w:tcW w:w="3220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Василий</w:t>
            </w:r>
          </w:p>
        </w:tc>
        <w:tc>
          <w:tcPr>
            <w:tcW w:w="2694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Викторович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2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Ведяева</w:t>
            </w:r>
          </w:p>
        </w:tc>
        <w:tc>
          <w:tcPr>
            <w:tcW w:w="3220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694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2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Деллеман</w:t>
            </w:r>
            <w:proofErr w:type="spellEnd"/>
          </w:p>
        </w:tc>
        <w:tc>
          <w:tcPr>
            <w:tcW w:w="3220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2694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Витальевна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2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Джагарян</w:t>
            </w:r>
            <w:proofErr w:type="spellEnd"/>
          </w:p>
        </w:tc>
        <w:tc>
          <w:tcPr>
            <w:tcW w:w="3220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2694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Эдвардовна</w:t>
            </w:r>
            <w:proofErr w:type="spellEnd"/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2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Ежова</w:t>
            </w:r>
          </w:p>
        </w:tc>
        <w:tc>
          <w:tcPr>
            <w:tcW w:w="3220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694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2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Жукова</w:t>
            </w:r>
          </w:p>
        </w:tc>
        <w:tc>
          <w:tcPr>
            <w:tcW w:w="3220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694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Романова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2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Иванникова</w:t>
            </w:r>
          </w:p>
        </w:tc>
        <w:tc>
          <w:tcPr>
            <w:tcW w:w="3220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2694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2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Исакова</w:t>
            </w:r>
          </w:p>
        </w:tc>
        <w:tc>
          <w:tcPr>
            <w:tcW w:w="3220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Элеонора</w:t>
            </w:r>
          </w:p>
        </w:tc>
        <w:tc>
          <w:tcPr>
            <w:tcW w:w="2694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2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Колищатая</w:t>
            </w:r>
            <w:proofErr w:type="spellEnd"/>
          </w:p>
        </w:tc>
        <w:tc>
          <w:tcPr>
            <w:tcW w:w="3220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694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2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Миляев</w:t>
            </w:r>
            <w:proofErr w:type="spellEnd"/>
          </w:p>
        </w:tc>
        <w:tc>
          <w:tcPr>
            <w:tcW w:w="3220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694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2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Нарыжная</w:t>
            </w:r>
            <w:proofErr w:type="spellEnd"/>
          </w:p>
        </w:tc>
        <w:tc>
          <w:tcPr>
            <w:tcW w:w="3220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694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2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Осетрова</w:t>
            </w:r>
          </w:p>
        </w:tc>
        <w:tc>
          <w:tcPr>
            <w:tcW w:w="3220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694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2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Слета</w:t>
            </w:r>
          </w:p>
        </w:tc>
        <w:tc>
          <w:tcPr>
            <w:tcW w:w="3220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2694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2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Стародубцев</w:t>
            </w:r>
          </w:p>
        </w:tc>
        <w:tc>
          <w:tcPr>
            <w:tcW w:w="3220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Прохор</w:t>
            </w:r>
          </w:p>
        </w:tc>
        <w:tc>
          <w:tcPr>
            <w:tcW w:w="2694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2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Чугаева</w:t>
            </w:r>
          </w:p>
        </w:tc>
        <w:tc>
          <w:tcPr>
            <w:tcW w:w="3220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694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2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Шевцова</w:t>
            </w:r>
          </w:p>
        </w:tc>
        <w:tc>
          <w:tcPr>
            <w:tcW w:w="3220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694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</w:tbl>
    <w:p w:rsidR="00E71214" w:rsidRPr="00E71214" w:rsidRDefault="00E71214" w:rsidP="00E71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214" w:rsidRPr="00E71214" w:rsidRDefault="00E71214" w:rsidP="00E71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214" w:rsidRPr="00E71214" w:rsidRDefault="00E71214" w:rsidP="00E71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214" w:rsidRPr="00E71214" w:rsidRDefault="00E71214" w:rsidP="00E71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214">
        <w:rPr>
          <w:rFonts w:ascii="Times New Roman" w:hAnsi="Times New Roman" w:cs="Times New Roman"/>
          <w:sz w:val="28"/>
          <w:szCs w:val="28"/>
        </w:rPr>
        <w:t>Зачислить в группу № 13 по специальности: «Декоративно-прикладное искусство» по списку:</w:t>
      </w:r>
    </w:p>
    <w:p w:rsidR="00E71214" w:rsidRPr="00E71214" w:rsidRDefault="00E71214" w:rsidP="00E71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2117"/>
        <w:gridCol w:w="3261"/>
        <w:gridCol w:w="2693"/>
      </w:tblGrid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261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693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2"/>
              </w:numPr>
              <w:suppressLineNumbers/>
              <w:suppressAutoHyphens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Азарян</w:t>
            </w:r>
            <w:proofErr w:type="spellEnd"/>
          </w:p>
        </w:tc>
        <w:tc>
          <w:tcPr>
            <w:tcW w:w="3261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Альберт</w:t>
            </w:r>
          </w:p>
        </w:tc>
        <w:tc>
          <w:tcPr>
            <w:tcW w:w="2693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Хачатурович</w:t>
            </w:r>
            <w:proofErr w:type="spellEnd"/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2"/>
              </w:numPr>
              <w:suppressLineNumbers/>
              <w:suppressAutoHyphens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Аладышева</w:t>
            </w:r>
            <w:proofErr w:type="spellEnd"/>
          </w:p>
        </w:tc>
        <w:tc>
          <w:tcPr>
            <w:tcW w:w="3261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Алёна</w:t>
            </w:r>
          </w:p>
        </w:tc>
        <w:tc>
          <w:tcPr>
            <w:tcW w:w="2693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2"/>
              </w:numPr>
              <w:suppressLineNumbers/>
              <w:suppressAutoHyphens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Бирюков</w:t>
            </w:r>
          </w:p>
        </w:tc>
        <w:tc>
          <w:tcPr>
            <w:tcW w:w="3261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Леонид</w:t>
            </w:r>
          </w:p>
        </w:tc>
        <w:tc>
          <w:tcPr>
            <w:tcW w:w="2693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2"/>
              </w:numPr>
              <w:suppressLineNumbers/>
              <w:suppressAutoHyphens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Благодарная</w:t>
            </w:r>
          </w:p>
        </w:tc>
        <w:tc>
          <w:tcPr>
            <w:tcW w:w="3261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2693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2"/>
              </w:numPr>
              <w:suppressLineNumbers/>
              <w:suppressAutoHyphens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Буринская</w:t>
            </w:r>
            <w:proofErr w:type="spellEnd"/>
          </w:p>
        </w:tc>
        <w:tc>
          <w:tcPr>
            <w:tcW w:w="3261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Олеся</w:t>
            </w:r>
          </w:p>
        </w:tc>
        <w:tc>
          <w:tcPr>
            <w:tcW w:w="2693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2"/>
              </w:numPr>
              <w:suppressLineNumbers/>
              <w:suppressAutoHyphens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Григорян</w:t>
            </w:r>
          </w:p>
        </w:tc>
        <w:tc>
          <w:tcPr>
            <w:tcW w:w="3261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693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2"/>
              </w:numPr>
              <w:suppressLineNumbers/>
              <w:suppressAutoHyphens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Долженко</w:t>
            </w:r>
          </w:p>
        </w:tc>
        <w:tc>
          <w:tcPr>
            <w:tcW w:w="3261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693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2"/>
              </w:numPr>
              <w:suppressLineNumbers/>
              <w:suppressAutoHyphens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Ефремова</w:t>
            </w:r>
          </w:p>
        </w:tc>
        <w:tc>
          <w:tcPr>
            <w:tcW w:w="3261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693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2"/>
              </w:numPr>
              <w:suppressLineNumbers/>
              <w:suppressAutoHyphens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Литаврина</w:t>
            </w:r>
            <w:proofErr w:type="spellEnd"/>
          </w:p>
        </w:tc>
        <w:tc>
          <w:tcPr>
            <w:tcW w:w="3261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693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2"/>
              </w:numPr>
              <w:suppressLineNumbers/>
              <w:suppressAutoHyphens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Побирухина</w:t>
            </w:r>
            <w:proofErr w:type="spellEnd"/>
          </w:p>
        </w:tc>
        <w:tc>
          <w:tcPr>
            <w:tcW w:w="3261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693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2"/>
              </w:numPr>
              <w:suppressLineNumbers/>
              <w:suppressAutoHyphens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Полякова</w:t>
            </w:r>
          </w:p>
        </w:tc>
        <w:tc>
          <w:tcPr>
            <w:tcW w:w="3261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693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2"/>
              </w:numPr>
              <w:suppressLineNumbers/>
              <w:suppressAutoHyphens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Секачёва</w:t>
            </w:r>
          </w:p>
        </w:tc>
        <w:tc>
          <w:tcPr>
            <w:tcW w:w="3261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693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2"/>
              </w:numPr>
              <w:suppressLineNumbers/>
              <w:suppressAutoHyphens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Усенко</w:t>
            </w:r>
          </w:p>
        </w:tc>
        <w:tc>
          <w:tcPr>
            <w:tcW w:w="3261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693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2"/>
              </w:numPr>
              <w:suppressLineNumbers/>
              <w:suppressAutoHyphens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Ценцеря</w:t>
            </w:r>
            <w:proofErr w:type="spellEnd"/>
          </w:p>
        </w:tc>
        <w:tc>
          <w:tcPr>
            <w:tcW w:w="3261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2693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Романович</w:t>
            </w:r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2"/>
              </w:numPr>
              <w:suppressLineNumbers/>
              <w:suppressAutoHyphens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Шамшутдинова</w:t>
            </w:r>
            <w:proofErr w:type="spellEnd"/>
          </w:p>
        </w:tc>
        <w:tc>
          <w:tcPr>
            <w:tcW w:w="3261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</w:p>
        </w:tc>
        <w:tc>
          <w:tcPr>
            <w:tcW w:w="2693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Литфулаевна</w:t>
            </w:r>
            <w:proofErr w:type="spellEnd"/>
          </w:p>
        </w:tc>
      </w:tr>
      <w:tr w:rsidR="00E71214" w:rsidRPr="00E71214" w:rsidTr="00D0302F">
        <w:tc>
          <w:tcPr>
            <w:tcW w:w="959" w:type="dxa"/>
          </w:tcPr>
          <w:p w:rsidR="00E71214" w:rsidRPr="00E71214" w:rsidRDefault="00E71214" w:rsidP="00E71214">
            <w:pPr>
              <w:numPr>
                <w:ilvl w:val="0"/>
                <w:numId w:val="2"/>
              </w:numPr>
              <w:suppressLineNumbers/>
              <w:suppressAutoHyphens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Якименко</w:t>
            </w:r>
          </w:p>
        </w:tc>
        <w:tc>
          <w:tcPr>
            <w:tcW w:w="3261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693" w:type="dxa"/>
          </w:tcPr>
          <w:p w:rsidR="00E71214" w:rsidRPr="00E71214" w:rsidRDefault="00E71214" w:rsidP="00E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Тимофеевна</w:t>
            </w:r>
          </w:p>
        </w:tc>
      </w:tr>
    </w:tbl>
    <w:p w:rsidR="00E71214" w:rsidRPr="00E71214" w:rsidRDefault="00E71214" w:rsidP="00E71214">
      <w:pPr>
        <w:widowControl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214" w:rsidRPr="00E71214" w:rsidRDefault="00E71214" w:rsidP="00E71214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214" w:rsidRPr="00E71214" w:rsidRDefault="00E71214" w:rsidP="00E71214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214" w:rsidRPr="00E71214" w:rsidRDefault="00E71214" w:rsidP="00E71214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214" w:rsidRPr="00E71214" w:rsidRDefault="00E71214" w:rsidP="00E71214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214" w:rsidRPr="00E71214" w:rsidRDefault="00E71214" w:rsidP="00E71214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214" w:rsidRPr="00E71214" w:rsidRDefault="00E71214" w:rsidP="00E71214">
      <w:pPr>
        <w:jc w:val="both"/>
        <w:rPr>
          <w:rFonts w:ascii="Times New Roman" w:hAnsi="Times New Roman" w:cs="Times New Roman"/>
          <w:sz w:val="28"/>
          <w:szCs w:val="28"/>
        </w:rPr>
      </w:pPr>
      <w:r w:rsidRPr="00E71214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textWrapping" w:clear="all"/>
      </w:r>
      <w:r w:rsidRPr="00E71214">
        <w:rPr>
          <w:rFonts w:ascii="Times New Roman" w:hAnsi="Times New Roman" w:cs="Times New Roman"/>
          <w:sz w:val="28"/>
          <w:szCs w:val="28"/>
        </w:rPr>
        <w:t>Директор ГБПОУ ЖХСТ</w:t>
      </w:r>
      <w:r w:rsidRPr="00E71214">
        <w:rPr>
          <w:rFonts w:ascii="Times New Roman" w:hAnsi="Times New Roman" w:cs="Times New Roman"/>
          <w:sz w:val="28"/>
          <w:szCs w:val="28"/>
        </w:rPr>
        <w:tab/>
      </w:r>
      <w:r w:rsidRPr="00E71214">
        <w:rPr>
          <w:rFonts w:ascii="Times New Roman" w:hAnsi="Times New Roman" w:cs="Times New Roman"/>
          <w:sz w:val="28"/>
          <w:szCs w:val="28"/>
        </w:rPr>
        <w:tab/>
      </w:r>
      <w:r w:rsidRPr="00E71214">
        <w:rPr>
          <w:rFonts w:ascii="Times New Roman" w:hAnsi="Times New Roman" w:cs="Times New Roman"/>
          <w:sz w:val="28"/>
          <w:szCs w:val="28"/>
        </w:rPr>
        <w:tab/>
      </w:r>
      <w:r w:rsidRPr="00E71214">
        <w:rPr>
          <w:rFonts w:ascii="Times New Roman" w:hAnsi="Times New Roman" w:cs="Times New Roman"/>
          <w:sz w:val="28"/>
          <w:szCs w:val="28"/>
        </w:rPr>
        <w:tab/>
      </w:r>
      <w:r w:rsidRPr="00E71214">
        <w:rPr>
          <w:rFonts w:ascii="Times New Roman" w:hAnsi="Times New Roman" w:cs="Times New Roman"/>
          <w:sz w:val="28"/>
          <w:szCs w:val="28"/>
        </w:rPr>
        <w:tab/>
      </w:r>
      <w:r w:rsidRPr="00E71214">
        <w:rPr>
          <w:rFonts w:ascii="Times New Roman" w:hAnsi="Times New Roman" w:cs="Times New Roman"/>
          <w:sz w:val="28"/>
          <w:szCs w:val="28"/>
        </w:rPr>
        <w:tab/>
      </w:r>
      <w:r w:rsidRPr="00E71214">
        <w:rPr>
          <w:rFonts w:ascii="Times New Roman" w:hAnsi="Times New Roman" w:cs="Times New Roman"/>
          <w:sz w:val="28"/>
          <w:szCs w:val="28"/>
        </w:rPr>
        <w:tab/>
        <w:t>Ю. А. Васин</w:t>
      </w:r>
    </w:p>
    <w:p w:rsidR="00E71214" w:rsidRPr="00E71214" w:rsidRDefault="00E71214" w:rsidP="00E71214">
      <w:pPr>
        <w:jc w:val="both"/>
        <w:rPr>
          <w:sz w:val="28"/>
          <w:szCs w:val="28"/>
        </w:rPr>
      </w:pPr>
    </w:p>
    <w:p w:rsidR="00E71214" w:rsidRPr="00E71214" w:rsidRDefault="00E71214" w:rsidP="00E71214">
      <w:pPr>
        <w:widowControl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15A1" w:rsidRDefault="00D815A1">
      <w:bookmarkStart w:id="0" w:name="_GoBack"/>
      <w:bookmarkEnd w:id="0"/>
    </w:p>
    <w:sectPr w:rsidR="00D815A1" w:rsidSect="00A7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788F"/>
    <w:multiLevelType w:val="hybridMultilevel"/>
    <w:tmpl w:val="AE9055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BBA732C"/>
    <w:multiLevelType w:val="hybridMultilevel"/>
    <w:tmpl w:val="4998D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C3033"/>
    <w:multiLevelType w:val="hybridMultilevel"/>
    <w:tmpl w:val="91D297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40"/>
    <w:rsid w:val="00D815A1"/>
    <w:rsid w:val="00E45940"/>
    <w:rsid w:val="00E7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2019-09-09T06:01:00Z</dcterms:created>
  <dcterms:modified xsi:type="dcterms:W3CDTF">2019-09-09T06:01:00Z</dcterms:modified>
</cp:coreProperties>
</file>