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E5" w:rsidRPr="00AA27E5" w:rsidRDefault="00AA27E5" w:rsidP="00AA27E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﻿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9010"/>
      </w:tblGrid>
      <w:tr w:rsidR="00AA27E5" w:rsidRPr="00AA27E5" w:rsidTr="00AA27E5">
        <w:trPr>
          <w:tblCellSpacing w:w="0" w:type="dxa"/>
        </w:trPr>
        <w:tc>
          <w:tcPr>
            <w:tcW w:w="345" w:type="dxa"/>
            <w:hideMark/>
          </w:tcPr>
          <w:p w:rsidR="00AA27E5" w:rsidRPr="00AA27E5" w:rsidRDefault="00AA27E5" w:rsidP="00AA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52400"/>
                  <wp:effectExtent l="19050" t="0" r="0" b="0"/>
                  <wp:docPr id="1" name="Рисунок 1" descr="doc_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_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27E5" w:rsidRPr="00AA27E5" w:rsidRDefault="00AA27E5" w:rsidP="00AA27E5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</w:rPr>
            </w:pPr>
            <w:r w:rsidRPr="00AA27E5"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</w:rPr>
              <w:t>СП 2.1.2.2844-11 Санитарно-эпидемиологические требования к устройству общежитий для обучающихся образовательных учреждений</w:t>
            </w:r>
          </w:p>
        </w:tc>
      </w:tr>
    </w:tbl>
    <w:p w:rsidR="00AA27E5" w:rsidRPr="00AA27E5" w:rsidRDefault="00AA27E5" w:rsidP="00AA27E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2" name="Рисунок 2" descr=" #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#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3" name="Рисунок 3" descr=" #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#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4" name="Рисунок 4" descr=" #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#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5" name="Рисунок 5" descr=" #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#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6" name="Рисунок 6" descr=" #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#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7" name="Рисунок 7" descr="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8" name="Рисунок 8" descr="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9" name="Рисунок 9" descr="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0" name="Рисунок 10" descr="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1" name="Рисунок 11" descr="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2" name="Рисунок 12" descr="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CAD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3" name="Рисунок 13" descr="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7E5">
        <w:rPr>
          <w:rFonts w:ascii="Arial" w:eastAsia="Times New Roman" w:hAnsi="Arial" w:cs="Arial"/>
          <w:color w:val="0E0E0E"/>
          <w:sz w:val="21"/>
          <w:szCs w:val="21"/>
        </w:rPr>
        <w:t> </w:t>
      </w:r>
      <w:r w:rsidR="00427EEB" w:rsidRPr="00427EEB">
        <w:rPr>
          <w:rFonts w:ascii="Arial" w:eastAsia="Times New Roman" w:hAnsi="Arial" w:cs="Arial"/>
          <w:color w:val="0E0E0E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A27E5" w:rsidRPr="00AA27E5" w:rsidRDefault="00AA27E5" w:rsidP="00AA27E5">
      <w:pPr>
        <w:shd w:val="clear" w:color="auto" w:fill="E3E3E3"/>
        <w:spacing w:after="0" w:line="285" w:lineRule="atLeast"/>
        <w:outlineLvl w:val="1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Times New Roman" w:eastAsia="Times New Roman" w:hAnsi="Times New Roman" w:cs="Times New Roman"/>
          <w:b/>
          <w:bCs/>
          <w:color w:val="7C7C7C"/>
          <w:sz w:val="26"/>
          <w:szCs w:val="26"/>
        </w:rPr>
        <w:t>  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Постановление Главного государственного санитарного врача РФ</w:t>
      </w:r>
      <w:r w:rsidRPr="00AA27E5">
        <w:rPr>
          <w:rFonts w:ascii="Arial" w:eastAsia="Times New Roman" w:hAnsi="Arial" w:cs="Arial"/>
          <w:color w:val="0E0E0E"/>
          <w:sz w:val="21"/>
          <w:szCs w:val="21"/>
        </w:rPr>
        <w:br/>
        <w:t>от 23 марта 2011 г. № 23</w:t>
      </w:r>
      <w:r w:rsidRPr="00AA27E5">
        <w:rPr>
          <w:rFonts w:ascii="Arial" w:eastAsia="Times New Roman" w:hAnsi="Arial" w:cs="Arial"/>
          <w:color w:val="0E0E0E"/>
          <w:sz w:val="21"/>
          <w:szCs w:val="21"/>
        </w:rPr>
        <w:br/>
        <w:t>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В соответствии с Федеральным законом от 30.03.1999 № 52-ФЗ "О санитарно-эпидемиологическом благополучии населения" (Собрание законодательства Российской Федерации, 1999, № 14, ст. 1650; 2002, № 1 (ч. 1), ст. 2; 2003, № 2, ст. 167; 2003, № 27 (ч. 1), ст. 2700; 2004, № 35, ст. 3607; 2005, № 19, ст. 1752; 2006, № 1, ст. 10; 2006, № 52 (ч. 1) ст. 5498;</w:t>
      </w:r>
      <w:proofErr w:type="gramEnd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 2007 № 1 (ч. 1) ст. 21; 2007, № 1 (ч. 1) ст. 29; 2007, № 27, ст. 3213; 2007, № 46, ст. 5554; 2007, № 49, ст. 6070; 2008, № 24, ст. 2801; 2008, № 29 (ч. 1), ст. 3418; 2008, № 30 (ч. 2), ст. 3616; 2008, № 44, ст. 4984; 2008, № 52 (ч. 1), ст. 6223; </w:t>
      </w: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2009, № 1, ст. 17; 2010, № 40, ст. 4969; 2011, № 1, ст. 6) и 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2004, № 8, ст. 663; 2004, № 47, ст. 4666;</w:t>
      </w:r>
      <w:proofErr w:type="gramEnd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 </w:t>
      </w: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2005, № 39, ст. 3953) постановляю:</w:t>
      </w:r>
      <w:proofErr w:type="gramEnd"/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1. Утвердить санитарно-эпидемиологические правила и нормативы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 (приложение).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2. Ввести в действие указанные санитарные правила с 1 сентября 2011 года.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6"/>
        <w:gridCol w:w="1644"/>
      </w:tblGrid>
      <w:tr w:rsidR="00AA27E5" w:rsidRPr="00AA27E5" w:rsidTr="00AA27E5"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bottom"/>
            <w:hideMark/>
          </w:tcPr>
          <w:p w:rsidR="00AA27E5" w:rsidRPr="00AA27E5" w:rsidRDefault="00AA27E5" w:rsidP="00AA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bottom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Г. Онищенко</w:t>
            </w:r>
          </w:p>
        </w:tc>
      </w:tr>
      <w:tr w:rsidR="00AA27E5" w:rsidRPr="00AA27E5" w:rsidTr="00AA27E5"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bottom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Зарегистрировано в Минюсте РФ 13 апреля 2011 г.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bottom"/>
            <w:hideMark/>
          </w:tcPr>
          <w:p w:rsidR="00AA27E5" w:rsidRPr="00AA27E5" w:rsidRDefault="00AA27E5" w:rsidP="00AA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27E5" w:rsidRPr="00AA27E5" w:rsidTr="00AA27E5"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bottom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Регистрационный № 20473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bottom"/>
            <w:hideMark/>
          </w:tcPr>
          <w:p w:rsidR="00AA27E5" w:rsidRPr="00AA27E5" w:rsidRDefault="00AA27E5" w:rsidP="00AA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27E5" w:rsidRDefault="00AA27E5" w:rsidP="00D0629D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br/>
      </w:r>
      <w:r w:rsidRPr="00AA27E5">
        <w:rPr>
          <w:rFonts w:ascii="Arial" w:eastAsia="Times New Roman" w:hAnsi="Arial" w:cs="Arial"/>
          <w:color w:val="0E0E0E"/>
          <w:sz w:val="21"/>
          <w:szCs w:val="21"/>
        </w:rPr>
        <w:br/>
      </w:r>
    </w:p>
    <w:p w:rsidR="00D0629D" w:rsidRDefault="00D0629D" w:rsidP="00D0629D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</w:p>
    <w:p w:rsidR="00D0629D" w:rsidRDefault="00D0629D" w:rsidP="00D0629D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</w:p>
    <w:p w:rsidR="00D0629D" w:rsidRDefault="00D0629D" w:rsidP="00D0629D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</w:p>
    <w:p w:rsidR="00D0629D" w:rsidRDefault="00D0629D" w:rsidP="00D0629D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</w:p>
    <w:p w:rsidR="00D0629D" w:rsidRDefault="00D0629D" w:rsidP="00D0629D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</w:p>
    <w:p w:rsidR="00D0629D" w:rsidRPr="00AA27E5" w:rsidRDefault="00D0629D" w:rsidP="00D0629D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lastRenderedPageBreak/>
        <w:t>Приложение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</w:r>
    </w:p>
    <w:p w:rsidR="00AA27E5" w:rsidRPr="00AA27E5" w:rsidRDefault="00AA27E5" w:rsidP="00AA27E5">
      <w:pPr>
        <w:shd w:val="clear" w:color="auto" w:fill="E3E3E3"/>
        <w:spacing w:before="100" w:beforeAutospacing="1" w:after="240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Санитарно-эпидемиологические правила и нормативы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br/>
        <w:t>СП 2.1.2.2844-11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(утв. постановлением Главного государственного санитарного врача РФ</w:t>
      </w:r>
      <w:r w:rsidRPr="00AA27E5">
        <w:rPr>
          <w:rFonts w:ascii="Arial" w:eastAsia="Times New Roman" w:hAnsi="Arial" w:cs="Arial"/>
          <w:color w:val="0E0E0E"/>
          <w:sz w:val="21"/>
          <w:szCs w:val="21"/>
        </w:rPr>
        <w:br/>
        <w:t>от 23 марта 2011 г. № 23)</w:t>
      </w:r>
    </w:p>
    <w:p w:rsidR="00AA27E5" w:rsidRPr="00AA27E5" w:rsidRDefault="00AA27E5" w:rsidP="00AA27E5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</w:pPr>
      <w:r w:rsidRPr="00AA27E5"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  <w:t>I. Общие положения и область применения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1.1. </w:t>
      </w: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Санитарно-эпидемиологические правила и нормативы (далее - санитарные правила) распространяются на общежития для работников организаций и обучающихся образовательных учреждений начального, среднего и высшего профессионального образования, в том числе расположенные в студенческих городках (далее - общежития), независимо от их вида, организационно-правовых форм и форм собственности, и устанавливают санитарно-эпидемиологические требования к условиям проживания работников и обучающихся в общежитиях, предназначенных для их временного проживания.</w:t>
      </w:r>
      <w:proofErr w:type="gramEnd"/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1.2.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общежитий.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1.3. </w:t>
      </w: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Для обслуживания проживающих в общежитии работников и обучающихся возможно размещение организаций общественного питания, бытового и медицинского обслуживания в специально выделенных помещениях общежития, встроенно-пристроенном к общежитию, отдельно стоящем здании и соединенным с основным зданием общежития переходом, при условии соблюдения гигиенических нормативов уровней шума, инфразвука, вибрации, электромагнитных полей на рабочих местах, в помещениях жилых, общественных зданий и на территории жилой застройки, предельно-допустимых</w:t>
      </w:r>
      <w:proofErr w:type="gramEnd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 концентраций и ориентировочных безопасных уровней воздействия загрязняющих веществ в атмосферном воздухе населенных мест.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1.4. Размещение работников и обучающихся в жилых помещениях общежития производится с соблюдением установленных Жилищным кодексом Российской Федерации норм жилой площади в общежитии на одного человека.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1.5. </w:t>
      </w: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Контроль за</w:t>
      </w:r>
      <w:proofErr w:type="gramEnd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населения, в соответствии с законодательством Российской Федерации.</w:t>
      </w:r>
    </w:p>
    <w:p w:rsidR="00AA27E5" w:rsidRPr="00AA27E5" w:rsidRDefault="00AA27E5" w:rsidP="00AA27E5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</w:pPr>
      <w:r w:rsidRPr="00AA27E5"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  <w:t>II. Гигиенические требования к участку и территории зданий общежитий при их размещении</w:t>
      </w:r>
    </w:p>
    <w:p w:rsid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2.1. Предоставляемые земельные участки под строительство общежитий должны соответствовать санитарным правилам и гигиеническим нормативам.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2.2. Участок, отводимый для размещения зданий общежитий, должен: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- находиться за пределами территории промышленных предприятий, первого пояса зоны санитарной охраны источников водоснабжения и водопроводов питьевого назначения;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lastRenderedPageBreak/>
        <w:t>- соответствовать требованиям, предъявляемым к содержанию потенциально опасных для человека веществ в почве, качеству атмосферного воздуха, уровню ионизирующего излучения, физических факторов (шум, инфразвук, вибрация, электромагнитные поля) для населения, в соответствии с санитарным законодательством Российской Федерации.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- расстояния между общежитиями, общежитиями и общественными, жилыми зданиями,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2.3. Территория общежития должна быть благоустроена. Подъезды к зданию и пешеходные дорожки должны иметь твердое покрытие, в том числе оборудованы пандусами.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На земельном участке общежития могут быть предусмотрены и оборудованы площадки для отдыха, занятий спортом, гостевые стоянки автотранспорта, для семейных студентов с детьми - детские игровые площадки.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2.4. Для установки мусоросборников должна быть предусмотрена и оборудована специальная контейнерная площадка с бетонным или асфальтовым покрытием, огражденная по периметру с трех сторон и имеющая подъезд для автотранспорта. Расстояние от мусоросборников до здания общежития, детских игровых площадок, мест отдыха и занятий спортом должно быть не менее 20 м и не более 100 м. Тип и количество мусоросборников устанавливаются в зависимости от способа удаления бытовых отходов. </w:t>
      </w: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При наличии в здании общежития </w:t>
      </w:r>
      <w:proofErr w:type="spell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мусорокамеры</w:t>
      </w:r>
      <w:proofErr w:type="spellEnd"/>
      <w:r w:rsidRPr="00AA27E5">
        <w:rPr>
          <w:rFonts w:ascii="Arial" w:eastAsia="Times New Roman" w:hAnsi="Arial" w:cs="Arial"/>
          <w:color w:val="0E0E0E"/>
          <w:sz w:val="21"/>
          <w:szCs w:val="21"/>
        </w:rPr>
        <w:t>, обеспечивающей установку в ней необходимого количества мусоросборников, специальная площадка для мусоросборников не оборудуется.</w:t>
      </w:r>
      <w:proofErr w:type="gramEnd"/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2.5. При озеленении территории общежития необходимо учитывать, что кустарники и кроны деревьев не должны закрывать окна жилых комнат и уменьшать значения показателей естественной освещенности ниже нормируемых и снижать инсоляцию помещений.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2.6. Территория зданий общежитий должна быть освещена в темное время суток.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2.7. Допускается размещение общежитий в приспособленных зданиях при условии соблюдения требований настоящих санитарных правил. Возможно размещение общежитий в жилых домах.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br/>
      </w:r>
      <w:r w:rsidRPr="00AA27E5">
        <w:rPr>
          <w:rFonts w:ascii="Arial" w:eastAsia="Times New Roman" w:hAnsi="Arial" w:cs="Arial"/>
          <w:color w:val="0E0E0E"/>
          <w:sz w:val="21"/>
          <w:szCs w:val="21"/>
        </w:rPr>
        <w:br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231"/>
      </w:tblGrid>
      <w:tr w:rsidR="00AA27E5" w:rsidRPr="00AA27E5" w:rsidTr="00AA27E5"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27E5" w:rsidRPr="00AA27E5" w:rsidRDefault="00AA27E5" w:rsidP="00AA27E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E0E0E"/>
          <w:sz w:val="21"/>
          <w:szCs w:val="21"/>
        </w:rPr>
      </w:pPr>
    </w:p>
    <w:p w:rsidR="00AA27E5" w:rsidRPr="00AA27E5" w:rsidRDefault="00AA27E5" w:rsidP="00AA27E5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</w:pPr>
      <w:r w:rsidRPr="00AA27E5"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  <w:t>III. Гигиенические требования к жилым комнатам и помещениям общего пользования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3.1. В общежитиях, кроме общежитий квартирного типа (жилых домов, квартир), должны быть предусмотрены жилые комнаты и помещения общего пользования, в том числе: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- туалеты, умывальные, душевые, комнаты гигиены девочки, </w:t>
      </w:r>
      <w:proofErr w:type="spell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постирочные</w:t>
      </w:r>
      <w:proofErr w:type="spellEnd"/>
      <w:r w:rsidRPr="00AA27E5">
        <w:rPr>
          <w:rFonts w:ascii="Arial" w:eastAsia="Times New Roman" w:hAnsi="Arial" w:cs="Arial"/>
          <w:color w:val="0E0E0E"/>
          <w:sz w:val="21"/>
          <w:szCs w:val="21"/>
        </w:rPr>
        <w:t>, гладильные, комнаты для сушки белья, кухни, помещения для обработки и хранения уборочного инвентаря. В многоэтажных общежитиях вышеназванные помещения следует предусматривать на каждом этаже;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- 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камеры хранения личных вещей и другие подсобные помещения;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- комнаты для самостоятельных занятий;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lastRenderedPageBreak/>
        <w:br/>
        <w:t>- комнаты отдыха и досуга;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- игровые комнаты для детей, проживающих в общежитии семейных пар;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- комната воспитателя, кабинет врача (или медицинской сестры), процедурная и изолятор (для временной изоляции заболевшего до его госпитализации в лечебное учреждение) - в общежитиях для обучающихся в возрасте от 14 до 18 лет (начальных и средних профессиональных образовательных учреждений).</w:t>
      </w:r>
      <w:proofErr w:type="gramEnd"/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Общежития квартирного типа (жилые дома, квартиры) должны отвечать санитарно-эпидемиологическим требованиям к условиям проживания в жилых зданиях.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3.2. Размещение жилых комнат в цокольных и подвальных этажах не допускается.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3.3. Комнаты общежитий для проживающих в возрасте от 14 до 18 лет (обучающихся начальных и средних профессиональных образовательных учреждений) должны непосредственно сообщаться с общим коридором. На каждом этаже должна быть предусмотрена комната для воспитателя.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Рекомендуется размещать мальчиков и девочек раздельно по этажам, с учетом оборудования мужских и женских санузлов и комнат гигиены для девочек.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3.4. При размещении в общежитии семейных студентов (работников), а также семейных студентов (работников) с детьми, исходя из имеющегося жилого фонда и с целью создания условий компактного проживания семейных студентов, рекомендуется предоставлять жилые помещения в отдельных подъездах, секциях, этажах, блоках или крыле общежития, состоящем из отдельных блоков, квартир.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Рекомендуется в вестибюле выделять отдельную площадь для детских колясок.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3.5. При размещении в общежитии столовых, кафе, буфетов должны быть соблюдены санитарно-эпидемиологические требования к организациям общественного питания и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3.6. При размещении в общежитии организаций, осуществляющих медицинскую деятельность, должны быть соблюдены санитарно-эпидемиологические требования к организациям, осуществляющим медицинскую деятельность.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3.7. При размещении в общежитии централизованных прачечных должны быть соблюдены санитарно-эпидемиологические требования к устройству, оборудованию, содержанию и режиму работы прачечных.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3.8. При размещении в общежитии парикмахерских должны быть соблюдены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3.9. Помещения медицинского назначения (кабинет врача, </w:t>
      </w: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процедурную</w:t>
      </w:r>
      <w:proofErr w:type="gramEnd"/>
      <w:r w:rsidRPr="00AA27E5">
        <w:rPr>
          <w:rFonts w:ascii="Arial" w:eastAsia="Times New Roman" w:hAnsi="Arial" w:cs="Arial"/>
          <w:color w:val="0E0E0E"/>
          <w:sz w:val="21"/>
          <w:szCs w:val="21"/>
        </w:rPr>
        <w:t>, изолятор) следует размещать на 1-ом этаже.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Помещения для организации культурно-массовых мероприятий, бытового обслуживания и административные помещения целесообразно размещать на 1 или 2 этажах с максимальной изоляцией от жилых помещений и комнат для самостоятельных занятий.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lastRenderedPageBreak/>
        <w:t xml:space="preserve">В цокольных этажах допускается размещение общих </w:t>
      </w:r>
      <w:proofErr w:type="spell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постирочных</w:t>
      </w:r>
      <w:proofErr w:type="spellEnd"/>
      <w:r w:rsidRPr="00AA27E5">
        <w:rPr>
          <w:rFonts w:ascii="Arial" w:eastAsia="Times New Roman" w:hAnsi="Arial" w:cs="Arial"/>
          <w:color w:val="0E0E0E"/>
          <w:sz w:val="21"/>
          <w:szCs w:val="21"/>
        </w:rPr>
        <w:t>, душевых, кладовых для хранения хозяйственного инвентаря и грязного белья, помещений для сушки одежды и обуви, технических и других подсобных помещений.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3.10. Все вновь проектируемые и реконструируемые общежития должны иметь холодное и горячее водоснабжение, канализацию, электроснабжение, естественную вентиляцию.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3.11. При проектировании зданий общежитий высотой шесть этажей и выше должны быть предусмотрены лифт и мусоропровод. Кабина лифта должна обеспечивать возможность транспортирования человека на носилках или в инвалидной коляске.</w:t>
      </w:r>
    </w:p>
    <w:p w:rsidR="00AA27E5" w:rsidRPr="00AA27E5" w:rsidRDefault="00AA27E5" w:rsidP="00AA27E5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</w:pPr>
      <w:r w:rsidRPr="00AA27E5"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  <w:t>IV. Требования к оборудованию и оснащению зданий и помещений</w:t>
      </w:r>
    </w:p>
    <w:p w:rsidR="00AA27E5" w:rsidRPr="00AA27E5" w:rsidRDefault="00AA27E5" w:rsidP="00AA27E5">
      <w:pPr>
        <w:shd w:val="clear" w:color="auto" w:fill="E3E3E3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7C7C7C"/>
          <w:sz w:val="26"/>
          <w:szCs w:val="26"/>
        </w:rPr>
      </w:pPr>
      <w:r w:rsidRPr="00AA27E5">
        <w:rPr>
          <w:rFonts w:ascii="Times New Roman" w:eastAsia="Times New Roman" w:hAnsi="Times New Roman" w:cs="Times New Roman"/>
          <w:b/>
          <w:bCs/>
          <w:color w:val="7C7C7C"/>
          <w:sz w:val="26"/>
          <w:szCs w:val="26"/>
        </w:rPr>
        <w:t>4.1. Требования к водоснабжению и канализации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4.1.1. Здания общежитий должны быть оборудованы централизованными системами хозяйственно-питьевого водоснабжения, канализацией и водостоками.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Холодным и горячим централизованным водоснабжением обеспечиваются помещения общежитий, в том числе: помещения медицинского назначения, помещения кухни, душевые, умывальные, кабины личной гигиены, </w:t>
      </w:r>
      <w:proofErr w:type="spell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постирочные</w:t>
      </w:r>
      <w:proofErr w:type="spellEnd"/>
      <w:r w:rsidRPr="00AA27E5">
        <w:rPr>
          <w:rFonts w:ascii="Arial" w:eastAsia="Times New Roman" w:hAnsi="Arial" w:cs="Arial"/>
          <w:color w:val="0E0E0E"/>
          <w:sz w:val="21"/>
          <w:szCs w:val="21"/>
        </w:rPr>
        <w:t>, помещения для обработки и хранения уборочного инвентаря, туалеты.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При отсутствии в населенном пункте централизованного водоснабжения в зданиях общежитий необходимо обеспечить бесперебойную подачу холодной воды в помещения медицинского назначения, кухни, умывальные, душевые, </w:t>
      </w:r>
      <w:proofErr w:type="spell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постирочную</w:t>
      </w:r>
      <w:proofErr w:type="spellEnd"/>
      <w:r w:rsidRPr="00AA27E5">
        <w:rPr>
          <w:rFonts w:ascii="Arial" w:eastAsia="Times New Roman" w:hAnsi="Arial" w:cs="Arial"/>
          <w:color w:val="0E0E0E"/>
          <w:sz w:val="21"/>
          <w:szCs w:val="21"/>
        </w:rPr>
        <w:t>, туалеты и предусмотреть устройство систем подогрева воды.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В </w:t>
      </w:r>
      <w:proofErr w:type="spell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неканализованных</w:t>
      </w:r>
      <w:proofErr w:type="spellEnd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 сельских районах здания общежитий оборудуют внутренней канализацией при условии устройства локальных очистных сооружений. Допускается оборудование надворных туалетов или туалетов типа - </w:t>
      </w:r>
      <w:proofErr w:type="spell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люфтклозетов</w:t>
      </w:r>
      <w:proofErr w:type="spellEnd"/>
      <w:r w:rsidRPr="00AA27E5">
        <w:rPr>
          <w:rFonts w:ascii="Arial" w:eastAsia="Times New Roman" w:hAnsi="Arial" w:cs="Arial"/>
          <w:color w:val="0E0E0E"/>
          <w:sz w:val="21"/>
          <w:szCs w:val="21"/>
        </w:rPr>
        <w:t>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4.1.2. Общежития должны быть обеспечены водой, отвечающей требованиям безопасности к питьевой воде.</w:t>
      </w:r>
    </w:p>
    <w:p w:rsidR="00AA27E5" w:rsidRPr="00AA27E5" w:rsidRDefault="00AA27E5" w:rsidP="00AA27E5">
      <w:pPr>
        <w:shd w:val="clear" w:color="auto" w:fill="E3E3E3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7C7C7C"/>
          <w:sz w:val="26"/>
          <w:szCs w:val="26"/>
        </w:rPr>
      </w:pPr>
      <w:r w:rsidRPr="00AA27E5">
        <w:rPr>
          <w:rFonts w:ascii="Times New Roman" w:eastAsia="Times New Roman" w:hAnsi="Times New Roman" w:cs="Times New Roman"/>
          <w:b/>
          <w:bCs/>
          <w:color w:val="7C7C7C"/>
          <w:sz w:val="26"/>
          <w:szCs w:val="26"/>
        </w:rPr>
        <w:t>4.2. Требования к отоплению, вентиляции и физическим факторам внутренней среды помещений (уровням шума, вибрации, ультразвука и инфразвука, электрических и электромагнитных полей)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4.2.1. Системы отопления и вентиляции должны обеспечивать допустимые условия микроклимата и воздушной среды помещений. Оптимальные и допустимые параметры микроклимата в жилых помещениях общежитий приведены в приложении к настоящим санитарным правилам.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4.2.2. Системы отопления должны обеспечивать равномерное нагревание воздуха в помещениях в течение всего отопительного периода, не создавать запахи, не загрязнять воздух помещений вредными веществами, выделяемыми в процессе эксплуатации, не создавать дополнительного шума, должны быть удобными для текущего ремонта и обслуживания.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4.2.3. В качестве нагревательных приборов могут применяться радиаторы, конвекторы, навесные панели (для водяного централизованного отопления) и другие приборы в зависимости от принятой системы отопления.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4.2.4. Устройство автономных котельных для теплоснабжения зданий общежитий допускается при соблюдении гигиенических требований к качеству атмосферного воздуха населенных мест, гигиенических нормативов по шуму и вибрации.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lastRenderedPageBreak/>
        <w:t>4.2.5. Естественная вентиляция жилых помещений должна осуществляться путем притока воздуха через форточки, фрамуги, либо через специальные отверстия в оконных створках и вентиляционные каналы.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4.2.6. Вытяжные отверстия вентиляционных каналов должны предусматриваться на кухнях, в ванных комнатах, душевых, туалетах и сушильных шкафах. Не допускается объединение вентиляционных каналов кухонь, помещений медицинского назначения, прачечных, душевых и санитарных узлов с жилыми комнатами.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Устройство вентиляционной системы должно исключать поступление воздуха из одной жилой комнаты в другую.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4.2.7. Уровни шума, ультразвука, инфразвука, вибрации, электромагнитных полей и излучений при эксплуатации инженерного и технологического оборудования в жилых помещениях и помещениях общественного назначения общежитий не должны превышать предельно допустимые, установленные для помещений жилых и общественных зданий.</w:t>
      </w:r>
    </w:p>
    <w:p w:rsidR="00AA27E5" w:rsidRPr="00AA27E5" w:rsidRDefault="00AA27E5" w:rsidP="00AA27E5">
      <w:pPr>
        <w:shd w:val="clear" w:color="auto" w:fill="E3E3E3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7C7C7C"/>
          <w:sz w:val="26"/>
          <w:szCs w:val="26"/>
        </w:rPr>
      </w:pPr>
      <w:r w:rsidRPr="00AA27E5">
        <w:rPr>
          <w:rFonts w:ascii="Times New Roman" w:eastAsia="Times New Roman" w:hAnsi="Times New Roman" w:cs="Times New Roman"/>
          <w:b/>
          <w:bCs/>
          <w:color w:val="7C7C7C"/>
          <w:sz w:val="26"/>
          <w:szCs w:val="26"/>
        </w:rPr>
        <w:t>4.3. Требования к естественному и искусственному освещению и инсоляции помещений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4.3.1. Естественное освещение должны иметь жилые комнаты, кухни, игровые, помещения для самостоятельных занятий.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Без естественного освещения допускаются помещения кладовых, туалетов, умывальных, душевых, ванных и другие вспомогательные помещения с кратковременным пребыванием людей.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4.3.2. Помещения общежития должны быть обеспечены искусственным освещением.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Общее искусственное освещение должно быть предусмотрено во всех помещениях. В жилых комнатах, кухнях, помещениях для самостоятельных занятий и медицинского назначения, помещениях культурно-бытового назначения дополнительно к общему может быть предусмотрено местное освещение отдельных функциональных зон.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4.3.3. Уровни искусственного и естественного освещения в помещениях общежитий должны соответствовать гигиеническим требованиям к естественному, искусственному и совмещенному освещению жилых и общественных зданий.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4.3.4. Жилые комнаты и территория общежития должны обеспечиваться инсоляцией в соответствии с гигиеническими требованиями к инсоляции и солнцезащите помещений жилых и общественных зданий.</w:t>
      </w:r>
    </w:p>
    <w:p w:rsidR="00AA27E5" w:rsidRPr="00AA27E5" w:rsidRDefault="00AA27E5" w:rsidP="00AA27E5">
      <w:pPr>
        <w:shd w:val="clear" w:color="auto" w:fill="E3E3E3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7C7C7C"/>
          <w:sz w:val="26"/>
          <w:szCs w:val="26"/>
        </w:rPr>
      </w:pPr>
      <w:r w:rsidRPr="00AA27E5">
        <w:rPr>
          <w:rFonts w:ascii="Times New Roman" w:eastAsia="Times New Roman" w:hAnsi="Times New Roman" w:cs="Times New Roman"/>
          <w:b/>
          <w:bCs/>
          <w:color w:val="7C7C7C"/>
          <w:sz w:val="26"/>
          <w:szCs w:val="26"/>
        </w:rPr>
        <w:t>4.4. Требования к оснащению жилых комнат и вспомогательных помещений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4.4.1. Каждая жилая комната должна быть обеспечена твердым и мягким инвентарем, шкафами для одежды и обуви, постельными принадлежностями.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Количество тумбочек, стульев и кроватей в жилых комнатах должно соответствовать числу проживающих.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4.4.2. Расстановка мебели в помещениях должна способствовать рациональному использованию естественного света. В комнатах для занятий столы должны быть установлены по отношению к окнам так, чтобы дневной свет падал на них слева или спереди.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4.4.3. Кухни должны быть оборудованы газовыми или электрическими плитами, мойками, столами, шкафами.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lastRenderedPageBreak/>
        <w:t xml:space="preserve">4.4.4. В </w:t>
      </w:r>
      <w:proofErr w:type="spell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постирочных</w:t>
      </w:r>
      <w:proofErr w:type="spellEnd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 должна быть подводка холодной и горячей воды со смесителем и оборудование для стирки (стиральные машины, ванны, тазы).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4.4.5. Комнаты для сушки белья, и отдельные комнаты для сушки одежды и обуви, должны быть оборудованы устройствами для сушки, стеллажами и вешалками.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4.4.6. В кладовых для хранения чистого белья должны быть установлены шкафы или стеллажи с гигиеническим покрытием.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4.4.7. Общежития обеспечивают необходимым набором уборочного инвентаря, промаркированного в соответствии с его назначением.</w:t>
      </w:r>
    </w:p>
    <w:p w:rsidR="00AA27E5" w:rsidRPr="00AA27E5" w:rsidRDefault="00AA27E5" w:rsidP="00AA27E5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</w:pPr>
      <w:r w:rsidRPr="00AA27E5"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  <w:t>V. Требования к санитарному содержанию помещений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5.1. Все помещения общежития подлежат ежедневной влажной уборке с применением моющих, чистящих и дезинфицирующих средств, разрешенных в установленном порядке к применению в жилых и общественных зданиях.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Ежедневной уборке с использованием дезинфицирующих средств подлежат туалеты, душевые, прачечные, помещения медицинского назначения.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Хранят дезинфицирующие, моющие и чистящие средства в упаковке производителя, в соответствии с инструкцией, и в недоступных местах </w:t>
      </w: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для</w:t>
      </w:r>
      <w:proofErr w:type="gramEnd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 проживающих.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5.2. Оконные стекла должны очищаться и тщательно мыться по мере загрязнения.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5.3. Неисправные, перегоревшие люминесцентные (энергосберегающие) лампы собираются в контейнер и направляются на утилизацию, в соответствии с гигиеническими требованиями к размещению и обезвреживанию отходов производства и потребления.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5.4. Уборочный инвентарь должен быть промаркирован и закреплен за определенными помещениями.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Уборочный инвентарь для уборки санитарных узлов (ведра, швабры, ветошь) должен иметь сигнальную маркировку, использоваться по назначению и храниться отдельно от другого уборочного инвентаря.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5.5.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5.6. В помещениях общежития не должно быть насекомых и грызунов. При их появлении проводят истребительные дезинсекционные и </w:t>
      </w:r>
      <w:proofErr w:type="spell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дератизационные</w:t>
      </w:r>
      <w:proofErr w:type="spellEnd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 мероприятия специализированными организациями либо силами подготовленного персонала. В помещениях организации общественного питания проводятся плановые профилактические дезинсекционные и </w:t>
      </w:r>
      <w:proofErr w:type="spell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дератизационные</w:t>
      </w:r>
      <w:proofErr w:type="spellEnd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 мероприятия.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5.7. На общих кухнях устанавливаются плотно закрывающиеся и легко очищающиеся емкости для пищевых отходов, которые должны освобождаться ежедневно по мере наполнения.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5.8. Уборка и удаление мусора из мусороприемных камер должны проводиться ежедневно. Очистка и дезинфекция всех элементов ствола мусоропровода, дезинфекция мусоросборников проводится не реже одного раза в месяц.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5.9. Мягкий инвентарь (матрасы, подушки, одеяла) должен подвергаться камерной дезинфекции ежегодно, а также после каждого выселения </w:t>
      </w:r>
      <w:proofErr w:type="gramStart"/>
      <w:r w:rsidRPr="00AA27E5">
        <w:rPr>
          <w:rFonts w:ascii="Arial" w:eastAsia="Times New Roman" w:hAnsi="Arial" w:cs="Arial"/>
          <w:color w:val="0E0E0E"/>
          <w:sz w:val="21"/>
          <w:szCs w:val="21"/>
        </w:rPr>
        <w:t>проживающих</w:t>
      </w:r>
      <w:proofErr w:type="gramEnd"/>
      <w:r w:rsidRPr="00AA27E5">
        <w:rPr>
          <w:rFonts w:ascii="Arial" w:eastAsia="Times New Roman" w:hAnsi="Arial" w:cs="Arial"/>
          <w:color w:val="0E0E0E"/>
          <w:sz w:val="21"/>
          <w:szCs w:val="21"/>
        </w:rPr>
        <w:t xml:space="preserve">. Камерная </w:t>
      </w:r>
      <w:r w:rsidRPr="00AA27E5">
        <w:rPr>
          <w:rFonts w:ascii="Arial" w:eastAsia="Times New Roman" w:hAnsi="Arial" w:cs="Arial"/>
          <w:color w:val="0E0E0E"/>
          <w:sz w:val="21"/>
          <w:szCs w:val="21"/>
        </w:rPr>
        <w:lastRenderedPageBreak/>
        <w:t>дезинфекция мягкого инвентаря должна проводиться специализированными организациями и учреждениями.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5.10. В общежитии должна быть организована смена постельного белья не реже 1 раза в 7 дней.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5.11. Все работники общежития должны быть обеспечены спецодеждой и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5.12. Работники общежития должны проходить предварительные и периодические медицинские осмотры, при трудоустройстве - гигиеническую подготовку и аттестацию.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Каждый работник общежития должен иметь личную медицинскую книжку установленного образца, в которую должны быть внесены результаты обследований, лабораторных исследований, сведения о прививках и гигиенической подготовки.</w:t>
      </w:r>
    </w:p>
    <w:p w:rsidR="00AA27E5" w:rsidRPr="00AA27E5" w:rsidRDefault="00AA27E5" w:rsidP="00AA27E5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</w:pPr>
      <w:r w:rsidRPr="00AA27E5">
        <w:rPr>
          <w:rFonts w:ascii="Times New Roman" w:eastAsia="Times New Roman" w:hAnsi="Times New Roman" w:cs="Times New Roman"/>
          <w:b/>
          <w:bCs/>
          <w:color w:val="0E0E0E"/>
          <w:kern w:val="36"/>
          <w:sz w:val="30"/>
          <w:szCs w:val="30"/>
        </w:rPr>
        <w:t>Приложение</w:t>
      </w:r>
    </w:p>
    <w:p w:rsidR="00AA27E5" w:rsidRPr="00AA27E5" w:rsidRDefault="00AA27E5" w:rsidP="00AA27E5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E0E0E"/>
          <w:sz w:val="21"/>
          <w:szCs w:val="21"/>
        </w:rPr>
      </w:pPr>
      <w:r w:rsidRPr="00AA27E5">
        <w:rPr>
          <w:rFonts w:ascii="Arial" w:eastAsia="Times New Roman" w:hAnsi="Arial" w:cs="Arial"/>
          <w:color w:val="0E0E0E"/>
          <w:sz w:val="21"/>
          <w:szCs w:val="21"/>
        </w:rPr>
        <w:t>Оптимальные и допустимые нормы температуры, относительной влажности и скорости движения воздуха в помещениях общежитий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85"/>
        <w:gridCol w:w="1101"/>
        <w:gridCol w:w="997"/>
        <w:gridCol w:w="1102"/>
        <w:gridCol w:w="997"/>
        <w:gridCol w:w="1102"/>
        <w:gridCol w:w="997"/>
        <w:gridCol w:w="1102"/>
        <w:gridCol w:w="997"/>
      </w:tblGrid>
      <w:tr w:rsidR="00AA27E5" w:rsidRPr="00AA27E5" w:rsidTr="00AA27E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Наименование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Температура воздуха, °</w:t>
            </w:r>
            <w:proofErr w:type="gramStart"/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Результирующая температура, °</w:t>
            </w:r>
            <w:proofErr w:type="gramStart"/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Скорость движения воздуха, м/</w:t>
            </w:r>
            <w:proofErr w:type="gramStart"/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AA27E5" w:rsidRPr="00AA27E5" w:rsidRDefault="00AA27E5" w:rsidP="00AA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Оптимальная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Допустимая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Оптимальная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Допустимая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Оптимальная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Допустимая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Оптимальная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Допустимая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gridSpan w:val="9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Холодный период года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Жилые комнаты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20 - 22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18 - 24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19 - 20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17 - 23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То же, в районах наиболее холодной пятидневки (минус 31</w:t>
            </w:r>
            <w:proofErr w:type="gramStart"/>
            <w:r w:rsidRPr="00AA27E5">
              <w:rPr>
                <w:rFonts w:ascii="Arial" w:eastAsia="Times New Roman" w:hAnsi="Arial" w:cs="Arial"/>
                <w:sz w:val="24"/>
                <w:szCs w:val="24"/>
              </w:rPr>
              <w:t xml:space="preserve"> °С</w:t>
            </w:r>
            <w:proofErr w:type="gramEnd"/>
            <w:r w:rsidRPr="00AA27E5">
              <w:rPr>
                <w:rFonts w:ascii="Arial" w:eastAsia="Times New Roman" w:hAnsi="Arial" w:cs="Arial"/>
                <w:sz w:val="24"/>
                <w:szCs w:val="24"/>
              </w:rPr>
              <w:t xml:space="preserve"> и ниже)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21 - 23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20 - 24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20 - 22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19 - 23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Кухня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19 - 21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18 - 26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18 - 20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17 - 25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Н/Н*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19 - 21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18 - 26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18 - 20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17 - 25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Душевые, ванные,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24 - 26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18 - 26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23 - 27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17 - 26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18 - 20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16 - 22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17 - 19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15 - 21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 xml:space="preserve">Вестибюль, лестничная </w:t>
            </w:r>
            <w:r w:rsidRPr="00AA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клетка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16 - 18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14 - 20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15 - 17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13 - 19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Кладовые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16 - 18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12 - 22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15 - 17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11 - 21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Н/Н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gridSpan w:val="9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Теплый период года</w:t>
            </w:r>
          </w:p>
        </w:tc>
      </w:tr>
      <w:tr w:rsidR="00AA27E5" w:rsidRPr="00AA27E5" w:rsidTr="00AA27E5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Жилые комнаты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22 - 25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20 - 28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22 - 24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18 - 27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60 - 30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AA27E5" w:rsidRPr="00AA27E5" w:rsidRDefault="00AA27E5" w:rsidP="00AA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27E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</w:tbl>
    <w:p w:rsidR="006F459D" w:rsidRDefault="006F459D"/>
    <w:sectPr w:rsidR="006F459D" w:rsidSect="0042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7E5"/>
    <w:rsid w:val="00427EEB"/>
    <w:rsid w:val="006F459D"/>
    <w:rsid w:val="00AA27E5"/>
    <w:rsid w:val="00D0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EB"/>
  </w:style>
  <w:style w:type="paragraph" w:styleId="1">
    <w:name w:val="heading 1"/>
    <w:basedOn w:val="a"/>
    <w:link w:val="10"/>
    <w:uiPriority w:val="9"/>
    <w:qFormat/>
    <w:rsid w:val="00AA2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7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27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A2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7E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6">
    <w:name w:val="1466"/>
    <w:basedOn w:val="a"/>
    <w:rsid w:val="00A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0">
    <w:name w:val="12660"/>
    <w:basedOn w:val="a"/>
    <w:rsid w:val="00A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">
    <w:name w:val="1460"/>
    <w:basedOn w:val="a"/>
    <w:rsid w:val="00A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6">
    <w:name w:val="1206"/>
    <w:basedOn w:val="a"/>
    <w:rsid w:val="00A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628">
              <w:marLeft w:val="3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960">
              <w:marLeft w:val="3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356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662">
              <w:marLeft w:val="47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07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42">
              <w:marLeft w:val="47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813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275">
              <w:marLeft w:val="47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r.php?u=http://www.opengost.ru/iso/18431-sp-2.1.2.2844-11-sanitarno-epidemiologicheskie-trebovaniya-k-ustroystvu-obschezhitiy-dlya-obuchayuschihsya-obrazovatelnyh-uchrezhdeni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ontakte.ru/share.php?url=http://www.opengost.ru/iso/18431-sp-2.1.2.2844-11-sanitarno-epidemiologicheskie-trebovaniya-k-ustroystvu-obschezhitiy-dlya-obuchayuschihsya-obrazovatelnyh-uchrezhdeniy.html" TargetMode="External"/><Relationship Id="rId11" Type="http://schemas.openxmlformats.org/officeDocument/2006/relationships/hyperlink" Target="http://connect.mail.ru/share?share_url=http://www.opengost.ru/iso/18431-sp-2.1.2.2844-11-sanitarno-epidemiologicheskie-trebovaniya-k-ustroystvu-obschezhitiy-dlya-obuchayuschihsya-obrazovatelnyh-uchrezhdeniy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friendfeed.com/?title=%D0%A1%D0%BA%D0%B0%D1%87%D0%B0%D1%82%D1%8C%20%D0%A1%D0%9F%202.1.2.2844-11%20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%20%D0%BE%D0%B1%D1%89%D0%B5%D0%B6%D0%B8%D1%82%D0%B8%D0%B9%20%D0%B4%D0%BB%D1%8F%20%D0%BE%D0%B1%D1%83%D1%87%D0%B0%D1%8E%D1%89%D0%B8%D1%85%D1%81%D1%8F%20%D0%BE%D0%B1%D1%80%D0%B0%D0%B7%D0%BE%D0%B2%D0%B0%D1%82%D0%B5%D0%BB%D1%8C%D0%BD%D1%8B%D1%85%20%D1%83%D1%87%D1%80%D0%B5%D0%B6%D0%B4%D0%B5%D0%BD%D0%B8%D0%B9%20%D0%A1%D0%BA%D0%B0%D1%87%D0%B0%D1%82%D1%8C%20%D0%93%D0%9E%D0%A1%D0%A2%D1%8B%20%D0%B1%D0%B5%D1%81%D0%BF%D0%BB%D0%B0%D1%82%D0%BD%D0%BE&amp;url=http://www.opengost.ru/iso/18431-sp-2.1.2.2844-11-sanitarno-epidemiologicheskie-trebovaniya-k-ustroystvu-obschezhitiy-dlya-obuchayuschihsya-obrazovatelnyh-uchrezhden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home?status=%D0%A1%D0%BA%D0%B0%D1%87%D0%B0%D1%82%D1%8C%20%D0%A1%D0%9F%202.1.2.2844-11%20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%20%D0%BE%D0%B1%D1%89%D0%B5%D0%B6%D0%B8%D1%82%D0%B8%D0%B9%20%D0%B4%D0%BB%D1%8F%20%D0%BE%D0%B1%D1%83%D1%87%D0%B0%D1%8E%D1%89%D0%B8%D1%85%D1%81%D1%8F%20%D0%BE%D0%B1%D1%80%D0%B0%D0%B7%D0%BE%D0%B2%D0%B0%D1%82%D0%B5%D0%BB%D1%8C%D0%BD%D1%8B%D1%85%20%D1%83%D1%87%D1%80%D0%B5%D0%B6%D0%B4%D0%B5%D0%BD%D0%B8%D0%B9%20%D0%A1%D0%BA%D0%B0%D1%87%D0%B0%D1%82%D1%8C%20%D0%93%D0%9E%D0%A1%D0%A2%D1%8B%20%D0%B1%D0%B5%D1%81%D0%BF%D0%BB%D0%B0%D1%82%D0%BD%D0%BE%20http://www.opengost.ru/iso/18431-sp-2.1.2.2844-11-sanitarno-epidemiologicheskie-trebovaniya-k-ustroystvu-obschezhitiy-dlya-obuchayuschihsya-obrazovatelnyh-uchrezhde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CF32-F47B-4E43-AAE9-BC490A57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3055</Words>
  <Characters>17418</Characters>
  <Application>Microsoft Office Word</Application>
  <DocSecurity>0</DocSecurity>
  <Lines>145</Lines>
  <Paragraphs>40</Paragraphs>
  <ScaleCrop>false</ScaleCrop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cp:lastPrinted>2018-12-27T11:10:00Z</cp:lastPrinted>
  <dcterms:created xsi:type="dcterms:W3CDTF">2018-12-26T10:25:00Z</dcterms:created>
  <dcterms:modified xsi:type="dcterms:W3CDTF">2018-12-27T11:11:00Z</dcterms:modified>
</cp:coreProperties>
</file>