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0DD" w:rsidRPr="005B20DD" w:rsidRDefault="005B20DD" w:rsidP="005B20DD">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rPr>
      </w:pPr>
      <w:proofErr w:type="spellStart"/>
      <w:r w:rsidRPr="005B20DD">
        <w:rPr>
          <w:rFonts w:ascii="Arial" w:eastAsia="Times New Roman" w:hAnsi="Arial" w:cs="Arial"/>
          <w:b/>
          <w:bCs/>
          <w:color w:val="2D2D2D"/>
          <w:spacing w:val="2"/>
          <w:kern w:val="36"/>
          <w:sz w:val="46"/>
          <w:szCs w:val="46"/>
        </w:rPr>
        <w:t>СанПиН</w:t>
      </w:r>
      <w:proofErr w:type="spellEnd"/>
      <w:r w:rsidRPr="005B20DD">
        <w:rPr>
          <w:rFonts w:ascii="Arial" w:eastAsia="Times New Roman" w:hAnsi="Arial" w:cs="Arial"/>
          <w:b/>
          <w:bCs/>
          <w:color w:val="2D2D2D"/>
          <w:spacing w:val="2"/>
          <w:kern w:val="36"/>
          <w:sz w:val="46"/>
          <w:szCs w:val="46"/>
        </w:rPr>
        <w:t xml:space="preserve"> 2.2.4.3359-16 "Санитарно-эпидемиологические требования к физическим факторам на рабочих местах"</w:t>
      </w:r>
    </w:p>
    <w:p w:rsidR="005B20DD" w:rsidRPr="005B20DD" w:rsidRDefault="005B20DD" w:rsidP="005B20DD">
      <w:pPr>
        <w:shd w:val="clear" w:color="auto" w:fill="FFFFFF"/>
        <w:spacing w:after="0" w:line="288" w:lineRule="atLeast"/>
        <w:jc w:val="center"/>
        <w:textAlignment w:val="baseline"/>
        <w:rPr>
          <w:rFonts w:ascii="Arial" w:eastAsia="Times New Roman" w:hAnsi="Arial" w:cs="Arial"/>
          <w:color w:val="3C3C3C"/>
          <w:spacing w:val="2"/>
          <w:sz w:val="31"/>
          <w:szCs w:val="31"/>
        </w:rPr>
      </w:pPr>
      <w:r w:rsidRPr="005B20DD">
        <w:rPr>
          <w:rFonts w:ascii="Arial" w:eastAsia="Times New Roman" w:hAnsi="Arial" w:cs="Arial"/>
          <w:color w:val="3C3C3C"/>
          <w:spacing w:val="2"/>
          <w:sz w:val="31"/>
          <w:szCs w:val="31"/>
        </w:rPr>
        <w:t>ГЛАВНЫЙ ГОСУДАРСТВЕННЫЙ САНИТАРНЫЙ ВРАЧ РОССИЙСКОЙ ФЕДЕРАЦИИ</w:t>
      </w:r>
    </w:p>
    <w:p w:rsidR="005B20DD" w:rsidRPr="005B20DD" w:rsidRDefault="005B20DD" w:rsidP="005B20DD">
      <w:pPr>
        <w:shd w:val="clear" w:color="auto" w:fill="FFFFFF"/>
        <w:spacing w:after="0" w:line="288" w:lineRule="atLeast"/>
        <w:jc w:val="center"/>
        <w:textAlignment w:val="baseline"/>
        <w:rPr>
          <w:rFonts w:ascii="Arial" w:eastAsia="Times New Roman" w:hAnsi="Arial" w:cs="Arial"/>
          <w:color w:val="3C3C3C"/>
          <w:spacing w:val="2"/>
          <w:sz w:val="31"/>
          <w:szCs w:val="31"/>
        </w:rPr>
      </w:pPr>
      <w:r w:rsidRPr="005B20DD">
        <w:rPr>
          <w:rFonts w:ascii="Arial" w:eastAsia="Times New Roman" w:hAnsi="Arial" w:cs="Arial"/>
          <w:color w:val="3C3C3C"/>
          <w:spacing w:val="2"/>
          <w:sz w:val="31"/>
          <w:szCs w:val="31"/>
        </w:rPr>
        <w:t>ПОСТАНОВЛЕНИЕ</w:t>
      </w:r>
    </w:p>
    <w:p w:rsidR="005B20DD" w:rsidRPr="005B20DD" w:rsidRDefault="005B20DD" w:rsidP="005B20DD">
      <w:pPr>
        <w:shd w:val="clear" w:color="auto" w:fill="FFFFFF"/>
        <w:spacing w:after="0" w:line="288" w:lineRule="atLeast"/>
        <w:jc w:val="center"/>
        <w:textAlignment w:val="baseline"/>
        <w:rPr>
          <w:rFonts w:ascii="Arial" w:eastAsia="Times New Roman" w:hAnsi="Arial" w:cs="Arial"/>
          <w:color w:val="3C3C3C"/>
          <w:spacing w:val="2"/>
          <w:sz w:val="31"/>
          <w:szCs w:val="31"/>
        </w:rPr>
      </w:pPr>
      <w:r w:rsidRPr="005B20DD">
        <w:rPr>
          <w:rFonts w:ascii="Arial" w:eastAsia="Times New Roman" w:hAnsi="Arial" w:cs="Arial"/>
          <w:color w:val="3C3C3C"/>
          <w:spacing w:val="2"/>
          <w:sz w:val="31"/>
          <w:szCs w:val="31"/>
        </w:rPr>
        <w:t>от 21 июня 2016 года N 81</w:t>
      </w:r>
    </w:p>
    <w:p w:rsidR="005B20DD" w:rsidRPr="005B20DD" w:rsidRDefault="005B20DD" w:rsidP="005B20DD">
      <w:pPr>
        <w:shd w:val="clear" w:color="auto" w:fill="FFFFFF"/>
        <w:spacing w:after="0" w:line="288" w:lineRule="atLeast"/>
        <w:jc w:val="center"/>
        <w:textAlignment w:val="baseline"/>
        <w:rPr>
          <w:rFonts w:ascii="Arial" w:eastAsia="Times New Roman" w:hAnsi="Arial" w:cs="Arial"/>
          <w:color w:val="3C3C3C"/>
          <w:spacing w:val="2"/>
          <w:sz w:val="31"/>
          <w:szCs w:val="31"/>
        </w:rPr>
      </w:pPr>
      <w:r w:rsidRPr="005B20DD">
        <w:rPr>
          <w:rFonts w:ascii="Arial" w:eastAsia="Times New Roman" w:hAnsi="Arial" w:cs="Arial"/>
          <w:color w:val="3C3C3C"/>
          <w:spacing w:val="2"/>
          <w:sz w:val="31"/>
          <w:szCs w:val="31"/>
        </w:rPr>
        <w:t xml:space="preserve">Об утверждении </w:t>
      </w:r>
      <w:proofErr w:type="spellStart"/>
      <w:r w:rsidRPr="005B20DD">
        <w:rPr>
          <w:rFonts w:ascii="Arial" w:eastAsia="Times New Roman" w:hAnsi="Arial" w:cs="Arial"/>
          <w:color w:val="3C3C3C"/>
          <w:spacing w:val="2"/>
          <w:sz w:val="31"/>
          <w:szCs w:val="31"/>
        </w:rPr>
        <w:t>СанПиН</w:t>
      </w:r>
      <w:proofErr w:type="spellEnd"/>
      <w:r w:rsidRPr="005B20DD">
        <w:rPr>
          <w:rFonts w:ascii="Arial" w:eastAsia="Times New Roman" w:hAnsi="Arial" w:cs="Arial"/>
          <w:color w:val="3C3C3C"/>
          <w:spacing w:val="2"/>
          <w:sz w:val="31"/>
          <w:szCs w:val="31"/>
        </w:rPr>
        <w:t xml:space="preserve"> 2.2.4.3359-16 "Санитарно-эпидемиологические требования к физическим факторам на рабочих местах"</w:t>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См. </w:t>
      </w:r>
      <w:hyperlink r:id="rId4" w:history="1">
        <w:r w:rsidRPr="005B20DD">
          <w:rPr>
            <w:rFonts w:ascii="Arial" w:eastAsia="Times New Roman" w:hAnsi="Arial" w:cs="Arial"/>
            <w:color w:val="00466E"/>
            <w:spacing w:val="2"/>
            <w:sz w:val="21"/>
            <w:u w:val="single"/>
          </w:rPr>
          <w:t xml:space="preserve">Сравнительный анализ </w:t>
        </w:r>
        <w:proofErr w:type="spellStart"/>
        <w:r w:rsidRPr="005B20DD">
          <w:rPr>
            <w:rFonts w:ascii="Arial" w:eastAsia="Times New Roman" w:hAnsi="Arial" w:cs="Arial"/>
            <w:color w:val="00466E"/>
            <w:spacing w:val="2"/>
            <w:sz w:val="21"/>
            <w:u w:val="single"/>
          </w:rPr>
          <w:t>СанПиН</w:t>
        </w:r>
        <w:proofErr w:type="spellEnd"/>
        <w:r w:rsidRPr="005B20DD">
          <w:rPr>
            <w:rFonts w:ascii="Arial" w:eastAsia="Times New Roman" w:hAnsi="Arial" w:cs="Arial"/>
            <w:color w:val="00466E"/>
            <w:spacing w:val="2"/>
            <w:sz w:val="21"/>
            <w:u w:val="single"/>
          </w:rPr>
          <w:t xml:space="preserve"> 2.2.4.3359-16 и </w:t>
        </w:r>
        <w:proofErr w:type="spellStart"/>
        <w:r w:rsidRPr="005B20DD">
          <w:rPr>
            <w:rFonts w:ascii="Arial" w:eastAsia="Times New Roman" w:hAnsi="Arial" w:cs="Arial"/>
            <w:color w:val="00466E"/>
            <w:spacing w:val="2"/>
            <w:sz w:val="21"/>
            <w:u w:val="single"/>
          </w:rPr>
          <w:t>СанПиН</w:t>
        </w:r>
        <w:proofErr w:type="spellEnd"/>
        <w:r w:rsidRPr="005B20DD">
          <w:rPr>
            <w:rFonts w:ascii="Arial" w:eastAsia="Times New Roman" w:hAnsi="Arial" w:cs="Arial"/>
            <w:color w:val="00466E"/>
            <w:spacing w:val="2"/>
            <w:sz w:val="21"/>
            <w:u w:val="single"/>
          </w:rPr>
          <w:t xml:space="preserve"> 2.2.4.1191-03</w:t>
        </w:r>
      </w:hyperlink>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br/>
      </w:r>
      <w:r w:rsidRPr="005B20DD">
        <w:rPr>
          <w:rFonts w:ascii="Arial" w:eastAsia="Times New Roman" w:hAnsi="Arial" w:cs="Arial"/>
          <w:color w:val="2D2D2D"/>
          <w:spacing w:val="2"/>
          <w:sz w:val="21"/>
          <w:szCs w:val="21"/>
        </w:rPr>
        <w:br/>
      </w:r>
      <w:proofErr w:type="gramStart"/>
      <w:r w:rsidRPr="005B20DD">
        <w:rPr>
          <w:rFonts w:ascii="Arial" w:eastAsia="Times New Roman" w:hAnsi="Arial" w:cs="Arial"/>
          <w:color w:val="2D2D2D"/>
          <w:spacing w:val="2"/>
          <w:sz w:val="21"/>
          <w:szCs w:val="21"/>
        </w:rPr>
        <w:t>В соответствии с </w:t>
      </w:r>
      <w:hyperlink r:id="rId5" w:history="1">
        <w:r w:rsidRPr="005B20DD">
          <w:rPr>
            <w:rFonts w:ascii="Arial" w:eastAsia="Times New Roman" w:hAnsi="Arial" w:cs="Arial"/>
            <w:color w:val="00466E"/>
            <w:spacing w:val="2"/>
            <w:sz w:val="21"/>
            <w:u w:val="single"/>
          </w:rPr>
          <w:t>Федеральным законом от 30.03.99 N 52-ФЗ "О санитарно-эпидемиологическом благополучии населения"</w:t>
        </w:r>
      </w:hyperlink>
      <w:r w:rsidRPr="005B20DD">
        <w:rPr>
          <w:rFonts w:ascii="Arial" w:eastAsia="Times New Roman" w:hAnsi="Arial" w:cs="Arial"/>
          <w:color w:val="2D2D2D"/>
          <w:spacing w:val="2"/>
          <w:sz w:val="21"/>
          <w:szCs w:val="21"/>
        </w:rPr>
        <w:t> (Собрание законодательства Российской Федерации, 1999, N 14, ст.1650; 2002, N 1 (ч.1), ст.2; 2003, N 2, ст.167; N 27 (ч.1), ст.2700; 2004, N 35, ст.3607; 2005, N 19, ст.1752;</w:t>
      </w:r>
      <w:proofErr w:type="gramEnd"/>
      <w:r w:rsidRPr="005B20DD">
        <w:rPr>
          <w:rFonts w:ascii="Arial" w:eastAsia="Times New Roman" w:hAnsi="Arial" w:cs="Arial"/>
          <w:color w:val="2D2D2D"/>
          <w:spacing w:val="2"/>
          <w:sz w:val="21"/>
          <w:szCs w:val="21"/>
        </w:rPr>
        <w:t xml:space="preserve"> </w:t>
      </w:r>
      <w:proofErr w:type="gramStart"/>
      <w:r w:rsidRPr="005B20DD">
        <w:rPr>
          <w:rFonts w:ascii="Arial" w:eastAsia="Times New Roman" w:hAnsi="Arial" w:cs="Arial"/>
          <w:color w:val="2D2D2D"/>
          <w:spacing w:val="2"/>
          <w:sz w:val="21"/>
          <w:szCs w:val="21"/>
        </w:rPr>
        <w:t>2006, N 1, ст.10; N 52 (ч.1), ст.5498; 2007 N 1 (ч.1), ст.21; N 1 (ч.1), ст.29; N 27, ст.3213; N 46, ст.5554; N 49, ст.6070; 2008, N 24, ст.2801; N 29 (ч.1), ст.3418; N 30 (ч.2), ст.3616;</w:t>
      </w:r>
      <w:proofErr w:type="gramEnd"/>
      <w:r w:rsidRPr="005B20DD">
        <w:rPr>
          <w:rFonts w:ascii="Arial" w:eastAsia="Times New Roman" w:hAnsi="Arial" w:cs="Arial"/>
          <w:color w:val="2D2D2D"/>
          <w:spacing w:val="2"/>
          <w:sz w:val="21"/>
          <w:szCs w:val="21"/>
        </w:rPr>
        <w:t xml:space="preserve"> </w:t>
      </w:r>
      <w:proofErr w:type="gramStart"/>
      <w:r w:rsidRPr="005B20DD">
        <w:rPr>
          <w:rFonts w:ascii="Arial" w:eastAsia="Times New Roman" w:hAnsi="Arial" w:cs="Arial"/>
          <w:color w:val="2D2D2D"/>
          <w:spacing w:val="2"/>
          <w:sz w:val="21"/>
          <w:szCs w:val="21"/>
        </w:rPr>
        <w:t>N 44, ст.4984; N 52 (ч.1), ст.6223; 2009, N 1, ст.17; 2010, N 40, ст.4969; 2011, N 1, ст.6; N 30 (ч.1), ст.4563; N 30 (ч.1), ст.4590; N 30 (ч.1), ст.4591; N 30 (ч.1), ст.4596; N 50, ст.7359;</w:t>
      </w:r>
      <w:proofErr w:type="gramEnd"/>
      <w:r w:rsidRPr="005B20DD">
        <w:rPr>
          <w:rFonts w:ascii="Arial" w:eastAsia="Times New Roman" w:hAnsi="Arial" w:cs="Arial"/>
          <w:color w:val="2D2D2D"/>
          <w:spacing w:val="2"/>
          <w:sz w:val="21"/>
          <w:szCs w:val="21"/>
        </w:rPr>
        <w:t xml:space="preserve"> 2012, N 24, ст.3069; N 26, ст.3446; 2013, N 27, ст.3477; N 30 (ч.1), ст.4079; N 48, ст.6165; 2014, N 26 (</w:t>
      </w:r>
      <w:proofErr w:type="spellStart"/>
      <w:r w:rsidRPr="005B20DD">
        <w:rPr>
          <w:rFonts w:ascii="Arial" w:eastAsia="Times New Roman" w:hAnsi="Arial" w:cs="Arial"/>
          <w:color w:val="2D2D2D"/>
          <w:spacing w:val="2"/>
          <w:sz w:val="21"/>
          <w:szCs w:val="21"/>
        </w:rPr>
        <w:t>ч.I</w:t>
      </w:r>
      <w:proofErr w:type="spellEnd"/>
      <w:r w:rsidRPr="005B20DD">
        <w:rPr>
          <w:rFonts w:ascii="Arial" w:eastAsia="Times New Roman" w:hAnsi="Arial" w:cs="Arial"/>
          <w:color w:val="2D2D2D"/>
          <w:spacing w:val="2"/>
          <w:sz w:val="21"/>
          <w:szCs w:val="21"/>
        </w:rPr>
        <w:t>), ст.3366, ст.3377; 2015, N 1 (</w:t>
      </w:r>
      <w:proofErr w:type="spellStart"/>
      <w:r w:rsidRPr="005B20DD">
        <w:rPr>
          <w:rFonts w:ascii="Arial" w:eastAsia="Times New Roman" w:hAnsi="Arial" w:cs="Arial"/>
          <w:color w:val="2D2D2D"/>
          <w:spacing w:val="2"/>
          <w:sz w:val="21"/>
          <w:szCs w:val="21"/>
        </w:rPr>
        <w:t>ч.I</w:t>
      </w:r>
      <w:proofErr w:type="spellEnd"/>
      <w:r w:rsidRPr="005B20DD">
        <w:rPr>
          <w:rFonts w:ascii="Arial" w:eastAsia="Times New Roman" w:hAnsi="Arial" w:cs="Arial"/>
          <w:color w:val="2D2D2D"/>
          <w:spacing w:val="2"/>
          <w:sz w:val="21"/>
          <w:szCs w:val="21"/>
        </w:rPr>
        <w:t>), ст.11; N 27, ст.3951; N 29 (</w:t>
      </w:r>
      <w:proofErr w:type="spellStart"/>
      <w:r w:rsidRPr="005B20DD">
        <w:rPr>
          <w:rFonts w:ascii="Arial" w:eastAsia="Times New Roman" w:hAnsi="Arial" w:cs="Arial"/>
          <w:color w:val="2D2D2D"/>
          <w:spacing w:val="2"/>
          <w:sz w:val="21"/>
          <w:szCs w:val="21"/>
        </w:rPr>
        <w:t>ч.I</w:t>
      </w:r>
      <w:proofErr w:type="spellEnd"/>
      <w:r w:rsidRPr="005B20DD">
        <w:rPr>
          <w:rFonts w:ascii="Arial" w:eastAsia="Times New Roman" w:hAnsi="Arial" w:cs="Arial"/>
          <w:color w:val="2D2D2D"/>
          <w:spacing w:val="2"/>
          <w:sz w:val="21"/>
          <w:szCs w:val="21"/>
        </w:rPr>
        <w:t>), ст.4339; N 29 (</w:t>
      </w:r>
      <w:proofErr w:type="spellStart"/>
      <w:r w:rsidRPr="005B20DD">
        <w:rPr>
          <w:rFonts w:ascii="Arial" w:eastAsia="Times New Roman" w:hAnsi="Arial" w:cs="Arial"/>
          <w:color w:val="2D2D2D"/>
          <w:spacing w:val="2"/>
          <w:sz w:val="21"/>
          <w:szCs w:val="21"/>
        </w:rPr>
        <w:t>ч.I</w:t>
      </w:r>
      <w:proofErr w:type="spellEnd"/>
      <w:r w:rsidRPr="005B20DD">
        <w:rPr>
          <w:rFonts w:ascii="Arial" w:eastAsia="Times New Roman" w:hAnsi="Arial" w:cs="Arial"/>
          <w:color w:val="2D2D2D"/>
          <w:spacing w:val="2"/>
          <w:sz w:val="21"/>
          <w:szCs w:val="21"/>
        </w:rPr>
        <w:t>), ст.4359; N 48 (ч.1), ст.6724) и </w:t>
      </w:r>
      <w:hyperlink r:id="rId6" w:history="1">
        <w:r w:rsidRPr="005B20DD">
          <w:rPr>
            <w:rFonts w:ascii="Arial" w:eastAsia="Times New Roman" w:hAnsi="Arial" w:cs="Arial"/>
            <w:color w:val="00466E"/>
            <w:spacing w:val="2"/>
            <w:sz w:val="21"/>
            <w:u w:val="single"/>
          </w:rPr>
          <w:t>постановлением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w:t>
        </w:r>
      </w:hyperlink>
      <w:r w:rsidRPr="005B20DD">
        <w:rPr>
          <w:rFonts w:ascii="Arial" w:eastAsia="Times New Roman" w:hAnsi="Arial" w:cs="Arial"/>
          <w:color w:val="2D2D2D"/>
          <w:spacing w:val="2"/>
          <w:sz w:val="21"/>
          <w:szCs w:val="21"/>
        </w:rPr>
        <w:t xml:space="preserve">(Собрание законодательства Российской Федерации, 2000, N 31, ст.3295; 2004, N 8, ст.663; </w:t>
      </w:r>
      <w:proofErr w:type="gramStart"/>
      <w:r w:rsidRPr="005B20DD">
        <w:rPr>
          <w:rFonts w:ascii="Arial" w:eastAsia="Times New Roman" w:hAnsi="Arial" w:cs="Arial"/>
          <w:color w:val="2D2D2D"/>
          <w:spacing w:val="2"/>
          <w:sz w:val="21"/>
          <w:szCs w:val="21"/>
        </w:rPr>
        <w:t>N 47, ст.4666; 2005, N 39, ст.3953)</w:t>
      </w:r>
      <w:r w:rsidRPr="005B20DD">
        <w:rPr>
          <w:rFonts w:ascii="Arial" w:eastAsia="Times New Roman" w:hAnsi="Arial" w:cs="Arial"/>
          <w:color w:val="2D2D2D"/>
          <w:spacing w:val="2"/>
          <w:sz w:val="21"/>
          <w:szCs w:val="21"/>
        </w:rPr>
        <w:br/>
      </w:r>
      <w:r w:rsidRPr="005B20DD">
        <w:rPr>
          <w:rFonts w:ascii="Arial" w:eastAsia="Times New Roman" w:hAnsi="Arial" w:cs="Arial"/>
          <w:color w:val="2D2D2D"/>
          <w:spacing w:val="2"/>
          <w:sz w:val="21"/>
          <w:szCs w:val="21"/>
        </w:rPr>
        <w:br/>
        <w:t>постановляю:</w:t>
      </w:r>
      <w:r w:rsidRPr="005B20DD">
        <w:rPr>
          <w:rFonts w:ascii="Arial" w:eastAsia="Times New Roman" w:hAnsi="Arial" w:cs="Arial"/>
          <w:color w:val="2D2D2D"/>
          <w:spacing w:val="2"/>
          <w:sz w:val="21"/>
          <w:szCs w:val="21"/>
        </w:rPr>
        <w:br/>
      </w:r>
      <w:proofErr w:type="gramEnd"/>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 xml:space="preserve">1. Утвердить санитарно-эпидемиологические правила и нормативы </w:t>
      </w:r>
      <w:proofErr w:type="spellStart"/>
      <w:r w:rsidRPr="005B20DD">
        <w:rPr>
          <w:rFonts w:ascii="Arial" w:eastAsia="Times New Roman" w:hAnsi="Arial" w:cs="Arial"/>
          <w:color w:val="2D2D2D"/>
          <w:spacing w:val="2"/>
          <w:sz w:val="21"/>
          <w:szCs w:val="21"/>
        </w:rPr>
        <w:t>СанПиН</w:t>
      </w:r>
      <w:proofErr w:type="spellEnd"/>
      <w:r w:rsidRPr="005B20DD">
        <w:rPr>
          <w:rFonts w:ascii="Arial" w:eastAsia="Times New Roman" w:hAnsi="Arial" w:cs="Arial"/>
          <w:color w:val="2D2D2D"/>
          <w:spacing w:val="2"/>
          <w:sz w:val="21"/>
          <w:szCs w:val="21"/>
        </w:rPr>
        <w:t xml:space="preserve"> 2.2.4.3359-16 "Санитарно-эпидемиологические требования к физическим факторам на рабочих местах" (приложение).</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2. Признать утратившими силу с 1 января 2017 года:</w:t>
      </w:r>
      <w:r w:rsidRPr="005B20DD">
        <w:rPr>
          <w:rFonts w:ascii="Arial" w:eastAsia="Times New Roman" w:hAnsi="Arial" w:cs="Arial"/>
          <w:color w:val="2D2D2D"/>
          <w:spacing w:val="2"/>
          <w:sz w:val="21"/>
          <w:szCs w:val="21"/>
        </w:rPr>
        <w:br/>
      </w:r>
      <w:r w:rsidRPr="005B20DD">
        <w:rPr>
          <w:rFonts w:ascii="Arial" w:eastAsia="Times New Roman" w:hAnsi="Arial" w:cs="Arial"/>
          <w:color w:val="2D2D2D"/>
          <w:spacing w:val="2"/>
          <w:sz w:val="21"/>
          <w:szCs w:val="21"/>
        </w:rPr>
        <w:br/>
        <w:t>- </w:t>
      </w:r>
      <w:hyperlink r:id="rId7" w:history="1">
        <w:r w:rsidRPr="005B20DD">
          <w:rPr>
            <w:rFonts w:ascii="Arial" w:eastAsia="Times New Roman" w:hAnsi="Arial" w:cs="Arial"/>
            <w:color w:val="00466E"/>
            <w:spacing w:val="2"/>
            <w:sz w:val="21"/>
            <w:u w:val="single"/>
          </w:rPr>
          <w:t xml:space="preserve">санитарно-эпидемиологические правила и нормативы </w:t>
        </w:r>
        <w:proofErr w:type="spellStart"/>
        <w:r w:rsidRPr="005B20DD">
          <w:rPr>
            <w:rFonts w:ascii="Arial" w:eastAsia="Times New Roman" w:hAnsi="Arial" w:cs="Arial"/>
            <w:color w:val="00466E"/>
            <w:spacing w:val="2"/>
            <w:sz w:val="21"/>
            <w:u w:val="single"/>
          </w:rPr>
          <w:t>СанПиН</w:t>
        </w:r>
        <w:proofErr w:type="spellEnd"/>
        <w:r w:rsidRPr="005B20DD">
          <w:rPr>
            <w:rFonts w:ascii="Arial" w:eastAsia="Times New Roman" w:hAnsi="Arial" w:cs="Arial"/>
            <w:color w:val="00466E"/>
            <w:spacing w:val="2"/>
            <w:sz w:val="21"/>
            <w:u w:val="single"/>
          </w:rPr>
          <w:t xml:space="preserve"> 2.2.4.1191-03 "Электромагнитные поля в производственных условиях"</w:t>
        </w:r>
      </w:hyperlink>
      <w:r w:rsidRPr="005B20DD">
        <w:rPr>
          <w:rFonts w:ascii="Arial" w:eastAsia="Times New Roman" w:hAnsi="Arial" w:cs="Arial"/>
          <w:color w:val="2D2D2D"/>
          <w:spacing w:val="2"/>
          <w:sz w:val="21"/>
          <w:szCs w:val="21"/>
        </w:rPr>
        <w:t>, утвержденные </w:t>
      </w:r>
      <w:hyperlink r:id="rId8" w:history="1">
        <w:r w:rsidRPr="005B20DD">
          <w:rPr>
            <w:rFonts w:ascii="Arial" w:eastAsia="Times New Roman" w:hAnsi="Arial" w:cs="Arial"/>
            <w:color w:val="00466E"/>
            <w:spacing w:val="2"/>
            <w:sz w:val="21"/>
            <w:u w:val="single"/>
          </w:rPr>
          <w:t>постановлением Главного государственного санитарного врача Российской Федерации от 19.02.2003 N 10</w:t>
        </w:r>
      </w:hyperlink>
      <w:r w:rsidRPr="005B20DD">
        <w:rPr>
          <w:rFonts w:ascii="Arial" w:eastAsia="Times New Roman" w:hAnsi="Arial" w:cs="Arial"/>
          <w:color w:val="2D2D2D"/>
          <w:spacing w:val="2"/>
          <w:sz w:val="21"/>
          <w:szCs w:val="21"/>
        </w:rPr>
        <w:t xml:space="preserve">(зарегистрировано Министерством юстиции Российской Федерации 04.03.2003, </w:t>
      </w:r>
      <w:r w:rsidRPr="005B20DD">
        <w:rPr>
          <w:rFonts w:ascii="Arial" w:eastAsia="Times New Roman" w:hAnsi="Arial" w:cs="Arial"/>
          <w:color w:val="2D2D2D"/>
          <w:spacing w:val="2"/>
          <w:sz w:val="21"/>
          <w:szCs w:val="21"/>
        </w:rPr>
        <w:lastRenderedPageBreak/>
        <w:t>регистрационный номер 4249);</w:t>
      </w:r>
      <w:r w:rsidRPr="005B20DD">
        <w:rPr>
          <w:rFonts w:ascii="Arial" w:eastAsia="Times New Roman" w:hAnsi="Arial" w:cs="Arial"/>
          <w:color w:val="2D2D2D"/>
          <w:spacing w:val="2"/>
          <w:sz w:val="21"/>
          <w:szCs w:val="21"/>
        </w:rPr>
        <w:br/>
      </w:r>
      <w:r w:rsidRPr="005B20DD">
        <w:rPr>
          <w:rFonts w:ascii="Arial" w:eastAsia="Times New Roman" w:hAnsi="Arial" w:cs="Arial"/>
          <w:color w:val="2D2D2D"/>
          <w:spacing w:val="2"/>
          <w:sz w:val="21"/>
          <w:szCs w:val="21"/>
        </w:rPr>
        <w:br/>
        <w:t>- </w:t>
      </w:r>
      <w:hyperlink r:id="rId9" w:history="1">
        <w:r w:rsidRPr="005B20DD">
          <w:rPr>
            <w:rFonts w:ascii="Arial" w:eastAsia="Times New Roman" w:hAnsi="Arial" w:cs="Arial"/>
            <w:color w:val="00466E"/>
            <w:spacing w:val="2"/>
            <w:sz w:val="21"/>
            <w:u w:val="single"/>
          </w:rPr>
          <w:t xml:space="preserve">санитарно-эпидемиологические правила и нормативы </w:t>
        </w:r>
        <w:proofErr w:type="spellStart"/>
        <w:r w:rsidRPr="005B20DD">
          <w:rPr>
            <w:rFonts w:ascii="Arial" w:eastAsia="Times New Roman" w:hAnsi="Arial" w:cs="Arial"/>
            <w:color w:val="00466E"/>
            <w:spacing w:val="2"/>
            <w:sz w:val="21"/>
            <w:u w:val="single"/>
          </w:rPr>
          <w:t>СанПиН</w:t>
        </w:r>
        <w:proofErr w:type="spellEnd"/>
        <w:r w:rsidRPr="005B20DD">
          <w:rPr>
            <w:rFonts w:ascii="Arial" w:eastAsia="Times New Roman" w:hAnsi="Arial" w:cs="Arial"/>
            <w:color w:val="00466E"/>
            <w:spacing w:val="2"/>
            <w:sz w:val="21"/>
            <w:u w:val="single"/>
          </w:rPr>
          <w:t xml:space="preserve"> 2.1.8/2.2.4.2490-09 "Изменения N 1 к </w:t>
        </w:r>
        <w:proofErr w:type="spellStart"/>
        <w:r w:rsidRPr="005B20DD">
          <w:rPr>
            <w:rFonts w:ascii="Arial" w:eastAsia="Times New Roman" w:hAnsi="Arial" w:cs="Arial"/>
            <w:color w:val="00466E"/>
            <w:spacing w:val="2"/>
            <w:sz w:val="21"/>
            <w:u w:val="single"/>
          </w:rPr>
          <w:t>СанПиН</w:t>
        </w:r>
        <w:proofErr w:type="spellEnd"/>
        <w:r w:rsidRPr="005B20DD">
          <w:rPr>
            <w:rFonts w:ascii="Arial" w:eastAsia="Times New Roman" w:hAnsi="Arial" w:cs="Arial"/>
            <w:color w:val="00466E"/>
            <w:spacing w:val="2"/>
            <w:sz w:val="21"/>
            <w:u w:val="single"/>
          </w:rPr>
          <w:t xml:space="preserve"> 2.2.4.1191-03 "Электромагнитные поля в производственных условиях"</w:t>
        </w:r>
      </w:hyperlink>
      <w:r w:rsidRPr="005B20DD">
        <w:rPr>
          <w:rFonts w:ascii="Arial" w:eastAsia="Times New Roman" w:hAnsi="Arial" w:cs="Arial"/>
          <w:color w:val="2D2D2D"/>
          <w:spacing w:val="2"/>
          <w:sz w:val="21"/>
          <w:szCs w:val="21"/>
        </w:rPr>
        <w:t>, утвержденные </w:t>
      </w:r>
      <w:hyperlink r:id="rId10" w:history="1">
        <w:r w:rsidRPr="005B20DD">
          <w:rPr>
            <w:rFonts w:ascii="Arial" w:eastAsia="Times New Roman" w:hAnsi="Arial" w:cs="Arial"/>
            <w:color w:val="00466E"/>
            <w:spacing w:val="2"/>
            <w:sz w:val="21"/>
            <w:u w:val="single"/>
          </w:rPr>
          <w:t>постановлением Главного государственного санитарного врача Российской Федерации от 02.03.2009 N 13</w:t>
        </w:r>
      </w:hyperlink>
      <w:r w:rsidRPr="005B20DD">
        <w:rPr>
          <w:rFonts w:ascii="Arial" w:eastAsia="Times New Roman" w:hAnsi="Arial" w:cs="Arial"/>
          <w:color w:val="2D2D2D"/>
          <w:spacing w:val="2"/>
          <w:sz w:val="21"/>
          <w:szCs w:val="21"/>
        </w:rPr>
        <w:t> (зарегистрировано Министерством юстиции Российской Федерации 09.04.2009, регистрационный номер 13725);</w:t>
      </w:r>
      <w:r w:rsidRPr="005B20DD">
        <w:rPr>
          <w:rFonts w:ascii="Arial" w:eastAsia="Times New Roman" w:hAnsi="Arial" w:cs="Arial"/>
          <w:color w:val="2D2D2D"/>
          <w:spacing w:val="2"/>
          <w:sz w:val="21"/>
          <w:szCs w:val="21"/>
        </w:rPr>
        <w:br/>
      </w:r>
      <w:r w:rsidRPr="005B20DD">
        <w:rPr>
          <w:rFonts w:ascii="Arial" w:eastAsia="Times New Roman" w:hAnsi="Arial" w:cs="Arial"/>
          <w:color w:val="2D2D2D"/>
          <w:spacing w:val="2"/>
          <w:sz w:val="21"/>
          <w:szCs w:val="21"/>
        </w:rPr>
        <w:br/>
        <w:t>- </w:t>
      </w:r>
      <w:hyperlink r:id="rId11" w:history="1">
        <w:r w:rsidRPr="005B20DD">
          <w:rPr>
            <w:rFonts w:ascii="Arial" w:eastAsia="Times New Roman" w:hAnsi="Arial" w:cs="Arial"/>
            <w:color w:val="00466E"/>
            <w:spacing w:val="2"/>
            <w:sz w:val="21"/>
            <w:u w:val="single"/>
          </w:rPr>
          <w:t xml:space="preserve">приложение 3 к санитарно-эпидемиологическим правилам и нормативам </w:t>
        </w:r>
        <w:proofErr w:type="spellStart"/>
        <w:r w:rsidRPr="005B20DD">
          <w:rPr>
            <w:rFonts w:ascii="Arial" w:eastAsia="Times New Roman" w:hAnsi="Arial" w:cs="Arial"/>
            <w:color w:val="00466E"/>
            <w:spacing w:val="2"/>
            <w:sz w:val="21"/>
            <w:u w:val="single"/>
          </w:rPr>
          <w:t>СанПиН</w:t>
        </w:r>
        <w:proofErr w:type="spellEnd"/>
        <w:r w:rsidRPr="005B20DD">
          <w:rPr>
            <w:rFonts w:ascii="Arial" w:eastAsia="Times New Roman" w:hAnsi="Arial" w:cs="Arial"/>
            <w:color w:val="00466E"/>
            <w:spacing w:val="2"/>
            <w:sz w:val="21"/>
            <w:u w:val="single"/>
          </w:rPr>
          <w:t xml:space="preserve"> 2.2.2/2.4.1340-03 "Гигиенические требования к персональным электронно-вычислительным машинам и организации работы"</w:t>
        </w:r>
      </w:hyperlink>
      <w:r w:rsidRPr="005B20DD">
        <w:rPr>
          <w:rFonts w:ascii="Arial" w:eastAsia="Times New Roman" w:hAnsi="Arial" w:cs="Arial"/>
          <w:color w:val="2D2D2D"/>
          <w:spacing w:val="2"/>
          <w:sz w:val="21"/>
          <w:szCs w:val="21"/>
        </w:rPr>
        <w:t>, утвержденным </w:t>
      </w:r>
      <w:hyperlink r:id="rId12" w:history="1">
        <w:r w:rsidRPr="005B20DD">
          <w:rPr>
            <w:rFonts w:ascii="Arial" w:eastAsia="Times New Roman" w:hAnsi="Arial" w:cs="Arial"/>
            <w:color w:val="00466E"/>
            <w:spacing w:val="2"/>
            <w:sz w:val="21"/>
            <w:u w:val="single"/>
          </w:rPr>
          <w:t>постановлением Главного государственного санитарного врача Российской Федерации от 03.06.2003 N 118</w:t>
        </w:r>
      </w:hyperlink>
      <w:r w:rsidRPr="005B20DD">
        <w:rPr>
          <w:rFonts w:ascii="Arial" w:eastAsia="Times New Roman" w:hAnsi="Arial" w:cs="Arial"/>
          <w:color w:val="2D2D2D"/>
          <w:spacing w:val="2"/>
          <w:sz w:val="21"/>
          <w:szCs w:val="21"/>
        </w:rPr>
        <w:t> (зарегистрировано Министерством юстиции Российской Федерации 10.06.2003, регистрационный номер 4673).</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 xml:space="preserve">3. Ввести в действие санитарно-эпидемиологические правила и нормативы </w:t>
      </w:r>
      <w:proofErr w:type="spellStart"/>
      <w:r w:rsidRPr="005B20DD">
        <w:rPr>
          <w:rFonts w:ascii="Arial" w:eastAsia="Times New Roman" w:hAnsi="Arial" w:cs="Arial"/>
          <w:color w:val="2D2D2D"/>
          <w:spacing w:val="2"/>
          <w:sz w:val="21"/>
          <w:szCs w:val="21"/>
        </w:rPr>
        <w:t>СанПиН</w:t>
      </w:r>
      <w:proofErr w:type="spellEnd"/>
      <w:r w:rsidRPr="005B20DD">
        <w:rPr>
          <w:rFonts w:ascii="Arial" w:eastAsia="Times New Roman" w:hAnsi="Arial" w:cs="Arial"/>
          <w:color w:val="2D2D2D"/>
          <w:spacing w:val="2"/>
          <w:sz w:val="21"/>
          <w:szCs w:val="21"/>
        </w:rPr>
        <w:t xml:space="preserve"> 2.2.4.3359-16 "Санитарно-эпидемиологические требования к физическим факторам на рабочих местах" с 1 января 2017 года.</w:t>
      </w:r>
      <w:r w:rsidRPr="005B20DD">
        <w:rPr>
          <w:rFonts w:ascii="Arial" w:eastAsia="Times New Roman" w:hAnsi="Arial" w:cs="Arial"/>
          <w:color w:val="2D2D2D"/>
          <w:spacing w:val="2"/>
          <w:sz w:val="21"/>
          <w:szCs w:val="21"/>
        </w:rPr>
        <w:br/>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А.Ю.Попова</w:t>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br/>
      </w:r>
      <w:r w:rsidRPr="005B20DD">
        <w:rPr>
          <w:rFonts w:ascii="Arial" w:eastAsia="Times New Roman" w:hAnsi="Arial" w:cs="Arial"/>
          <w:color w:val="2D2D2D"/>
          <w:spacing w:val="2"/>
          <w:sz w:val="21"/>
          <w:szCs w:val="21"/>
        </w:rPr>
        <w:br/>
        <w:t>Зарегистрировано</w:t>
      </w:r>
      <w:r w:rsidRPr="005B20DD">
        <w:rPr>
          <w:rFonts w:ascii="Arial" w:eastAsia="Times New Roman" w:hAnsi="Arial" w:cs="Arial"/>
          <w:color w:val="2D2D2D"/>
          <w:spacing w:val="2"/>
          <w:sz w:val="21"/>
          <w:szCs w:val="21"/>
        </w:rPr>
        <w:br/>
        <w:t>в Министерстве юстиции</w:t>
      </w:r>
      <w:r w:rsidRPr="005B20DD">
        <w:rPr>
          <w:rFonts w:ascii="Arial" w:eastAsia="Times New Roman" w:hAnsi="Arial" w:cs="Arial"/>
          <w:color w:val="2D2D2D"/>
          <w:spacing w:val="2"/>
          <w:sz w:val="21"/>
          <w:szCs w:val="21"/>
        </w:rPr>
        <w:br/>
        <w:t>Российской Федерации</w:t>
      </w:r>
      <w:r w:rsidRPr="005B20DD">
        <w:rPr>
          <w:rFonts w:ascii="Arial" w:eastAsia="Times New Roman" w:hAnsi="Arial" w:cs="Arial"/>
          <w:color w:val="2D2D2D"/>
          <w:spacing w:val="2"/>
          <w:sz w:val="21"/>
          <w:szCs w:val="21"/>
        </w:rPr>
        <w:br/>
        <w:t>8 августа 2016 года,</w:t>
      </w:r>
      <w:r w:rsidRPr="005B20DD">
        <w:rPr>
          <w:rFonts w:ascii="Arial" w:eastAsia="Times New Roman" w:hAnsi="Arial" w:cs="Arial"/>
          <w:color w:val="2D2D2D"/>
          <w:spacing w:val="2"/>
          <w:sz w:val="21"/>
          <w:szCs w:val="21"/>
        </w:rPr>
        <w:br/>
      </w:r>
      <w:proofErr w:type="gramStart"/>
      <w:r w:rsidRPr="005B20DD">
        <w:rPr>
          <w:rFonts w:ascii="Arial" w:eastAsia="Times New Roman" w:hAnsi="Arial" w:cs="Arial"/>
          <w:color w:val="2D2D2D"/>
          <w:spacing w:val="2"/>
          <w:sz w:val="21"/>
          <w:szCs w:val="21"/>
        </w:rPr>
        <w:t>регистрационный</w:t>
      </w:r>
      <w:proofErr w:type="gramEnd"/>
      <w:r w:rsidRPr="005B20DD">
        <w:rPr>
          <w:rFonts w:ascii="Arial" w:eastAsia="Times New Roman" w:hAnsi="Arial" w:cs="Arial"/>
          <w:color w:val="2D2D2D"/>
          <w:spacing w:val="2"/>
          <w:sz w:val="21"/>
          <w:szCs w:val="21"/>
        </w:rPr>
        <w:t xml:space="preserve"> N 43153</w:t>
      </w:r>
    </w:p>
    <w:p w:rsidR="005B20DD" w:rsidRPr="005B20DD" w:rsidRDefault="005B20DD" w:rsidP="005B20D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5B20DD">
        <w:rPr>
          <w:rFonts w:ascii="Arial" w:eastAsia="Times New Roman" w:hAnsi="Arial" w:cs="Arial"/>
          <w:color w:val="3C3C3C"/>
          <w:spacing w:val="2"/>
          <w:sz w:val="31"/>
          <w:szCs w:val="31"/>
        </w:rPr>
        <w:t xml:space="preserve">Приложение. Санитарно-эпидемиологические правила и нормативы </w:t>
      </w:r>
      <w:proofErr w:type="spellStart"/>
      <w:r w:rsidRPr="005B20DD">
        <w:rPr>
          <w:rFonts w:ascii="Arial" w:eastAsia="Times New Roman" w:hAnsi="Arial" w:cs="Arial"/>
          <w:color w:val="3C3C3C"/>
          <w:spacing w:val="2"/>
          <w:sz w:val="31"/>
          <w:szCs w:val="31"/>
        </w:rPr>
        <w:t>СанПиН</w:t>
      </w:r>
      <w:proofErr w:type="spellEnd"/>
      <w:r w:rsidRPr="005B20DD">
        <w:rPr>
          <w:rFonts w:ascii="Arial" w:eastAsia="Times New Roman" w:hAnsi="Arial" w:cs="Arial"/>
          <w:color w:val="3C3C3C"/>
          <w:spacing w:val="2"/>
          <w:sz w:val="31"/>
          <w:szCs w:val="31"/>
        </w:rPr>
        <w:t xml:space="preserve"> 2.2.4.3359-16 "Санитарно-эпидемиологические требования к физическим факторам на рабочих местах"</w:t>
      </w:r>
    </w:p>
    <w:p w:rsidR="005B20DD" w:rsidRPr="005B20DD" w:rsidRDefault="005B20DD" w:rsidP="005B20DD">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Приложение</w:t>
      </w:r>
    </w:p>
    <w:p w:rsidR="005B20DD" w:rsidRPr="005B20DD" w:rsidRDefault="005B20DD" w:rsidP="005B20DD">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br/>
      </w:r>
      <w:proofErr w:type="gramStart"/>
      <w:r w:rsidRPr="005B20DD">
        <w:rPr>
          <w:rFonts w:ascii="Arial" w:eastAsia="Times New Roman" w:hAnsi="Arial" w:cs="Arial"/>
          <w:color w:val="2D2D2D"/>
          <w:spacing w:val="2"/>
          <w:sz w:val="21"/>
          <w:szCs w:val="21"/>
        </w:rPr>
        <w:t>УТВЕРЖДЕНЫ</w:t>
      </w:r>
      <w:r w:rsidRPr="005B20DD">
        <w:rPr>
          <w:rFonts w:ascii="Arial" w:eastAsia="Times New Roman" w:hAnsi="Arial" w:cs="Arial"/>
          <w:color w:val="2D2D2D"/>
          <w:spacing w:val="2"/>
          <w:sz w:val="21"/>
          <w:szCs w:val="21"/>
        </w:rPr>
        <w:br/>
        <w:t>постановлением</w:t>
      </w:r>
      <w:r w:rsidRPr="005B20DD">
        <w:rPr>
          <w:rFonts w:ascii="Arial" w:eastAsia="Times New Roman" w:hAnsi="Arial" w:cs="Arial"/>
          <w:color w:val="2D2D2D"/>
          <w:spacing w:val="2"/>
          <w:sz w:val="21"/>
          <w:szCs w:val="21"/>
        </w:rPr>
        <w:br/>
        <w:t>Главного государственного</w:t>
      </w:r>
      <w:r w:rsidRPr="005B20DD">
        <w:rPr>
          <w:rFonts w:ascii="Arial" w:eastAsia="Times New Roman" w:hAnsi="Arial" w:cs="Arial"/>
          <w:color w:val="2D2D2D"/>
          <w:spacing w:val="2"/>
          <w:sz w:val="21"/>
          <w:szCs w:val="21"/>
        </w:rPr>
        <w:br/>
        <w:t>санитарного врача</w:t>
      </w:r>
      <w:r w:rsidRPr="005B20DD">
        <w:rPr>
          <w:rFonts w:ascii="Arial" w:eastAsia="Times New Roman" w:hAnsi="Arial" w:cs="Arial"/>
          <w:color w:val="2D2D2D"/>
          <w:spacing w:val="2"/>
          <w:sz w:val="21"/>
          <w:szCs w:val="21"/>
        </w:rPr>
        <w:br/>
        <w:t>Российской Федерации</w:t>
      </w:r>
      <w:r w:rsidRPr="005B20DD">
        <w:rPr>
          <w:rFonts w:ascii="Arial" w:eastAsia="Times New Roman" w:hAnsi="Arial" w:cs="Arial"/>
          <w:color w:val="2D2D2D"/>
          <w:spacing w:val="2"/>
          <w:sz w:val="21"/>
          <w:szCs w:val="21"/>
        </w:rPr>
        <w:br/>
        <w:t>от 21 июня 2016 года N 81</w:t>
      </w:r>
      <w:proofErr w:type="gramEnd"/>
    </w:p>
    <w:p w:rsidR="005B20DD" w:rsidRPr="005B20DD" w:rsidRDefault="005B20DD" w:rsidP="005B20DD">
      <w:pPr>
        <w:shd w:val="clear" w:color="auto" w:fill="FFFFFF"/>
        <w:spacing w:after="0" w:line="288" w:lineRule="atLeast"/>
        <w:jc w:val="center"/>
        <w:textAlignment w:val="baseline"/>
        <w:rPr>
          <w:rFonts w:ascii="Arial" w:eastAsia="Times New Roman" w:hAnsi="Arial" w:cs="Arial"/>
          <w:color w:val="3C3C3C"/>
          <w:spacing w:val="2"/>
          <w:sz w:val="31"/>
          <w:szCs w:val="31"/>
        </w:rPr>
      </w:pPr>
      <w:r w:rsidRPr="005B20DD">
        <w:rPr>
          <w:rFonts w:ascii="Arial" w:eastAsia="Times New Roman" w:hAnsi="Arial" w:cs="Arial"/>
          <w:color w:val="3C3C3C"/>
          <w:spacing w:val="2"/>
          <w:sz w:val="31"/>
          <w:szCs w:val="31"/>
        </w:rPr>
        <w:br/>
        <w:t>Санитарно-эпидемиологические правила и нормативы</w:t>
      </w:r>
      <w:r w:rsidRPr="005B20DD">
        <w:rPr>
          <w:rFonts w:ascii="Arial" w:eastAsia="Times New Roman" w:hAnsi="Arial" w:cs="Arial"/>
          <w:color w:val="3C3C3C"/>
          <w:spacing w:val="2"/>
          <w:sz w:val="31"/>
          <w:szCs w:val="31"/>
        </w:rPr>
        <w:br/>
      </w:r>
      <w:proofErr w:type="spellStart"/>
      <w:r w:rsidRPr="005B20DD">
        <w:rPr>
          <w:rFonts w:ascii="Arial" w:eastAsia="Times New Roman" w:hAnsi="Arial" w:cs="Arial"/>
          <w:color w:val="3C3C3C"/>
          <w:spacing w:val="2"/>
          <w:sz w:val="31"/>
          <w:szCs w:val="31"/>
        </w:rPr>
        <w:t>СанПиН</w:t>
      </w:r>
      <w:proofErr w:type="spellEnd"/>
      <w:r w:rsidRPr="005B20DD">
        <w:rPr>
          <w:rFonts w:ascii="Arial" w:eastAsia="Times New Roman" w:hAnsi="Arial" w:cs="Arial"/>
          <w:color w:val="3C3C3C"/>
          <w:spacing w:val="2"/>
          <w:sz w:val="31"/>
          <w:szCs w:val="31"/>
        </w:rPr>
        <w:t xml:space="preserve"> 2.2.4.3359-16</w:t>
      </w:r>
    </w:p>
    <w:p w:rsidR="005B20DD" w:rsidRPr="005B20DD" w:rsidRDefault="005B20DD" w:rsidP="005B20D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5B20DD">
        <w:rPr>
          <w:rFonts w:ascii="Arial" w:eastAsia="Times New Roman" w:hAnsi="Arial" w:cs="Arial"/>
          <w:color w:val="4C4C4C"/>
          <w:spacing w:val="2"/>
          <w:sz w:val="29"/>
          <w:szCs w:val="29"/>
        </w:rPr>
        <w:lastRenderedPageBreak/>
        <w:t>I. Общие положения и область применения</w:t>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 xml:space="preserve">1.1. Настоящие санитарно-эпидемиологические правила и нормативы (далее - </w:t>
      </w:r>
      <w:proofErr w:type="spellStart"/>
      <w:r w:rsidRPr="005B20DD">
        <w:rPr>
          <w:rFonts w:ascii="Arial" w:eastAsia="Times New Roman" w:hAnsi="Arial" w:cs="Arial"/>
          <w:color w:val="2D2D2D"/>
          <w:spacing w:val="2"/>
          <w:sz w:val="21"/>
          <w:szCs w:val="21"/>
        </w:rPr>
        <w:t>СанПиН</w:t>
      </w:r>
      <w:proofErr w:type="spellEnd"/>
      <w:r w:rsidRPr="005B20DD">
        <w:rPr>
          <w:rFonts w:ascii="Arial" w:eastAsia="Times New Roman" w:hAnsi="Arial" w:cs="Arial"/>
          <w:color w:val="2D2D2D"/>
          <w:spacing w:val="2"/>
          <w:sz w:val="21"/>
          <w:szCs w:val="21"/>
        </w:rPr>
        <w:t>) устанавливают санитарно-эпидемиологические требования к физическим факторам неионизирующей природы (далее - физических факторов) на рабочих местах и источникам этих физических факторов, а также требования к организации контроля, методам измерения физических факторов на рабочих местах и мерам профилактики вредного воздействия физических факторов на здоровье работающих.</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 xml:space="preserve">1.2. Соблюдение требований настоящих </w:t>
      </w:r>
      <w:proofErr w:type="spellStart"/>
      <w:r w:rsidRPr="005B20DD">
        <w:rPr>
          <w:rFonts w:ascii="Arial" w:eastAsia="Times New Roman" w:hAnsi="Arial" w:cs="Arial"/>
          <w:color w:val="2D2D2D"/>
          <w:spacing w:val="2"/>
          <w:sz w:val="21"/>
          <w:szCs w:val="21"/>
        </w:rPr>
        <w:t>СанПиН</w:t>
      </w:r>
      <w:proofErr w:type="spellEnd"/>
      <w:r w:rsidRPr="005B20DD">
        <w:rPr>
          <w:rFonts w:ascii="Arial" w:eastAsia="Times New Roman" w:hAnsi="Arial" w:cs="Arial"/>
          <w:color w:val="2D2D2D"/>
          <w:spacing w:val="2"/>
          <w:sz w:val="21"/>
          <w:szCs w:val="21"/>
        </w:rPr>
        <w:t xml:space="preserve"> является обязательным для граждан, состоящих в трудовых отношениях, индивидуальных предпринимателей и юридических лиц.</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 xml:space="preserve">1.3. Настоящие </w:t>
      </w:r>
      <w:proofErr w:type="spellStart"/>
      <w:r w:rsidRPr="005B20DD">
        <w:rPr>
          <w:rFonts w:ascii="Arial" w:eastAsia="Times New Roman" w:hAnsi="Arial" w:cs="Arial"/>
          <w:color w:val="2D2D2D"/>
          <w:spacing w:val="2"/>
          <w:sz w:val="21"/>
          <w:szCs w:val="21"/>
        </w:rPr>
        <w:t>СанПиН</w:t>
      </w:r>
      <w:proofErr w:type="spellEnd"/>
      <w:r w:rsidRPr="005B20DD">
        <w:rPr>
          <w:rFonts w:ascii="Arial" w:eastAsia="Times New Roman" w:hAnsi="Arial" w:cs="Arial"/>
          <w:color w:val="2D2D2D"/>
          <w:spacing w:val="2"/>
          <w:sz w:val="21"/>
          <w:szCs w:val="21"/>
        </w:rPr>
        <w:t xml:space="preserve"> не распространяются на условия труда водолазов, космонавтов, условия выполнения аварийно-спасательных работ или боевых задач.</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 xml:space="preserve">1.4. </w:t>
      </w:r>
      <w:proofErr w:type="gramStart"/>
      <w:r w:rsidRPr="005B20DD">
        <w:rPr>
          <w:rFonts w:ascii="Arial" w:eastAsia="Times New Roman" w:hAnsi="Arial" w:cs="Arial"/>
          <w:color w:val="2D2D2D"/>
          <w:spacing w:val="2"/>
          <w:sz w:val="21"/>
          <w:szCs w:val="21"/>
        </w:rPr>
        <w:t>Гигиенические нормативы воздействия физических факторов в условиях производственной среды (далее - предельно допустимые уровни, ПДУ) определяются как предельно допустимые уровни факторов, которые при ежедневной (кроме выходных дней) работе в течение 8 ч, но не более 40 ч в неделю, в течение всего рабочего стажа не вызывают заболеваний или отклонений в состоянии здоровья, обнаруживаемых современными методами исследований, в процессе работы или в</w:t>
      </w:r>
      <w:proofErr w:type="gramEnd"/>
      <w:r w:rsidRPr="005B20DD">
        <w:rPr>
          <w:rFonts w:ascii="Arial" w:eastAsia="Times New Roman" w:hAnsi="Arial" w:cs="Arial"/>
          <w:color w:val="2D2D2D"/>
          <w:spacing w:val="2"/>
          <w:sz w:val="21"/>
          <w:szCs w:val="21"/>
        </w:rPr>
        <w:t xml:space="preserve"> отдаленные сроки жизни настоящего и последующего поколений.</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1.5. Оценка фактических уровней производственных физических факторов должна проводиться с учетом неопределенности измерений</w:t>
      </w:r>
      <w:r w:rsidRPr="005B20DD">
        <w:rPr>
          <w:rFonts w:ascii="Arial" w:eastAsia="Times New Roman" w:hAnsi="Arial" w:cs="Arial"/>
          <w:color w:val="2D2D2D"/>
          <w:spacing w:val="2"/>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анПиН 2.2.4.3359-16 " style="width:6.75pt;height:17.25pt"/>
        </w:pict>
      </w:r>
      <w:r w:rsidRPr="005B20DD">
        <w:rPr>
          <w:rFonts w:ascii="Arial" w:eastAsia="Times New Roman" w:hAnsi="Arial" w:cs="Arial"/>
          <w:color w:val="2D2D2D"/>
          <w:spacing w:val="2"/>
          <w:sz w:val="21"/>
          <w:szCs w:val="21"/>
        </w:rPr>
        <w:t>.</w:t>
      </w:r>
      <w:r w:rsidRPr="005B20DD">
        <w:rPr>
          <w:rFonts w:ascii="Arial" w:eastAsia="Times New Roman" w:hAnsi="Arial" w:cs="Arial"/>
          <w:color w:val="2D2D2D"/>
          <w:spacing w:val="2"/>
          <w:sz w:val="21"/>
          <w:szCs w:val="21"/>
        </w:rPr>
        <w:br/>
        <w:t>________________</w:t>
      </w:r>
      <w:r w:rsidRPr="005B20DD">
        <w:rPr>
          <w:rFonts w:ascii="Arial" w:eastAsia="Times New Roman" w:hAnsi="Arial" w:cs="Arial"/>
          <w:color w:val="2D2D2D"/>
          <w:spacing w:val="2"/>
          <w:sz w:val="21"/>
          <w:szCs w:val="21"/>
        </w:rPr>
        <w:br/>
      </w:r>
      <w:r w:rsidRPr="005B20DD">
        <w:rPr>
          <w:rFonts w:ascii="Arial" w:eastAsia="Times New Roman" w:hAnsi="Arial" w:cs="Arial"/>
          <w:color w:val="2D2D2D"/>
          <w:spacing w:val="2"/>
          <w:sz w:val="21"/>
          <w:szCs w:val="21"/>
        </w:rPr>
        <w:pict>
          <v:shape id="_x0000_i1026" type="#_x0000_t75" alt="СанПиН 2.2.4.3359-16 " style="width:6.75pt;height:17.25pt"/>
        </w:pict>
      </w:r>
      <w:r w:rsidRPr="005B20DD">
        <w:rPr>
          <w:rFonts w:ascii="Arial" w:eastAsia="Times New Roman" w:hAnsi="Arial" w:cs="Arial"/>
          <w:color w:val="2D2D2D"/>
          <w:spacing w:val="2"/>
          <w:sz w:val="21"/>
          <w:szCs w:val="21"/>
        </w:rPr>
        <w:t> </w:t>
      </w:r>
      <w:hyperlink r:id="rId13" w:history="1">
        <w:r w:rsidRPr="005B20DD">
          <w:rPr>
            <w:rFonts w:ascii="Arial" w:eastAsia="Times New Roman" w:hAnsi="Arial" w:cs="Arial"/>
            <w:color w:val="00466E"/>
            <w:spacing w:val="2"/>
            <w:sz w:val="21"/>
            <w:u w:val="single"/>
          </w:rPr>
          <w:t xml:space="preserve">ГОСТ </w:t>
        </w:r>
        <w:proofErr w:type="gramStart"/>
        <w:r w:rsidRPr="005B20DD">
          <w:rPr>
            <w:rFonts w:ascii="Arial" w:eastAsia="Times New Roman" w:hAnsi="Arial" w:cs="Arial"/>
            <w:color w:val="00466E"/>
            <w:spacing w:val="2"/>
            <w:sz w:val="21"/>
            <w:u w:val="single"/>
          </w:rPr>
          <w:t>Р</w:t>
        </w:r>
        <w:proofErr w:type="gramEnd"/>
        <w:r w:rsidRPr="005B20DD">
          <w:rPr>
            <w:rFonts w:ascii="Arial" w:eastAsia="Times New Roman" w:hAnsi="Arial" w:cs="Arial"/>
            <w:color w:val="00466E"/>
            <w:spacing w:val="2"/>
            <w:sz w:val="21"/>
            <w:u w:val="single"/>
          </w:rPr>
          <w:t xml:space="preserve"> 54500.1-2011/Руководство ИСО/МЭК 98-1:2009 "Неопределенность измерения. Введение в руководство по неопределенности измерения"</w:t>
        </w:r>
      </w:hyperlink>
      <w:r w:rsidRPr="005B20DD">
        <w:rPr>
          <w:rFonts w:ascii="Arial" w:eastAsia="Times New Roman" w:hAnsi="Arial" w:cs="Arial"/>
          <w:color w:val="2D2D2D"/>
          <w:spacing w:val="2"/>
          <w:sz w:val="21"/>
          <w:szCs w:val="21"/>
        </w:rPr>
        <w:t xml:space="preserve"> (М.: </w:t>
      </w:r>
      <w:proofErr w:type="spellStart"/>
      <w:r w:rsidRPr="005B20DD">
        <w:rPr>
          <w:rFonts w:ascii="Arial" w:eastAsia="Times New Roman" w:hAnsi="Arial" w:cs="Arial"/>
          <w:color w:val="2D2D2D"/>
          <w:spacing w:val="2"/>
          <w:sz w:val="21"/>
          <w:szCs w:val="21"/>
        </w:rPr>
        <w:t>Стандартинформ</w:t>
      </w:r>
      <w:proofErr w:type="spellEnd"/>
      <w:r w:rsidRPr="005B20DD">
        <w:rPr>
          <w:rFonts w:ascii="Arial" w:eastAsia="Times New Roman" w:hAnsi="Arial" w:cs="Arial"/>
          <w:color w:val="2D2D2D"/>
          <w:spacing w:val="2"/>
          <w:sz w:val="21"/>
          <w:szCs w:val="21"/>
        </w:rPr>
        <w:t>, 2012), </w:t>
      </w:r>
      <w:hyperlink r:id="rId14" w:history="1">
        <w:r w:rsidRPr="005B20DD">
          <w:rPr>
            <w:rFonts w:ascii="Arial" w:eastAsia="Times New Roman" w:hAnsi="Arial" w:cs="Arial"/>
            <w:color w:val="00466E"/>
            <w:spacing w:val="2"/>
            <w:sz w:val="21"/>
            <w:u w:val="single"/>
          </w:rPr>
          <w:t xml:space="preserve">ГОСТ </w:t>
        </w:r>
        <w:proofErr w:type="gramStart"/>
        <w:r w:rsidRPr="005B20DD">
          <w:rPr>
            <w:rFonts w:ascii="Arial" w:eastAsia="Times New Roman" w:hAnsi="Arial" w:cs="Arial"/>
            <w:color w:val="00466E"/>
            <w:spacing w:val="2"/>
            <w:sz w:val="21"/>
            <w:u w:val="single"/>
          </w:rPr>
          <w:t>Р</w:t>
        </w:r>
        <w:proofErr w:type="gramEnd"/>
        <w:r w:rsidRPr="005B20DD">
          <w:rPr>
            <w:rFonts w:ascii="Arial" w:eastAsia="Times New Roman" w:hAnsi="Arial" w:cs="Arial"/>
            <w:color w:val="00466E"/>
            <w:spacing w:val="2"/>
            <w:sz w:val="21"/>
            <w:u w:val="single"/>
          </w:rPr>
          <w:t xml:space="preserve"> ИСО 10576-1-2006 "Руководство по оценке соответствия установленным требованиям"</w:t>
        </w:r>
      </w:hyperlink>
      <w:r w:rsidRPr="005B20DD">
        <w:rPr>
          <w:rFonts w:ascii="Arial" w:eastAsia="Times New Roman" w:hAnsi="Arial" w:cs="Arial"/>
          <w:color w:val="2D2D2D"/>
          <w:spacing w:val="2"/>
          <w:sz w:val="21"/>
          <w:szCs w:val="21"/>
        </w:rPr>
        <w:t xml:space="preserve"> (М.: </w:t>
      </w:r>
      <w:proofErr w:type="spellStart"/>
      <w:r w:rsidRPr="005B20DD">
        <w:rPr>
          <w:rFonts w:ascii="Arial" w:eastAsia="Times New Roman" w:hAnsi="Arial" w:cs="Arial"/>
          <w:color w:val="2D2D2D"/>
          <w:spacing w:val="2"/>
          <w:sz w:val="21"/>
          <w:szCs w:val="21"/>
        </w:rPr>
        <w:t>Стандартинформ</w:t>
      </w:r>
      <w:proofErr w:type="spellEnd"/>
      <w:r w:rsidRPr="005B20DD">
        <w:rPr>
          <w:rFonts w:ascii="Arial" w:eastAsia="Times New Roman" w:hAnsi="Arial" w:cs="Arial"/>
          <w:color w:val="2D2D2D"/>
          <w:spacing w:val="2"/>
          <w:sz w:val="21"/>
          <w:szCs w:val="21"/>
        </w:rPr>
        <w:t>, 2006; ИУС, N 7, 2011).</w:t>
      </w:r>
      <w:r w:rsidRPr="005B20DD">
        <w:rPr>
          <w:rFonts w:ascii="Arial" w:eastAsia="Times New Roman" w:hAnsi="Arial" w:cs="Arial"/>
          <w:color w:val="2D2D2D"/>
          <w:spacing w:val="2"/>
          <w:sz w:val="21"/>
          <w:szCs w:val="21"/>
        </w:rPr>
        <w:br/>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 xml:space="preserve">1.6. Изложение требований к физическим факторам в других нормативных документах, регламентирующих требования к производственным объектам, допускается в виде ссылки </w:t>
      </w:r>
      <w:proofErr w:type="gramStart"/>
      <w:r w:rsidRPr="005B20DD">
        <w:rPr>
          <w:rFonts w:ascii="Arial" w:eastAsia="Times New Roman" w:hAnsi="Arial" w:cs="Arial"/>
          <w:color w:val="2D2D2D"/>
          <w:spacing w:val="2"/>
          <w:sz w:val="21"/>
          <w:szCs w:val="21"/>
        </w:rPr>
        <w:t>на</w:t>
      </w:r>
      <w:proofErr w:type="gramEnd"/>
      <w:r w:rsidRPr="005B20DD">
        <w:rPr>
          <w:rFonts w:ascii="Arial" w:eastAsia="Times New Roman" w:hAnsi="Arial" w:cs="Arial"/>
          <w:color w:val="2D2D2D"/>
          <w:spacing w:val="2"/>
          <w:sz w:val="21"/>
          <w:szCs w:val="21"/>
        </w:rPr>
        <w:t xml:space="preserve"> настоящие </w:t>
      </w:r>
      <w:proofErr w:type="spellStart"/>
      <w:r w:rsidRPr="005B20DD">
        <w:rPr>
          <w:rFonts w:ascii="Arial" w:eastAsia="Times New Roman" w:hAnsi="Arial" w:cs="Arial"/>
          <w:color w:val="2D2D2D"/>
          <w:spacing w:val="2"/>
          <w:sz w:val="21"/>
          <w:szCs w:val="21"/>
        </w:rPr>
        <w:t>СанПиН</w:t>
      </w:r>
      <w:proofErr w:type="spellEnd"/>
      <w:r w:rsidRPr="005B20DD">
        <w:rPr>
          <w:rFonts w:ascii="Arial" w:eastAsia="Times New Roman" w:hAnsi="Arial" w:cs="Arial"/>
          <w:color w:val="2D2D2D"/>
          <w:spacing w:val="2"/>
          <w:sz w:val="21"/>
          <w:szCs w:val="21"/>
        </w:rPr>
        <w:t>.</w:t>
      </w:r>
      <w:r w:rsidRPr="005B20DD">
        <w:rPr>
          <w:rFonts w:ascii="Arial" w:eastAsia="Times New Roman" w:hAnsi="Arial" w:cs="Arial"/>
          <w:color w:val="2D2D2D"/>
          <w:spacing w:val="2"/>
          <w:sz w:val="21"/>
          <w:szCs w:val="21"/>
        </w:rPr>
        <w:br/>
      </w:r>
      <w:r w:rsidRPr="005B20DD">
        <w:rPr>
          <w:rFonts w:ascii="Arial" w:eastAsia="Times New Roman" w:hAnsi="Arial" w:cs="Arial"/>
          <w:color w:val="2D2D2D"/>
          <w:spacing w:val="2"/>
          <w:sz w:val="21"/>
          <w:szCs w:val="21"/>
        </w:rPr>
        <w:br/>
        <w:t xml:space="preserve">Требования </w:t>
      </w:r>
      <w:proofErr w:type="spellStart"/>
      <w:r w:rsidRPr="005B20DD">
        <w:rPr>
          <w:rFonts w:ascii="Arial" w:eastAsia="Times New Roman" w:hAnsi="Arial" w:cs="Arial"/>
          <w:color w:val="2D2D2D"/>
          <w:spacing w:val="2"/>
          <w:sz w:val="21"/>
          <w:szCs w:val="21"/>
        </w:rPr>
        <w:t>СанПиН</w:t>
      </w:r>
      <w:proofErr w:type="spellEnd"/>
      <w:r w:rsidRPr="005B20DD">
        <w:rPr>
          <w:rFonts w:ascii="Arial" w:eastAsia="Times New Roman" w:hAnsi="Arial" w:cs="Arial"/>
          <w:color w:val="2D2D2D"/>
          <w:spacing w:val="2"/>
          <w:sz w:val="21"/>
          <w:szCs w:val="21"/>
        </w:rPr>
        <w:t xml:space="preserve"> распространяются на проектируемые, вновь вводимые в эксплуатацию, реконструируемые и эксплуатируемые объекты с момента вступления </w:t>
      </w:r>
      <w:proofErr w:type="spellStart"/>
      <w:r w:rsidRPr="005B20DD">
        <w:rPr>
          <w:rFonts w:ascii="Arial" w:eastAsia="Times New Roman" w:hAnsi="Arial" w:cs="Arial"/>
          <w:color w:val="2D2D2D"/>
          <w:spacing w:val="2"/>
          <w:sz w:val="21"/>
          <w:szCs w:val="21"/>
        </w:rPr>
        <w:t>СанПиН</w:t>
      </w:r>
      <w:proofErr w:type="spellEnd"/>
      <w:r w:rsidRPr="005B20DD">
        <w:rPr>
          <w:rFonts w:ascii="Arial" w:eastAsia="Times New Roman" w:hAnsi="Arial" w:cs="Arial"/>
          <w:color w:val="2D2D2D"/>
          <w:spacing w:val="2"/>
          <w:sz w:val="21"/>
          <w:szCs w:val="21"/>
        </w:rPr>
        <w:t xml:space="preserve"> в действие.</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1.7</w:t>
      </w:r>
      <w:proofErr w:type="gramStart"/>
      <w:r w:rsidRPr="005B20DD">
        <w:rPr>
          <w:rFonts w:ascii="Arial" w:eastAsia="Times New Roman" w:hAnsi="Arial" w:cs="Arial"/>
          <w:color w:val="2D2D2D"/>
          <w:spacing w:val="2"/>
          <w:sz w:val="21"/>
          <w:szCs w:val="21"/>
        </w:rPr>
        <w:t xml:space="preserve"> И</w:t>
      </w:r>
      <w:proofErr w:type="gramEnd"/>
      <w:r w:rsidRPr="005B20DD">
        <w:rPr>
          <w:rFonts w:ascii="Arial" w:eastAsia="Times New Roman" w:hAnsi="Arial" w:cs="Arial"/>
          <w:color w:val="2D2D2D"/>
          <w:spacing w:val="2"/>
          <w:sz w:val="21"/>
          <w:szCs w:val="21"/>
        </w:rPr>
        <w:t>ные санитарно-эпидемиологические требования к физическим факторам для отдельных отраслей (</w:t>
      </w:r>
      <w:proofErr w:type="spellStart"/>
      <w:r w:rsidRPr="005B20DD">
        <w:rPr>
          <w:rFonts w:ascii="Arial" w:eastAsia="Times New Roman" w:hAnsi="Arial" w:cs="Arial"/>
          <w:color w:val="2D2D2D"/>
          <w:spacing w:val="2"/>
          <w:sz w:val="21"/>
          <w:szCs w:val="21"/>
        </w:rPr>
        <w:t>подотраслей</w:t>
      </w:r>
      <w:proofErr w:type="spellEnd"/>
      <w:r w:rsidRPr="005B20DD">
        <w:rPr>
          <w:rFonts w:ascii="Arial" w:eastAsia="Times New Roman" w:hAnsi="Arial" w:cs="Arial"/>
          <w:color w:val="2D2D2D"/>
          <w:spacing w:val="2"/>
          <w:sz w:val="21"/>
          <w:szCs w:val="21"/>
        </w:rPr>
        <w:t>) экономики могут быть установлены с учетом технической возможности, особенностей технологических процессов и оборудования, специфики трудовой деятельности, при условии разработки системы эффективных мер защиты здоровья работающих.</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lastRenderedPageBreak/>
        <w:t>1.8. Производственный контроль, в том числе проведение лабораторных исследований и испытаний, за соблюдением санитарно-эпидемиологических требований и выполнением санитарно-противоэпидемических (профилактических) мероприятий в процессе производства, хранения, транспортировки и реализации продукции, выполнения работ и оказания услуг, а также условиями труда осуществляется индивидуальными предпринимателями и юридическими лицами в соответствии с законодательством Российской Федерации.</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 xml:space="preserve">1.9. Требования настоящих </w:t>
      </w:r>
      <w:proofErr w:type="spellStart"/>
      <w:r w:rsidRPr="005B20DD">
        <w:rPr>
          <w:rFonts w:ascii="Arial" w:eastAsia="Times New Roman" w:hAnsi="Arial" w:cs="Arial"/>
          <w:color w:val="2D2D2D"/>
          <w:spacing w:val="2"/>
          <w:sz w:val="21"/>
          <w:szCs w:val="21"/>
        </w:rPr>
        <w:t>СанПиН</w:t>
      </w:r>
      <w:proofErr w:type="spellEnd"/>
      <w:r w:rsidRPr="005B20DD">
        <w:rPr>
          <w:rFonts w:ascii="Arial" w:eastAsia="Times New Roman" w:hAnsi="Arial" w:cs="Arial"/>
          <w:color w:val="2D2D2D"/>
          <w:spacing w:val="2"/>
          <w:sz w:val="21"/>
          <w:szCs w:val="21"/>
        </w:rPr>
        <w:t xml:space="preserve"> применяются при оценке уровней профессиональных рисков здоровью работающих и разработки мероприятий профилактического характера.</w:t>
      </w:r>
      <w:r w:rsidRPr="005B20DD">
        <w:rPr>
          <w:rFonts w:ascii="Arial" w:eastAsia="Times New Roman" w:hAnsi="Arial" w:cs="Arial"/>
          <w:color w:val="2D2D2D"/>
          <w:spacing w:val="2"/>
          <w:sz w:val="21"/>
          <w:szCs w:val="21"/>
        </w:rPr>
        <w:br/>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5B20DD">
        <w:rPr>
          <w:rFonts w:ascii="Arial" w:eastAsia="Times New Roman" w:hAnsi="Arial" w:cs="Arial"/>
          <w:color w:val="4C4C4C"/>
          <w:spacing w:val="2"/>
          <w:sz w:val="29"/>
          <w:szCs w:val="29"/>
        </w:rPr>
        <w:t>II. Микроклимат на рабочих местах</w:t>
      </w:r>
    </w:p>
    <w:p w:rsidR="005B20DD" w:rsidRPr="005B20DD" w:rsidRDefault="005B20DD" w:rsidP="005B20DD">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5B20DD">
        <w:rPr>
          <w:rFonts w:ascii="Arial" w:eastAsia="Times New Roman" w:hAnsi="Arial" w:cs="Arial"/>
          <w:color w:val="242424"/>
          <w:spacing w:val="2"/>
          <w:sz w:val="23"/>
          <w:szCs w:val="23"/>
        </w:rPr>
        <w:t>2.1. Общие положения</w:t>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2.1.1. Показатели микроклимата должны обеспечивать сохранение теплового баланса человека с окружающей средой и поддержание оптимального или допустимого теплового состояния организма.</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2.1.2. Гигиенические требования к показателям микроклимата установлены для рабочих ме</w:t>
      </w:r>
      <w:proofErr w:type="gramStart"/>
      <w:r w:rsidRPr="005B20DD">
        <w:rPr>
          <w:rFonts w:ascii="Arial" w:eastAsia="Times New Roman" w:hAnsi="Arial" w:cs="Arial"/>
          <w:color w:val="2D2D2D"/>
          <w:spacing w:val="2"/>
          <w:sz w:val="21"/>
          <w:szCs w:val="21"/>
        </w:rPr>
        <w:t>ст в пр</w:t>
      </w:r>
      <w:proofErr w:type="gramEnd"/>
      <w:r w:rsidRPr="005B20DD">
        <w:rPr>
          <w:rFonts w:ascii="Arial" w:eastAsia="Times New Roman" w:hAnsi="Arial" w:cs="Arial"/>
          <w:color w:val="2D2D2D"/>
          <w:spacing w:val="2"/>
          <w:sz w:val="21"/>
          <w:szCs w:val="21"/>
        </w:rPr>
        <w:t>оизводственных помещениях.</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 xml:space="preserve">2.1.3. Требования настоящих </w:t>
      </w:r>
      <w:proofErr w:type="spellStart"/>
      <w:r w:rsidRPr="005B20DD">
        <w:rPr>
          <w:rFonts w:ascii="Arial" w:eastAsia="Times New Roman" w:hAnsi="Arial" w:cs="Arial"/>
          <w:color w:val="2D2D2D"/>
          <w:spacing w:val="2"/>
          <w:sz w:val="21"/>
          <w:szCs w:val="21"/>
        </w:rPr>
        <w:t>СанПиН</w:t>
      </w:r>
      <w:proofErr w:type="spellEnd"/>
      <w:r w:rsidRPr="005B20DD">
        <w:rPr>
          <w:rFonts w:ascii="Arial" w:eastAsia="Times New Roman" w:hAnsi="Arial" w:cs="Arial"/>
          <w:color w:val="2D2D2D"/>
          <w:spacing w:val="2"/>
          <w:sz w:val="21"/>
          <w:szCs w:val="21"/>
        </w:rPr>
        <w:t xml:space="preserve"> к показателям микроклимата рабочих мест производственных помещений установлены с учетом общих </w:t>
      </w:r>
      <w:proofErr w:type="spellStart"/>
      <w:r w:rsidRPr="005B20DD">
        <w:rPr>
          <w:rFonts w:ascii="Arial" w:eastAsia="Times New Roman" w:hAnsi="Arial" w:cs="Arial"/>
          <w:color w:val="2D2D2D"/>
          <w:spacing w:val="2"/>
          <w:sz w:val="21"/>
          <w:szCs w:val="21"/>
        </w:rPr>
        <w:t>энерготрат</w:t>
      </w:r>
      <w:proofErr w:type="spellEnd"/>
      <w:r w:rsidRPr="005B20DD">
        <w:rPr>
          <w:rFonts w:ascii="Arial" w:eastAsia="Times New Roman" w:hAnsi="Arial" w:cs="Arial"/>
          <w:color w:val="2D2D2D"/>
          <w:spacing w:val="2"/>
          <w:sz w:val="21"/>
          <w:szCs w:val="21"/>
        </w:rPr>
        <w:t xml:space="preserve"> работающих продолжительности выполнения работы, периодов года и включают требования к методам измерения и контроля.</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 xml:space="preserve">2.1.4. Классификация работ по категориям осуществляется на основе общих </w:t>
      </w:r>
      <w:proofErr w:type="spellStart"/>
      <w:r w:rsidRPr="005B20DD">
        <w:rPr>
          <w:rFonts w:ascii="Arial" w:eastAsia="Times New Roman" w:hAnsi="Arial" w:cs="Arial"/>
          <w:color w:val="2D2D2D"/>
          <w:spacing w:val="2"/>
          <w:sz w:val="21"/>
          <w:szCs w:val="21"/>
        </w:rPr>
        <w:t>энерготрат</w:t>
      </w:r>
      <w:proofErr w:type="spellEnd"/>
      <w:r w:rsidRPr="005B20DD">
        <w:rPr>
          <w:rFonts w:ascii="Arial" w:eastAsia="Times New Roman" w:hAnsi="Arial" w:cs="Arial"/>
          <w:color w:val="2D2D2D"/>
          <w:spacing w:val="2"/>
          <w:sz w:val="21"/>
          <w:szCs w:val="21"/>
        </w:rPr>
        <w:t xml:space="preserve"> организма в Ваттах (</w:t>
      </w:r>
      <w:proofErr w:type="gramStart"/>
      <w:r w:rsidRPr="005B20DD">
        <w:rPr>
          <w:rFonts w:ascii="Arial" w:eastAsia="Times New Roman" w:hAnsi="Arial" w:cs="Arial"/>
          <w:color w:val="2D2D2D"/>
          <w:spacing w:val="2"/>
          <w:sz w:val="21"/>
          <w:szCs w:val="21"/>
        </w:rPr>
        <w:t>Вт</w:t>
      </w:r>
      <w:proofErr w:type="gramEnd"/>
      <w:r w:rsidRPr="005B20DD">
        <w:rPr>
          <w:rFonts w:ascii="Arial" w:eastAsia="Times New Roman" w:hAnsi="Arial" w:cs="Arial"/>
          <w:color w:val="2D2D2D"/>
          <w:spacing w:val="2"/>
          <w:sz w:val="21"/>
          <w:szCs w:val="21"/>
        </w:rPr>
        <w:t xml:space="preserve">). Характеристика отдельных категорий работ представлена в приложении 1 </w:t>
      </w:r>
      <w:proofErr w:type="gramStart"/>
      <w:r w:rsidRPr="005B20DD">
        <w:rPr>
          <w:rFonts w:ascii="Arial" w:eastAsia="Times New Roman" w:hAnsi="Arial" w:cs="Arial"/>
          <w:color w:val="2D2D2D"/>
          <w:spacing w:val="2"/>
          <w:sz w:val="21"/>
          <w:szCs w:val="21"/>
        </w:rPr>
        <w:t>к</w:t>
      </w:r>
      <w:proofErr w:type="gramEnd"/>
      <w:r w:rsidRPr="005B20DD">
        <w:rPr>
          <w:rFonts w:ascii="Arial" w:eastAsia="Times New Roman" w:hAnsi="Arial" w:cs="Arial"/>
          <w:color w:val="2D2D2D"/>
          <w:spacing w:val="2"/>
          <w:sz w:val="21"/>
          <w:szCs w:val="21"/>
        </w:rPr>
        <w:t xml:space="preserve"> настоящим </w:t>
      </w:r>
      <w:proofErr w:type="spellStart"/>
      <w:r w:rsidRPr="005B20DD">
        <w:rPr>
          <w:rFonts w:ascii="Arial" w:eastAsia="Times New Roman" w:hAnsi="Arial" w:cs="Arial"/>
          <w:color w:val="2D2D2D"/>
          <w:spacing w:val="2"/>
          <w:sz w:val="21"/>
          <w:szCs w:val="21"/>
        </w:rPr>
        <w:t>СанПиН</w:t>
      </w:r>
      <w:proofErr w:type="spellEnd"/>
      <w:r w:rsidRPr="005B20DD">
        <w:rPr>
          <w:rFonts w:ascii="Arial" w:eastAsia="Times New Roman" w:hAnsi="Arial" w:cs="Arial"/>
          <w:color w:val="2D2D2D"/>
          <w:spacing w:val="2"/>
          <w:sz w:val="21"/>
          <w:szCs w:val="21"/>
        </w:rPr>
        <w:t>.</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2.1.5. Микроклимат производственных помещений нормируется для периодов года, характеризуемых среднесуточной температурой наружного воздуха, равной +10</w:t>
      </w:r>
      <w:proofErr w:type="gramStart"/>
      <w:r w:rsidRPr="005B20DD">
        <w:rPr>
          <w:rFonts w:ascii="Arial" w:eastAsia="Times New Roman" w:hAnsi="Arial" w:cs="Arial"/>
          <w:color w:val="2D2D2D"/>
          <w:spacing w:val="2"/>
          <w:sz w:val="21"/>
          <w:szCs w:val="21"/>
        </w:rPr>
        <w:t>°С</w:t>
      </w:r>
      <w:proofErr w:type="gramEnd"/>
      <w:r w:rsidRPr="005B20DD">
        <w:rPr>
          <w:rFonts w:ascii="Arial" w:eastAsia="Times New Roman" w:hAnsi="Arial" w:cs="Arial"/>
          <w:color w:val="2D2D2D"/>
          <w:spacing w:val="2"/>
          <w:sz w:val="21"/>
          <w:szCs w:val="21"/>
        </w:rPr>
        <w:t xml:space="preserve"> и ниже (далее - холодный период года), а также выше +10°С (далее - теплый период года).</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2.1.6. Среднесуточная температура наружного воздуха (средняя величина температуры наружного воздуха, измеренная в определенные часы суток через одинаковые интервалы времени) определяется по данным службы по гидрометеорологии и мониторингу окружающей среды.</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 xml:space="preserve">2.1.7. Индекс тепловой нагрузки среды (далее - </w:t>
      </w:r>
      <w:proofErr w:type="spellStart"/>
      <w:r w:rsidRPr="005B20DD">
        <w:rPr>
          <w:rFonts w:ascii="Arial" w:eastAsia="Times New Roman" w:hAnsi="Arial" w:cs="Arial"/>
          <w:color w:val="2D2D2D"/>
          <w:spacing w:val="2"/>
          <w:sz w:val="21"/>
          <w:szCs w:val="21"/>
        </w:rPr>
        <w:t>ТНС-индекс</w:t>
      </w:r>
      <w:proofErr w:type="spellEnd"/>
      <w:r w:rsidRPr="005B20DD">
        <w:rPr>
          <w:rFonts w:ascii="Arial" w:eastAsia="Times New Roman" w:hAnsi="Arial" w:cs="Arial"/>
          <w:color w:val="2D2D2D"/>
          <w:spacing w:val="2"/>
          <w:sz w:val="21"/>
          <w:szCs w:val="21"/>
        </w:rPr>
        <w:t xml:space="preserve">) характеризует сочетанное действие на организм параметров микроклимата (температуры, влажности, скорости движения воздуха, теплового облучения) и выражается </w:t>
      </w:r>
      <w:proofErr w:type="spellStart"/>
      <w:r w:rsidRPr="005B20DD">
        <w:rPr>
          <w:rFonts w:ascii="Arial" w:eastAsia="Times New Roman" w:hAnsi="Arial" w:cs="Arial"/>
          <w:color w:val="2D2D2D"/>
          <w:spacing w:val="2"/>
          <w:sz w:val="21"/>
          <w:szCs w:val="21"/>
        </w:rPr>
        <w:t>одночисловым</w:t>
      </w:r>
      <w:proofErr w:type="spellEnd"/>
      <w:r w:rsidRPr="005B20DD">
        <w:rPr>
          <w:rFonts w:ascii="Arial" w:eastAsia="Times New Roman" w:hAnsi="Arial" w:cs="Arial"/>
          <w:color w:val="2D2D2D"/>
          <w:spacing w:val="2"/>
          <w:sz w:val="21"/>
          <w:szCs w:val="21"/>
        </w:rPr>
        <w:t xml:space="preserve"> показателем в °С.</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lastRenderedPageBreak/>
        <w:t xml:space="preserve">2.1.8. Оценка микроклимата на рабочих местах, расположенных на открытой территории в различных климатических поясах (регионах) Российской </w:t>
      </w:r>
      <w:proofErr w:type="spellStart"/>
      <w:r w:rsidRPr="005B20DD">
        <w:rPr>
          <w:rFonts w:ascii="Arial" w:eastAsia="Times New Roman" w:hAnsi="Arial" w:cs="Arial"/>
          <w:color w:val="2D2D2D"/>
          <w:spacing w:val="2"/>
          <w:sz w:val="21"/>
          <w:szCs w:val="21"/>
        </w:rPr>
        <w:t>Федераци</w:t>
      </w:r>
      <w:proofErr w:type="spellEnd"/>
      <w:r w:rsidRPr="005B20DD">
        <w:rPr>
          <w:rFonts w:ascii="Arial" w:eastAsia="Times New Roman" w:hAnsi="Arial" w:cs="Arial"/>
          <w:color w:val="2D2D2D"/>
          <w:spacing w:val="2"/>
          <w:sz w:val="21"/>
          <w:szCs w:val="21"/>
        </w:rPr>
        <w:t xml:space="preserve"> проводится в </w:t>
      </w:r>
      <w:proofErr w:type="spellStart"/>
      <w:r w:rsidRPr="005B20DD">
        <w:rPr>
          <w:rFonts w:ascii="Arial" w:eastAsia="Times New Roman" w:hAnsi="Arial" w:cs="Arial"/>
          <w:color w:val="2D2D2D"/>
          <w:spacing w:val="2"/>
          <w:sz w:val="21"/>
          <w:szCs w:val="21"/>
        </w:rPr>
        <w:t>соответстви</w:t>
      </w:r>
      <w:proofErr w:type="spellEnd"/>
      <w:r w:rsidRPr="005B20DD">
        <w:rPr>
          <w:rFonts w:ascii="Arial" w:eastAsia="Times New Roman" w:hAnsi="Arial" w:cs="Arial"/>
          <w:color w:val="2D2D2D"/>
          <w:spacing w:val="2"/>
          <w:sz w:val="21"/>
          <w:szCs w:val="21"/>
        </w:rPr>
        <w:t xml:space="preserve"> с приложением 5 </w:t>
      </w:r>
      <w:proofErr w:type="gramStart"/>
      <w:r w:rsidRPr="005B20DD">
        <w:rPr>
          <w:rFonts w:ascii="Arial" w:eastAsia="Times New Roman" w:hAnsi="Arial" w:cs="Arial"/>
          <w:color w:val="2D2D2D"/>
          <w:spacing w:val="2"/>
          <w:sz w:val="21"/>
          <w:szCs w:val="21"/>
        </w:rPr>
        <w:t>к</w:t>
      </w:r>
      <w:proofErr w:type="gramEnd"/>
      <w:r w:rsidRPr="005B20DD">
        <w:rPr>
          <w:rFonts w:ascii="Arial" w:eastAsia="Times New Roman" w:hAnsi="Arial" w:cs="Arial"/>
          <w:color w:val="2D2D2D"/>
          <w:spacing w:val="2"/>
          <w:sz w:val="21"/>
          <w:szCs w:val="21"/>
        </w:rPr>
        <w:t xml:space="preserve"> настоящим </w:t>
      </w:r>
      <w:proofErr w:type="spellStart"/>
      <w:r w:rsidRPr="005B20DD">
        <w:rPr>
          <w:rFonts w:ascii="Arial" w:eastAsia="Times New Roman" w:hAnsi="Arial" w:cs="Arial"/>
          <w:color w:val="2D2D2D"/>
          <w:spacing w:val="2"/>
          <w:sz w:val="21"/>
          <w:szCs w:val="21"/>
        </w:rPr>
        <w:t>СанПиН</w:t>
      </w:r>
      <w:proofErr w:type="spellEnd"/>
      <w:r w:rsidRPr="005B20DD">
        <w:rPr>
          <w:rFonts w:ascii="Arial" w:eastAsia="Times New Roman" w:hAnsi="Arial" w:cs="Arial"/>
          <w:color w:val="2D2D2D"/>
          <w:spacing w:val="2"/>
          <w:sz w:val="21"/>
          <w:szCs w:val="21"/>
        </w:rPr>
        <w:t>.</w:t>
      </w:r>
      <w:r w:rsidRPr="005B20DD">
        <w:rPr>
          <w:rFonts w:ascii="Arial" w:eastAsia="Times New Roman" w:hAnsi="Arial" w:cs="Arial"/>
          <w:color w:val="2D2D2D"/>
          <w:spacing w:val="2"/>
          <w:sz w:val="21"/>
          <w:szCs w:val="21"/>
        </w:rPr>
        <w:br/>
      </w:r>
      <w:r w:rsidRPr="005B20DD">
        <w:rPr>
          <w:rFonts w:ascii="Arial" w:eastAsia="Times New Roman" w:hAnsi="Arial" w:cs="Arial"/>
          <w:color w:val="2D2D2D"/>
          <w:spacing w:val="2"/>
          <w:sz w:val="21"/>
          <w:szCs w:val="21"/>
        </w:rPr>
        <w:br/>
      </w:r>
    </w:p>
    <w:p w:rsidR="005B20DD" w:rsidRPr="005B20DD" w:rsidRDefault="005B20DD" w:rsidP="005B20DD">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5B20DD">
        <w:rPr>
          <w:rFonts w:ascii="Arial" w:eastAsia="Times New Roman" w:hAnsi="Arial" w:cs="Arial"/>
          <w:color w:val="242424"/>
          <w:spacing w:val="2"/>
          <w:sz w:val="23"/>
          <w:szCs w:val="23"/>
        </w:rPr>
        <w:t>2.2. Нормируемые показатели и параметры</w:t>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2.2.1. Показателями, характеризующими микроклимат в производственных помещениях, являются:</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а) температура воздуха;</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б) температура поверхностей</w:t>
      </w:r>
      <w:r w:rsidRPr="005B20DD">
        <w:rPr>
          <w:rFonts w:ascii="Arial" w:eastAsia="Times New Roman" w:hAnsi="Arial" w:cs="Arial"/>
          <w:color w:val="2D2D2D"/>
          <w:spacing w:val="2"/>
          <w:sz w:val="21"/>
          <w:szCs w:val="21"/>
        </w:rPr>
        <w:pict>
          <v:shape id="_x0000_i1027" type="#_x0000_t75" alt="СанПиН 2.2.4.3359-16 " style="width:8.25pt;height:17.25pt"/>
        </w:pict>
      </w:r>
      <w:r w:rsidRPr="005B20DD">
        <w:rPr>
          <w:rFonts w:ascii="Arial" w:eastAsia="Times New Roman" w:hAnsi="Arial" w:cs="Arial"/>
          <w:color w:val="2D2D2D"/>
          <w:spacing w:val="2"/>
          <w:sz w:val="21"/>
          <w:szCs w:val="21"/>
        </w:rPr>
        <w:t>;</w:t>
      </w:r>
      <w:r w:rsidRPr="005B20DD">
        <w:rPr>
          <w:rFonts w:ascii="Arial" w:eastAsia="Times New Roman" w:hAnsi="Arial" w:cs="Arial"/>
          <w:color w:val="2D2D2D"/>
          <w:spacing w:val="2"/>
          <w:sz w:val="21"/>
          <w:szCs w:val="21"/>
        </w:rPr>
        <w:br/>
        <w:t>________________</w:t>
      </w:r>
      <w:r w:rsidRPr="005B20DD">
        <w:rPr>
          <w:rFonts w:ascii="Arial" w:eastAsia="Times New Roman" w:hAnsi="Arial" w:cs="Arial"/>
          <w:color w:val="2D2D2D"/>
          <w:spacing w:val="2"/>
          <w:sz w:val="21"/>
          <w:szCs w:val="21"/>
        </w:rPr>
        <w:br/>
      </w:r>
      <w:r w:rsidRPr="005B20DD">
        <w:rPr>
          <w:rFonts w:ascii="Arial" w:eastAsia="Times New Roman" w:hAnsi="Arial" w:cs="Arial"/>
          <w:color w:val="2D2D2D"/>
          <w:spacing w:val="2"/>
          <w:sz w:val="21"/>
          <w:szCs w:val="21"/>
        </w:rPr>
        <w:pict>
          <v:shape id="_x0000_i1028" type="#_x0000_t75" alt="СанПиН 2.2.4.3359-16 " style="width:8.25pt;height:17.25pt"/>
        </w:pict>
      </w:r>
      <w:r w:rsidRPr="005B20DD">
        <w:rPr>
          <w:rFonts w:ascii="Arial" w:eastAsia="Times New Roman" w:hAnsi="Arial" w:cs="Arial"/>
          <w:color w:val="2D2D2D"/>
          <w:spacing w:val="2"/>
          <w:sz w:val="21"/>
          <w:szCs w:val="21"/>
        </w:rPr>
        <w:t> Учитывается температура поверхностей ограждающих конструкций (стены, потолок, пол), устройств (экраны и тому подобное), а также технологического оборудования или ограждающих его устройств.</w:t>
      </w:r>
      <w:r w:rsidRPr="005B20DD">
        <w:rPr>
          <w:rFonts w:ascii="Arial" w:eastAsia="Times New Roman" w:hAnsi="Arial" w:cs="Arial"/>
          <w:color w:val="2D2D2D"/>
          <w:spacing w:val="2"/>
          <w:sz w:val="21"/>
          <w:szCs w:val="21"/>
        </w:rPr>
        <w:br/>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в) относительная влажность воздуха;</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г) скорость движения воздуха;</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proofErr w:type="spellStart"/>
      <w:r w:rsidRPr="005B20DD">
        <w:rPr>
          <w:rFonts w:ascii="Arial" w:eastAsia="Times New Roman" w:hAnsi="Arial" w:cs="Arial"/>
          <w:color w:val="2D2D2D"/>
          <w:spacing w:val="2"/>
          <w:sz w:val="21"/>
          <w:szCs w:val="21"/>
        </w:rPr>
        <w:t>д</w:t>
      </w:r>
      <w:proofErr w:type="spellEnd"/>
      <w:r w:rsidRPr="005B20DD">
        <w:rPr>
          <w:rFonts w:ascii="Arial" w:eastAsia="Times New Roman" w:hAnsi="Arial" w:cs="Arial"/>
          <w:color w:val="2D2D2D"/>
          <w:spacing w:val="2"/>
          <w:sz w:val="21"/>
          <w:szCs w:val="21"/>
        </w:rPr>
        <w:t>) интенсивность теплового облучения.</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 xml:space="preserve">2.2.2. Оптимальные микроклиматические условия установлены по критериям оптимального теплового состояния человека, одетого в комплект одежды с теплоизоляцией 1 </w:t>
      </w:r>
      <w:proofErr w:type="spellStart"/>
      <w:r w:rsidRPr="005B20DD">
        <w:rPr>
          <w:rFonts w:ascii="Arial" w:eastAsia="Times New Roman" w:hAnsi="Arial" w:cs="Arial"/>
          <w:color w:val="2D2D2D"/>
          <w:spacing w:val="2"/>
          <w:sz w:val="21"/>
          <w:szCs w:val="21"/>
        </w:rPr>
        <w:t>кло</w:t>
      </w:r>
      <w:proofErr w:type="spellEnd"/>
      <w:r w:rsidRPr="005B20DD">
        <w:rPr>
          <w:rFonts w:ascii="Arial" w:eastAsia="Times New Roman" w:hAnsi="Arial" w:cs="Arial"/>
          <w:color w:val="2D2D2D"/>
          <w:spacing w:val="2"/>
          <w:sz w:val="21"/>
          <w:szCs w:val="21"/>
        </w:rPr>
        <w:t xml:space="preserve"> в холодный период года и 0,7-0,8 </w:t>
      </w:r>
      <w:proofErr w:type="spellStart"/>
      <w:r w:rsidRPr="005B20DD">
        <w:rPr>
          <w:rFonts w:ascii="Arial" w:eastAsia="Times New Roman" w:hAnsi="Arial" w:cs="Arial"/>
          <w:color w:val="2D2D2D"/>
          <w:spacing w:val="2"/>
          <w:sz w:val="21"/>
          <w:szCs w:val="21"/>
        </w:rPr>
        <w:t>кло</w:t>
      </w:r>
      <w:proofErr w:type="spellEnd"/>
      <w:r w:rsidRPr="005B20DD">
        <w:rPr>
          <w:rFonts w:ascii="Arial" w:eastAsia="Times New Roman" w:hAnsi="Arial" w:cs="Arial"/>
          <w:color w:val="2D2D2D"/>
          <w:spacing w:val="2"/>
          <w:sz w:val="21"/>
          <w:szCs w:val="21"/>
        </w:rPr>
        <w:t xml:space="preserve"> в теплый период года. Они обеспечивают общее и локальное ощущение теплового комфорта в течение рабочей смены при минимальном напряжении механизмов терморегуляции, не вызывают отклонений в состоянии здоровья, создают предпосылки для высокого уровня работоспособности.</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 xml:space="preserve">2.2.3. Допустимые микроклиматические условия установлены по критериям допустимого теплового состояния человека, одетого в комплект одежды с теплоизоляцией 1 </w:t>
      </w:r>
      <w:proofErr w:type="spellStart"/>
      <w:r w:rsidRPr="005B20DD">
        <w:rPr>
          <w:rFonts w:ascii="Arial" w:eastAsia="Times New Roman" w:hAnsi="Arial" w:cs="Arial"/>
          <w:color w:val="2D2D2D"/>
          <w:spacing w:val="2"/>
          <w:sz w:val="21"/>
          <w:szCs w:val="21"/>
        </w:rPr>
        <w:t>кло</w:t>
      </w:r>
      <w:proofErr w:type="spellEnd"/>
      <w:r w:rsidRPr="005B20DD">
        <w:rPr>
          <w:rFonts w:ascii="Arial" w:eastAsia="Times New Roman" w:hAnsi="Arial" w:cs="Arial"/>
          <w:color w:val="2D2D2D"/>
          <w:spacing w:val="2"/>
          <w:sz w:val="21"/>
          <w:szCs w:val="21"/>
        </w:rPr>
        <w:t xml:space="preserve"> в холодный период года и 0,7-0,8 </w:t>
      </w:r>
      <w:proofErr w:type="spellStart"/>
      <w:r w:rsidRPr="005B20DD">
        <w:rPr>
          <w:rFonts w:ascii="Arial" w:eastAsia="Times New Roman" w:hAnsi="Arial" w:cs="Arial"/>
          <w:color w:val="2D2D2D"/>
          <w:spacing w:val="2"/>
          <w:sz w:val="21"/>
          <w:szCs w:val="21"/>
        </w:rPr>
        <w:t>кло</w:t>
      </w:r>
      <w:proofErr w:type="spellEnd"/>
      <w:r w:rsidRPr="005B20DD">
        <w:rPr>
          <w:rFonts w:ascii="Arial" w:eastAsia="Times New Roman" w:hAnsi="Arial" w:cs="Arial"/>
          <w:color w:val="2D2D2D"/>
          <w:spacing w:val="2"/>
          <w:sz w:val="21"/>
          <w:szCs w:val="21"/>
        </w:rPr>
        <w:t xml:space="preserve"> в теплый период года на период 8-часовой рабочей смены. Они не вызывают повреждений или нарушений состояния здоровья, но могут приводить к возникновению общих и/или локальных ощущений теплового дискомфорта, напряжению механизмов терморегуляции, ухудшению самочувствия и понижению работоспособности.</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2.2.4. Оптимальные величины параметров микроклимата на рабочих местах применительно к выполнению работ различных категорий в холодный и теплый периоды года приведены в таблице 2.1.</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 xml:space="preserve">2.2.5. Перепады температуры воздуха по высоте от уровня пола (0,1; 1,0; 1,5) м, а также изменения температуры воздуха в течение смены при обеспечении оптимальных величин </w:t>
      </w:r>
      <w:r w:rsidRPr="005B20DD">
        <w:rPr>
          <w:rFonts w:ascii="Arial" w:eastAsia="Times New Roman" w:hAnsi="Arial" w:cs="Arial"/>
          <w:color w:val="2D2D2D"/>
          <w:spacing w:val="2"/>
          <w:sz w:val="21"/>
          <w:szCs w:val="21"/>
        </w:rPr>
        <w:lastRenderedPageBreak/>
        <w:t>микроклимата на рабочих местах не должны превышать 2</w:t>
      </w:r>
      <w:proofErr w:type="gramStart"/>
      <w:r w:rsidRPr="005B20DD">
        <w:rPr>
          <w:rFonts w:ascii="Arial" w:eastAsia="Times New Roman" w:hAnsi="Arial" w:cs="Arial"/>
          <w:color w:val="2D2D2D"/>
          <w:spacing w:val="2"/>
          <w:sz w:val="21"/>
          <w:szCs w:val="21"/>
        </w:rPr>
        <w:t>°С</w:t>
      </w:r>
      <w:proofErr w:type="gramEnd"/>
      <w:r w:rsidRPr="005B20DD">
        <w:rPr>
          <w:rFonts w:ascii="Arial" w:eastAsia="Times New Roman" w:hAnsi="Arial" w:cs="Arial"/>
          <w:color w:val="2D2D2D"/>
          <w:spacing w:val="2"/>
          <w:sz w:val="21"/>
          <w:szCs w:val="21"/>
        </w:rPr>
        <w:t xml:space="preserve"> и выходить за пределы величин, указанных в таблице 2.1 для отдельных категорий работ.</w:t>
      </w:r>
      <w:r w:rsidRPr="005B20DD">
        <w:rPr>
          <w:rFonts w:ascii="Arial" w:eastAsia="Times New Roman" w:hAnsi="Arial" w:cs="Arial"/>
          <w:color w:val="2D2D2D"/>
          <w:spacing w:val="2"/>
          <w:sz w:val="21"/>
          <w:szCs w:val="21"/>
        </w:rPr>
        <w:br/>
      </w:r>
      <w:r w:rsidRPr="005B20DD">
        <w:rPr>
          <w:rFonts w:ascii="Arial" w:eastAsia="Times New Roman" w:hAnsi="Arial" w:cs="Arial"/>
          <w:color w:val="2D2D2D"/>
          <w:spacing w:val="2"/>
          <w:sz w:val="21"/>
          <w:szCs w:val="21"/>
        </w:rPr>
        <w:br/>
      </w:r>
    </w:p>
    <w:p w:rsidR="005B20DD" w:rsidRPr="005B20DD" w:rsidRDefault="005B20DD" w:rsidP="005B20DD">
      <w:pPr>
        <w:shd w:val="clear" w:color="auto" w:fill="E9ECF1"/>
        <w:spacing w:after="0" w:line="240" w:lineRule="auto"/>
        <w:textAlignment w:val="baseline"/>
        <w:outlineLvl w:val="4"/>
        <w:rPr>
          <w:rFonts w:ascii="Arial" w:eastAsia="Times New Roman" w:hAnsi="Arial" w:cs="Arial"/>
          <w:color w:val="242424"/>
          <w:spacing w:val="2"/>
          <w:sz w:val="20"/>
          <w:szCs w:val="20"/>
        </w:rPr>
      </w:pPr>
      <w:r w:rsidRPr="005B20DD">
        <w:rPr>
          <w:rFonts w:ascii="Arial" w:eastAsia="Times New Roman" w:hAnsi="Arial" w:cs="Arial"/>
          <w:color w:val="242424"/>
          <w:spacing w:val="2"/>
          <w:sz w:val="20"/>
          <w:szCs w:val="20"/>
        </w:rPr>
        <w:t>Таблица 2.1. Оптимальные величины параметров микроклимата на рабочих местах производственных помещений</w:t>
      </w:r>
    </w:p>
    <w:tbl>
      <w:tblPr>
        <w:tblW w:w="0" w:type="auto"/>
        <w:tblCellMar>
          <w:left w:w="0" w:type="dxa"/>
          <w:right w:w="0" w:type="dxa"/>
        </w:tblCellMar>
        <w:tblLook w:val="04A0"/>
      </w:tblPr>
      <w:tblGrid>
        <w:gridCol w:w="1442"/>
        <w:gridCol w:w="1574"/>
        <w:gridCol w:w="1556"/>
        <w:gridCol w:w="1624"/>
        <w:gridCol w:w="1750"/>
        <w:gridCol w:w="1409"/>
      </w:tblGrid>
      <w:tr w:rsidR="005B20DD" w:rsidRPr="005B20DD" w:rsidTr="005B20DD">
        <w:trPr>
          <w:trHeight w:val="15"/>
        </w:trPr>
        <w:tc>
          <w:tcPr>
            <w:tcW w:w="1848" w:type="dxa"/>
            <w:hideMark/>
          </w:tcPr>
          <w:p w:rsidR="005B20DD" w:rsidRPr="005B20DD" w:rsidRDefault="005B20DD" w:rsidP="005B20DD">
            <w:pPr>
              <w:spacing w:after="0" w:line="240" w:lineRule="auto"/>
              <w:rPr>
                <w:rFonts w:ascii="Times New Roman" w:eastAsia="Times New Roman" w:hAnsi="Times New Roman" w:cs="Times New Roman"/>
                <w:sz w:val="2"/>
                <w:szCs w:val="24"/>
              </w:rPr>
            </w:pPr>
          </w:p>
        </w:tc>
        <w:tc>
          <w:tcPr>
            <w:tcW w:w="2033" w:type="dxa"/>
            <w:hideMark/>
          </w:tcPr>
          <w:p w:rsidR="005B20DD" w:rsidRPr="005B20DD" w:rsidRDefault="005B20DD" w:rsidP="005B20DD">
            <w:pPr>
              <w:spacing w:after="0" w:line="240" w:lineRule="auto"/>
              <w:rPr>
                <w:rFonts w:ascii="Times New Roman" w:eastAsia="Times New Roman" w:hAnsi="Times New Roman" w:cs="Times New Roman"/>
                <w:sz w:val="2"/>
                <w:szCs w:val="24"/>
              </w:rPr>
            </w:pPr>
          </w:p>
        </w:tc>
        <w:tc>
          <w:tcPr>
            <w:tcW w:w="1848" w:type="dxa"/>
            <w:hideMark/>
          </w:tcPr>
          <w:p w:rsidR="005B20DD" w:rsidRPr="005B20DD" w:rsidRDefault="005B20DD" w:rsidP="005B20DD">
            <w:pPr>
              <w:spacing w:after="0" w:line="240" w:lineRule="auto"/>
              <w:rPr>
                <w:rFonts w:ascii="Times New Roman" w:eastAsia="Times New Roman" w:hAnsi="Times New Roman" w:cs="Times New Roman"/>
                <w:sz w:val="2"/>
                <w:szCs w:val="24"/>
              </w:rPr>
            </w:pPr>
          </w:p>
        </w:tc>
        <w:tc>
          <w:tcPr>
            <w:tcW w:w="1848" w:type="dxa"/>
            <w:hideMark/>
          </w:tcPr>
          <w:p w:rsidR="005B20DD" w:rsidRPr="005B20DD" w:rsidRDefault="005B20DD" w:rsidP="005B20DD">
            <w:pPr>
              <w:spacing w:after="0" w:line="240" w:lineRule="auto"/>
              <w:rPr>
                <w:rFonts w:ascii="Times New Roman" w:eastAsia="Times New Roman" w:hAnsi="Times New Roman" w:cs="Times New Roman"/>
                <w:sz w:val="2"/>
                <w:szCs w:val="24"/>
              </w:rPr>
            </w:pPr>
          </w:p>
        </w:tc>
        <w:tc>
          <w:tcPr>
            <w:tcW w:w="2033" w:type="dxa"/>
            <w:hideMark/>
          </w:tcPr>
          <w:p w:rsidR="005B20DD" w:rsidRPr="005B20DD" w:rsidRDefault="005B20DD" w:rsidP="005B20DD">
            <w:pPr>
              <w:spacing w:after="0" w:line="240" w:lineRule="auto"/>
              <w:rPr>
                <w:rFonts w:ascii="Times New Roman" w:eastAsia="Times New Roman" w:hAnsi="Times New Roman" w:cs="Times New Roman"/>
                <w:sz w:val="2"/>
                <w:szCs w:val="24"/>
              </w:rPr>
            </w:pPr>
          </w:p>
        </w:tc>
        <w:tc>
          <w:tcPr>
            <w:tcW w:w="1848" w:type="dxa"/>
            <w:hideMark/>
          </w:tcPr>
          <w:p w:rsidR="005B20DD" w:rsidRPr="005B20DD" w:rsidRDefault="005B20DD" w:rsidP="005B20DD">
            <w:pPr>
              <w:spacing w:after="0" w:line="240" w:lineRule="auto"/>
              <w:rPr>
                <w:rFonts w:ascii="Times New Roman" w:eastAsia="Times New Roman" w:hAnsi="Times New Roman" w:cs="Times New Roman"/>
                <w:sz w:val="2"/>
                <w:szCs w:val="24"/>
              </w:rPr>
            </w:pPr>
          </w:p>
        </w:tc>
      </w:tr>
      <w:tr w:rsidR="005B20DD" w:rsidRPr="005B20DD" w:rsidTr="005B20DD">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Период года</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Категория</w:t>
            </w:r>
            <w:r w:rsidRPr="005B20DD">
              <w:rPr>
                <w:rFonts w:ascii="Times New Roman" w:eastAsia="Times New Roman" w:hAnsi="Times New Roman" w:cs="Times New Roman"/>
                <w:color w:val="2D2D2D"/>
                <w:sz w:val="21"/>
                <w:szCs w:val="21"/>
              </w:rPr>
              <w:br/>
              <w:t>работ по</w:t>
            </w:r>
            <w:r w:rsidRPr="005B20DD">
              <w:rPr>
                <w:rFonts w:ascii="Times New Roman" w:eastAsia="Times New Roman" w:hAnsi="Times New Roman" w:cs="Times New Roman"/>
                <w:color w:val="2D2D2D"/>
                <w:sz w:val="21"/>
                <w:szCs w:val="21"/>
              </w:rPr>
              <w:br/>
              <w:t>уровням</w:t>
            </w:r>
            <w:r w:rsidRPr="005B20DD">
              <w:rPr>
                <w:rFonts w:ascii="Times New Roman" w:eastAsia="Times New Roman" w:hAnsi="Times New Roman" w:cs="Times New Roman"/>
                <w:color w:val="2D2D2D"/>
                <w:sz w:val="21"/>
                <w:szCs w:val="21"/>
              </w:rPr>
              <w:br/>
            </w:r>
            <w:proofErr w:type="spellStart"/>
            <w:r w:rsidRPr="005B20DD">
              <w:rPr>
                <w:rFonts w:ascii="Times New Roman" w:eastAsia="Times New Roman" w:hAnsi="Times New Roman" w:cs="Times New Roman"/>
                <w:color w:val="2D2D2D"/>
                <w:sz w:val="21"/>
                <w:szCs w:val="21"/>
              </w:rPr>
              <w:t>энерготрат</w:t>
            </w:r>
            <w:proofErr w:type="spellEnd"/>
            <w:r w:rsidRPr="005B20DD">
              <w:rPr>
                <w:rFonts w:ascii="Times New Roman" w:eastAsia="Times New Roman" w:hAnsi="Times New Roman" w:cs="Times New Roman"/>
                <w:color w:val="2D2D2D"/>
                <w:sz w:val="21"/>
                <w:szCs w:val="21"/>
              </w:rPr>
              <w:t>, Вт</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Температура воздуха, °</w:t>
            </w:r>
            <w:proofErr w:type="gramStart"/>
            <w:r w:rsidRPr="005B20DD">
              <w:rPr>
                <w:rFonts w:ascii="Times New Roman" w:eastAsia="Times New Roman" w:hAnsi="Times New Roman" w:cs="Times New Roman"/>
                <w:color w:val="2D2D2D"/>
                <w:sz w:val="21"/>
                <w:szCs w:val="21"/>
              </w:rPr>
              <w:t>С</w:t>
            </w:r>
            <w:proofErr w:type="gramEnd"/>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Температура</w:t>
            </w:r>
            <w:r w:rsidRPr="005B20DD">
              <w:rPr>
                <w:rFonts w:ascii="Times New Roman" w:eastAsia="Times New Roman" w:hAnsi="Times New Roman" w:cs="Times New Roman"/>
                <w:color w:val="2D2D2D"/>
                <w:sz w:val="21"/>
                <w:szCs w:val="21"/>
              </w:rPr>
              <w:br/>
              <w:t>поверхностей,</w:t>
            </w:r>
            <w:r w:rsidRPr="005B20DD">
              <w:rPr>
                <w:rFonts w:ascii="Times New Roman" w:eastAsia="Times New Roman" w:hAnsi="Times New Roman" w:cs="Times New Roman"/>
                <w:color w:val="2D2D2D"/>
                <w:sz w:val="21"/>
                <w:szCs w:val="21"/>
              </w:rPr>
              <w:br/>
              <w:t>°</w:t>
            </w:r>
            <w:proofErr w:type="gramStart"/>
            <w:r w:rsidRPr="005B20DD">
              <w:rPr>
                <w:rFonts w:ascii="Times New Roman" w:eastAsia="Times New Roman" w:hAnsi="Times New Roman" w:cs="Times New Roman"/>
                <w:color w:val="2D2D2D"/>
                <w:sz w:val="21"/>
                <w:szCs w:val="21"/>
              </w:rPr>
              <w:t>С</w:t>
            </w:r>
            <w:proofErr w:type="gramEnd"/>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Относительная влажность воздуха, %</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Скорость</w:t>
            </w:r>
            <w:r w:rsidRPr="005B20DD">
              <w:rPr>
                <w:rFonts w:ascii="Times New Roman" w:eastAsia="Times New Roman" w:hAnsi="Times New Roman" w:cs="Times New Roman"/>
                <w:color w:val="2D2D2D"/>
                <w:sz w:val="21"/>
                <w:szCs w:val="21"/>
              </w:rPr>
              <w:br/>
              <w:t>движения</w:t>
            </w:r>
            <w:r w:rsidRPr="005B20DD">
              <w:rPr>
                <w:rFonts w:ascii="Times New Roman" w:eastAsia="Times New Roman" w:hAnsi="Times New Roman" w:cs="Times New Roman"/>
                <w:color w:val="2D2D2D"/>
                <w:sz w:val="21"/>
                <w:szCs w:val="21"/>
              </w:rPr>
              <w:br/>
              <w:t>воздуха, м/</w:t>
            </w:r>
            <w:proofErr w:type="gramStart"/>
            <w:r w:rsidRPr="005B20DD">
              <w:rPr>
                <w:rFonts w:ascii="Times New Roman" w:eastAsia="Times New Roman" w:hAnsi="Times New Roman" w:cs="Times New Roman"/>
                <w:color w:val="2D2D2D"/>
                <w:sz w:val="21"/>
                <w:szCs w:val="21"/>
              </w:rPr>
              <w:t>с</w:t>
            </w:r>
            <w:proofErr w:type="gramEnd"/>
            <w:r w:rsidRPr="005B20DD">
              <w:rPr>
                <w:rFonts w:ascii="Times New Roman" w:eastAsia="Times New Roman" w:hAnsi="Times New Roman" w:cs="Times New Roman"/>
                <w:color w:val="2D2D2D"/>
                <w:sz w:val="21"/>
                <w:szCs w:val="21"/>
              </w:rPr>
              <w:t>,</w:t>
            </w:r>
            <w:r w:rsidRPr="005B20DD">
              <w:rPr>
                <w:rFonts w:ascii="Times New Roman" w:eastAsia="Times New Roman" w:hAnsi="Times New Roman" w:cs="Times New Roman"/>
                <w:color w:val="2D2D2D"/>
                <w:sz w:val="21"/>
                <w:szCs w:val="21"/>
              </w:rPr>
              <w:br/>
              <w:t>не более</w:t>
            </w:r>
          </w:p>
        </w:tc>
      </w:tr>
      <w:tr w:rsidR="005B20DD" w:rsidRPr="005B20DD" w:rsidTr="005B20DD">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Холодный</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proofErr w:type="spellStart"/>
            <w:proofErr w:type="gramStart"/>
            <w:r w:rsidRPr="005B20DD">
              <w:rPr>
                <w:rFonts w:ascii="Times New Roman" w:eastAsia="Times New Roman" w:hAnsi="Times New Roman" w:cs="Times New Roman"/>
                <w:color w:val="2D2D2D"/>
                <w:sz w:val="21"/>
                <w:szCs w:val="21"/>
              </w:rPr>
              <w:t>I</w:t>
            </w:r>
            <w:proofErr w:type="gramEnd"/>
            <w:r w:rsidRPr="005B20DD">
              <w:rPr>
                <w:rFonts w:ascii="Times New Roman" w:eastAsia="Times New Roman" w:hAnsi="Times New Roman" w:cs="Times New Roman"/>
                <w:color w:val="2D2D2D"/>
                <w:sz w:val="21"/>
                <w:szCs w:val="21"/>
              </w:rPr>
              <w:t>а</w:t>
            </w:r>
            <w:proofErr w:type="spellEnd"/>
            <w:r w:rsidRPr="005B20DD">
              <w:rPr>
                <w:rFonts w:ascii="Times New Roman" w:eastAsia="Times New Roman" w:hAnsi="Times New Roman" w:cs="Times New Roman"/>
                <w:color w:val="2D2D2D"/>
                <w:sz w:val="21"/>
                <w:szCs w:val="21"/>
              </w:rPr>
              <w:t xml:space="preserve"> (до 139)</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22-24</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21-25</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60-40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0,1</w:t>
            </w:r>
          </w:p>
        </w:tc>
      </w:tr>
      <w:tr w:rsidR="005B20DD" w:rsidRPr="005B20DD" w:rsidTr="005B20DD">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5B20DD" w:rsidRPr="005B20DD" w:rsidRDefault="005B20DD" w:rsidP="005B20DD">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proofErr w:type="spellStart"/>
            <w:proofErr w:type="gramStart"/>
            <w:r w:rsidRPr="005B20DD">
              <w:rPr>
                <w:rFonts w:ascii="Times New Roman" w:eastAsia="Times New Roman" w:hAnsi="Times New Roman" w:cs="Times New Roman"/>
                <w:color w:val="2D2D2D"/>
                <w:sz w:val="21"/>
                <w:szCs w:val="21"/>
              </w:rPr>
              <w:t>I</w:t>
            </w:r>
            <w:proofErr w:type="gramEnd"/>
            <w:r w:rsidRPr="005B20DD">
              <w:rPr>
                <w:rFonts w:ascii="Times New Roman" w:eastAsia="Times New Roman" w:hAnsi="Times New Roman" w:cs="Times New Roman"/>
                <w:color w:val="2D2D2D"/>
                <w:sz w:val="21"/>
                <w:szCs w:val="21"/>
              </w:rPr>
              <w:t>б</w:t>
            </w:r>
            <w:proofErr w:type="spellEnd"/>
            <w:r w:rsidRPr="005B20DD">
              <w:rPr>
                <w:rFonts w:ascii="Times New Roman" w:eastAsia="Times New Roman" w:hAnsi="Times New Roman" w:cs="Times New Roman"/>
                <w:color w:val="2D2D2D"/>
                <w:sz w:val="21"/>
                <w:szCs w:val="21"/>
              </w:rPr>
              <w:t xml:space="preserve"> (140-174)</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21-23</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20-24</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60-40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0,1</w:t>
            </w:r>
          </w:p>
        </w:tc>
      </w:tr>
      <w:tr w:rsidR="005B20DD" w:rsidRPr="005B20DD" w:rsidTr="005B20DD">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5B20DD" w:rsidRPr="005B20DD" w:rsidRDefault="005B20DD" w:rsidP="005B20DD">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proofErr w:type="spellStart"/>
            <w:r w:rsidRPr="005B20DD">
              <w:rPr>
                <w:rFonts w:ascii="Times New Roman" w:eastAsia="Times New Roman" w:hAnsi="Times New Roman" w:cs="Times New Roman"/>
                <w:color w:val="2D2D2D"/>
                <w:sz w:val="21"/>
                <w:szCs w:val="21"/>
              </w:rPr>
              <w:t>II</w:t>
            </w:r>
            <w:proofErr w:type="gramStart"/>
            <w:r w:rsidRPr="005B20DD">
              <w:rPr>
                <w:rFonts w:ascii="Times New Roman" w:eastAsia="Times New Roman" w:hAnsi="Times New Roman" w:cs="Times New Roman"/>
                <w:color w:val="2D2D2D"/>
                <w:sz w:val="21"/>
                <w:szCs w:val="21"/>
              </w:rPr>
              <w:t>а</w:t>
            </w:r>
            <w:proofErr w:type="spellEnd"/>
            <w:proofErr w:type="gramEnd"/>
            <w:r w:rsidRPr="005B20DD">
              <w:rPr>
                <w:rFonts w:ascii="Times New Roman" w:eastAsia="Times New Roman" w:hAnsi="Times New Roman" w:cs="Times New Roman"/>
                <w:color w:val="2D2D2D"/>
                <w:sz w:val="21"/>
                <w:szCs w:val="21"/>
              </w:rPr>
              <w:t xml:space="preserve"> (175-232)</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19-21</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18-22</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60-40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0,2</w:t>
            </w:r>
          </w:p>
        </w:tc>
      </w:tr>
      <w:tr w:rsidR="005B20DD" w:rsidRPr="005B20DD" w:rsidTr="005B20DD">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5B20DD" w:rsidRPr="005B20DD" w:rsidRDefault="005B20DD" w:rsidP="005B20DD">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proofErr w:type="spellStart"/>
            <w:r w:rsidRPr="005B20DD">
              <w:rPr>
                <w:rFonts w:ascii="Times New Roman" w:eastAsia="Times New Roman" w:hAnsi="Times New Roman" w:cs="Times New Roman"/>
                <w:color w:val="2D2D2D"/>
                <w:sz w:val="21"/>
                <w:szCs w:val="21"/>
              </w:rPr>
              <w:t>II</w:t>
            </w:r>
            <w:proofErr w:type="gramStart"/>
            <w:r w:rsidRPr="005B20DD">
              <w:rPr>
                <w:rFonts w:ascii="Times New Roman" w:eastAsia="Times New Roman" w:hAnsi="Times New Roman" w:cs="Times New Roman"/>
                <w:color w:val="2D2D2D"/>
                <w:sz w:val="21"/>
                <w:szCs w:val="21"/>
              </w:rPr>
              <w:t>б</w:t>
            </w:r>
            <w:proofErr w:type="spellEnd"/>
            <w:proofErr w:type="gramEnd"/>
            <w:r w:rsidRPr="005B20DD">
              <w:rPr>
                <w:rFonts w:ascii="Times New Roman" w:eastAsia="Times New Roman" w:hAnsi="Times New Roman" w:cs="Times New Roman"/>
                <w:color w:val="2D2D2D"/>
                <w:sz w:val="21"/>
                <w:szCs w:val="21"/>
              </w:rPr>
              <w:t xml:space="preserve"> (233-290)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17-19</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16-20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60-40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0,2</w:t>
            </w:r>
          </w:p>
        </w:tc>
      </w:tr>
      <w:tr w:rsidR="005B20DD" w:rsidRPr="005B20DD" w:rsidTr="005B20DD">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B20DD" w:rsidRPr="005B20DD" w:rsidRDefault="005B20DD" w:rsidP="005B20DD">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III (более 290)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16-18</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15-19</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60-40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0,3</w:t>
            </w:r>
          </w:p>
        </w:tc>
      </w:tr>
      <w:tr w:rsidR="005B20DD" w:rsidRPr="005B20DD" w:rsidTr="005B20DD">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Теплый</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proofErr w:type="spellStart"/>
            <w:proofErr w:type="gramStart"/>
            <w:r w:rsidRPr="005B20DD">
              <w:rPr>
                <w:rFonts w:ascii="Times New Roman" w:eastAsia="Times New Roman" w:hAnsi="Times New Roman" w:cs="Times New Roman"/>
                <w:color w:val="2D2D2D"/>
                <w:sz w:val="21"/>
                <w:szCs w:val="21"/>
              </w:rPr>
              <w:t>I</w:t>
            </w:r>
            <w:proofErr w:type="gramEnd"/>
            <w:r w:rsidRPr="005B20DD">
              <w:rPr>
                <w:rFonts w:ascii="Times New Roman" w:eastAsia="Times New Roman" w:hAnsi="Times New Roman" w:cs="Times New Roman"/>
                <w:color w:val="2D2D2D"/>
                <w:sz w:val="21"/>
                <w:szCs w:val="21"/>
              </w:rPr>
              <w:t>а</w:t>
            </w:r>
            <w:proofErr w:type="spellEnd"/>
            <w:r w:rsidRPr="005B20DD">
              <w:rPr>
                <w:rFonts w:ascii="Times New Roman" w:eastAsia="Times New Roman" w:hAnsi="Times New Roman" w:cs="Times New Roman"/>
                <w:color w:val="2D2D2D"/>
                <w:sz w:val="21"/>
                <w:szCs w:val="21"/>
              </w:rPr>
              <w:t xml:space="preserve"> (до 139)</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23-25</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22-26</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60-40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0,1</w:t>
            </w:r>
          </w:p>
        </w:tc>
      </w:tr>
      <w:tr w:rsidR="005B20DD" w:rsidRPr="005B20DD" w:rsidTr="005B20DD">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5B20DD" w:rsidRPr="005B20DD" w:rsidRDefault="005B20DD" w:rsidP="005B20DD">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proofErr w:type="spellStart"/>
            <w:proofErr w:type="gramStart"/>
            <w:r w:rsidRPr="005B20DD">
              <w:rPr>
                <w:rFonts w:ascii="Times New Roman" w:eastAsia="Times New Roman" w:hAnsi="Times New Roman" w:cs="Times New Roman"/>
                <w:color w:val="2D2D2D"/>
                <w:sz w:val="21"/>
                <w:szCs w:val="21"/>
              </w:rPr>
              <w:t>I</w:t>
            </w:r>
            <w:proofErr w:type="gramEnd"/>
            <w:r w:rsidRPr="005B20DD">
              <w:rPr>
                <w:rFonts w:ascii="Times New Roman" w:eastAsia="Times New Roman" w:hAnsi="Times New Roman" w:cs="Times New Roman"/>
                <w:color w:val="2D2D2D"/>
                <w:sz w:val="21"/>
                <w:szCs w:val="21"/>
              </w:rPr>
              <w:t>б</w:t>
            </w:r>
            <w:proofErr w:type="spellEnd"/>
            <w:r w:rsidRPr="005B20DD">
              <w:rPr>
                <w:rFonts w:ascii="Times New Roman" w:eastAsia="Times New Roman" w:hAnsi="Times New Roman" w:cs="Times New Roman"/>
                <w:color w:val="2D2D2D"/>
                <w:sz w:val="21"/>
                <w:szCs w:val="21"/>
              </w:rPr>
              <w:t xml:space="preserve"> (140-174)</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22-24</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21-25</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60-40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0,1</w:t>
            </w:r>
          </w:p>
        </w:tc>
      </w:tr>
      <w:tr w:rsidR="005B20DD" w:rsidRPr="005B20DD" w:rsidTr="005B20DD">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5B20DD" w:rsidRPr="005B20DD" w:rsidRDefault="005B20DD" w:rsidP="005B20DD">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proofErr w:type="spellStart"/>
            <w:r w:rsidRPr="005B20DD">
              <w:rPr>
                <w:rFonts w:ascii="Times New Roman" w:eastAsia="Times New Roman" w:hAnsi="Times New Roman" w:cs="Times New Roman"/>
                <w:color w:val="2D2D2D"/>
                <w:sz w:val="21"/>
                <w:szCs w:val="21"/>
              </w:rPr>
              <w:t>II</w:t>
            </w:r>
            <w:proofErr w:type="gramStart"/>
            <w:r w:rsidRPr="005B20DD">
              <w:rPr>
                <w:rFonts w:ascii="Times New Roman" w:eastAsia="Times New Roman" w:hAnsi="Times New Roman" w:cs="Times New Roman"/>
                <w:color w:val="2D2D2D"/>
                <w:sz w:val="21"/>
                <w:szCs w:val="21"/>
              </w:rPr>
              <w:t>а</w:t>
            </w:r>
            <w:proofErr w:type="spellEnd"/>
            <w:proofErr w:type="gramEnd"/>
            <w:r w:rsidRPr="005B20DD">
              <w:rPr>
                <w:rFonts w:ascii="Times New Roman" w:eastAsia="Times New Roman" w:hAnsi="Times New Roman" w:cs="Times New Roman"/>
                <w:color w:val="2D2D2D"/>
                <w:sz w:val="21"/>
                <w:szCs w:val="21"/>
              </w:rPr>
              <w:t xml:space="preserve"> (175-232)</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20-22</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19-23</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60-40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0,2</w:t>
            </w:r>
          </w:p>
        </w:tc>
      </w:tr>
      <w:tr w:rsidR="005B20DD" w:rsidRPr="005B20DD" w:rsidTr="005B20DD">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5B20DD" w:rsidRPr="005B20DD" w:rsidRDefault="005B20DD" w:rsidP="005B20DD">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proofErr w:type="spellStart"/>
            <w:r w:rsidRPr="005B20DD">
              <w:rPr>
                <w:rFonts w:ascii="Times New Roman" w:eastAsia="Times New Roman" w:hAnsi="Times New Roman" w:cs="Times New Roman"/>
                <w:color w:val="2D2D2D"/>
                <w:sz w:val="21"/>
                <w:szCs w:val="21"/>
              </w:rPr>
              <w:t>II</w:t>
            </w:r>
            <w:proofErr w:type="gramStart"/>
            <w:r w:rsidRPr="005B20DD">
              <w:rPr>
                <w:rFonts w:ascii="Times New Roman" w:eastAsia="Times New Roman" w:hAnsi="Times New Roman" w:cs="Times New Roman"/>
                <w:color w:val="2D2D2D"/>
                <w:sz w:val="21"/>
                <w:szCs w:val="21"/>
              </w:rPr>
              <w:t>б</w:t>
            </w:r>
            <w:proofErr w:type="spellEnd"/>
            <w:proofErr w:type="gramEnd"/>
            <w:r w:rsidRPr="005B20DD">
              <w:rPr>
                <w:rFonts w:ascii="Times New Roman" w:eastAsia="Times New Roman" w:hAnsi="Times New Roman" w:cs="Times New Roman"/>
                <w:color w:val="2D2D2D"/>
                <w:sz w:val="21"/>
                <w:szCs w:val="21"/>
              </w:rPr>
              <w:t xml:space="preserve"> (233-290)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19-21</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18-22</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60-40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0,2</w:t>
            </w:r>
          </w:p>
        </w:tc>
      </w:tr>
      <w:tr w:rsidR="005B20DD" w:rsidRPr="005B20DD" w:rsidTr="005B20DD">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B20DD" w:rsidRPr="005B20DD" w:rsidRDefault="005B20DD" w:rsidP="005B20DD">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III (более 290)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18-20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17-21</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60-40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0,3</w:t>
            </w:r>
          </w:p>
        </w:tc>
      </w:tr>
    </w:tbl>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2.2.6. Допустимые величины параметров микроклимата на рабочих местах применительно к выполнению работ различных категорий в холодный и теплый периоды года приведены в таблице 2.2.</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2.2.7. При обеспечении допустимых величин микроклимата на рабочих местах:</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а) перепад температуры воздуха по высоте от уровня пола (0,1; 1,0; 1,5) м должен быть не более 3</w:t>
      </w:r>
      <w:proofErr w:type="gramStart"/>
      <w:r w:rsidRPr="005B20DD">
        <w:rPr>
          <w:rFonts w:ascii="Arial" w:eastAsia="Times New Roman" w:hAnsi="Arial" w:cs="Arial"/>
          <w:color w:val="2D2D2D"/>
          <w:spacing w:val="2"/>
          <w:sz w:val="21"/>
          <w:szCs w:val="21"/>
        </w:rPr>
        <w:t>°С</w:t>
      </w:r>
      <w:proofErr w:type="gramEnd"/>
      <w:r w:rsidRPr="005B20DD">
        <w:rPr>
          <w:rFonts w:ascii="Arial" w:eastAsia="Times New Roman" w:hAnsi="Arial" w:cs="Arial"/>
          <w:color w:val="2D2D2D"/>
          <w:spacing w:val="2"/>
          <w:sz w:val="21"/>
          <w:szCs w:val="21"/>
        </w:rPr>
        <w:t>;</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б) перепад температуры воздуха по горизонтали, а также ее изменения в течение смены не должны превышать:</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 xml:space="preserve">1) для категорий работ </w:t>
      </w:r>
      <w:proofErr w:type="spellStart"/>
      <w:proofErr w:type="gramStart"/>
      <w:r w:rsidRPr="005B20DD">
        <w:rPr>
          <w:rFonts w:ascii="Arial" w:eastAsia="Times New Roman" w:hAnsi="Arial" w:cs="Arial"/>
          <w:color w:val="2D2D2D"/>
          <w:spacing w:val="2"/>
          <w:sz w:val="21"/>
          <w:szCs w:val="21"/>
        </w:rPr>
        <w:t>I</w:t>
      </w:r>
      <w:proofErr w:type="gramEnd"/>
      <w:r w:rsidRPr="005B20DD">
        <w:rPr>
          <w:rFonts w:ascii="Arial" w:eastAsia="Times New Roman" w:hAnsi="Arial" w:cs="Arial"/>
          <w:color w:val="2D2D2D"/>
          <w:spacing w:val="2"/>
          <w:sz w:val="21"/>
          <w:szCs w:val="21"/>
        </w:rPr>
        <w:t>а</w:t>
      </w:r>
      <w:proofErr w:type="spellEnd"/>
      <w:r w:rsidRPr="005B20DD">
        <w:rPr>
          <w:rFonts w:ascii="Arial" w:eastAsia="Times New Roman" w:hAnsi="Arial" w:cs="Arial"/>
          <w:color w:val="2D2D2D"/>
          <w:spacing w:val="2"/>
          <w:sz w:val="21"/>
          <w:szCs w:val="21"/>
        </w:rPr>
        <w:t xml:space="preserve"> и </w:t>
      </w:r>
      <w:proofErr w:type="spellStart"/>
      <w:r w:rsidRPr="005B20DD">
        <w:rPr>
          <w:rFonts w:ascii="Arial" w:eastAsia="Times New Roman" w:hAnsi="Arial" w:cs="Arial"/>
          <w:color w:val="2D2D2D"/>
          <w:spacing w:val="2"/>
          <w:sz w:val="21"/>
          <w:szCs w:val="21"/>
        </w:rPr>
        <w:t>Iб</w:t>
      </w:r>
      <w:proofErr w:type="spellEnd"/>
      <w:r w:rsidRPr="005B20DD">
        <w:rPr>
          <w:rFonts w:ascii="Arial" w:eastAsia="Times New Roman" w:hAnsi="Arial" w:cs="Arial"/>
          <w:color w:val="2D2D2D"/>
          <w:spacing w:val="2"/>
          <w:sz w:val="21"/>
          <w:szCs w:val="21"/>
        </w:rPr>
        <w:t xml:space="preserve"> - 4°C;</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 xml:space="preserve">2) для категорий работ </w:t>
      </w:r>
      <w:proofErr w:type="spellStart"/>
      <w:r w:rsidRPr="005B20DD">
        <w:rPr>
          <w:rFonts w:ascii="Arial" w:eastAsia="Times New Roman" w:hAnsi="Arial" w:cs="Arial"/>
          <w:color w:val="2D2D2D"/>
          <w:spacing w:val="2"/>
          <w:sz w:val="21"/>
          <w:szCs w:val="21"/>
        </w:rPr>
        <w:t>II</w:t>
      </w:r>
      <w:proofErr w:type="gramStart"/>
      <w:r w:rsidRPr="005B20DD">
        <w:rPr>
          <w:rFonts w:ascii="Arial" w:eastAsia="Times New Roman" w:hAnsi="Arial" w:cs="Arial"/>
          <w:color w:val="2D2D2D"/>
          <w:spacing w:val="2"/>
          <w:sz w:val="21"/>
          <w:szCs w:val="21"/>
        </w:rPr>
        <w:t>а</w:t>
      </w:r>
      <w:proofErr w:type="spellEnd"/>
      <w:proofErr w:type="gramEnd"/>
      <w:r w:rsidRPr="005B20DD">
        <w:rPr>
          <w:rFonts w:ascii="Arial" w:eastAsia="Times New Roman" w:hAnsi="Arial" w:cs="Arial"/>
          <w:color w:val="2D2D2D"/>
          <w:spacing w:val="2"/>
          <w:sz w:val="21"/>
          <w:szCs w:val="21"/>
        </w:rPr>
        <w:t xml:space="preserve"> и </w:t>
      </w:r>
      <w:proofErr w:type="spellStart"/>
      <w:r w:rsidRPr="005B20DD">
        <w:rPr>
          <w:rFonts w:ascii="Arial" w:eastAsia="Times New Roman" w:hAnsi="Arial" w:cs="Arial"/>
          <w:color w:val="2D2D2D"/>
          <w:spacing w:val="2"/>
          <w:sz w:val="21"/>
          <w:szCs w:val="21"/>
        </w:rPr>
        <w:t>IIб</w:t>
      </w:r>
      <w:proofErr w:type="spellEnd"/>
      <w:r w:rsidRPr="005B20DD">
        <w:rPr>
          <w:rFonts w:ascii="Arial" w:eastAsia="Times New Roman" w:hAnsi="Arial" w:cs="Arial"/>
          <w:color w:val="2D2D2D"/>
          <w:spacing w:val="2"/>
          <w:sz w:val="21"/>
          <w:szCs w:val="21"/>
        </w:rPr>
        <w:t xml:space="preserve"> - 5°C;</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3) для категории работ III - 6°C.</w:t>
      </w:r>
      <w:r w:rsidRPr="005B20DD">
        <w:rPr>
          <w:rFonts w:ascii="Arial" w:eastAsia="Times New Roman" w:hAnsi="Arial" w:cs="Arial"/>
          <w:color w:val="2D2D2D"/>
          <w:spacing w:val="2"/>
          <w:sz w:val="21"/>
          <w:szCs w:val="21"/>
        </w:rPr>
        <w:br/>
      </w:r>
      <w:r w:rsidRPr="005B20DD">
        <w:rPr>
          <w:rFonts w:ascii="Arial" w:eastAsia="Times New Roman" w:hAnsi="Arial" w:cs="Arial"/>
          <w:color w:val="2D2D2D"/>
          <w:spacing w:val="2"/>
          <w:sz w:val="21"/>
          <w:szCs w:val="21"/>
        </w:rPr>
        <w:br/>
        <w:t>При этом значения температуры воздуха не должны выходить за пределы величин, указанных в таблице 2.2, для отдельных категорий работ.</w:t>
      </w:r>
      <w:r w:rsidRPr="005B20DD">
        <w:rPr>
          <w:rFonts w:ascii="Arial" w:eastAsia="Times New Roman" w:hAnsi="Arial" w:cs="Arial"/>
          <w:color w:val="2D2D2D"/>
          <w:spacing w:val="2"/>
          <w:sz w:val="21"/>
          <w:szCs w:val="21"/>
        </w:rPr>
        <w:br/>
      </w:r>
      <w:r w:rsidRPr="005B20DD">
        <w:rPr>
          <w:rFonts w:ascii="Arial" w:eastAsia="Times New Roman" w:hAnsi="Arial" w:cs="Arial"/>
          <w:color w:val="2D2D2D"/>
          <w:spacing w:val="2"/>
          <w:sz w:val="21"/>
          <w:szCs w:val="21"/>
        </w:rPr>
        <w:br/>
      </w:r>
    </w:p>
    <w:p w:rsidR="005B20DD" w:rsidRPr="005B20DD" w:rsidRDefault="005B20DD" w:rsidP="005B20DD">
      <w:pPr>
        <w:shd w:val="clear" w:color="auto" w:fill="E9ECF1"/>
        <w:spacing w:after="0" w:line="240" w:lineRule="auto"/>
        <w:textAlignment w:val="baseline"/>
        <w:outlineLvl w:val="4"/>
        <w:rPr>
          <w:rFonts w:ascii="Arial" w:eastAsia="Times New Roman" w:hAnsi="Arial" w:cs="Arial"/>
          <w:color w:val="242424"/>
          <w:spacing w:val="2"/>
          <w:sz w:val="20"/>
          <w:szCs w:val="20"/>
        </w:rPr>
      </w:pPr>
      <w:r w:rsidRPr="005B20DD">
        <w:rPr>
          <w:rFonts w:ascii="Arial" w:eastAsia="Times New Roman" w:hAnsi="Arial" w:cs="Arial"/>
          <w:color w:val="242424"/>
          <w:spacing w:val="2"/>
          <w:sz w:val="20"/>
          <w:szCs w:val="20"/>
        </w:rPr>
        <w:t>Таблица 2.2. Допустимые величины параметров микроклимата на рабочих местах производственных помещений</w:t>
      </w:r>
    </w:p>
    <w:tbl>
      <w:tblPr>
        <w:tblW w:w="0" w:type="auto"/>
        <w:tblCellMar>
          <w:left w:w="0" w:type="dxa"/>
          <w:right w:w="0" w:type="dxa"/>
        </w:tblCellMar>
        <w:tblLook w:val="04A0"/>
      </w:tblPr>
      <w:tblGrid>
        <w:gridCol w:w="999"/>
        <w:gridCol w:w="1349"/>
        <w:gridCol w:w="1142"/>
        <w:gridCol w:w="1129"/>
        <w:gridCol w:w="1022"/>
        <w:gridCol w:w="1256"/>
        <w:gridCol w:w="1229"/>
        <w:gridCol w:w="1229"/>
      </w:tblGrid>
      <w:tr w:rsidR="005B20DD" w:rsidRPr="005B20DD" w:rsidTr="005B20DD">
        <w:trPr>
          <w:trHeight w:val="15"/>
        </w:trPr>
        <w:tc>
          <w:tcPr>
            <w:tcW w:w="1109" w:type="dxa"/>
            <w:hideMark/>
          </w:tcPr>
          <w:p w:rsidR="005B20DD" w:rsidRPr="005B20DD" w:rsidRDefault="005B20DD" w:rsidP="005B20DD">
            <w:pPr>
              <w:spacing w:after="0" w:line="240" w:lineRule="auto"/>
              <w:rPr>
                <w:rFonts w:ascii="Times New Roman" w:eastAsia="Times New Roman" w:hAnsi="Times New Roman" w:cs="Times New Roman"/>
                <w:sz w:val="2"/>
                <w:szCs w:val="24"/>
              </w:rPr>
            </w:pPr>
          </w:p>
        </w:tc>
        <w:tc>
          <w:tcPr>
            <w:tcW w:w="1663" w:type="dxa"/>
            <w:hideMark/>
          </w:tcPr>
          <w:p w:rsidR="005B20DD" w:rsidRPr="005B20DD" w:rsidRDefault="005B20DD" w:rsidP="005B20DD">
            <w:pPr>
              <w:spacing w:after="0" w:line="240" w:lineRule="auto"/>
              <w:rPr>
                <w:rFonts w:ascii="Times New Roman" w:eastAsia="Times New Roman" w:hAnsi="Times New Roman" w:cs="Times New Roman"/>
                <w:sz w:val="2"/>
                <w:szCs w:val="24"/>
              </w:rPr>
            </w:pPr>
          </w:p>
        </w:tc>
        <w:tc>
          <w:tcPr>
            <w:tcW w:w="1478" w:type="dxa"/>
            <w:hideMark/>
          </w:tcPr>
          <w:p w:rsidR="005B20DD" w:rsidRPr="005B20DD" w:rsidRDefault="005B20DD" w:rsidP="005B20DD">
            <w:pPr>
              <w:spacing w:after="0" w:line="240" w:lineRule="auto"/>
              <w:rPr>
                <w:rFonts w:ascii="Times New Roman" w:eastAsia="Times New Roman" w:hAnsi="Times New Roman" w:cs="Times New Roman"/>
                <w:sz w:val="2"/>
                <w:szCs w:val="24"/>
              </w:rPr>
            </w:pPr>
          </w:p>
        </w:tc>
        <w:tc>
          <w:tcPr>
            <w:tcW w:w="1294" w:type="dxa"/>
            <w:hideMark/>
          </w:tcPr>
          <w:p w:rsidR="005B20DD" w:rsidRPr="005B20DD" w:rsidRDefault="005B20DD" w:rsidP="005B20DD">
            <w:pPr>
              <w:spacing w:after="0" w:line="240" w:lineRule="auto"/>
              <w:rPr>
                <w:rFonts w:ascii="Times New Roman" w:eastAsia="Times New Roman" w:hAnsi="Times New Roman" w:cs="Times New Roman"/>
                <w:sz w:val="2"/>
                <w:szCs w:val="24"/>
              </w:rPr>
            </w:pPr>
          </w:p>
        </w:tc>
        <w:tc>
          <w:tcPr>
            <w:tcW w:w="1478" w:type="dxa"/>
            <w:hideMark/>
          </w:tcPr>
          <w:p w:rsidR="005B20DD" w:rsidRPr="005B20DD" w:rsidRDefault="005B20DD" w:rsidP="005B20DD">
            <w:pPr>
              <w:spacing w:after="0" w:line="240" w:lineRule="auto"/>
              <w:rPr>
                <w:rFonts w:ascii="Times New Roman" w:eastAsia="Times New Roman" w:hAnsi="Times New Roman" w:cs="Times New Roman"/>
                <w:sz w:val="2"/>
                <w:szCs w:val="24"/>
              </w:rPr>
            </w:pPr>
          </w:p>
        </w:tc>
        <w:tc>
          <w:tcPr>
            <w:tcW w:w="1478" w:type="dxa"/>
            <w:hideMark/>
          </w:tcPr>
          <w:p w:rsidR="005B20DD" w:rsidRPr="005B20DD" w:rsidRDefault="005B20DD" w:rsidP="005B20DD">
            <w:pPr>
              <w:spacing w:after="0" w:line="240" w:lineRule="auto"/>
              <w:rPr>
                <w:rFonts w:ascii="Times New Roman" w:eastAsia="Times New Roman" w:hAnsi="Times New Roman" w:cs="Times New Roman"/>
                <w:sz w:val="2"/>
                <w:szCs w:val="24"/>
              </w:rPr>
            </w:pPr>
          </w:p>
        </w:tc>
        <w:tc>
          <w:tcPr>
            <w:tcW w:w="1478" w:type="dxa"/>
            <w:hideMark/>
          </w:tcPr>
          <w:p w:rsidR="005B20DD" w:rsidRPr="005B20DD" w:rsidRDefault="005B20DD" w:rsidP="005B20DD">
            <w:pPr>
              <w:spacing w:after="0" w:line="240" w:lineRule="auto"/>
              <w:rPr>
                <w:rFonts w:ascii="Times New Roman" w:eastAsia="Times New Roman" w:hAnsi="Times New Roman" w:cs="Times New Roman"/>
                <w:sz w:val="2"/>
                <w:szCs w:val="24"/>
              </w:rPr>
            </w:pPr>
          </w:p>
        </w:tc>
        <w:tc>
          <w:tcPr>
            <w:tcW w:w="1478" w:type="dxa"/>
            <w:hideMark/>
          </w:tcPr>
          <w:p w:rsidR="005B20DD" w:rsidRPr="005B20DD" w:rsidRDefault="005B20DD" w:rsidP="005B20DD">
            <w:pPr>
              <w:spacing w:after="0" w:line="240" w:lineRule="auto"/>
              <w:rPr>
                <w:rFonts w:ascii="Times New Roman" w:eastAsia="Times New Roman" w:hAnsi="Times New Roman" w:cs="Times New Roman"/>
                <w:sz w:val="2"/>
                <w:szCs w:val="24"/>
              </w:rPr>
            </w:pPr>
          </w:p>
        </w:tc>
      </w:tr>
      <w:tr w:rsidR="005B20DD" w:rsidRPr="005B20DD" w:rsidTr="005B20DD">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Период года</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 xml:space="preserve">Категория работ </w:t>
            </w:r>
            <w:proofErr w:type="gramStart"/>
            <w:r w:rsidRPr="005B20DD">
              <w:rPr>
                <w:rFonts w:ascii="Times New Roman" w:eastAsia="Times New Roman" w:hAnsi="Times New Roman" w:cs="Times New Roman"/>
                <w:color w:val="2D2D2D"/>
                <w:sz w:val="21"/>
                <w:szCs w:val="21"/>
              </w:rPr>
              <w:t>по</w:t>
            </w:r>
            <w:proofErr w:type="gramEnd"/>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Температура воздуха,</w:t>
            </w:r>
            <w:r w:rsidRPr="005B20DD">
              <w:rPr>
                <w:rFonts w:ascii="Times New Roman" w:eastAsia="Times New Roman" w:hAnsi="Times New Roman" w:cs="Times New Roman"/>
                <w:color w:val="2D2D2D"/>
                <w:sz w:val="21"/>
                <w:szCs w:val="21"/>
              </w:rPr>
              <w:br/>
              <w:t>°</w:t>
            </w:r>
            <w:proofErr w:type="gramStart"/>
            <w:r w:rsidRPr="005B20DD">
              <w:rPr>
                <w:rFonts w:ascii="Times New Roman" w:eastAsia="Times New Roman" w:hAnsi="Times New Roman" w:cs="Times New Roman"/>
                <w:color w:val="2D2D2D"/>
                <w:sz w:val="21"/>
                <w:szCs w:val="21"/>
              </w:rPr>
              <w:t>С</w:t>
            </w:r>
            <w:proofErr w:type="gramEnd"/>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Темп</w:t>
            </w:r>
            <w:proofErr w:type="gramStart"/>
            <w:r w:rsidRPr="005B20DD">
              <w:rPr>
                <w:rFonts w:ascii="Times New Roman" w:eastAsia="Times New Roman" w:hAnsi="Times New Roman" w:cs="Times New Roman"/>
                <w:color w:val="2D2D2D"/>
                <w:sz w:val="21"/>
                <w:szCs w:val="21"/>
              </w:rPr>
              <w:t>е-</w:t>
            </w:r>
            <w:proofErr w:type="gramEnd"/>
            <w:r w:rsidRPr="005B20DD">
              <w:rPr>
                <w:rFonts w:ascii="Times New Roman" w:eastAsia="Times New Roman" w:hAnsi="Times New Roman" w:cs="Times New Roman"/>
                <w:color w:val="2D2D2D"/>
                <w:sz w:val="21"/>
                <w:szCs w:val="21"/>
              </w:rPr>
              <w:br/>
            </w:r>
            <w:proofErr w:type="spellStart"/>
            <w:r w:rsidRPr="005B20DD">
              <w:rPr>
                <w:rFonts w:ascii="Times New Roman" w:eastAsia="Times New Roman" w:hAnsi="Times New Roman" w:cs="Times New Roman"/>
                <w:color w:val="2D2D2D"/>
                <w:sz w:val="21"/>
                <w:szCs w:val="21"/>
              </w:rPr>
              <w:t>ратура</w:t>
            </w:r>
            <w:proofErr w:type="spellEnd"/>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Относ</w:t>
            </w:r>
            <w:proofErr w:type="gramStart"/>
            <w:r w:rsidRPr="005B20DD">
              <w:rPr>
                <w:rFonts w:ascii="Times New Roman" w:eastAsia="Times New Roman" w:hAnsi="Times New Roman" w:cs="Times New Roman"/>
                <w:color w:val="2D2D2D"/>
                <w:sz w:val="21"/>
                <w:szCs w:val="21"/>
              </w:rPr>
              <w:t>и-</w:t>
            </w:r>
            <w:proofErr w:type="gramEnd"/>
            <w:r w:rsidRPr="005B20DD">
              <w:rPr>
                <w:rFonts w:ascii="Times New Roman" w:eastAsia="Times New Roman" w:hAnsi="Times New Roman" w:cs="Times New Roman"/>
                <w:color w:val="2D2D2D"/>
                <w:sz w:val="21"/>
                <w:szCs w:val="21"/>
              </w:rPr>
              <w:br/>
              <w:t>тельная</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Скорость движения воздуха, м/</w:t>
            </w:r>
            <w:proofErr w:type="gramStart"/>
            <w:r w:rsidRPr="005B20DD">
              <w:rPr>
                <w:rFonts w:ascii="Times New Roman" w:eastAsia="Times New Roman" w:hAnsi="Times New Roman" w:cs="Times New Roman"/>
                <w:color w:val="2D2D2D"/>
                <w:sz w:val="21"/>
                <w:szCs w:val="21"/>
              </w:rPr>
              <w:t>с</w:t>
            </w:r>
            <w:proofErr w:type="gramEnd"/>
          </w:p>
        </w:tc>
      </w:tr>
      <w:tr w:rsidR="005B20DD" w:rsidRPr="005B20DD" w:rsidTr="005B20DD">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240" w:lineRule="auto"/>
              <w:rPr>
                <w:rFonts w:ascii="Times New Roman" w:eastAsia="Times New Roman" w:hAnsi="Times New Roman" w:cs="Times New Roman"/>
                <w:sz w:val="24"/>
                <w:szCs w:val="24"/>
              </w:rPr>
            </w:pP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уровню</w:t>
            </w:r>
            <w:r w:rsidRPr="005B20DD">
              <w:rPr>
                <w:rFonts w:ascii="Times New Roman" w:eastAsia="Times New Roman" w:hAnsi="Times New Roman" w:cs="Times New Roman"/>
                <w:color w:val="2D2D2D"/>
                <w:sz w:val="21"/>
                <w:szCs w:val="21"/>
              </w:rPr>
              <w:br/>
            </w:r>
            <w:proofErr w:type="spellStart"/>
            <w:r w:rsidRPr="005B20DD">
              <w:rPr>
                <w:rFonts w:ascii="Times New Roman" w:eastAsia="Times New Roman" w:hAnsi="Times New Roman" w:cs="Times New Roman"/>
                <w:color w:val="2D2D2D"/>
                <w:sz w:val="21"/>
                <w:szCs w:val="21"/>
              </w:rPr>
              <w:t>энерготрат</w:t>
            </w:r>
            <w:proofErr w:type="spellEnd"/>
            <w:r w:rsidRPr="005B20DD">
              <w:rPr>
                <w:rFonts w:ascii="Times New Roman" w:eastAsia="Times New Roman" w:hAnsi="Times New Roman" w:cs="Times New Roman"/>
                <w:color w:val="2D2D2D"/>
                <w:sz w:val="21"/>
                <w:szCs w:val="21"/>
              </w:rPr>
              <w:t>, Вт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диапазон</w:t>
            </w:r>
            <w:r w:rsidRPr="005B20DD">
              <w:rPr>
                <w:rFonts w:ascii="Times New Roman" w:eastAsia="Times New Roman" w:hAnsi="Times New Roman" w:cs="Times New Roman"/>
                <w:color w:val="2D2D2D"/>
                <w:sz w:val="21"/>
                <w:szCs w:val="21"/>
              </w:rPr>
              <w:br/>
              <w:t>ниже</w:t>
            </w:r>
            <w:r w:rsidRPr="005B20DD">
              <w:rPr>
                <w:rFonts w:ascii="Times New Roman" w:eastAsia="Times New Roman" w:hAnsi="Times New Roman" w:cs="Times New Roman"/>
                <w:color w:val="2D2D2D"/>
                <w:sz w:val="21"/>
                <w:szCs w:val="21"/>
              </w:rPr>
              <w:br/>
            </w:r>
            <w:proofErr w:type="spellStart"/>
            <w:r w:rsidRPr="005B20DD">
              <w:rPr>
                <w:rFonts w:ascii="Times New Roman" w:eastAsia="Times New Roman" w:hAnsi="Times New Roman" w:cs="Times New Roman"/>
                <w:color w:val="2D2D2D"/>
                <w:sz w:val="21"/>
                <w:szCs w:val="21"/>
              </w:rPr>
              <w:t>опт</w:t>
            </w:r>
            <w:proofErr w:type="gramStart"/>
            <w:r w:rsidRPr="005B20DD">
              <w:rPr>
                <w:rFonts w:ascii="Times New Roman" w:eastAsia="Times New Roman" w:hAnsi="Times New Roman" w:cs="Times New Roman"/>
                <w:color w:val="2D2D2D"/>
                <w:sz w:val="21"/>
                <w:szCs w:val="21"/>
              </w:rPr>
              <w:t>и</w:t>
            </w:r>
            <w:proofErr w:type="spellEnd"/>
            <w:r w:rsidRPr="005B20DD">
              <w:rPr>
                <w:rFonts w:ascii="Times New Roman" w:eastAsia="Times New Roman" w:hAnsi="Times New Roman" w:cs="Times New Roman"/>
                <w:color w:val="2D2D2D"/>
                <w:sz w:val="21"/>
                <w:szCs w:val="21"/>
              </w:rPr>
              <w:t>-</w:t>
            </w:r>
            <w:proofErr w:type="gramEnd"/>
            <w:r w:rsidRPr="005B20DD">
              <w:rPr>
                <w:rFonts w:ascii="Times New Roman" w:eastAsia="Times New Roman" w:hAnsi="Times New Roman" w:cs="Times New Roman"/>
                <w:color w:val="2D2D2D"/>
                <w:sz w:val="21"/>
                <w:szCs w:val="21"/>
              </w:rPr>
              <w:br/>
            </w:r>
            <w:proofErr w:type="spellStart"/>
            <w:r w:rsidRPr="005B20DD">
              <w:rPr>
                <w:rFonts w:ascii="Times New Roman" w:eastAsia="Times New Roman" w:hAnsi="Times New Roman" w:cs="Times New Roman"/>
                <w:color w:val="2D2D2D"/>
                <w:sz w:val="21"/>
                <w:szCs w:val="21"/>
              </w:rPr>
              <w:t>мальных</w:t>
            </w:r>
            <w:proofErr w:type="spellEnd"/>
            <w:r w:rsidRPr="005B20DD">
              <w:rPr>
                <w:rFonts w:ascii="Times New Roman" w:eastAsia="Times New Roman" w:hAnsi="Times New Roman" w:cs="Times New Roman"/>
                <w:color w:val="2D2D2D"/>
                <w:sz w:val="21"/>
                <w:szCs w:val="21"/>
              </w:rPr>
              <w:br/>
              <w:t>величин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диапазон</w:t>
            </w:r>
            <w:r w:rsidRPr="005B20DD">
              <w:rPr>
                <w:rFonts w:ascii="Times New Roman" w:eastAsia="Times New Roman" w:hAnsi="Times New Roman" w:cs="Times New Roman"/>
                <w:color w:val="2D2D2D"/>
                <w:sz w:val="21"/>
                <w:szCs w:val="21"/>
              </w:rPr>
              <w:br/>
              <w:t>выше</w:t>
            </w:r>
            <w:r w:rsidRPr="005B20DD">
              <w:rPr>
                <w:rFonts w:ascii="Times New Roman" w:eastAsia="Times New Roman" w:hAnsi="Times New Roman" w:cs="Times New Roman"/>
                <w:color w:val="2D2D2D"/>
                <w:sz w:val="21"/>
                <w:szCs w:val="21"/>
              </w:rPr>
              <w:br/>
            </w:r>
            <w:proofErr w:type="spellStart"/>
            <w:r w:rsidRPr="005B20DD">
              <w:rPr>
                <w:rFonts w:ascii="Times New Roman" w:eastAsia="Times New Roman" w:hAnsi="Times New Roman" w:cs="Times New Roman"/>
                <w:color w:val="2D2D2D"/>
                <w:sz w:val="21"/>
                <w:szCs w:val="21"/>
              </w:rPr>
              <w:t>опт</w:t>
            </w:r>
            <w:proofErr w:type="gramStart"/>
            <w:r w:rsidRPr="005B20DD">
              <w:rPr>
                <w:rFonts w:ascii="Times New Roman" w:eastAsia="Times New Roman" w:hAnsi="Times New Roman" w:cs="Times New Roman"/>
                <w:color w:val="2D2D2D"/>
                <w:sz w:val="21"/>
                <w:szCs w:val="21"/>
              </w:rPr>
              <w:t>и</w:t>
            </w:r>
            <w:proofErr w:type="spellEnd"/>
            <w:r w:rsidRPr="005B20DD">
              <w:rPr>
                <w:rFonts w:ascii="Times New Roman" w:eastAsia="Times New Roman" w:hAnsi="Times New Roman" w:cs="Times New Roman"/>
                <w:color w:val="2D2D2D"/>
                <w:sz w:val="21"/>
                <w:szCs w:val="21"/>
              </w:rPr>
              <w:t>-</w:t>
            </w:r>
            <w:proofErr w:type="gramEnd"/>
            <w:r w:rsidRPr="005B20DD">
              <w:rPr>
                <w:rFonts w:ascii="Times New Roman" w:eastAsia="Times New Roman" w:hAnsi="Times New Roman" w:cs="Times New Roman"/>
                <w:color w:val="2D2D2D"/>
                <w:sz w:val="21"/>
                <w:szCs w:val="21"/>
              </w:rPr>
              <w:br/>
            </w:r>
            <w:proofErr w:type="spellStart"/>
            <w:r w:rsidRPr="005B20DD">
              <w:rPr>
                <w:rFonts w:ascii="Times New Roman" w:eastAsia="Times New Roman" w:hAnsi="Times New Roman" w:cs="Times New Roman"/>
                <w:color w:val="2D2D2D"/>
                <w:sz w:val="21"/>
                <w:szCs w:val="21"/>
              </w:rPr>
              <w:t>мальных</w:t>
            </w:r>
            <w:proofErr w:type="spellEnd"/>
            <w:r w:rsidRPr="005B20DD">
              <w:rPr>
                <w:rFonts w:ascii="Times New Roman" w:eastAsia="Times New Roman" w:hAnsi="Times New Roman" w:cs="Times New Roman"/>
                <w:color w:val="2D2D2D"/>
                <w:sz w:val="21"/>
                <w:szCs w:val="21"/>
              </w:rPr>
              <w:br/>
              <w:t>величин</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повер</w:t>
            </w:r>
            <w:proofErr w:type="gramStart"/>
            <w:r w:rsidRPr="005B20DD">
              <w:rPr>
                <w:rFonts w:ascii="Times New Roman" w:eastAsia="Times New Roman" w:hAnsi="Times New Roman" w:cs="Times New Roman"/>
                <w:color w:val="2D2D2D"/>
                <w:sz w:val="21"/>
                <w:szCs w:val="21"/>
              </w:rPr>
              <w:t>х-</w:t>
            </w:r>
            <w:proofErr w:type="gramEnd"/>
            <w:r w:rsidRPr="005B20DD">
              <w:rPr>
                <w:rFonts w:ascii="Times New Roman" w:eastAsia="Times New Roman" w:hAnsi="Times New Roman" w:cs="Times New Roman"/>
                <w:color w:val="2D2D2D"/>
                <w:sz w:val="21"/>
                <w:szCs w:val="21"/>
              </w:rPr>
              <w:br/>
            </w:r>
            <w:proofErr w:type="spellStart"/>
            <w:r w:rsidRPr="005B20DD">
              <w:rPr>
                <w:rFonts w:ascii="Times New Roman" w:eastAsia="Times New Roman" w:hAnsi="Times New Roman" w:cs="Times New Roman"/>
                <w:color w:val="2D2D2D"/>
                <w:sz w:val="21"/>
                <w:szCs w:val="21"/>
              </w:rPr>
              <w:t>ностей</w:t>
            </w:r>
            <w:proofErr w:type="spellEnd"/>
            <w:r w:rsidRPr="005B20DD">
              <w:rPr>
                <w:rFonts w:ascii="Times New Roman" w:eastAsia="Times New Roman" w:hAnsi="Times New Roman" w:cs="Times New Roman"/>
                <w:color w:val="2D2D2D"/>
                <w:sz w:val="21"/>
                <w:szCs w:val="21"/>
              </w:rPr>
              <w:t>, °С</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влажность воздуха,</w:t>
            </w:r>
            <w:r w:rsidRPr="005B20DD">
              <w:rPr>
                <w:rFonts w:ascii="Times New Roman" w:eastAsia="Times New Roman" w:hAnsi="Times New Roman" w:cs="Times New Roman"/>
                <w:color w:val="2D2D2D"/>
                <w:sz w:val="21"/>
                <w:szCs w:val="21"/>
              </w:rPr>
              <w:b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для диапазона</w:t>
            </w:r>
            <w:r w:rsidRPr="005B20DD">
              <w:rPr>
                <w:rFonts w:ascii="Times New Roman" w:eastAsia="Times New Roman" w:hAnsi="Times New Roman" w:cs="Times New Roman"/>
                <w:color w:val="2D2D2D"/>
                <w:sz w:val="21"/>
                <w:szCs w:val="21"/>
              </w:rPr>
              <w:br/>
              <w:t>темп</w:t>
            </w:r>
            <w:proofErr w:type="gramStart"/>
            <w:r w:rsidRPr="005B20DD">
              <w:rPr>
                <w:rFonts w:ascii="Times New Roman" w:eastAsia="Times New Roman" w:hAnsi="Times New Roman" w:cs="Times New Roman"/>
                <w:color w:val="2D2D2D"/>
                <w:sz w:val="21"/>
                <w:szCs w:val="21"/>
              </w:rPr>
              <w:t>е-</w:t>
            </w:r>
            <w:proofErr w:type="gramEnd"/>
            <w:r w:rsidRPr="005B20DD">
              <w:rPr>
                <w:rFonts w:ascii="Times New Roman" w:eastAsia="Times New Roman" w:hAnsi="Times New Roman" w:cs="Times New Roman"/>
                <w:color w:val="2D2D2D"/>
                <w:sz w:val="21"/>
                <w:szCs w:val="21"/>
              </w:rPr>
              <w:br/>
            </w:r>
            <w:proofErr w:type="spellStart"/>
            <w:r w:rsidRPr="005B20DD">
              <w:rPr>
                <w:rFonts w:ascii="Times New Roman" w:eastAsia="Times New Roman" w:hAnsi="Times New Roman" w:cs="Times New Roman"/>
                <w:color w:val="2D2D2D"/>
                <w:sz w:val="21"/>
                <w:szCs w:val="21"/>
              </w:rPr>
              <w:t>ратур</w:t>
            </w:r>
            <w:proofErr w:type="spellEnd"/>
            <w:r w:rsidRPr="005B20DD">
              <w:rPr>
                <w:rFonts w:ascii="Times New Roman" w:eastAsia="Times New Roman" w:hAnsi="Times New Roman" w:cs="Times New Roman"/>
                <w:color w:val="2D2D2D"/>
                <w:sz w:val="21"/>
                <w:szCs w:val="21"/>
              </w:rPr>
              <w:br/>
              <w:t>воздуха ниже</w:t>
            </w:r>
            <w:r w:rsidRPr="005B20DD">
              <w:rPr>
                <w:rFonts w:ascii="Times New Roman" w:eastAsia="Times New Roman" w:hAnsi="Times New Roman" w:cs="Times New Roman"/>
                <w:color w:val="2D2D2D"/>
                <w:sz w:val="21"/>
                <w:szCs w:val="21"/>
              </w:rPr>
              <w:br/>
            </w:r>
            <w:proofErr w:type="spellStart"/>
            <w:r w:rsidRPr="005B20DD">
              <w:rPr>
                <w:rFonts w:ascii="Times New Roman" w:eastAsia="Times New Roman" w:hAnsi="Times New Roman" w:cs="Times New Roman"/>
                <w:color w:val="2D2D2D"/>
                <w:sz w:val="21"/>
                <w:szCs w:val="21"/>
              </w:rPr>
              <w:t>опти</w:t>
            </w:r>
            <w:proofErr w:type="spellEnd"/>
            <w:r w:rsidRPr="005B20DD">
              <w:rPr>
                <w:rFonts w:ascii="Times New Roman" w:eastAsia="Times New Roman" w:hAnsi="Times New Roman" w:cs="Times New Roman"/>
                <w:color w:val="2D2D2D"/>
                <w:sz w:val="21"/>
                <w:szCs w:val="21"/>
              </w:rPr>
              <w:t>-</w:t>
            </w:r>
            <w:r w:rsidRPr="005B20DD">
              <w:rPr>
                <w:rFonts w:ascii="Times New Roman" w:eastAsia="Times New Roman" w:hAnsi="Times New Roman" w:cs="Times New Roman"/>
                <w:color w:val="2D2D2D"/>
                <w:sz w:val="21"/>
                <w:szCs w:val="21"/>
              </w:rPr>
              <w:br/>
            </w:r>
            <w:proofErr w:type="spellStart"/>
            <w:r w:rsidRPr="005B20DD">
              <w:rPr>
                <w:rFonts w:ascii="Times New Roman" w:eastAsia="Times New Roman" w:hAnsi="Times New Roman" w:cs="Times New Roman"/>
                <w:color w:val="2D2D2D"/>
                <w:sz w:val="21"/>
                <w:szCs w:val="21"/>
              </w:rPr>
              <w:t>мальных</w:t>
            </w:r>
            <w:proofErr w:type="spellEnd"/>
            <w:r w:rsidRPr="005B20DD">
              <w:rPr>
                <w:rFonts w:ascii="Times New Roman" w:eastAsia="Times New Roman" w:hAnsi="Times New Roman" w:cs="Times New Roman"/>
                <w:color w:val="2D2D2D"/>
                <w:sz w:val="21"/>
                <w:szCs w:val="21"/>
              </w:rPr>
              <w:br/>
              <w:t>величин,</w:t>
            </w:r>
            <w:r w:rsidRPr="005B20DD">
              <w:rPr>
                <w:rFonts w:ascii="Times New Roman" w:eastAsia="Times New Roman" w:hAnsi="Times New Roman" w:cs="Times New Roman"/>
                <w:color w:val="2D2D2D"/>
                <w:sz w:val="21"/>
                <w:szCs w:val="21"/>
              </w:rPr>
              <w:br/>
              <w:t>не более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для диапазона</w:t>
            </w:r>
            <w:r w:rsidRPr="005B20DD">
              <w:rPr>
                <w:rFonts w:ascii="Times New Roman" w:eastAsia="Times New Roman" w:hAnsi="Times New Roman" w:cs="Times New Roman"/>
                <w:color w:val="2D2D2D"/>
                <w:sz w:val="21"/>
                <w:szCs w:val="21"/>
              </w:rPr>
              <w:br/>
              <w:t>темп</w:t>
            </w:r>
            <w:proofErr w:type="gramStart"/>
            <w:r w:rsidRPr="005B20DD">
              <w:rPr>
                <w:rFonts w:ascii="Times New Roman" w:eastAsia="Times New Roman" w:hAnsi="Times New Roman" w:cs="Times New Roman"/>
                <w:color w:val="2D2D2D"/>
                <w:sz w:val="21"/>
                <w:szCs w:val="21"/>
              </w:rPr>
              <w:t>е-</w:t>
            </w:r>
            <w:proofErr w:type="gramEnd"/>
            <w:r w:rsidRPr="005B20DD">
              <w:rPr>
                <w:rFonts w:ascii="Times New Roman" w:eastAsia="Times New Roman" w:hAnsi="Times New Roman" w:cs="Times New Roman"/>
                <w:color w:val="2D2D2D"/>
                <w:sz w:val="21"/>
                <w:szCs w:val="21"/>
              </w:rPr>
              <w:br/>
            </w:r>
            <w:proofErr w:type="spellStart"/>
            <w:r w:rsidRPr="005B20DD">
              <w:rPr>
                <w:rFonts w:ascii="Times New Roman" w:eastAsia="Times New Roman" w:hAnsi="Times New Roman" w:cs="Times New Roman"/>
                <w:color w:val="2D2D2D"/>
                <w:sz w:val="21"/>
                <w:szCs w:val="21"/>
              </w:rPr>
              <w:t>ратур</w:t>
            </w:r>
            <w:proofErr w:type="spellEnd"/>
            <w:r w:rsidRPr="005B20DD">
              <w:rPr>
                <w:rFonts w:ascii="Times New Roman" w:eastAsia="Times New Roman" w:hAnsi="Times New Roman" w:cs="Times New Roman"/>
                <w:color w:val="2D2D2D"/>
                <w:sz w:val="21"/>
                <w:szCs w:val="21"/>
              </w:rPr>
              <w:br/>
              <w:t>воздуха выше</w:t>
            </w:r>
            <w:r w:rsidRPr="005B20DD">
              <w:rPr>
                <w:rFonts w:ascii="Times New Roman" w:eastAsia="Times New Roman" w:hAnsi="Times New Roman" w:cs="Times New Roman"/>
                <w:color w:val="2D2D2D"/>
                <w:sz w:val="21"/>
                <w:szCs w:val="21"/>
              </w:rPr>
              <w:br/>
            </w:r>
            <w:proofErr w:type="spellStart"/>
            <w:r w:rsidRPr="005B20DD">
              <w:rPr>
                <w:rFonts w:ascii="Times New Roman" w:eastAsia="Times New Roman" w:hAnsi="Times New Roman" w:cs="Times New Roman"/>
                <w:color w:val="2D2D2D"/>
                <w:sz w:val="21"/>
                <w:szCs w:val="21"/>
              </w:rPr>
              <w:t>опти</w:t>
            </w:r>
            <w:proofErr w:type="spellEnd"/>
            <w:r w:rsidRPr="005B20DD">
              <w:rPr>
                <w:rFonts w:ascii="Times New Roman" w:eastAsia="Times New Roman" w:hAnsi="Times New Roman" w:cs="Times New Roman"/>
                <w:color w:val="2D2D2D"/>
                <w:sz w:val="21"/>
                <w:szCs w:val="21"/>
              </w:rPr>
              <w:t>-</w:t>
            </w:r>
            <w:r w:rsidRPr="005B20DD">
              <w:rPr>
                <w:rFonts w:ascii="Times New Roman" w:eastAsia="Times New Roman" w:hAnsi="Times New Roman" w:cs="Times New Roman"/>
                <w:color w:val="2D2D2D"/>
                <w:sz w:val="21"/>
                <w:szCs w:val="21"/>
              </w:rPr>
              <w:br/>
            </w:r>
            <w:proofErr w:type="spellStart"/>
            <w:r w:rsidRPr="005B20DD">
              <w:rPr>
                <w:rFonts w:ascii="Times New Roman" w:eastAsia="Times New Roman" w:hAnsi="Times New Roman" w:cs="Times New Roman"/>
                <w:color w:val="2D2D2D"/>
                <w:sz w:val="21"/>
                <w:szCs w:val="21"/>
              </w:rPr>
              <w:t>мальных</w:t>
            </w:r>
            <w:proofErr w:type="spellEnd"/>
            <w:r w:rsidRPr="005B20DD">
              <w:rPr>
                <w:rFonts w:ascii="Times New Roman" w:eastAsia="Times New Roman" w:hAnsi="Times New Roman" w:cs="Times New Roman"/>
                <w:color w:val="2D2D2D"/>
                <w:sz w:val="21"/>
                <w:szCs w:val="21"/>
              </w:rPr>
              <w:br/>
              <w:t>величин,</w:t>
            </w:r>
            <w:r w:rsidRPr="005B20DD">
              <w:rPr>
                <w:rFonts w:ascii="Times New Roman" w:eastAsia="Times New Roman" w:hAnsi="Times New Roman" w:cs="Times New Roman"/>
                <w:color w:val="2D2D2D"/>
                <w:sz w:val="21"/>
                <w:szCs w:val="21"/>
              </w:rPr>
              <w:br/>
              <w:t>не более**</w:t>
            </w:r>
          </w:p>
        </w:tc>
      </w:tr>
      <w:tr w:rsidR="005B20DD" w:rsidRPr="005B20DD" w:rsidTr="005B20DD">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Холод-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proofErr w:type="spellStart"/>
            <w:proofErr w:type="gramStart"/>
            <w:r w:rsidRPr="005B20DD">
              <w:rPr>
                <w:rFonts w:ascii="Times New Roman" w:eastAsia="Times New Roman" w:hAnsi="Times New Roman" w:cs="Times New Roman"/>
                <w:color w:val="2D2D2D"/>
                <w:sz w:val="21"/>
                <w:szCs w:val="21"/>
              </w:rPr>
              <w:t>I</w:t>
            </w:r>
            <w:proofErr w:type="gramEnd"/>
            <w:r w:rsidRPr="005B20DD">
              <w:rPr>
                <w:rFonts w:ascii="Times New Roman" w:eastAsia="Times New Roman" w:hAnsi="Times New Roman" w:cs="Times New Roman"/>
                <w:color w:val="2D2D2D"/>
                <w:sz w:val="21"/>
                <w:szCs w:val="21"/>
              </w:rPr>
              <w:t>а</w:t>
            </w:r>
            <w:proofErr w:type="spellEnd"/>
            <w:r w:rsidRPr="005B20DD">
              <w:rPr>
                <w:rFonts w:ascii="Times New Roman" w:eastAsia="Times New Roman" w:hAnsi="Times New Roman" w:cs="Times New Roman"/>
                <w:color w:val="2D2D2D"/>
                <w:sz w:val="21"/>
                <w:szCs w:val="21"/>
              </w:rPr>
              <w:t xml:space="preserve"> (до 139)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20,0-21,9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24,1-25,0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19,0-26,0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15-75*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0,1</w:t>
            </w:r>
          </w:p>
        </w:tc>
      </w:tr>
      <w:tr w:rsidR="005B20DD" w:rsidRPr="005B20DD" w:rsidTr="005B20DD">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proofErr w:type="spellStart"/>
            <w:r w:rsidRPr="005B20DD">
              <w:rPr>
                <w:rFonts w:ascii="Times New Roman" w:eastAsia="Times New Roman" w:hAnsi="Times New Roman" w:cs="Times New Roman"/>
                <w:color w:val="2D2D2D"/>
                <w:sz w:val="21"/>
                <w:szCs w:val="21"/>
              </w:rPr>
              <w:t>ный</w:t>
            </w:r>
            <w:proofErr w:type="spellEnd"/>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proofErr w:type="spellStart"/>
            <w:proofErr w:type="gramStart"/>
            <w:r w:rsidRPr="005B20DD">
              <w:rPr>
                <w:rFonts w:ascii="Times New Roman" w:eastAsia="Times New Roman" w:hAnsi="Times New Roman" w:cs="Times New Roman"/>
                <w:color w:val="2D2D2D"/>
                <w:sz w:val="21"/>
                <w:szCs w:val="21"/>
              </w:rPr>
              <w:t>I</w:t>
            </w:r>
            <w:proofErr w:type="gramEnd"/>
            <w:r w:rsidRPr="005B20DD">
              <w:rPr>
                <w:rFonts w:ascii="Times New Roman" w:eastAsia="Times New Roman" w:hAnsi="Times New Roman" w:cs="Times New Roman"/>
                <w:color w:val="2D2D2D"/>
                <w:sz w:val="21"/>
                <w:szCs w:val="21"/>
              </w:rPr>
              <w:t>б</w:t>
            </w:r>
            <w:proofErr w:type="spellEnd"/>
            <w:r w:rsidRPr="005B20DD">
              <w:rPr>
                <w:rFonts w:ascii="Times New Roman" w:eastAsia="Times New Roman" w:hAnsi="Times New Roman" w:cs="Times New Roman"/>
                <w:color w:val="2D2D2D"/>
                <w:sz w:val="21"/>
                <w:szCs w:val="21"/>
              </w:rPr>
              <w:t xml:space="preserve"> (140-174)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19,0-20,9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23,1-24,0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18,0-25,0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15-75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0,2</w:t>
            </w:r>
          </w:p>
        </w:tc>
      </w:tr>
      <w:tr w:rsidR="005B20DD" w:rsidRPr="005B20DD" w:rsidTr="005B20DD">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5B20DD" w:rsidRPr="005B20DD" w:rsidRDefault="005B20DD" w:rsidP="005B20DD">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proofErr w:type="spellStart"/>
            <w:r w:rsidRPr="005B20DD">
              <w:rPr>
                <w:rFonts w:ascii="Times New Roman" w:eastAsia="Times New Roman" w:hAnsi="Times New Roman" w:cs="Times New Roman"/>
                <w:color w:val="2D2D2D"/>
                <w:sz w:val="21"/>
                <w:szCs w:val="21"/>
              </w:rPr>
              <w:t>II</w:t>
            </w:r>
            <w:proofErr w:type="gramStart"/>
            <w:r w:rsidRPr="005B20DD">
              <w:rPr>
                <w:rFonts w:ascii="Times New Roman" w:eastAsia="Times New Roman" w:hAnsi="Times New Roman" w:cs="Times New Roman"/>
                <w:color w:val="2D2D2D"/>
                <w:sz w:val="21"/>
                <w:szCs w:val="21"/>
              </w:rPr>
              <w:t>а</w:t>
            </w:r>
            <w:proofErr w:type="spellEnd"/>
            <w:proofErr w:type="gramEnd"/>
            <w:r w:rsidRPr="005B20DD">
              <w:rPr>
                <w:rFonts w:ascii="Times New Roman" w:eastAsia="Times New Roman" w:hAnsi="Times New Roman" w:cs="Times New Roman"/>
                <w:color w:val="2D2D2D"/>
                <w:sz w:val="21"/>
                <w:szCs w:val="21"/>
              </w:rPr>
              <w:t xml:space="preserve"> (175-232)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17,0-18,9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21,1-23,0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16,0-24,0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15-75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0,3</w:t>
            </w:r>
          </w:p>
        </w:tc>
      </w:tr>
      <w:tr w:rsidR="005B20DD" w:rsidRPr="005B20DD" w:rsidTr="005B20DD">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5B20DD" w:rsidRPr="005B20DD" w:rsidRDefault="005B20DD" w:rsidP="005B20DD">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proofErr w:type="spellStart"/>
            <w:r w:rsidRPr="005B20DD">
              <w:rPr>
                <w:rFonts w:ascii="Times New Roman" w:eastAsia="Times New Roman" w:hAnsi="Times New Roman" w:cs="Times New Roman"/>
                <w:color w:val="2D2D2D"/>
                <w:sz w:val="21"/>
                <w:szCs w:val="21"/>
              </w:rPr>
              <w:t>II</w:t>
            </w:r>
            <w:proofErr w:type="gramStart"/>
            <w:r w:rsidRPr="005B20DD">
              <w:rPr>
                <w:rFonts w:ascii="Times New Roman" w:eastAsia="Times New Roman" w:hAnsi="Times New Roman" w:cs="Times New Roman"/>
                <w:color w:val="2D2D2D"/>
                <w:sz w:val="21"/>
                <w:szCs w:val="21"/>
              </w:rPr>
              <w:t>б</w:t>
            </w:r>
            <w:proofErr w:type="spellEnd"/>
            <w:proofErr w:type="gramEnd"/>
            <w:r w:rsidRPr="005B20DD">
              <w:rPr>
                <w:rFonts w:ascii="Times New Roman" w:eastAsia="Times New Roman" w:hAnsi="Times New Roman" w:cs="Times New Roman"/>
                <w:color w:val="2D2D2D"/>
                <w:sz w:val="21"/>
                <w:szCs w:val="21"/>
              </w:rPr>
              <w:t xml:space="preserve"> (233-290)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15,0-16,9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19,1-22,0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14,0-23,0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15-75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0,4</w:t>
            </w:r>
          </w:p>
        </w:tc>
      </w:tr>
      <w:tr w:rsidR="005B20DD" w:rsidRPr="005B20DD" w:rsidTr="005B20DD">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III (более 290)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13,0-15,9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18,1-21,0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12,0-22,0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15-75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0,4</w:t>
            </w:r>
          </w:p>
        </w:tc>
      </w:tr>
      <w:tr w:rsidR="005B20DD" w:rsidRPr="005B20DD" w:rsidTr="005B20DD">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Теплый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proofErr w:type="spellStart"/>
            <w:proofErr w:type="gramStart"/>
            <w:r w:rsidRPr="005B20DD">
              <w:rPr>
                <w:rFonts w:ascii="Times New Roman" w:eastAsia="Times New Roman" w:hAnsi="Times New Roman" w:cs="Times New Roman"/>
                <w:color w:val="2D2D2D"/>
                <w:sz w:val="21"/>
                <w:szCs w:val="21"/>
              </w:rPr>
              <w:t>I</w:t>
            </w:r>
            <w:proofErr w:type="gramEnd"/>
            <w:r w:rsidRPr="005B20DD">
              <w:rPr>
                <w:rFonts w:ascii="Times New Roman" w:eastAsia="Times New Roman" w:hAnsi="Times New Roman" w:cs="Times New Roman"/>
                <w:color w:val="2D2D2D"/>
                <w:sz w:val="21"/>
                <w:szCs w:val="21"/>
              </w:rPr>
              <w:t>а</w:t>
            </w:r>
            <w:proofErr w:type="spellEnd"/>
            <w:r w:rsidRPr="005B20DD">
              <w:rPr>
                <w:rFonts w:ascii="Times New Roman" w:eastAsia="Times New Roman" w:hAnsi="Times New Roman" w:cs="Times New Roman"/>
                <w:color w:val="2D2D2D"/>
                <w:sz w:val="21"/>
                <w:szCs w:val="21"/>
              </w:rPr>
              <w:t xml:space="preserve"> (до 139)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21,0-22,9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25,1-28,0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20,0-29,0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15-75*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0,2</w:t>
            </w:r>
          </w:p>
        </w:tc>
      </w:tr>
      <w:tr w:rsidR="005B20DD" w:rsidRPr="005B20DD" w:rsidTr="005B20DD">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5B20DD" w:rsidRPr="005B20DD" w:rsidRDefault="005B20DD" w:rsidP="005B20DD">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proofErr w:type="spellStart"/>
            <w:proofErr w:type="gramStart"/>
            <w:r w:rsidRPr="005B20DD">
              <w:rPr>
                <w:rFonts w:ascii="Times New Roman" w:eastAsia="Times New Roman" w:hAnsi="Times New Roman" w:cs="Times New Roman"/>
                <w:color w:val="2D2D2D"/>
                <w:sz w:val="21"/>
                <w:szCs w:val="21"/>
              </w:rPr>
              <w:t>I</w:t>
            </w:r>
            <w:proofErr w:type="gramEnd"/>
            <w:r w:rsidRPr="005B20DD">
              <w:rPr>
                <w:rFonts w:ascii="Times New Roman" w:eastAsia="Times New Roman" w:hAnsi="Times New Roman" w:cs="Times New Roman"/>
                <w:color w:val="2D2D2D"/>
                <w:sz w:val="21"/>
                <w:szCs w:val="21"/>
              </w:rPr>
              <w:t>б</w:t>
            </w:r>
            <w:proofErr w:type="spellEnd"/>
            <w:r w:rsidRPr="005B20DD">
              <w:rPr>
                <w:rFonts w:ascii="Times New Roman" w:eastAsia="Times New Roman" w:hAnsi="Times New Roman" w:cs="Times New Roman"/>
                <w:color w:val="2D2D2D"/>
                <w:sz w:val="21"/>
                <w:szCs w:val="21"/>
              </w:rPr>
              <w:t xml:space="preserve"> (140-174)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20,0-21,9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24,1-28,0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19,0-29,0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15-75*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0,3</w:t>
            </w:r>
          </w:p>
        </w:tc>
      </w:tr>
      <w:tr w:rsidR="005B20DD" w:rsidRPr="005B20DD" w:rsidTr="005B20DD">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5B20DD" w:rsidRPr="005B20DD" w:rsidRDefault="005B20DD" w:rsidP="005B20DD">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proofErr w:type="spellStart"/>
            <w:r w:rsidRPr="005B20DD">
              <w:rPr>
                <w:rFonts w:ascii="Times New Roman" w:eastAsia="Times New Roman" w:hAnsi="Times New Roman" w:cs="Times New Roman"/>
                <w:color w:val="2D2D2D"/>
                <w:sz w:val="21"/>
                <w:szCs w:val="21"/>
              </w:rPr>
              <w:t>II</w:t>
            </w:r>
            <w:proofErr w:type="gramStart"/>
            <w:r w:rsidRPr="005B20DD">
              <w:rPr>
                <w:rFonts w:ascii="Times New Roman" w:eastAsia="Times New Roman" w:hAnsi="Times New Roman" w:cs="Times New Roman"/>
                <w:color w:val="2D2D2D"/>
                <w:sz w:val="21"/>
                <w:szCs w:val="21"/>
              </w:rPr>
              <w:t>а</w:t>
            </w:r>
            <w:proofErr w:type="spellEnd"/>
            <w:proofErr w:type="gramEnd"/>
            <w:r w:rsidRPr="005B20DD">
              <w:rPr>
                <w:rFonts w:ascii="Times New Roman" w:eastAsia="Times New Roman" w:hAnsi="Times New Roman" w:cs="Times New Roman"/>
                <w:color w:val="2D2D2D"/>
                <w:sz w:val="21"/>
                <w:szCs w:val="21"/>
              </w:rPr>
              <w:t xml:space="preserve"> (175-232)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18,0-19,9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22,1-27,0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17,0-28,0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15-75*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0,4</w:t>
            </w:r>
          </w:p>
        </w:tc>
      </w:tr>
      <w:tr w:rsidR="005B20DD" w:rsidRPr="005B20DD" w:rsidTr="005B20DD">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5B20DD" w:rsidRPr="005B20DD" w:rsidRDefault="005B20DD" w:rsidP="005B20DD">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proofErr w:type="spellStart"/>
            <w:r w:rsidRPr="005B20DD">
              <w:rPr>
                <w:rFonts w:ascii="Times New Roman" w:eastAsia="Times New Roman" w:hAnsi="Times New Roman" w:cs="Times New Roman"/>
                <w:color w:val="2D2D2D"/>
                <w:sz w:val="21"/>
                <w:szCs w:val="21"/>
              </w:rPr>
              <w:t>II</w:t>
            </w:r>
            <w:proofErr w:type="gramStart"/>
            <w:r w:rsidRPr="005B20DD">
              <w:rPr>
                <w:rFonts w:ascii="Times New Roman" w:eastAsia="Times New Roman" w:hAnsi="Times New Roman" w:cs="Times New Roman"/>
                <w:color w:val="2D2D2D"/>
                <w:sz w:val="21"/>
                <w:szCs w:val="21"/>
              </w:rPr>
              <w:t>б</w:t>
            </w:r>
            <w:proofErr w:type="spellEnd"/>
            <w:proofErr w:type="gramEnd"/>
            <w:r w:rsidRPr="005B20DD">
              <w:rPr>
                <w:rFonts w:ascii="Times New Roman" w:eastAsia="Times New Roman" w:hAnsi="Times New Roman" w:cs="Times New Roman"/>
                <w:color w:val="2D2D2D"/>
                <w:sz w:val="21"/>
                <w:szCs w:val="21"/>
              </w:rPr>
              <w:t xml:space="preserve"> (233-290)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16,0-18,9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21,1-27,0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15,0-28,0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15-75*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0,5</w:t>
            </w:r>
          </w:p>
        </w:tc>
      </w:tr>
      <w:tr w:rsidR="005B20DD" w:rsidRPr="005B20DD" w:rsidTr="005B20DD">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III (более 290)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15,0-17,9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20,1-26,0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14,0-27,0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15-75*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0,5</w:t>
            </w:r>
          </w:p>
        </w:tc>
      </w:tr>
      <w:tr w:rsidR="005B20DD" w:rsidRPr="005B20DD" w:rsidTr="005B20DD">
        <w:tc>
          <w:tcPr>
            <w:tcW w:w="11458"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Примечания.</w:t>
            </w:r>
            <w:r w:rsidRPr="005B20DD">
              <w:rPr>
                <w:rFonts w:ascii="Times New Roman" w:eastAsia="Times New Roman" w:hAnsi="Times New Roman" w:cs="Times New Roman"/>
                <w:color w:val="2D2D2D"/>
                <w:sz w:val="21"/>
                <w:szCs w:val="21"/>
              </w:rPr>
              <w:br/>
            </w:r>
            <w:r w:rsidRPr="005B20DD">
              <w:rPr>
                <w:rFonts w:ascii="Times New Roman" w:eastAsia="Times New Roman" w:hAnsi="Times New Roman" w:cs="Times New Roman"/>
                <w:color w:val="2D2D2D"/>
                <w:sz w:val="21"/>
                <w:szCs w:val="21"/>
              </w:rPr>
              <w:br/>
              <w:t>* При температуре воздуха 25</w:t>
            </w:r>
            <w:proofErr w:type="gramStart"/>
            <w:r w:rsidRPr="005B20DD">
              <w:rPr>
                <w:rFonts w:ascii="Times New Roman" w:eastAsia="Times New Roman" w:hAnsi="Times New Roman" w:cs="Times New Roman"/>
                <w:color w:val="2D2D2D"/>
                <w:sz w:val="21"/>
                <w:szCs w:val="21"/>
              </w:rPr>
              <w:t>°С</w:t>
            </w:r>
            <w:proofErr w:type="gramEnd"/>
            <w:r w:rsidRPr="005B20DD">
              <w:rPr>
                <w:rFonts w:ascii="Times New Roman" w:eastAsia="Times New Roman" w:hAnsi="Times New Roman" w:cs="Times New Roman"/>
                <w:color w:val="2D2D2D"/>
                <w:sz w:val="21"/>
                <w:szCs w:val="21"/>
              </w:rPr>
              <w:t xml:space="preserve"> и выше максимальные величины относительной влажности воздуха должны приниматься в соответствии с требованиями п.2.2.8.</w:t>
            </w:r>
            <w:r w:rsidRPr="005B20DD">
              <w:rPr>
                <w:rFonts w:ascii="Times New Roman" w:eastAsia="Times New Roman" w:hAnsi="Times New Roman" w:cs="Times New Roman"/>
                <w:color w:val="2D2D2D"/>
                <w:sz w:val="21"/>
                <w:szCs w:val="21"/>
              </w:rPr>
              <w:br/>
            </w:r>
            <w:r w:rsidRPr="005B20DD">
              <w:rPr>
                <w:rFonts w:ascii="Times New Roman" w:eastAsia="Times New Roman" w:hAnsi="Times New Roman" w:cs="Times New Roman"/>
                <w:color w:val="2D2D2D"/>
                <w:sz w:val="21"/>
                <w:szCs w:val="21"/>
              </w:rPr>
              <w:br/>
              <w:t>** При температурах воздуха 26-28</w:t>
            </w:r>
            <w:proofErr w:type="gramStart"/>
            <w:r w:rsidRPr="005B20DD">
              <w:rPr>
                <w:rFonts w:ascii="Times New Roman" w:eastAsia="Times New Roman" w:hAnsi="Times New Roman" w:cs="Times New Roman"/>
                <w:color w:val="2D2D2D"/>
                <w:sz w:val="21"/>
                <w:szCs w:val="21"/>
              </w:rPr>
              <w:t>°С</w:t>
            </w:r>
            <w:proofErr w:type="gramEnd"/>
            <w:r w:rsidRPr="005B20DD">
              <w:rPr>
                <w:rFonts w:ascii="Times New Roman" w:eastAsia="Times New Roman" w:hAnsi="Times New Roman" w:cs="Times New Roman"/>
                <w:color w:val="2D2D2D"/>
                <w:sz w:val="21"/>
                <w:szCs w:val="21"/>
              </w:rPr>
              <w:t xml:space="preserve"> скорость движения воздуха в теплый период года должна приниматься в соответствии с требованиями п.2.2.9.</w:t>
            </w:r>
            <w:r w:rsidRPr="005B20DD">
              <w:rPr>
                <w:rFonts w:ascii="Times New Roman" w:eastAsia="Times New Roman" w:hAnsi="Times New Roman" w:cs="Times New Roman"/>
                <w:color w:val="2D2D2D"/>
                <w:sz w:val="21"/>
                <w:szCs w:val="21"/>
              </w:rPr>
              <w:br/>
            </w:r>
          </w:p>
        </w:tc>
      </w:tr>
    </w:tbl>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2.2.8. При температуре воздуха на рабочих местах 25</w:t>
      </w:r>
      <w:proofErr w:type="gramStart"/>
      <w:r w:rsidRPr="005B20DD">
        <w:rPr>
          <w:rFonts w:ascii="Arial" w:eastAsia="Times New Roman" w:hAnsi="Arial" w:cs="Arial"/>
          <w:color w:val="2D2D2D"/>
          <w:spacing w:val="2"/>
          <w:sz w:val="21"/>
          <w:szCs w:val="21"/>
        </w:rPr>
        <w:t>°С</w:t>
      </w:r>
      <w:proofErr w:type="gramEnd"/>
      <w:r w:rsidRPr="005B20DD">
        <w:rPr>
          <w:rFonts w:ascii="Arial" w:eastAsia="Times New Roman" w:hAnsi="Arial" w:cs="Arial"/>
          <w:color w:val="2D2D2D"/>
          <w:spacing w:val="2"/>
          <w:sz w:val="21"/>
          <w:szCs w:val="21"/>
        </w:rPr>
        <w:t xml:space="preserve"> и выше максимально допустимые величины относительной влажности воздуха не должны выходить за пределы:</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а) 70% - при температуре воздуха 25</w:t>
      </w:r>
      <w:proofErr w:type="gramStart"/>
      <w:r w:rsidRPr="005B20DD">
        <w:rPr>
          <w:rFonts w:ascii="Arial" w:eastAsia="Times New Roman" w:hAnsi="Arial" w:cs="Arial"/>
          <w:color w:val="2D2D2D"/>
          <w:spacing w:val="2"/>
          <w:sz w:val="21"/>
          <w:szCs w:val="21"/>
        </w:rPr>
        <w:t>°С</w:t>
      </w:r>
      <w:proofErr w:type="gramEnd"/>
      <w:r w:rsidRPr="005B20DD">
        <w:rPr>
          <w:rFonts w:ascii="Arial" w:eastAsia="Times New Roman" w:hAnsi="Arial" w:cs="Arial"/>
          <w:color w:val="2D2D2D"/>
          <w:spacing w:val="2"/>
          <w:sz w:val="21"/>
          <w:szCs w:val="21"/>
        </w:rPr>
        <w:t>;</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lastRenderedPageBreak/>
        <w:t>б) 65% - при температуре воздуха 26</w:t>
      </w:r>
      <w:proofErr w:type="gramStart"/>
      <w:r w:rsidRPr="005B20DD">
        <w:rPr>
          <w:rFonts w:ascii="Arial" w:eastAsia="Times New Roman" w:hAnsi="Arial" w:cs="Arial"/>
          <w:color w:val="2D2D2D"/>
          <w:spacing w:val="2"/>
          <w:sz w:val="21"/>
          <w:szCs w:val="21"/>
        </w:rPr>
        <w:t>°С</w:t>
      </w:r>
      <w:proofErr w:type="gramEnd"/>
      <w:r w:rsidRPr="005B20DD">
        <w:rPr>
          <w:rFonts w:ascii="Arial" w:eastAsia="Times New Roman" w:hAnsi="Arial" w:cs="Arial"/>
          <w:color w:val="2D2D2D"/>
          <w:spacing w:val="2"/>
          <w:sz w:val="21"/>
          <w:szCs w:val="21"/>
        </w:rPr>
        <w:t>;</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в) 60% - при температуре воздуха 27</w:t>
      </w:r>
      <w:proofErr w:type="gramStart"/>
      <w:r w:rsidRPr="005B20DD">
        <w:rPr>
          <w:rFonts w:ascii="Arial" w:eastAsia="Times New Roman" w:hAnsi="Arial" w:cs="Arial"/>
          <w:color w:val="2D2D2D"/>
          <w:spacing w:val="2"/>
          <w:sz w:val="21"/>
          <w:szCs w:val="21"/>
        </w:rPr>
        <w:t>°С</w:t>
      </w:r>
      <w:proofErr w:type="gramEnd"/>
      <w:r w:rsidRPr="005B20DD">
        <w:rPr>
          <w:rFonts w:ascii="Arial" w:eastAsia="Times New Roman" w:hAnsi="Arial" w:cs="Arial"/>
          <w:color w:val="2D2D2D"/>
          <w:spacing w:val="2"/>
          <w:sz w:val="21"/>
          <w:szCs w:val="21"/>
        </w:rPr>
        <w:t>;</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г) 55% - при температуре воздуха 28°С.</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2.2.9. При температуре воздуха 26-28</w:t>
      </w:r>
      <w:proofErr w:type="gramStart"/>
      <w:r w:rsidRPr="005B20DD">
        <w:rPr>
          <w:rFonts w:ascii="Arial" w:eastAsia="Times New Roman" w:hAnsi="Arial" w:cs="Arial"/>
          <w:color w:val="2D2D2D"/>
          <w:spacing w:val="2"/>
          <w:sz w:val="21"/>
          <w:szCs w:val="21"/>
        </w:rPr>
        <w:t>°С</w:t>
      </w:r>
      <w:proofErr w:type="gramEnd"/>
      <w:r w:rsidRPr="005B20DD">
        <w:rPr>
          <w:rFonts w:ascii="Arial" w:eastAsia="Times New Roman" w:hAnsi="Arial" w:cs="Arial"/>
          <w:color w:val="2D2D2D"/>
          <w:spacing w:val="2"/>
          <w:sz w:val="21"/>
          <w:szCs w:val="21"/>
        </w:rPr>
        <w:t xml:space="preserve"> скорость движения воздуха, указанная в таблице 2.2 для теплого периода года, должна соответствовать диапазонам:</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а) 0,1-0,2 м/</w:t>
      </w:r>
      <w:proofErr w:type="gramStart"/>
      <w:r w:rsidRPr="005B20DD">
        <w:rPr>
          <w:rFonts w:ascii="Arial" w:eastAsia="Times New Roman" w:hAnsi="Arial" w:cs="Arial"/>
          <w:color w:val="2D2D2D"/>
          <w:spacing w:val="2"/>
          <w:sz w:val="21"/>
          <w:szCs w:val="21"/>
        </w:rPr>
        <w:t>с</w:t>
      </w:r>
      <w:proofErr w:type="gramEnd"/>
      <w:r w:rsidRPr="005B20DD">
        <w:rPr>
          <w:rFonts w:ascii="Arial" w:eastAsia="Times New Roman" w:hAnsi="Arial" w:cs="Arial"/>
          <w:color w:val="2D2D2D"/>
          <w:spacing w:val="2"/>
          <w:sz w:val="21"/>
          <w:szCs w:val="21"/>
        </w:rPr>
        <w:t xml:space="preserve"> - </w:t>
      </w:r>
      <w:proofErr w:type="gramStart"/>
      <w:r w:rsidRPr="005B20DD">
        <w:rPr>
          <w:rFonts w:ascii="Arial" w:eastAsia="Times New Roman" w:hAnsi="Arial" w:cs="Arial"/>
          <w:color w:val="2D2D2D"/>
          <w:spacing w:val="2"/>
          <w:sz w:val="21"/>
          <w:szCs w:val="21"/>
        </w:rPr>
        <w:t>для</w:t>
      </w:r>
      <w:proofErr w:type="gramEnd"/>
      <w:r w:rsidRPr="005B20DD">
        <w:rPr>
          <w:rFonts w:ascii="Arial" w:eastAsia="Times New Roman" w:hAnsi="Arial" w:cs="Arial"/>
          <w:color w:val="2D2D2D"/>
          <w:spacing w:val="2"/>
          <w:sz w:val="21"/>
          <w:szCs w:val="21"/>
        </w:rPr>
        <w:t xml:space="preserve"> категории работ </w:t>
      </w:r>
      <w:proofErr w:type="spellStart"/>
      <w:r w:rsidRPr="005B20DD">
        <w:rPr>
          <w:rFonts w:ascii="Arial" w:eastAsia="Times New Roman" w:hAnsi="Arial" w:cs="Arial"/>
          <w:color w:val="2D2D2D"/>
          <w:spacing w:val="2"/>
          <w:sz w:val="21"/>
          <w:szCs w:val="21"/>
        </w:rPr>
        <w:t>Iа</w:t>
      </w:r>
      <w:proofErr w:type="spellEnd"/>
      <w:r w:rsidRPr="005B20DD">
        <w:rPr>
          <w:rFonts w:ascii="Arial" w:eastAsia="Times New Roman" w:hAnsi="Arial" w:cs="Arial"/>
          <w:color w:val="2D2D2D"/>
          <w:spacing w:val="2"/>
          <w:sz w:val="21"/>
          <w:szCs w:val="21"/>
        </w:rPr>
        <w:t>;</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б) 0,1-0,3 м/</w:t>
      </w:r>
      <w:proofErr w:type="gramStart"/>
      <w:r w:rsidRPr="005B20DD">
        <w:rPr>
          <w:rFonts w:ascii="Arial" w:eastAsia="Times New Roman" w:hAnsi="Arial" w:cs="Arial"/>
          <w:color w:val="2D2D2D"/>
          <w:spacing w:val="2"/>
          <w:sz w:val="21"/>
          <w:szCs w:val="21"/>
        </w:rPr>
        <w:t>с</w:t>
      </w:r>
      <w:proofErr w:type="gramEnd"/>
      <w:r w:rsidRPr="005B20DD">
        <w:rPr>
          <w:rFonts w:ascii="Arial" w:eastAsia="Times New Roman" w:hAnsi="Arial" w:cs="Arial"/>
          <w:color w:val="2D2D2D"/>
          <w:spacing w:val="2"/>
          <w:sz w:val="21"/>
          <w:szCs w:val="21"/>
        </w:rPr>
        <w:t xml:space="preserve"> - </w:t>
      </w:r>
      <w:proofErr w:type="gramStart"/>
      <w:r w:rsidRPr="005B20DD">
        <w:rPr>
          <w:rFonts w:ascii="Arial" w:eastAsia="Times New Roman" w:hAnsi="Arial" w:cs="Arial"/>
          <w:color w:val="2D2D2D"/>
          <w:spacing w:val="2"/>
          <w:sz w:val="21"/>
          <w:szCs w:val="21"/>
        </w:rPr>
        <w:t>для</w:t>
      </w:r>
      <w:proofErr w:type="gramEnd"/>
      <w:r w:rsidRPr="005B20DD">
        <w:rPr>
          <w:rFonts w:ascii="Arial" w:eastAsia="Times New Roman" w:hAnsi="Arial" w:cs="Arial"/>
          <w:color w:val="2D2D2D"/>
          <w:spacing w:val="2"/>
          <w:sz w:val="21"/>
          <w:szCs w:val="21"/>
        </w:rPr>
        <w:t xml:space="preserve"> категории работ </w:t>
      </w:r>
      <w:proofErr w:type="spellStart"/>
      <w:r w:rsidRPr="005B20DD">
        <w:rPr>
          <w:rFonts w:ascii="Arial" w:eastAsia="Times New Roman" w:hAnsi="Arial" w:cs="Arial"/>
          <w:color w:val="2D2D2D"/>
          <w:spacing w:val="2"/>
          <w:sz w:val="21"/>
          <w:szCs w:val="21"/>
        </w:rPr>
        <w:t>Iб</w:t>
      </w:r>
      <w:proofErr w:type="spellEnd"/>
      <w:r w:rsidRPr="005B20DD">
        <w:rPr>
          <w:rFonts w:ascii="Arial" w:eastAsia="Times New Roman" w:hAnsi="Arial" w:cs="Arial"/>
          <w:color w:val="2D2D2D"/>
          <w:spacing w:val="2"/>
          <w:sz w:val="21"/>
          <w:szCs w:val="21"/>
        </w:rPr>
        <w:t>;</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 xml:space="preserve">в) 0,2-0,4 м/с - для категории работ </w:t>
      </w:r>
      <w:proofErr w:type="spellStart"/>
      <w:r w:rsidRPr="005B20DD">
        <w:rPr>
          <w:rFonts w:ascii="Arial" w:eastAsia="Times New Roman" w:hAnsi="Arial" w:cs="Arial"/>
          <w:color w:val="2D2D2D"/>
          <w:spacing w:val="2"/>
          <w:sz w:val="21"/>
          <w:szCs w:val="21"/>
        </w:rPr>
        <w:t>II</w:t>
      </w:r>
      <w:proofErr w:type="gramStart"/>
      <w:r w:rsidRPr="005B20DD">
        <w:rPr>
          <w:rFonts w:ascii="Arial" w:eastAsia="Times New Roman" w:hAnsi="Arial" w:cs="Arial"/>
          <w:color w:val="2D2D2D"/>
          <w:spacing w:val="2"/>
          <w:sz w:val="21"/>
          <w:szCs w:val="21"/>
        </w:rPr>
        <w:t>а</w:t>
      </w:r>
      <w:proofErr w:type="spellEnd"/>
      <w:proofErr w:type="gramEnd"/>
      <w:r w:rsidRPr="005B20DD">
        <w:rPr>
          <w:rFonts w:ascii="Arial" w:eastAsia="Times New Roman" w:hAnsi="Arial" w:cs="Arial"/>
          <w:color w:val="2D2D2D"/>
          <w:spacing w:val="2"/>
          <w:sz w:val="21"/>
          <w:szCs w:val="21"/>
        </w:rPr>
        <w:t>;</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г) 0,2-0,5 м/</w:t>
      </w:r>
      <w:proofErr w:type="gramStart"/>
      <w:r w:rsidRPr="005B20DD">
        <w:rPr>
          <w:rFonts w:ascii="Arial" w:eastAsia="Times New Roman" w:hAnsi="Arial" w:cs="Arial"/>
          <w:color w:val="2D2D2D"/>
          <w:spacing w:val="2"/>
          <w:sz w:val="21"/>
          <w:szCs w:val="21"/>
        </w:rPr>
        <w:t>с</w:t>
      </w:r>
      <w:proofErr w:type="gramEnd"/>
      <w:r w:rsidRPr="005B20DD">
        <w:rPr>
          <w:rFonts w:ascii="Arial" w:eastAsia="Times New Roman" w:hAnsi="Arial" w:cs="Arial"/>
          <w:color w:val="2D2D2D"/>
          <w:spacing w:val="2"/>
          <w:sz w:val="21"/>
          <w:szCs w:val="21"/>
        </w:rPr>
        <w:t xml:space="preserve"> - </w:t>
      </w:r>
      <w:proofErr w:type="gramStart"/>
      <w:r w:rsidRPr="005B20DD">
        <w:rPr>
          <w:rFonts w:ascii="Arial" w:eastAsia="Times New Roman" w:hAnsi="Arial" w:cs="Arial"/>
          <w:color w:val="2D2D2D"/>
          <w:spacing w:val="2"/>
          <w:sz w:val="21"/>
          <w:szCs w:val="21"/>
        </w:rPr>
        <w:t>для</w:t>
      </w:r>
      <w:proofErr w:type="gramEnd"/>
      <w:r w:rsidRPr="005B20DD">
        <w:rPr>
          <w:rFonts w:ascii="Arial" w:eastAsia="Times New Roman" w:hAnsi="Arial" w:cs="Arial"/>
          <w:color w:val="2D2D2D"/>
          <w:spacing w:val="2"/>
          <w:sz w:val="21"/>
          <w:szCs w:val="21"/>
        </w:rPr>
        <w:t xml:space="preserve"> категорий работ </w:t>
      </w:r>
      <w:proofErr w:type="spellStart"/>
      <w:r w:rsidRPr="005B20DD">
        <w:rPr>
          <w:rFonts w:ascii="Arial" w:eastAsia="Times New Roman" w:hAnsi="Arial" w:cs="Arial"/>
          <w:color w:val="2D2D2D"/>
          <w:spacing w:val="2"/>
          <w:sz w:val="21"/>
          <w:szCs w:val="21"/>
        </w:rPr>
        <w:t>IIб</w:t>
      </w:r>
      <w:proofErr w:type="spellEnd"/>
      <w:r w:rsidRPr="005B20DD">
        <w:rPr>
          <w:rFonts w:ascii="Arial" w:eastAsia="Times New Roman" w:hAnsi="Arial" w:cs="Arial"/>
          <w:color w:val="2D2D2D"/>
          <w:spacing w:val="2"/>
          <w:sz w:val="21"/>
          <w:szCs w:val="21"/>
        </w:rPr>
        <w:t xml:space="preserve"> и III.</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 xml:space="preserve">2.2.10. При использовании спецодежды для защиты от вредных факторов среды, материалы которой ухудшают </w:t>
      </w:r>
      <w:proofErr w:type="spellStart"/>
      <w:r w:rsidRPr="005B20DD">
        <w:rPr>
          <w:rFonts w:ascii="Arial" w:eastAsia="Times New Roman" w:hAnsi="Arial" w:cs="Arial"/>
          <w:color w:val="2D2D2D"/>
          <w:spacing w:val="2"/>
          <w:sz w:val="21"/>
          <w:szCs w:val="21"/>
        </w:rPr>
        <w:t>тепломассобмен</w:t>
      </w:r>
      <w:proofErr w:type="spellEnd"/>
      <w:r w:rsidRPr="005B20DD">
        <w:rPr>
          <w:rFonts w:ascii="Arial" w:eastAsia="Times New Roman" w:hAnsi="Arial" w:cs="Arial"/>
          <w:color w:val="2D2D2D"/>
          <w:spacing w:val="2"/>
          <w:sz w:val="21"/>
          <w:szCs w:val="21"/>
        </w:rPr>
        <w:t xml:space="preserve"> организма с окружающей средой (низкая </w:t>
      </w:r>
      <w:proofErr w:type="spellStart"/>
      <w:r w:rsidRPr="005B20DD">
        <w:rPr>
          <w:rFonts w:ascii="Arial" w:eastAsia="Times New Roman" w:hAnsi="Arial" w:cs="Arial"/>
          <w:color w:val="2D2D2D"/>
          <w:spacing w:val="2"/>
          <w:sz w:val="21"/>
          <w:szCs w:val="21"/>
        </w:rPr>
        <w:t>воздух</w:t>
      </w:r>
      <w:proofErr w:type="gramStart"/>
      <w:r w:rsidRPr="005B20DD">
        <w:rPr>
          <w:rFonts w:ascii="Arial" w:eastAsia="Times New Roman" w:hAnsi="Arial" w:cs="Arial"/>
          <w:color w:val="2D2D2D"/>
          <w:spacing w:val="2"/>
          <w:sz w:val="21"/>
          <w:szCs w:val="21"/>
        </w:rPr>
        <w:t>о</w:t>
      </w:r>
      <w:proofErr w:type="spellEnd"/>
      <w:r w:rsidRPr="005B20DD">
        <w:rPr>
          <w:rFonts w:ascii="Arial" w:eastAsia="Times New Roman" w:hAnsi="Arial" w:cs="Arial"/>
          <w:color w:val="2D2D2D"/>
          <w:spacing w:val="2"/>
          <w:sz w:val="21"/>
          <w:szCs w:val="21"/>
        </w:rPr>
        <w:t>-</w:t>
      </w:r>
      <w:proofErr w:type="gramEnd"/>
      <w:r w:rsidRPr="005B20DD">
        <w:rPr>
          <w:rFonts w:ascii="Arial" w:eastAsia="Times New Roman" w:hAnsi="Arial" w:cs="Arial"/>
          <w:color w:val="2D2D2D"/>
          <w:spacing w:val="2"/>
          <w:sz w:val="21"/>
          <w:szCs w:val="21"/>
        </w:rPr>
        <w:t xml:space="preserve"> и </w:t>
      </w:r>
      <w:proofErr w:type="spellStart"/>
      <w:r w:rsidRPr="005B20DD">
        <w:rPr>
          <w:rFonts w:ascii="Arial" w:eastAsia="Times New Roman" w:hAnsi="Arial" w:cs="Arial"/>
          <w:color w:val="2D2D2D"/>
          <w:spacing w:val="2"/>
          <w:sz w:val="21"/>
          <w:szCs w:val="21"/>
        </w:rPr>
        <w:t>паропроницаемость</w:t>
      </w:r>
      <w:proofErr w:type="spellEnd"/>
      <w:r w:rsidRPr="005B20DD">
        <w:rPr>
          <w:rFonts w:ascii="Arial" w:eastAsia="Times New Roman" w:hAnsi="Arial" w:cs="Arial"/>
          <w:color w:val="2D2D2D"/>
          <w:spacing w:val="2"/>
          <w:sz w:val="21"/>
          <w:szCs w:val="21"/>
        </w:rPr>
        <w:t xml:space="preserve"> &lt; 50 дм</w:t>
      </w:r>
      <w:r w:rsidRPr="005B20DD">
        <w:rPr>
          <w:rFonts w:ascii="Arial" w:eastAsia="Times New Roman" w:hAnsi="Arial" w:cs="Arial"/>
          <w:color w:val="2D2D2D"/>
          <w:spacing w:val="2"/>
          <w:sz w:val="21"/>
          <w:szCs w:val="21"/>
        </w:rPr>
        <w:pict>
          <v:shape id="_x0000_i1029" type="#_x0000_t75" alt="СанПиН 2.2.4.3359-16 " style="width:8.25pt;height:17.25pt"/>
        </w:pict>
      </w:r>
      <w:r w:rsidRPr="005B20DD">
        <w:rPr>
          <w:rFonts w:ascii="Arial" w:eastAsia="Times New Roman" w:hAnsi="Arial" w:cs="Arial"/>
          <w:color w:val="2D2D2D"/>
          <w:spacing w:val="2"/>
          <w:sz w:val="21"/>
          <w:szCs w:val="21"/>
        </w:rPr>
        <w:t>/м</w:t>
      </w:r>
      <w:r w:rsidRPr="005B20DD">
        <w:rPr>
          <w:rFonts w:ascii="Arial" w:eastAsia="Times New Roman" w:hAnsi="Arial" w:cs="Arial"/>
          <w:color w:val="2D2D2D"/>
          <w:spacing w:val="2"/>
          <w:sz w:val="21"/>
          <w:szCs w:val="21"/>
        </w:rPr>
        <w:pict>
          <v:shape id="_x0000_i1030" type="#_x0000_t75" alt="СанПиН 2.2.4.3359-16 " style="width:8.25pt;height:17.25pt"/>
        </w:pict>
      </w:r>
      <w:r w:rsidRPr="005B20DD">
        <w:rPr>
          <w:rFonts w:ascii="Arial" w:eastAsia="Times New Roman" w:hAnsi="Arial" w:cs="Arial"/>
          <w:color w:val="2D2D2D"/>
          <w:spacing w:val="2"/>
          <w:sz w:val="21"/>
          <w:szCs w:val="21"/>
        </w:rPr>
        <w:t> и &lt; 40 мг/м</w:t>
      </w:r>
      <w:r w:rsidRPr="005B20DD">
        <w:rPr>
          <w:rFonts w:ascii="Arial" w:eastAsia="Times New Roman" w:hAnsi="Arial" w:cs="Arial"/>
          <w:color w:val="2D2D2D"/>
          <w:spacing w:val="2"/>
          <w:sz w:val="21"/>
          <w:szCs w:val="21"/>
        </w:rPr>
        <w:pict>
          <v:shape id="_x0000_i1031" type="#_x0000_t75" alt="СанПиН 2.2.4.3359-16 " style="width:8.25pt;height:17.25pt"/>
        </w:pict>
      </w:r>
      <w:r w:rsidRPr="005B20DD">
        <w:rPr>
          <w:rFonts w:ascii="Arial" w:eastAsia="Times New Roman" w:hAnsi="Arial" w:cs="Arial"/>
          <w:color w:val="2D2D2D"/>
          <w:spacing w:val="2"/>
          <w:sz w:val="21"/>
          <w:szCs w:val="21"/>
        </w:rPr>
        <w:t>·ч соответственно, низкая гигроскопичность &lt; 7%), величины температуры воздуха, соответствующие верхней границе допустимых значений в теплый период года, должны быть снижены на 2°С.</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2.2.11. Допустимые величины интенсивности теплового облучения поверхности тела работающих на рабочих местах от производственных источников (материалов, изделий и прочего), нагретых до температуры не более 600</w:t>
      </w:r>
      <w:proofErr w:type="gramStart"/>
      <w:r w:rsidRPr="005B20DD">
        <w:rPr>
          <w:rFonts w:ascii="Arial" w:eastAsia="Times New Roman" w:hAnsi="Arial" w:cs="Arial"/>
          <w:color w:val="2D2D2D"/>
          <w:spacing w:val="2"/>
          <w:sz w:val="21"/>
          <w:szCs w:val="21"/>
        </w:rPr>
        <w:t>°С</w:t>
      </w:r>
      <w:proofErr w:type="gramEnd"/>
      <w:r w:rsidRPr="005B20DD">
        <w:rPr>
          <w:rFonts w:ascii="Arial" w:eastAsia="Times New Roman" w:hAnsi="Arial" w:cs="Arial"/>
          <w:color w:val="2D2D2D"/>
          <w:spacing w:val="2"/>
          <w:sz w:val="21"/>
          <w:szCs w:val="21"/>
        </w:rPr>
        <w:t>, приведены в таблице 2.3.</w:t>
      </w:r>
      <w:r w:rsidRPr="005B20DD">
        <w:rPr>
          <w:rFonts w:ascii="Arial" w:eastAsia="Times New Roman" w:hAnsi="Arial" w:cs="Arial"/>
          <w:color w:val="2D2D2D"/>
          <w:spacing w:val="2"/>
          <w:sz w:val="21"/>
          <w:szCs w:val="21"/>
        </w:rPr>
        <w:br/>
      </w:r>
      <w:r w:rsidRPr="005B20DD">
        <w:rPr>
          <w:rFonts w:ascii="Arial" w:eastAsia="Times New Roman" w:hAnsi="Arial" w:cs="Arial"/>
          <w:color w:val="2D2D2D"/>
          <w:spacing w:val="2"/>
          <w:sz w:val="21"/>
          <w:szCs w:val="21"/>
        </w:rPr>
        <w:br/>
      </w:r>
    </w:p>
    <w:p w:rsidR="005B20DD" w:rsidRPr="005B20DD" w:rsidRDefault="005B20DD" w:rsidP="005B20DD">
      <w:pPr>
        <w:shd w:val="clear" w:color="auto" w:fill="E9ECF1"/>
        <w:spacing w:after="0" w:line="240" w:lineRule="auto"/>
        <w:textAlignment w:val="baseline"/>
        <w:outlineLvl w:val="4"/>
        <w:rPr>
          <w:rFonts w:ascii="Arial" w:eastAsia="Times New Roman" w:hAnsi="Arial" w:cs="Arial"/>
          <w:color w:val="242424"/>
          <w:spacing w:val="2"/>
          <w:sz w:val="20"/>
          <w:szCs w:val="20"/>
        </w:rPr>
      </w:pPr>
      <w:r w:rsidRPr="005B20DD">
        <w:rPr>
          <w:rFonts w:ascii="Arial" w:eastAsia="Times New Roman" w:hAnsi="Arial" w:cs="Arial"/>
          <w:color w:val="242424"/>
          <w:spacing w:val="2"/>
          <w:sz w:val="20"/>
          <w:szCs w:val="20"/>
        </w:rPr>
        <w:t>Таблица 2.3. Допустимые величины интенсивности теплового облучения поверхности тела работающих от производственных источников, нагретых до температуры не более 600</w:t>
      </w:r>
      <w:proofErr w:type="gramStart"/>
      <w:r w:rsidRPr="005B20DD">
        <w:rPr>
          <w:rFonts w:ascii="Arial" w:eastAsia="Times New Roman" w:hAnsi="Arial" w:cs="Arial"/>
          <w:color w:val="242424"/>
          <w:spacing w:val="2"/>
          <w:sz w:val="20"/>
          <w:szCs w:val="20"/>
        </w:rPr>
        <w:t>°С</w:t>
      </w:r>
      <w:proofErr w:type="gramEnd"/>
    </w:p>
    <w:tbl>
      <w:tblPr>
        <w:tblW w:w="0" w:type="auto"/>
        <w:tblCellMar>
          <w:left w:w="0" w:type="dxa"/>
          <w:right w:w="0" w:type="dxa"/>
        </w:tblCellMar>
        <w:tblLook w:val="04A0"/>
      </w:tblPr>
      <w:tblGrid>
        <w:gridCol w:w="3954"/>
        <w:gridCol w:w="5401"/>
      </w:tblGrid>
      <w:tr w:rsidR="005B20DD" w:rsidRPr="005B20DD" w:rsidTr="005B20DD">
        <w:trPr>
          <w:trHeight w:val="15"/>
        </w:trPr>
        <w:tc>
          <w:tcPr>
            <w:tcW w:w="4805" w:type="dxa"/>
            <w:hideMark/>
          </w:tcPr>
          <w:p w:rsidR="005B20DD" w:rsidRPr="005B20DD" w:rsidRDefault="005B20DD" w:rsidP="005B20DD">
            <w:pPr>
              <w:spacing w:after="0" w:line="240" w:lineRule="auto"/>
              <w:rPr>
                <w:rFonts w:ascii="Times New Roman" w:eastAsia="Times New Roman" w:hAnsi="Times New Roman" w:cs="Times New Roman"/>
                <w:sz w:val="2"/>
                <w:szCs w:val="24"/>
              </w:rPr>
            </w:pPr>
          </w:p>
        </w:tc>
        <w:tc>
          <w:tcPr>
            <w:tcW w:w="6653" w:type="dxa"/>
            <w:hideMark/>
          </w:tcPr>
          <w:p w:rsidR="005B20DD" w:rsidRPr="005B20DD" w:rsidRDefault="005B20DD" w:rsidP="005B20DD">
            <w:pPr>
              <w:spacing w:after="0" w:line="240" w:lineRule="auto"/>
              <w:rPr>
                <w:rFonts w:ascii="Times New Roman" w:eastAsia="Times New Roman" w:hAnsi="Times New Roman" w:cs="Times New Roman"/>
                <w:sz w:val="2"/>
                <w:szCs w:val="24"/>
              </w:rPr>
            </w:pPr>
          </w:p>
        </w:tc>
      </w:tr>
      <w:tr w:rsidR="005B20DD" w:rsidRPr="005B20DD" w:rsidTr="005B20DD">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Облучаемая поверхность тела, %</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 xml:space="preserve">Интенсивность теплового облучения, </w:t>
            </w:r>
            <w:proofErr w:type="gramStart"/>
            <w:r w:rsidRPr="005B20DD">
              <w:rPr>
                <w:rFonts w:ascii="Times New Roman" w:eastAsia="Times New Roman" w:hAnsi="Times New Roman" w:cs="Times New Roman"/>
                <w:color w:val="2D2D2D"/>
                <w:sz w:val="21"/>
                <w:szCs w:val="21"/>
              </w:rPr>
              <w:t>Вт</w:t>
            </w:r>
            <w:proofErr w:type="gramEnd"/>
            <w:r w:rsidRPr="005B20DD">
              <w:rPr>
                <w:rFonts w:ascii="Times New Roman" w:eastAsia="Times New Roman" w:hAnsi="Times New Roman" w:cs="Times New Roman"/>
                <w:color w:val="2D2D2D"/>
                <w:sz w:val="21"/>
                <w:szCs w:val="21"/>
              </w:rPr>
              <w:t>/м</w:t>
            </w:r>
            <w:r w:rsidRPr="005B20DD">
              <w:rPr>
                <w:rFonts w:ascii="Times New Roman" w:eastAsia="Times New Roman" w:hAnsi="Times New Roman" w:cs="Times New Roman"/>
                <w:color w:val="2D2D2D"/>
                <w:sz w:val="21"/>
                <w:szCs w:val="21"/>
              </w:rPr>
              <w:pict>
                <v:shape id="_x0000_i1032" type="#_x0000_t75" alt="СанПиН 2.2.4.3359-16 " style="width:8.25pt;height:17.25pt"/>
              </w:pict>
            </w:r>
            <w:r w:rsidRPr="005B20DD">
              <w:rPr>
                <w:rFonts w:ascii="Times New Roman" w:eastAsia="Times New Roman" w:hAnsi="Times New Roman" w:cs="Times New Roman"/>
                <w:color w:val="2D2D2D"/>
                <w:sz w:val="21"/>
                <w:szCs w:val="21"/>
              </w:rPr>
              <w:t>, не более</w:t>
            </w:r>
          </w:p>
        </w:tc>
      </w:tr>
      <w:tr w:rsidR="005B20DD" w:rsidRPr="005B20DD" w:rsidTr="005B20DD">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50 и более</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35</w:t>
            </w:r>
          </w:p>
        </w:tc>
      </w:tr>
      <w:tr w:rsidR="005B20DD" w:rsidRPr="005B20DD" w:rsidTr="005B20DD">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25-50</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70</w:t>
            </w:r>
          </w:p>
        </w:tc>
      </w:tr>
      <w:tr w:rsidR="005B20DD" w:rsidRPr="005B20DD" w:rsidTr="005B20DD">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не более 25</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100</w:t>
            </w:r>
          </w:p>
        </w:tc>
      </w:tr>
    </w:tbl>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2.2.12. Допустимые величины интенсивности теплового облучения </w:t>
      </w:r>
      <w:r w:rsidRPr="005B20DD">
        <w:rPr>
          <w:rFonts w:ascii="Arial" w:eastAsia="Times New Roman" w:hAnsi="Arial" w:cs="Arial"/>
          <w:i/>
          <w:iCs/>
          <w:color w:val="2D2D2D"/>
          <w:spacing w:val="2"/>
          <w:sz w:val="21"/>
          <w:szCs w:val="21"/>
        </w:rPr>
        <w:t xml:space="preserve">поверхности </w:t>
      </w:r>
      <w:proofErr w:type="spellStart"/>
      <w:r w:rsidRPr="005B20DD">
        <w:rPr>
          <w:rFonts w:ascii="Arial" w:eastAsia="Times New Roman" w:hAnsi="Arial" w:cs="Arial"/>
          <w:i/>
          <w:iCs/>
          <w:color w:val="2D2D2D"/>
          <w:spacing w:val="2"/>
          <w:sz w:val="21"/>
          <w:szCs w:val="21"/>
        </w:rPr>
        <w:t>тела</w:t>
      </w:r>
      <w:r w:rsidRPr="005B20DD">
        <w:rPr>
          <w:rFonts w:ascii="Arial" w:eastAsia="Times New Roman" w:hAnsi="Arial" w:cs="Arial"/>
          <w:color w:val="2D2D2D"/>
          <w:spacing w:val="2"/>
          <w:sz w:val="21"/>
          <w:szCs w:val="21"/>
        </w:rPr>
        <w:t>работающих</w:t>
      </w:r>
      <w:proofErr w:type="spellEnd"/>
      <w:r w:rsidRPr="005B20DD">
        <w:rPr>
          <w:rFonts w:ascii="Arial" w:eastAsia="Times New Roman" w:hAnsi="Arial" w:cs="Arial"/>
          <w:color w:val="2D2D2D"/>
          <w:spacing w:val="2"/>
          <w:sz w:val="21"/>
          <w:szCs w:val="21"/>
        </w:rPr>
        <w:t xml:space="preserve"> от источников излучения, нагретых до температуры более 600</w:t>
      </w:r>
      <w:proofErr w:type="gramStart"/>
      <w:r w:rsidRPr="005B20DD">
        <w:rPr>
          <w:rFonts w:ascii="Arial" w:eastAsia="Times New Roman" w:hAnsi="Arial" w:cs="Arial"/>
          <w:color w:val="2D2D2D"/>
          <w:spacing w:val="2"/>
          <w:sz w:val="21"/>
          <w:szCs w:val="21"/>
        </w:rPr>
        <w:t>°С</w:t>
      </w:r>
      <w:proofErr w:type="gramEnd"/>
      <w:r w:rsidRPr="005B20DD">
        <w:rPr>
          <w:rFonts w:ascii="Arial" w:eastAsia="Times New Roman" w:hAnsi="Arial" w:cs="Arial"/>
          <w:color w:val="2D2D2D"/>
          <w:spacing w:val="2"/>
          <w:sz w:val="21"/>
          <w:szCs w:val="21"/>
        </w:rPr>
        <w:t xml:space="preserve"> (раскаленный или расплавленный металл, стекло, пламя и другие), не должны превышать 140 Вт/м</w:t>
      </w:r>
      <w:r w:rsidRPr="005B20DD">
        <w:rPr>
          <w:rFonts w:ascii="Arial" w:eastAsia="Times New Roman" w:hAnsi="Arial" w:cs="Arial"/>
          <w:color w:val="2D2D2D"/>
          <w:spacing w:val="2"/>
          <w:sz w:val="21"/>
          <w:szCs w:val="21"/>
        </w:rPr>
        <w:pict>
          <v:shape id="_x0000_i1033" type="#_x0000_t75" alt="СанПиН 2.2.4.3359-16 " style="width:8.25pt;height:17.25pt"/>
        </w:pict>
      </w:r>
      <w:r w:rsidRPr="005B20DD">
        <w:rPr>
          <w:rFonts w:ascii="Arial" w:eastAsia="Times New Roman" w:hAnsi="Arial" w:cs="Arial"/>
          <w:color w:val="2D2D2D"/>
          <w:spacing w:val="2"/>
          <w:sz w:val="21"/>
          <w:szCs w:val="21"/>
        </w:rPr>
        <w:t>. При этом облучению не должно подвергаться более 25% поверхности тела с обязательным использованием средств индивидуальной защиты, в том числе средств защиты лица и глаз.</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2.2.13. При наличии теплового облучения работающих температура воздуха на рабочих местах не должна превышать, в зависимости от категории работ, следующих величин:</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lastRenderedPageBreak/>
        <w:t>а) 25</w:t>
      </w:r>
      <w:proofErr w:type="gramStart"/>
      <w:r w:rsidRPr="005B20DD">
        <w:rPr>
          <w:rFonts w:ascii="Arial" w:eastAsia="Times New Roman" w:hAnsi="Arial" w:cs="Arial"/>
          <w:color w:val="2D2D2D"/>
          <w:spacing w:val="2"/>
          <w:sz w:val="21"/>
          <w:szCs w:val="21"/>
        </w:rPr>
        <w:t>°С</w:t>
      </w:r>
      <w:proofErr w:type="gramEnd"/>
      <w:r w:rsidRPr="005B20DD">
        <w:rPr>
          <w:rFonts w:ascii="Arial" w:eastAsia="Times New Roman" w:hAnsi="Arial" w:cs="Arial"/>
          <w:color w:val="2D2D2D"/>
          <w:spacing w:val="2"/>
          <w:sz w:val="21"/>
          <w:szCs w:val="21"/>
        </w:rPr>
        <w:t xml:space="preserve"> - при категории работ </w:t>
      </w:r>
      <w:proofErr w:type="spellStart"/>
      <w:r w:rsidRPr="005B20DD">
        <w:rPr>
          <w:rFonts w:ascii="Arial" w:eastAsia="Times New Roman" w:hAnsi="Arial" w:cs="Arial"/>
          <w:color w:val="2D2D2D"/>
          <w:spacing w:val="2"/>
          <w:sz w:val="21"/>
          <w:szCs w:val="21"/>
        </w:rPr>
        <w:t>Iа</w:t>
      </w:r>
      <w:proofErr w:type="spellEnd"/>
      <w:r w:rsidRPr="005B20DD">
        <w:rPr>
          <w:rFonts w:ascii="Arial" w:eastAsia="Times New Roman" w:hAnsi="Arial" w:cs="Arial"/>
          <w:color w:val="2D2D2D"/>
          <w:spacing w:val="2"/>
          <w:sz w:val="21"/>
          <w:szCs w:val="21"/>
        </w:rPr>
        <w:t>;</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б) 24</w:t>
      </w:r>
      <w:proofErr w:type="gramStart"/>
      <w:r w:rsidRPr="005B20DD">
        <w:rPr>
          <w:rFonts w:ascii="Arial" w:eastAsia="Times New Roman" w:hAnsi="Arial" w:cs="Arial"/>
          <w:color w:val="2D2D2D"/>
          <w:spacing w:val="2"/>
          <w:sz w:val="21"/>
          <w:szCs w:val="21"/>
        </w:rPr>
        <w:t>°С</w:t>
      </w:r>
      <w:proofErr w:type="gramEnd"/>
      <w:r w:rsidRPr="005B20DD">
        <w:rPr>
          <w:rFonts w:ascii="Arial" w:eastAsia="Times New Roman" w:hAnsi="Arial" w:cs="Arial"/>
          <w:color w:val="2D2D2D"/>
          <w:spacing w:val="2"/>
          <w:sz w:val="21"/>
          <w:szCs w:val="21"/>
        </w:rPr>
        <w:t xml:space="preserve"> - при категории работ </w:t>
      </w:r>
      <w:proofErr w:type="spellStart"/>
      <w:r w:rsidRPr="005B20DD">
        <w:rPr>
          <w:rFonts w:ascii="Arial" w:eastAsia="Times New Roman" w:hAnsi="Arial" w:cs="Arial"/>
          <w:color w:val="2D2D2D"/>
          <w:spacing w:val="2"/>
          <w:sz w:val="21"/>
          <w:szCs w:val="21"/>
        </w:rPr>
        <w:t>Iб</w:t>
      </w:r>
      <w:proofErr w:type="spellEnd"/>
      <w:r w:rsidRPr="005B20DD">
        <w:rPr>
          <w:rFonts w:ascii="Arial" w:eastAsia="Times New Roman" w:hAnsi="Arial" w:cs="Arial"/>
          <w:color w:val="2D2D2D"/>
          <w:spacing w:val="2"/>
          <w:sz w:val="21"/>
          <w:szCs w:val="21"/>
        </w:rPr>
        <w:t>;</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в) 22</w:t>
      </w:r>
      <w:proofErr w:type="gramStart"/>
      <w:r w:rsidRPr="005B20DD">
        <w:rPr>
          <w:rFonts w:ascii="Arial" w:eastAsia="Times New Roman" w:hAnsi="Arial" w:cs="Arial"/>
          <w:color w:val="2D2D2D"/>
          <w:spacing w:val="2"/>
          <w:sz w:val="21"/>
          <w:szCs w:val="21"/>
        </w:rPr>
        <w:t>°С</w:t>
      </w:r>
      <w:proofErr w:type="gramEnd"/>
      <w:r w:rsidRPr="005B20DD">
        <w:rPr>
          <w:rFonts w:ascii="Arial" w:eastAsia="Times New Roman" w:hAnsi="Arial" w:cs="Arial"/>
          <w:color w:val="2D2D2D"/>
          <w:spacing w:val="2"/>
          <w:sz w:val="21"/>
          <w:szCs w:val="21"/>
        </w:rPr>
        <w:t xml:space="preserve"> - при категории работ </w:t>
      </w:r>
      <w:proofErr w:type="spellStart"/>
      <w:r w:rsidRPr="005B20DD">
        <w:rPr>
          <w:rFonts w:ascii="Arial" w:eastAsia="Times New Roman" w:hAnsi="Arial" w:cs="Arial"/>
          <w:color w:val="2D2D2D"/>
          <w:spacing w:val="2"/>
          <w:sz w:val="21"/>
          <w:szCs w:val="21"/>
        </w:rPr>
        <w:t>IIа</w:t>
      </w:r>
      <w:proofErr w:type="spellEnd"/>
      <w:r w:rsidRPr="005B20DD">
        <w:rPr>
          <w:rFonts w:ascii="Arial" w:eastAsia="Times New Roman" w:hAnsi="Arial" w:cs="Arial"/>
          <w:color w:val="2D2D2D"/>
          <w:spacing w:val="2"/>
          <w:sz w:val="21"/>
          <w:szCs w:val="21"/>
        </w:rPr>
        <w:t>;</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г) 21</w:t>
      </w:r>
      <w:proofErr w:type="gramStart"/>
      <w:r w:rsidRPr="005B20DD">
        <w:rPr>
          <w:rFonts w:ascii="Arial" w:eastAsia="Times New Roman" w:hAnsi="Arial" w:cs="Arial"/>
          <w:color w:val="2D2D2D"/>
          <w:spacing w:val="2"/>
          <w:sz w:val="21"/>
          <w:szCs w:val="21"/>
        </w:rPr>
        <w:t>°С</w:t>
      </w:r>
      <w:proofErr w:type="gramEnd"/>
      <w:r w:rsidRPr="005B20DD">
        <w:rPr>
          <w:rFonts w:ascii="Arial" w:eastAsia="Times New Roman" w:hAnsi="Arial" w:cs="Arial"/>
          <w:color w:val="2D2D2D"/>
          <w:spacing w:val="2"/>
          <w:sz w:val="21"/>
          <w:szCs w:val="21"/>
        </w:rPr>
        <w:t xml:space="preserve"> - при категории работ </w:t>
      </w:r>
      <w:proofErr w:type="spellStart"/>
      <w:r w:rsidRPr="005B20DD">
        <w:rPr>
          <w:rFonts w:ascii="Arial" w:eastAsia="Times New Roman" w:hAnsi="Arial" w:cs="Arial"/>
          <w:color w:val="2D2D2D"/>
          <w:spacing w:val="2"/>
          <w:sz w:val="21"/>
          <w:szCs w:val="21"/>
        </w:rPr>
        <w:t>IIб</w:t>
      </w:r>
      <w:proofErr w:type="spellEnd"/>
      <w:r w:rsidRPr="005B20DD">
        <w:rPr>
          <w:rFonts w:ascii="Arial" w:eastAsia="Times New Roman" w:hAnsi="Arial" w:cs="Arial"/>
          <w:color w:val="2D2D2D"/>
          <w:spacing w:val="2"/>
          <w:sz w:val="21"/>
          <w:szCs w:val="21"/>
        </w:rPr>
        <w:t>;</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proofErr w:type="spellStart"/>
      <w:r w:rsidRPr="005B20DD">
        <w:rPr>
          <w:rFonts w:ascii="Arial" w:eastAsia="Times New Roman" w:hAnsi="Arial" w:cs="Arial"/>
          <w:color w:val="2D2D2D"/>
          <w:spacing w:val="2"/>
          <w:sz w:val="21"/>
          <w:szCs w:val="21"/>
        </w:rPr>
        <w:t>д</w:t>
      </w:r>
      <w:proofErr w:type="spellEnd"/>
      <w:r w:rsidRPr="005B20DD">
        <w:rPr>
          <w:rFonts w:ascii="Arial" w:eastAsia="Times New Roman" w:hAnsi="Arial" w:cs="Arial"/>
          <w:color w:val="2D2D2D"/>
          <w:spacing w:val="2"/>
          <w:sz w:val="21"/>
          <w:szCs w:val="21"/>
        </w:rPr>
        <w:t>) 20</w:t>
      </w:r>
      <w:proofErr w:type="gramStart"/>
      <w:r w:rsidRPr="005B20DD">
        <w:rPr>
          <w:rFonts w:ascii="Arial" w:eastAsia="Times New Roman" w:hAnsi="Arial" w:cs="Arial"/>
          <w:color w:val="2D2D2D"/>
          <w:spacing w:val="2"/>
          <w:sz w:val="21"/>
          <w:szCs w:val="21"/>
        </w:rPr>
        <w:t>°С</w:t>
      </w:r>
      <w:proofErr w:type="gramEnd"/>
      <w:r w:rsidRPr="005B20DD">
        <w:rPr>
          <w:rFonts w:ascii="Arial" w:eastAsia="Times New Roman" w:hAnsi="Arial" w:cs="Arial"/>
          <w:color w:val="2D2D2D"/>
          <w:spacing w:val="2"/>
          <w:sz w:val="21"/>
          <w:szCs w:val="21"/>
        </w:rPr>
        <w:t xml:space="preserve"> - при категории работ III.</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2.2.14. В производственных помещениях, в которых допустимые нормативные величины параметров микроклимата невозможно установить из-за технологических требований к производственному процессу, условия микроклимата следует рассматривать как вредные и опасные.</w:t>
      </w:r>
      <w:r w:rsidRPr="005B20DD">
        <w:rPr>
          <w:rFonts w:ascii="Arial" w:eastAsia="Times New Roman" w:hAnsi="Arial" w:cs="Arial"/>
          <w:color w:val="2D2D2D"/>
          <w:spacing w:val="2"/>
          <w:sz w:val="21"/>
          <w:szCs w:val="21"/>
        </w:rPr>
        <w:br/>
      </w:r>
      <w:r w:rsidRPr="005B20DD">
        <w:rPr>
          <w:rFonts w:ascii="Arial" w:eastAsia="Times New Roman" w:hAnsi="Arial" w:cs="Arial"/>
          <w:color w:val="2D2D2D"/>
          <w:spacing w:val="2"/>
          <w:sz w:val="21"/>
          <w:szCs w:val="21"/>
        </w:rPr>
        <w:br/>
      </w:r>
      <w:proofErr w:type="gramStart"/>
      <w:r w:rsidRPr="005B20DD">
        <w:rPr>
          <w:rFonts w:ascii="Arial" w:eastAsia="Times New Roman" w:hAnsi="Arial" w:cs="Arial"/>
          <w:color w:val="2D2D2D"/>
          <w:spacing w:val="2"/>
          <w:sz w:val="21"/>
          <w:szCs w:val="21"/>
        </w:rPr>
        <w:t>В целях профилактики неблагоприятного воздействия микроклимата должны быть использованы защитные мероприятия, направленные на нормализацию теплового состояния организма работающего (спецодежда, средства индивидуальной защиты, помещения для отдыха с нормируемыми показателями микроклимата, регламентация времени непрерывного пребывания в неблагоприятном микроклимате).</w:t>
      </w:r>
      <w:r w:rsidRPr="005B20DD">
        <w:rPr>
          <w:rFonts w:ascii="Arial" w:eastAsia="Times New Roman" w:hAnsi="Arial" w:cs="Arial"/>
          <w:color w:val="2D2D2D"/>
          <w:spacing w:val="2"/>
          <w:sz w:val="21"/>
          <w:szCs w:val="21"/>
        </w:rPr>
        <w:br/>
      </w:r>
      <w:proofErr w:type="gramEnd"/>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 xml:space="preserve">2.2.15. Для оценки сочетанного воздействия параметров микроклимата в целях осуществления </w:t>
      </w:r>
      <w:proofErr w:type="gramStart"/>
      <w:r w:rsidRPr="005B20DD">
        <w:rPr>
          <w:rFonts w:ascii="Arial" w:eastAsia="Times New Roman" w:hAnsi="Arial" w:cs="Arial"/>
          <w:color w:val="2D2D2D"/>
          <w:spacing w:val="2"/>
          <w:sz w:val="21"/>
          <w:szCs w:val="21"/>
        </w:rPr>
        <w:t>мероприятий</w:t>
      </w:r>
      <w:proofErr w:type="gramEnd"/>
      <w:r w:rsidRPr="005B20DD">
        <w:rPr>
          <w:rFonts w:ascii="Arial" w:eastAsia="Times New Roman" w:hAnsi="Arial" w:cs="Arial"/>
          <w:color w:val="2D2D2D"/>
          <w:spacing w:val="2"/>
          <w:sz w:val="21"/>
          <w:szCs w:val="21"/>
        </w:rPr>
        <w:t xml:space="preserve"> по защите работающих от возможного перегревания используется </w:t>
      </w:r>
      <w:proofErr w:type="spellStart"/>
      <w:r w:rsidRPr="005B20DD">
        <w:rPr>
          <w:rFonts w:ascii="Arial" w:eastAsia="Times New Roman" w:hAnsi="Arial" w:cs="Arial"/>
          <w:color w:val="2D2D2D"/>
          <w:spacing w:val="2"/>
          <w:sz w:val="21"/>
          <w:szCs w:val="21"/>
        </w:rPr>
        <w:t>ТНС-индекс</w:t>
      </w:r>
      <w:proofErr w:type="spellEnd"/>
      <w:r w:rsidRPr="005B20DD">
        <w:rPr>
          <w:rFonts w:ascii="Arial" w:eastAsia="Times New Roman" w:hAnsi="Arial" w:cs="Arial"/>
          <w:color w:val="2D2D2D"/>
          <w:spacing w:val="2"/>
          <w:sz w:val="21"/>
          <w:szCs w:val="21"/>
        </w:rPr>
        <w:t>, нормативные величины которого приведены в таблице 2.4.</w:t>
      </w:r>
      <w:r w:rsidRPr="005B20DD">
        <w:rPr>
          <w:rFonts w:ascii="Arial" w:eastAsia="Times New Roman" w:hAnsi="Arial" w:cs="Arial"/>
          <w:color w:val="2D2D2D"/>
          <w:spacing w:val="2"/>
          <w:sz w:val="21"/>
          <w:szCs w:val="21"/>
        </w:rPr>
        <w:br/>
      </w:r>
      <w:r w:rsidRPr="005B20DD">
        <w:rPr>
          <w:rFonts w:ascii="Arial" w:eastAsia="Times New Roman" w:hAnsi="Arial" w:cs="Arial"/>
          <w:color w:val="2D2D2D"/>
          <w:spacing w:val="2"/>
          <w:sz w:val="21"/>
          <w:szCs w:val="21"/>
        </w:rPr>
        <w:br/>
        <w:t xml:space="preserve">Алгоритм определения </w:t>
      </w:r>
      <w:proofErr w:type="spellStart"/>
      <w:r w:rsidRPr="005B20DD">
        <w:rPr>
          <w:rFonts w:ascii="Arial" w:eastAsia="Times New Roman" w:hAnsi="Arial" w:cs="Arial"/>
          <w:color w:val="2D2D2D"/>
          <w:spacing w:val="2"/>
          <w:sz w:val="21"/>
          <w:szCs w:val="21"/>
        </w:rPr>
        <w:t>ТНС-индекса</w:t>
      </w:r>
      <w:proofErr w:type="spellEnd"/>
      <w:r w:rsidRPr="005B20DD">
        <w:rPr>
          <w:rFonts w:ascii="Arial" w:eastAsia="Times New Roman" w:hAnsi="Arial" w:cs="Arial"/>
          <w:color w:val="2D2D2D"/>
          <w:spacing w:val="2"/>
          <w:sz w:val="21"/>
          <w:szCs w:val="21"/>
        </w:rPr>
        <w:t xml:space="preserve"> приведен в приложении 2 </w:t>
      </w:r>
      <w:proofErr w:type="gramStart"/>
      <w:r w:rsidRPr="005B20DD">
        <w:rPr>
          <w:rFonts w:ascii="Arial" w:eastAsia="Times New Roman" w:hAnsi="Arial" w:cs="Arial"/>
          <w:color w:val="2D2D2D"/>
          <w:spacing w:val="2"/>
          <w:sz w:val="21"/>
          <w:szCs w:val="21"/>
        </w:rPr>
        <w:t>к</w:t>
      </w:r>
      <w:proofErr w:type="gramEnd"/>
      <w:r w:rsidRPr="005B20DD">
        <w:rPr>
          <w:rFonts w:ascii="Arial" w:eastAsia="Times New Roman" w:hAnsi="Arial" w:cs="Arial"/>
          <w:color w:val="2D2D2D"/>
          <w:spacing w:val="2"/>
          <w:sz w:val="21"/>
          <w:szCs w:val="21"/>
        </w:rPr>
        <w:t xml:space="preserve"> настоящим </w:t>
      </w:r>
      <w:proofErr w:type="spellStart"/>
      <w:r w:rsidRPr="005B20DD">
        <w:rPr>
          <w:rFonts w:ascii="Arial" w:eastAsia="Times New Roman" w:hAnsi="Arial" w:cs="Arial"/>
          <w:color w:val="2D2D2D"/>
          <w:spacing w:val="2"/>
          <w:sz w:val="21"/>
          <w:szCs w:val="21"/>
        </w:rPr>
        <w:t>СанПиН</w:t>
      </w:r>
      <w:proofErr w:type="spellEnd"/>
      <w:r w:rsidRPr="005B20DD">
        <w:rPr>
          <w:rFonts w:ascii="Arial" w:eastAsia="Times New Roman" w:hAnsi="Arial" w:cs="Arial"/>
          <w:color w:val="2D2D2D"/>
          <w:spacing w:val="2"/>
          <w:sz w:val="21"/>
          <w:szCs w:val="21"/>
        </w:rPr>
        <w:t>.</w:t>
      </w:r>
      <w:r w:rsidRPr="005B20DD">
        <w:rPr>
          <w:rFonts w:ascii="Arial" w:eastAsia="Times New Roman" w:hAnsi="Arial" w:cs="Arial"/>
          <w:color w:val="2D2D2D"/>
          <w:spacing w:val="2"/>
          <w:sz w:val="21"/>
          <w:szCs w:val="21"/>
        </w:rPr>
        <w:br/>
      </w:r>
      <w:r w:rsidRPr="005B20DD">
        <w:rPr>
          <w:rFonts w:ascii="Arial" w:eastAsia="Times New Roman" w:hAnsi="Arial" w:cs="Arial"/>
          <w:color w:val="2D2D2D"/>
          <w:spacing w:val="2"/>
          <w:sz w:val="21"/>
          <w:szCs w:val="21"/>
        </w:rPr>
        <w:br/>
      </w:r>
    </w:p>
    <w:p w:rsidR="005B20DD" w:rsidRPr="005B20DD" w:rsidRDefault="005B20DD" w:rsidP="005B20DD">
      <w:pPr>
        <w:shd w:val="clear" w:color="auto" w:fill="E9ECF1"/>
        <w:spacing w:after="0" w:line="240" w:lineRule="auto"/>
        <w:textAlignment w:val="baseline"/>
        <w:outlineLvl w:val="4"/>
        <w:rPr>
          <w:rFonts w:ascii="Arial" w:eastAsia="Times New Roman" w:hAnsi="Arial" w:cs="Arial"/>
          <w:color w:val="242424"/>
          <w:spacing w:val="2"/>
          <w:sz w:val="20"/>
          <w:szCs w:val="20"/>
        </w:rPr>
      </w:pPr>
      <w:r w:rsidRPr="005B20DD">
        <w:rPr>
          <w:rFonts w:ascii="Arial" w:eastAsia="Times New Roman" w:hAnsi="Arial" w:cs="Arial"/>
          <w:color w:val="242424"/>
          <w:spacing w:val="2"/>
          <w:sz w:val="20"/>
          <w:szCs w:val="20"/>
        </w:rPr>
        <w:t xml:space="preserve">Таблица 2.4. Допустимые величины </w:t>
      </w:r>
      <w:proofErr w:type="spellStart"/>
      <w:r w:rsidRPr="005B20DD">
        <w:rPr>
          <w:rFonts w:ascii="Arial" w:eastAsia="Times New Roman" w:hAnsi="Arial" w:cs="Arial"/>
          <w:color w:val="242424"/>
          <w:spacing w:val="2"/>
          <w:sz w:val="20"/>
          <w:szCs w:val="20"/>
        </w:rPr>
        <w:t>ТНС-индекса</w:t>
      </w:r>
      <w:proofErr w:type="spellEnd"/>
    </w:p>
    <w:tbl>
      <w:tblPr>
        <w:tblW w:w="0" w:type="auto"/>
        <w:tblCellMar>
          <w:left w:w="0" w:type="dxa"/>
          <w:right w:w="0" w:type="dxa"/>
        </w:tblCellMar>
        <w:tblLook w:val="04A0"/>
      </w:tblPr>
      <w:tblGrid>
        <w:gridCol w:w="4755"/>
        <w:gridCol w:w="4600"/>
      </w:tblGrid>
      <w:tr w:rsidR="005B20DD" w:rsidRPr="005B20DD" w:rsidTr="005B20DD">
        <w:trPr>
          <w:trHeight w:val="15"/>
        </w:trPr>
        <w:tc>
          <w:tcPr>
            <w:tcW w:w="5729" w:type="dxa"/>
            <w:hideMark/>
          </w:tcPr>
          <w:p w:rsidR="005B20DD" w:rsidRPr="005B20DD" w:rsidRDefault="005B20DD" w:rsidP="005B20DD">
            <w:pPr>
              <w:spacing w:after="0" w:line="240" w:lineRule="auto"/>
              <w:rPr>
                <w:rFonts w:ascii="Times New Roman" w:eastAsia="Times New Roman" w:hAnsi="Times New Roman" w:cs="Times New Roman"/>
                <w:sz w:val="2"/>
                <w:szCs w:val="24"/>
              </w:rPr>
            </w:pPr>
          </w:p>
        </w:tc>
        <w:tc>
          <w:tcPr>
            <w:tcW w:w="5544" w:type="dxa"/>
            <w:hideMark/>
          </w:tcPr>
          <w:p w:rsidR="005B20DD" w:rsidRPr="005B20DD" w:rsidRDefault="005B20DD" w:rsidP="005B20DD">
            <w:pPr>
              <w:spacing w:after="0" w:line="240" w:lineRule="auto"/>
              <w:rPr>
                <w:rFonts w:ascii="Times New Roman" w:eastAsia="Times New Roman" w:hAnsi="Times New Roman" w:cs="Times New Roman"/>
                <w:sz w:val="2"/>
                <w:szCs w:val="24"/>
              </w:rPr>
            </w:pPr>
          </w:p>
        </w:tc>
      </w:tr>
      <w:tr w:rsidR="005B20DD" w:rsidRPr="005B20DD" w:rsidTr="005B20DD">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 xml:space="preserve">Категория работ по уровню </w:t>
            </w:r>
            <w:proofErr w:type="spellStart"/>
            <w:r w:rsidRPr="005B20DD">
              <w:rPr>
                <w:rFonts w:ascii="Times New Roman" w:eastAsia="Times New Roman" w:hAnsi="Times New Roman" w:cs="Times New Roman"/>
                <w:color w:val="2D2D2D"/>
                <w:sz w:val="21"/>
                <w:szCs w:val="21"/>
              </w:rPr>
              <w:t>энерготрат</w:t>
            </w:r>
            <w:proofErr w:type="spellEnd"/>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 xml:space="preserve">Величины </w:t>
            </w:r>
            <w:proofErr w:type="spellStart"/>
            <w:r w:rsidRPr="005B20DD">
              <w:rPr>
                <w:rFonts w:ascii="Times New Roman" w:eastAsia="Times New Roman" w:hAnsi="Times New Roman" w:cs="Times New Roman"/>
                <w:color w:val="2D2D2D"/>
                <w:sz w:val="21"/>
                <w:szCs w:val="21"/>
              </w:rPr>
              <w:t>ТНС-индекса</w:t>
            </w:r>
            <w:proofErr w:type="spellEnd"/>
            <w:r w:rsidRPr="005B20DD">
              <w:rPr>
                <w:rFonts w:ascii="Times New Roman" w:eastAsia="Times New Roman" w:hAnsi="Times New Roman" w:cs="Times New Roman"/>
                <w:color w:val="2D2D2D"/>
                <w:sz w:val="21"/>
                <w:szCs w:val="21"/>
              </w:rPr>
              <w:t>, °</w:t>
            </w:r>
            <w:proofErr w:type="gramStart"/>
            <w:r w:rsidRPr="005B20DD">
              <w:rPr>
                <w:rFonts w:ascii="Times New Roman" w:eastAsia="Times New Roman" w:hAnsi="Times New Roman" w:cs="Times New Roman"/>
                <w:color w:val="2D2D2D"/>
                <w:sz w:val="21"/>
                <w:szCs w:val="21"/>
              </w:rPr>
              <w:t>С</w:t>
            </w:r>
            <w:proofErr w:type="gramEnd"/>
          </w:p>
        </w:tc>
      </w:tr>
      <w:tr w:rsidR="005B20DD" w:rsidRPr="005B20DD" w:rsidTr="005B20DD">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textAlignment w:val="baseline"/>
              <w:rPr>
                <w:rFonts w:ascii="Times New Roman" w:eastAsia="Times New Roman" w:hAnsi="Times New Roman" w:cs="Times New Roman"/>
                <w:color w:val="2D2D2D"/>
                <w:sz w:val="21"/>
                <w:szCs w:val="21"/>
              </w:rPr>
            </w:pPr>
            <w:proofErr w:type="spellStart"/>
            <w:proofErr w:type="gramStart"/>
            <w:r w:rsidRPr="005B20DD">
              <w:rPr>
                <w:rFonts w:ascii="Times New Roman" w:eastAsia="Times New Roman" w:hAnsi="Times New Roman" w:cs="Times New Roman"/>
                <w:color w:val="2D2D2D"/>
                <w:sz w:val="21"/>
                <w:szCs w:val="21"/>
              </w:rPr>
              <w:t>I</w:t>
            </w:r>
            <w:proofErr w:type="gramEnd"/>
            <w:r w:rsidRPr="005B20DD">
              <w:rPr>
                <w:rFonts w:ascii="Times New Roman" w:eastAsia="Times New Roman" w:hAnsi="Times New Roman" w:cs="Times New Roman"/>
                <w:color w:val="2D2D2D"/>
                <w:sz w:val="21"/>
                <w:szCs w:val="21"/>
              </w:rPr>
              <w:t>а</w:t>
            </w:r>
            <w:proofErr w:type="spellEnd"/>
            <w:r w:rsidRPr="005B20DD">
              <w:rPr>
                <w:rFonts w:ascii="Times New Roman" w:eastAsia="Times New Roman" w:hAnsi="Times New Roman" w:cs="Times New Roman"/>
                <w:color w:val="2D2D2D"/>
                <w:sz w:val="21"/>
                <w:szCs w:val="21"/>
              </w:rPr>
              <w:t xml:space="preserve"> (до 139)</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22,2-26,4</w:t>
            </w:r>
          </w:p>
        </w:tc>
      </w:tr>
      <w:tr w:rsidR="005B20DD" w:rsidRPr="005B20DD" w:rsidTr="005B20DD">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textAlignment w:val="baseline"/>
              <w:rPr>
                <w:rFonts w:ascii="Times New Roman" w:eastAsia="Times New Roman" w:hAnsi="Times New Roman" w:cs="Times New Roman"/>
                <w:color w:val="2D2D2D"/>
                <w:sz w:val="21"/>
                <w:szCs w:val="21"/>
              </w:rPr>
            </w:pPr>
            <w:proofErr w:type="spellStart"/>
            <w:proofErr w:type="gramStart"/>
            <w:r w:rsidRPr="005B20DD">
              <w:rPr>
                <w:rFonts w:ascii="Times New Roman" w:eastAsia="Times New Roman" w:hAnsi="Times New Roman" w:cs="Times New Roman"/>
                <w:color w:val="2D2D2D"/>
                <w:sz w:val="21"/>
                <w:szCs w:val="21"/>
              </w:rPr>
              <w:t>I</w:t>
            </w:r>
            <w:proofErr w:type="gramEnd"/>
            <w:r w:rsidRPr="005B20DD">
              <w:rPr>
                <w:rFonts w:ascii="Times New Roman" w:eastAsia="Times New Roman" w:hAnsi="Times New Roman" w:cs="Times New Roman"/>
                <w:color w:val="2D2D2D"/>
                <w:sz w:val="21"/>
                <w:szCs w:val="21"/>
              </w:rPr>
              <w:t>б</w:t>
            </w:r>
            <w:proofErr w:type="spellEnd"/>
            <w:r w:rsidRPr="005B20DD">
              <w:rPr>
                <w:rFonts w:ascii="Times New Roman" w:eastAsia="Times New Roman" w:hAnsi="Times New Roman" w:cs="Times New Roman"/>
                <w:color w:val="2D2D2D"/>
                <w:sz w:val="21"/>
                <w:szCs w:val="21"/>
              </w:rPr>
              <w:t xml:space="preserve"> (140-174)</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21,5-25,8</w:t>
            </w:r>
          </w:p>
        </w:tc>
      </w:tr>
      <w:tr w:rsidR="005B20DD" w:rsidRPr="005B20DD" w:rsidTr="005B20DD">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textAlignment w:val="baseline"/>
              <w:rPr>
                <w:rFonts w:ascii="Times New Roman" w:eastAsia="Times New Roman" w:hAnsi="Times New Roman" w:cs="Times New Roman"/>
                <w:color w:val="2D2D2D"/>
                <w:sz w:val="21"/>
                <w:szCs w:val="21"/>
              </w:rPr>
            </w:pPr>
            <w:proofErr w:type="spellStart"/>
            <w:r w:rsidRPr="005B20DD">
              <w:rPr>
                <w:rFonts w:ascii="Times New Roman" w:eastAsia="Times New Roman" w:hAnsi="Times New Roman" w:cs="Times New Roman"/>
                <w:color w:val="2D2D2D"/>
                <w:sz w:val="21"/>
                <w:szCs w:val="21"/>
              </w:rPr>
              <w:t>II</w:t>
            </w:r>
            <w:proofErr w:type="gramStart"/>
            <w:r w:rsidRPr="005B20DD">
              <w:rPr>
                <w:rFonts w:ascii="Times New Roman" w:eastAsia="Times New Roman" w:hAnsi="Times New Roman" w:cs="Times New Roman"/>
                <w:color w:val="2D2D2D"/>
                <w:sz w:val="21"/>
                <w:szCs w:val="21"/>
              </w:rPr>
              <w:t>а</w:t>
            </w:r>
            <w:proofErr w:type="spellEnd"/>
            <w:proofErr w:type="gramEnd"/>
            <w:r w:rsidRPr="005B20DD">
              <w:rPr>
                <w:rFonts w:ascii="Times New Roman" w:eastAsia="Times New Roman" w:hAnsi="Times New Roman" w:cs="Times New Roman"/>
                <w:color w:val="2D2D2D"/>
                <w:sz w:val="21"/>
                <w:szCs w:val="21"/>
              </w:rPr>
              <w:t xml:space="preserve"> (175-232)</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20,5-25,1</w:t>
            </w:r>
          </w:p>
        </w:tc>
      </w:tr>
      <w:tr w:rsidR="005B20DD" w:rsidRPr="005B20DD" w:rsidTr="005B20DD">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textAlignment w:val="baseline"/>
              <w:rPr>
                <w:rFonts w:ascii="Times New Roman" w:eastAsia="Times New Roman" w:hAnsi="Times New Roman" w:cs="Times New Roman"/>
                <w:color w:val="2D2D2D"/>
                <w:sz w:val="21"/>
                <w:szCs w:val="21"/>
              </w:rPr>
            </w:pPr>
            <w:proofErr w:type="spellStart"/>
            <w:r w:rsidRPr="005B20DD">
              <w:rPr>
                <w:rFonts w:ascii="Times New Roman" w:eastAsia="Times New Roman" w:hAnsi="Times New Roman" w:cs="Times New Roman"/>
                <w:color w:val="2D2D2D"/>
                <w:sz w:val="21"/>
                <w:szCs w:val="21"/>
              </w:rPr>
              <w:t>II</w:t>
            </w:r>
            <w:proofErr w:type="gramStart"/>
            <w:r w:rsidRPr="005B20DD">
              <w:rPr>
                <w:rFonts w:ascii="Times New Roman" w:eastAsia="Times New Roman" w:hAnsi="Times New Roman" w:cs="Times New Roman"/>
                <w:color w:val="2D2D2D"/>
                <w:sz w:val="21"/>
                <w:szCs w:val="21"/>
              </w:rPr>
              <w:t>б</w:t>
            </w:r>
            <w:proofErr w:type="spellEnd"/>
            <w:proofErr w:type="gramEnd"/>
            <w:r w:rsidRPr="005B20DD">
              <w:rPr>
                <w:rFonts w:ascii="Times New Roman" w:eastAsia="Times New Roman" w:hAnsi="Times New Roman" w:cs="Times New Roman"/>
                <w:color w:val="2D2D2D"/>
                <w:sz w:val="21"/>
                <w:szCs w:val="21"/>
              </w:rPr>
              <w:t xml:space="preserve"> (233-290)</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19,5-23,9</w:t>
            </w:r>
          </w:p>
        </w:tc>
      </w:tr>
      <w:tr w:rsidR="005B20DD" w:rsidRPr="005B20DD" w:rsidTr="005B20DD">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III (более 290)</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18,0-21,8</w:t>
            </w:r>
          </w:p>
        </w:tc>
      </w:tr>
    </w:tbl>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 xml:space="preserve">2.2.16. Величины продолжительности работы в пределах рабочей смены в условиях микроклимата с температурой воздуха на рабочих местах выше или ниже допустимых величин приведены в приложении 3 </w:t>
      </w:r>
      <w:proofErr w:type="gramStart"/>
      <w:r w:rsidRPr="005B20DD">
        <w:rPr>
          <w:rFonts w:ascii="Arial" w:eastAsia="Times New Roman" w:hAnsi="Arial" w:cs="Arial"/>
          <w:color w:val="2D2D2D"/>
          <w:spacing w:val="2"/>
          <w:sz w:val="21"/>
          <w:szCs w:val="21"/>
        </w:rPr>
        <w:t>к</w:t>
      </w:r>
      <w:proofErr w:type="gramEnd"/>
      <w:r w:rsidRPr="005B20DD">
        <w:rPr>
          <w:rFonts w:ascii="Arial" w:eastAsia="Times New Roman" w:hAnsi="Arial" w:cs="Arial"/>
          <w:color w:val="2D2D2D"/>
          <w:spacing w:val="2"/>
          <w:sz w:val="21"/>
          <w:szCs w:val="21"/>
        </w:rPr>
        <w:t xml:space="preserve"> настоящим </w:t>
      </w:r>
      <w:proofErr w:type="spellStart"/>
      <w:r w:rsidRPr="005B20DD">
        <w:rPr>
          <w:rFonts w:ascii="Arial" w:eastAsia="Times New Roman" w:hAnsi="Arial" w:cs="Arial"/>
          <w:color w:val="2D2D2D"/>
          <w:spacing w:val="2"/>
          <w:sz w:val="21"/>
          <w:szCs w:val="21"/>
        </w:rPr>
        <w:t>СанПиН</w:t>
      </w:r>
      <w:proofErr w:type="spellEnd"/>
      <w:r w:rsidRPr="005B20DD">
        <w:rPr>
          <w:rFonts w:ascii="Arial" w:eastAsia="Times New Roman" w:hAnsi="Arial" w:cs="Arial"/>
          <w:color w:val="2D2D2D"/>
          <w:spacing w:val="2"/>
          <w:sz w:val="21"/>
          <w:szCs w:val="21"/>
        </w:rPr>
        <w:t>.</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 xml:space="preserve">2.2.17. Санитарно-эпидемиологические требования к параметрам микроклимата в производственных помещениях, оборудованных системами искусственного охлаждения или лучистого обогрева, приведены в приложении 4 </w:t>
      </w:r>
      <w:proofErr w:type="gramStart"/>
      <w:r w:rsidRPr="005B20DD">
        <w:rPr>
          <w:rFonts w:ascii="Arial" w:eastAsia="Times New Roman" w:hAnsi="Arial" w:cs="Arial"/>
          <w:color w:val="2D2D2D"/>
          <w:spacing w:val="2"/>
          <w:sz w:val="21"/>
          <w:szCs w:val="21"/>
        </w:rPr>
        <w:t>к</w:t>
      </w:r>
      <w:proofErr w:type="gramEnd"/>
      <w:r w:rsidRPr="005B20DD">
        <w:rPr>
          <w:rFonts w:ascii="Arial" w:eastAsia="Times New Roman" w:hAnsi="Arial" w:cs="Arial"/>
          <w:color w:val="2D2D2D"/>
          <w:spacing w:val="2"/>
          <w:sz w:val="21"/>
          <w:szCs w:val="21"/>
        </w:rPr>
        <w:t xml:space="preserve"> настоящим </w:t>
      </w:r>
      <w:proofErr w:type="spellStart"/>
      <w:r w:rsidRPr="005B20DD">
        <w:rPr>
          <w:rFonts w:ascii="Arial" w:eastAsia="Times New Roman" w:hAnsi="Arial" w:cs="Arial"/>
          <w:color w:val="2D2D2D"/>
          <w:spacing w:val="2"/>
          <w:sz w:val="21"/>
          <w:szCs w:val="21"/>
        </w:rPr>
        <w:t>СанПиН</w:t>
      </w:r>
      <w:proofErr w:type="spellEnd"/>
      <w:r w:rsidRPr="005B20DD">
        <w:rPr>
          <w:rFonts w:ascii="Arial" w:eastAsia="Times New Roman" w:hAnsi="Arial" w:cs="Arial"/>
          <w:color w:val="2D2D2D"/>
          <w:spacing w:val="2"/>
          <w:sz w:val="21"/>
          <w:szCs w:val="21"/>
        </w:rPr>
        <w:t>.</w:t>
      </w:r>
      <w:r w:rsidRPr="005B20DD">
        <w:rPr>
          <w:rFonts w:ascii="Arial" w:eastAsia="Times New Roman" w:hAnsi="Arial" w:cs="Arial"/>
          <w:color w:val="2D2D2D"/>
          <w:spacing w:val="2"/>
          <w:sz w:val="21"/>
          <w:szCs w:val="21"/>
        </w:rPr>
        <w:br/>
      </w:r>
      <w:r w:rsidRPr="005B20DD">
        <w:rPr>
          <w:rFonts w:ascii="Arial" w:eastAsia="Times New Roman" w:hAnsi="Arial" w:cs="Arial"/>
          <w:color w:val="2D2D2D"/>
          <w:spacing w:val="2"/>
          <w:sz w:val="21"/>
          <w:szCs w:val="21"/>
        </w:rPr>
        <w:br/>
      </w:r>
    </w:p>
    <w:p w:rsidR="005B20DD" w:rsidRPr="005B20DD" w:rsidRDefault="005B20DD" w:rsidP="005B20DD">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5B20DD">
        <w:rPr>
          <w:rFonts w:ascii="Arial" w:eastAsia="Times New Roman" w:hAnsi="Arial" w:cs="Arial"/>
          <w:color w:val="242424"/>
          <w:spacing w:val="2"/>
          <w:sz w:val="23"/>
          <w:szCs w:val="23"/>
        </w:rPr>
        <w:t>2.3. Требования к организации контроля и методам измерения параметров</w:t>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lastRenderedPageBreak/>
        <w:t>2.3.1. Измерения параметров микроклимата в целях контроля их соответствия санитарно-эпидемиологическим требованиям проводятся в рамках производственного контроля не реже одного раза в год.</w:t>
      </w:r>
      <w:r w:rsidRPr="005B20DD">
        <w:rPr>
          <w:rFonts w:ascii="Arial" w:eastAsia="Times New Roman" w:hAnsi="Arial" w:cs="Arial"/>
          <w:color w:val="2D2D2D"/>
          <w:spacing w:val="2"/>
          <w:sz w:val="21"/>
          <w:szCs w:val="21"/>
        </w:rPr>
        <w:br/>
      </w:r>
      <w:r w:rsidRPr="005B20DD">
        <w:rPr>
          <w:rFonts w:ascii="Arial" w:eastAsia="Times New Roman" w:hAnsi="Arial" w:cs="Arial"/>
          <w:color w:val="2D2D2D"/>
          <w:spacing w:val="2"/>
          <w:sz w:val="21"/>
          <w:szCs w:val="21"/>
        </w:rPr>
        <w:br/>
      </w:r>
      <w:proofErr w:type="gramStart"/>
      <w:r w:rsidRPr="005B20DD">
        <w:rPr>
          <w:rFonts w:ascii="Arial" w:eastAsia="Times New Roman" w:hAnsi="Arial" w:cs="Arial"/>
          <w:color w:val="2D2D2D"/>
          <w:spacing w:val="2"/>
          <w:sz w:val="21"/>
          <w:szCs w:val="21"/>
        </w:rPr>
        <w:t>В холодный период года измерение показателей микроклимата следует выполнять при температуре наружного воздуха не выше минус 5°С. В теплый период года измерение показателей микроклимата следует выполнять при температуре наружного воздуха не ниже 15°С.</w:t>
      </w:r>
      <w:r w:rsidRPr="005B20DD">
        <w:rPr>
          <w:rFonts w:ascii="Arial" w:eastAsia="Times New Roman" w:hAnsi="Arial" w:cs="Arial"/>
          <w:color w:val="2D2D2D"/>
          <w:spacing w:val="2"/>
          <w:sz w:val="21"/>
          <w:szCs w:val="21"/>
        </w:rPr>
        <w:br/>
      </w:r>
      <w:r w:rsidRPr="005B20DD">
        <w:rPr>
          <w:rFonts w:ascii="Arial" w:eastAsia="Times New Roman" w:hAnsi="Arial" w:cs="Arial"/>
          <w:color w:val="2D2D2D"/>
          <w:spacing w:val="2"/>
          <w:sz w:val="21"/>
          <w:szCs w:val="21"/>
        </w:rPr>
        <w:br/>
        <w:t xml:space="preserve">Оценка параметров микроклимата проводится по среднеарифметическим значениям трех измерений, которые не должны выходить за пределы нормативных требований, установленных настоящим </w:t>
      </w:r>
      <w:proofErr w:type="spellStart"/>
      <w:r w:rsidRPr="005B20DD">
        <w:rPr>
          <w:rFonts w:ascii="Arial" w:eastAsia="Times New Roman" w:hAnsi="Arial" w:cs="Arial"/>
          <w:color w:val="2D2D2D"/>
          <w:spacing w:val="2"/>
          <w:sz w:val="21"/>
          <w:szCs w:val="21"/>
        </w:rPr>
        <w:t>СанПиН</w:t>
      </w:r>
      <w:proofErr w:type="spellEnd"/>
      <w:r w:rsidRPr="005B20DD">
        <w:rPr>
          <w:rFonts w:ascii="Arial" w:eastAsia="Times New Roman" w:hAnsi="Arial" w:cs="Arial"/>
          <w:color w:val="2D2D2D"/>
          <w:spacing w:val="2"/>
          <w:sz w:val="21"/>
          <w:szCs w:val="21"/>
        </w:rPr>
        <w:t>.</w:t>
      </w:r>
      <w:proofErr w:type="gramEnd"/>
      <w:r w:rsidRPr="005B20DD">
        <w:rPr>
          <w:rFonts w:ascii="Arial" w:eastAsia="Times New Roman" w:hAnsi="Arial" w:cs="Arial"/>
          <w:color w:val="2D2D2D"/>
          <w:spacing w:val="2"/>
          <w:sz w:val="21"/>
          <w:szCs w:val="21"/>
        </w:rPr>
        <w:br/>
      </w:r>
      <w:r w:rsidRPr="005B20DD">
        <w:rPr>
          <w:rFonts w:ascii="Arial" w:eastAsia="Times New Roman" w:hAnsi="Arial" w:cs="Arial"/>
          <w:color w:val="2D2D2D"/>
          <w:spacing w:val="2"/>
          <w:sz w:val="21"/>
          <w:szCs w:val="21"/>
        </w:rPr>
        <w:br/>
        <w:t>При наличии жалоб на микроклиматические условия измерения параметров микроклимата в холодный или теплый периоды года проводятся независимо от температуры наружного воздуха. В этом случае измерения параметров микроклимата следует проводить не менее 3 раз в смену (в начале, середине и в конце).</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2.3.2. При выборе участков и времени измерения необходимо учитывать все факторы, влияющие на микроклимат рабочих мест (фазы технологического процесса, функционирование систем вентиляции и отопления и другие).</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2.3.3. Измерения следует проводить на рабочих местах. Если рабочим местом являются несколько участков производственного помещения, то измерения осуществляются на каждом из них.</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 xml:space="preserve">2.3.4. В помещениях, при отсутствии источников локального тепловыделения, охлаждения или </w:t>
      </w:r>
      <w:proofErr w:type="spellStart"/>
      <w:r w:rsidRPr="005B20DD">
        <w:rPr>
          <w:rFonts w:ascii="Arial" w:eastAsia="Times New Roman" w:hAnsi="Arial" w:cs="Arial"/>
          <w:color w:val="2D2D2D"/>
          <w:spacing w:val="2"/>
          <w:sz w:val="21"/>
          <w:szCs w:val="21"/>
        </w:rPr>
        <w:t>влаговыделения</w:t>
      </w:r>
      <w:proofErr w:type="spellEnd"/>
      <w:r w:rsidRPr="005B20DD">
        <w:rPr>
          <w:rFonts w:ascii="Arial" w:eastAsia="Times New Roman" w:hAnsi="Arial" w:cs="Arial"/>
          <w:color w:val="2D2D2D"/>
          <w:spacing w:val="2"/>
          <w:sz w:val="21"/>
          <w:szCs w:val="21"/>
        </w:rPr>
        <w:t>, участки измерения температуры, относительной влажности и скорости движения воздуха должны распределяться равномерно по площади помещения в соответствии с таблицей 2.5.</w:t>
      </w:r>
      <w:r w:rsidRPr="005B20DD">
        <w:rPr>
          <w:rFonts w:ascii="Arial" w:eastAsia="Times New Roman" w:hAnsi="Arial" w:cs="Arial"/>
          <w:color w:val="2D2D2D"/>
          <w:spacing w:val="2"/>
          <w:sz w:val="21"/>
          <w:szCs w:val="21"/>
        </w:rPr>
        <w:br/>
      </w:r>
      <w:r w:rsidRPr="005B20DD">
        <w:rPr>
          <w:rFonts w:ascii="Arial" w:eastAsia="Times New Roman" w:hAnsi="Arial" w:cs="Arial"/>
          <w:color w:val="2D2D2D"/>
          <w:spacing w:val="2"/>
          <w:sz w:val="21"/>
          <w:szCs w:val="21"/>
        </w:rPr>
        <w:br/>
      </w:r>
    </w:p>
    <w:p w:rsidR="005B20DD" w:rsidRPr="005B20DD" w:rsidRDefault="005B20DD" w:rsidP="005B20DD">
      <w:pPr>
        <w:shd w:val="clear" w:color="auto" w:fill="E9ECF1"/>
        <w:spacing w:after="0" w:line="240" w:lineRule="auto"/>
        <w:textAlignment w:val="baseline"/>
        <w:outlineLvl w:val="4"/>
        <w:rPr>
          <w:rFonts w:ascii="Arial" w:eastAsia="Times New Roman" w:hAnsi="Arial" w:cs="Arial"/>
          <w:color w:val="242424"/>
          <w:spacing w:val="2"/>
          <w:sz w:val="20"/>
          <w:szCs w:val="20"/>
        </w:rPr>
      </w:pPr>
      <w:r w:rsidRPr="005B20DD">
        <w:rPr>
          <w:rFonts w:ascii="Arial" w:eastAsia="Times New Roman" w:hAnsi="Arial" w:cs="Arial"/>
          <w:color w:val="242424"/>
          <w:spacing w:val="2"/>
          <w:sz w:val="20"/>
          <w:szCs w:val="20"/>
        </w:rPr>
        <w:t>Таблица 2.5. Минимальное количество участков измерения температуры, относительной влажности и скорости движения воздуха</w:t>
      </w:r>
    </w:p>
    <w:tbl>
      <w:tblPr>
        <w:tblW w:w="0" w:type="auto"/>
        <w:tblCellMar>
          <w:left w:w="0" w:type="dxa"/>
          <w:right w:w="0" w:type="dxa"/>
        </w:tblCellMar>
        <w:tblLook w:val="04A0"/>
      </w:tblPr>
      <w:tblGrid>
        <w:gridCol w:w="3166"/>
        <w:gridCol w:w="6189"/>
      </w:tblGrid>
      <w:tr w:rsidR="005B20DD" w:rsidRPr="005B20DD" w:rsidTr="005B20DD">
        <w:trPr>
          <w:trHeight w:val="15"/>
        </w:trPr>
        <w:tc>
          <w:tcPr>
            <w:tcW w:w="3696" w:type="dxa"/>
            <w:hideMark/>
          </w:tcPr>
          <w:p w:rsidR="005B20DD" w:rsidRPr="005B20DD" w:rsidRDefault="005B20DD" w:rsidP="005B20DD">
            <w:pPr>
              <w:spacing w:after="0" w:line="240" w:lineRule="auto"/>
              <w:rPr>
                <w:rFonts w:ascii="Times New Roman" w:eastAsia="Times New Roman" w:hAnsi="Times New Roman" w:cs="Times New Roman"/>
                <w:sz w:val="2"/>
                <w:szCs w:val="24"/>
              </w:rPr>
            </w:pPr>
          </w:p>
        </w:tc>
        <w:tc>
          <w:tcPr>
            <w:tcW w:w="7577" w:type="dxa"/>
            <w:hideMark/>
          </w:tcPr>
          <w:p w:rsidR="005B20DD" w:rsidRPr="005B20DD" w:rsidRDefault="005B20DD" w:rsidP="005B20DD">
            <w:pPr>
              <w:spacing w:after="0" w:line="240" w:lineRule="auto"/>
              <w:rPr>
                <w:rFonts w:ascii="Times New Roman" w:eastAsia="Times New Roman" w:hAnsi="Times New Roman" w:cs="Times New Roman"/>
                <w:sz w:val="2"/>
                <w:szCs w:val="24"/>
              </w:rPr>
            </w:pPr>
          </w:p>
        </w:tc>
      </w:tr>
      <w:tr w:rsidR="005B20DD" w:rsidRPr="005B20DD" w:rsidTr="005B20DD">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 xml:space="preserve">Площадь помещения, </w:t>
            </w:r>
            <w:proofErr w:type="gramStart"/>
            <w:r w:rsidRPr="005B20DD">
              <w:rPr>
                <w:rFonts w:ascii="Times New Roman" w:eastAsia="Times New Roman" w:hAnsi="Times New Roman" w:cs="Times New Roman"/>
                <w:color w:val="2D2D2D"/>
                <w:sz w:val="21"/>
                <w:szCs w:val="21"/>
              </w:rPr>
              <w:t>м</w:t>
            </w:r>
            <w:proofErr w:type="gramEnd"/>
            <w:r w:rsidRPr="005B20DD">
              <w:rPr>
                <w:rFonts w:ascii="Times New Roman" w:eastAsia="Times New Roman" w:hAnsi="Times New Roman" w:cs="Times New Roman"/>
                <w:color w:val="2D2D2D"/>
                <w:sz w:val="21"/>
                <w:szCs w:val="21"/>
              </w:rPr>
              <w:pict>
                <v:shape id="_x0000_i1034" type="#_x0000_t75" alt="СанПиН 2.2.4.3359-16 " style="width:8.25pt;height:17.25pt"/>
              </w:pic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Количество участков измерения</w:t>
            </w:r>
          </w:p>
        </w:tc>
      </w:tr>
      <w:tr w:rsidR="005B20DD" w:rsidRPr="005B20DD" w:rsidTr="005B20DD">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До 100</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4</w:t>
            </w:r>
          </w:p>
        </w:tc>
      </w:tr>
      <w:tr w:rsidR="005B20DD" w:rsidRPr="005B20DD" w:rsidTr="005B20DD">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От 100 до 400</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8</w:t>
            </w:r>
          </w:p>
        </w:tc>
      </w:tr>
      <w:tr w:rsidR="005B20DD" w:rsidRPr="005B20DD" w:rsidTr="005B20DD">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Свыше 400</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Количество участков определяется расстоянием между ними, которое не должно превышать 10 м</w:t>
            </w:r>
          </w:p>
        </w:tc>
      </w:tr>
    </w:tbl>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 xml:space="preserve">2.3.5. При работах, выполняемых сидя, температуру и скорость движения воздуха следует измерять на высоте 0,1 и 1,0 м, а относительную влажность воздуха - на высоте 1,0 м от пола или рабочей площадки. При работах, выполняемых стоя, температуру и скорость движения воздуха следует измерять на высоте 0,1 и 1,5 м, а относительную влажность воздуха - на высоте 1,5 м. Результаты измерений оцениваются по наибольшим отклонениям от величин, указанных в таблицах 2.1 и 2.2 настоящих </w:t>
      </w:r>
      <w:proofErr w:type="spellStart"/>
      <w:r w:rsidRPr="005B20DD">
        <w:rPr>
          <w:rFonts w:ascii="Arial" w:eastAsia="Times New Roman" w:hAnsi="Arial" w:cs="Arial"/>
          <w:color w:val="2D2D2D"/>
          <w:spacing w:val="2"/>
          <w:sz w:val="21"/>
          <w:szCs w:val="21"/>
        </w:rPr>
        <w:t>СанПиН</w:t>
      </w:r>
      <w:proofErr w:type="spellEnd"/>
      <w:r w:rsidRPr="005B20DD">
        <w:rPr>
          <w:rFonts w:ascii="Arial" w:eastAsia="Times New Roman" w:hAnsi="Arial" w:cs="Arial"/>
          <w:color w:val="2D2D2D"/>
          <w:spacing w:val="2"/>
          <w:sz w:val="21"/>
          <w:szCs w:val="21"/>
        </w:rPr>
        <w:t>.</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lastRenderedPageBreak/>
        <w:t>2.3.6. При наличии нескольких источников теплового излучения, интенсивность теплового облучения на рабочем месте необходимо измерять от всех источников. Измерения следует проводить на высоте 0,5±0,05; 1,0±0,05 и 1,5±0,05 (м) от пола или рабочей площадки. Величина интенсивности теплового облучения оценивается по его максимальному значению.</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2.3.7. Температуру поверхностей следует измерять в случаях, когда рабочие места удалены от них на расстояние не более двух метров. Температура каждой поверхности измеряется аналогично требованиям к измерению температуры воздуха, установленным в пункте 2.3.5.</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2.3.8. Температуру и относительную влажность воздуха при наличии источников теплового излучения и воздушных потоков на рабочем месте следует измерять приборами, защищенными от непосредственного воздействия теплового излучения и потока движущегося воздуха.</w:t>
      </w:r>
      <w:r w:rsidRPr="005B20DD">
        <w:rPr>
          <w:rFonts w:ascii="Arial" w:eastAsia="Times New Roman" w:hAnsi="Arial" w:cs="Arial"/>
          <w:color w:val="2D2D2D"/>
          <w:spacing w:val="2"/>
          <w:sz w:val="21"/>
          <w:szCs w:val="21"/>
        </w:rPr>
        <w:br/>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5B20DD">
        <w:rPr>
          <w:rFonts w:ascii="Arial" w:eastAsia="Times New Roman" w:hAnsi="Arial" w:cs="Arial"/>
          <w:color w:val="4C4C4C"/>
          <w:spacing w:val="2"/>
          <w:sz w:val="29"/>
          <w:szCs w:val="29"/>
        </w:rPr>
        <w:t>III. Шум на рабочих местах</w:t>
      </w:r>
    </w:p>
    <w:p w:rsidR="005B20DD" w:rsidRPr="005B20DD" w:rsidRDefault="005B20DD" w:rsidP="005B20DD">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5B20DD">
        <w:rPr>
          <w:rFonts w:ascii="Arial" w:eastAsia="Times New Roman" w:hAnsi="Arial" w:cs="Arial"/>
          <w:color w:val="242424"/>
          <w:spacing w:val="2"/>
          <w:sz w:val="23"/>
          <w:szCs w:val="23"/>
        </w:rPr>
        <w:t>3.1. Общие положения</w:t>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3.1.1. По характеру спектра шума выделяют:</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 xml:space="preserve">а) тональный шум, в спектре которого имеются выраженные тоны. </w:t>
      </w:r>
      <w:proofErr w:type="gramStart"/>
      <w:r w:rsidRPr="005B20DD">
        <w:rPr>
          <w:rFonts w:ascii="Arial" w:eastAsia="Times New Roman" w:hAnsi="Arial" w:cs="Arial"/>
          <w:color w:val="2D2D2D"/>
          <w:spacing w:val="2"/>
          <w:sz w:val="21"/>
          <w:szCs w:val="21"/>
        </w:rPr>
        <w:t>Тональный характер шума для практических целей устанавливается измерением уровней звукового давления в 1/3-октавных полосах частот в диапазоне частот 25-10000 Гц по превышению уровня в одной из 1/3-октавных полос над соседними не менее чем на 10 дБ или по превышению суммарного уровня двух соседних 1/3-октавных полос, уровни которых отличаются менее чем на 3 дБ, над соседними не менее</w:t>
      </w:r>
      <w:proofErr w:type="gramEnd"/>
      <w:r w:rsidRPr="005B20DD">
        <w:rPr>
          <w:rFonts w:ascii="Arial" w:eastAsia="Times New Roman" w:hAnsi="Arial" w:cs="Arial"/>
          <w:color w:val="2D2D2D"/>
          <w:spacing w:val="2"/>
          <w:sz w:val="21"/>
          <w:szCs w:val="21"/>
        </w:rPr>
        <w:t xml:space="preserve"> чем на 12 дБ;</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б) широкополосный шум, не содержащий выраженных тонов.</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3.1.2. По временным характеристикам шума выделяют:</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а) постоянный шум, уровень звука которого за 8-часовой рабочий день или за время измерения изменяется не более</w:t>
      </w:r>
      <w:proofErr w:type="gramStart"/>
      <w:r w:rsidRPr="005B20DD">
        <w:rPr>
          <w:rFonts w:ascii="Arial" w:eastAsia="Times New Roman" w:hAnsi="Arial" w:cs="Arial"/>
          <w:color w:val="2D2D2D"/>
          <w:spacing w:val="2"/>
          <w:sz w:val="21"/>
          <w:szCs w:val="21"/>
        </w:rPr>
        <w:t>,</w:t>
      </w:r>
      <w:proofErr w:type="gramEnd"/>
      <w:r w:rsidRPr="005B20DD">
        <w:rPr>
          <w:rFonts w:ascii="Arial" w:eastAsia="Times New Roman" w:hAnsi="Arial" w:cs="Arial"/>
          <w:color w:val="2D2D2D"/>
          <w:spacing w:val="2"/>
          <w:sz w:val="21"/>
          <w:szCs w:val="21"/>
        </w:rPr>
        <w:t xml:space="preserve"> чем на 5 </w:t>
      </w:r>
      <w:proofErr w:type="spellStart"/>
      <w:r w:rsidRPr="005B20DD">
        <w:rPr>
          <w:rFonts w:ascii="Arial" w:eastAsia="Times New Roman" w:hAnsi="Arial" w:cs="Arial"/>
          <w:color w:val="2D2D2D"/>
          <w:spacing w:val="2"/>
          <w:sz w:val="21"/>
          <w:szCs w:val="21"/>
        </w:rPr>
        <w:t>дБА</w:t>
      </w:r>
      <w:proofErr w:type="spellEnd"/>
      <w:r w:rsidRPr="005B20DD">
        <w:rPr>
          <w:rFonts w:ascii="Arial" w:eastAsia="Times New Roman" w:hAnsi="Arial" w:cs="Arial"/>
          <w:color w:val="2D2D2D"/>
          <w:spacing w:val="2"/>
          <w:sz w:val="21"/>
          <w:szCs w:val="21"/>
        </w:rPr>
        <w:t xml:space="preserve"> при режиме усреднения </w:t>
      </w:r>
      <w:proofErr w:type="spellStart"/>
      <w:r w:rsidRPr="005B20DD">
        <w:rPr>
          <w:rFonts w:ascii="Arial" w:eastAsia="Times New Roman" w:hAnsi="Arial" w:cs="Arial"/>
          <w:color w:val="2D2D2D"/>
          <w:spacing w:val="2"/>
          <w:sz w:val="21"/>
          <w:szCs w:val="21"/>
        </w:rPr>
        <w:t>шумомера</w:t>
      </w:r>
      <w:proofErr w:type="spellEnd"/>
      <w:r w:rsidRPr="005B20DD">
        <w:rPr>
          <w:rFonts w:ascii="Arial" w:eastAsia="Times New Roman" w:hAnsi="Arial" w:cs="Arial"/>
          <w:color w:val="2D2D2D"/>
          <w:spacing w:val="2"/>
          <w:sz w:val="21"/>
          <w:szCs w:val="21"/>
        </w:rPr>
        <w:t xml:space="preserve"> S (медленно);</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 xml:space="preserve">б) непостоянный шум, уровень звука которого за 8-часовой рабочий день, рабочую смену или за время измерения изменяется более чем на 5 </w:t>
      </w:r>
      <w:proofErr w:type="spellStart"/>
      <w:r w:rsidRPr="005B20DD">
        <w:rPr>
          <w:rFonts w:ascii="Arial" w:eastAsia="Times New Roman" w:hAnsi="Arial" w:cs="Arial"/>
          <w:color w:val="2D2D2D"/>
          <w:spacing w:val="2"/>
          <w:sz w:val="21"/>
          <w:szCs w:val="21"/>
        </w:rPr>
        <w:t>дБА</w:t>
      </w:r>
      <w:proofErr w:type="spellEnd"/>
      <w:r w:rsidRPr="005B20DD">
        <w:rPr>
          <w:rFonts w:ascii="Arial" w:eastAsia="Times New Roman" w:hAnsi="Arial" w:cs="Arial"/>
          <w:color w:val="2D2D2D"/>
          <w:spacing w:val="2"/>
          <w:sz w:val="21"/>
          <w:szCs w:val="21"/>
        </w:rPr>
        <w:t xml:space="preserve"> при измерениях с </w:t>
      </w:r>
      <w:proofErr w:type="gramStart"/>
      <w:r w:rsidRPr="005B20DD">
        <w:rPr>
          <w:rFonts w:ascii="Arial" w:eastAsia="Times New Roman" w:hAnsi="Arial" w:cs="Arial"/>
          <w:color w:val="2D2D2D"/>
          <w:spacing w:val="2"/>
          <w:sz w:val="21"/>
          <w:szCs w:val="21"/>
        </w:rPr>
        <w:t>постоянной</w:t>
      </w:r>
      <w:proofErr w:type="gramEnd"/>
      <w:r w:rsidRPr="005B20DD">
        <w:rPr>
          <w:rFonts w:ascii="Arial" w:eastAsia="Times New Roman" w:hAnsi="Arial" w:cs="Arial"/>
          <w:color w:val="2D2D2D"/>
          <w:spacing w:val="2"/>
          <w:sz w:val="21"/>
          <w:szCs w:val="21"/>
        </w:rPr>
        <w:t xml:space="preserve"> времени усреднения </w:t>
      </w:r>
      <w:proofErr w:type="spellStart"/>
      <w:r w:rsidRPr="005B20DD">
        <w:rPr>
          <w:rFonts w:ascii="Arial" w:eastAsia="Times New Roman" w:hAnsi="Arial" w:cs="Arial"/>
          <w:color w:val="2D2D2D"/>
          <w:spacing w:val="2"/>
          <w:sz w:val="21"/>
          <w:szCs w:val="21"/>
        </w:rPr>
        <w:t>шумомера</w:t>
      </w:r>
      <w:proofErr w:type="spellEnd"/>
      <w:r w:rsidRPr="005B20DD">
        <w:rPr>
          <w:rFonts w:ascii="Arial" w:eastAsia="Times New Roman" w:hAnsi="Arial" w:cs="Arial"/>
          <w:color w:val="2D2D2D"/>
          <w:spacing w:val="2"/>
          <w:sz w:val="21"/>
          <w:szCs w:val="21"/>
        </w:rPr>
        <w:t xml:space="preserve"> S (медленно);</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в) импульсный шум, состоящий из одного или нескольких звуковых событий, каждый длительностью менее 1с, при этом уровни звука </w:t>
      </w:r>
      <w:r>
        <w:rPr>
          <w:rFonts w:ascii="Arial" w:eastAsia="Times New Roman" w:hAnsi="Arial" w:cs="Arial"/>
          <w:noProof/>
          <w:color w:val="2D2D2D"/>
          <w:spacing w:val="2"/>
          <w:sz w:val="21"/>
          <w:szCs w:val="21"/>
        </w:rPr>
        <w:drawing>
          <wp:inline distT="0" distB="0" distL="0" distR="0">
            <wp:extent cx="609600" cy="238125"/>
            <wp:effectExtent l="19050" t="0" r="0" b="0"/>
            <wp:docPr id="11" name="Рисунок 11" descr="СанПиН 2.2.4.3359-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СанПиН 2.2.4.3359-16 "/>
                    <pic:cNvPicPr>
                      <a:picLocks noChangeAspect="1" noChangeArrowheads="1"/>
                    </pic:cNvPicPr>
                  </pic:nvPicPr>
                  <pic:blipFill>
                    <a:blip r:embed="rId15"/>
                    <a:srcRect/>
                    <a:stretch>
                      <a:fillRect/>
                    </a:stretch>
                  </pic:blipFill>
                  <pic:spPr bwMode="auto">
                    <a:xfrm>
                      <a:off x="0" y="0"/>
                      <a:ext cx="609600" cy="238125"/>
                    </a:xfrm>
                    <a:prstGeom prst="rect">
                      <a:avLst/>
                    </a:prstGeom>
                    <a:noFill/>
                    <a:ln w="9525">
                      <a:noFill/>
                      <a:miter lim="800000"/>
                      <a:headEnd/>
                      <a:tailEnd/>
                    </a:ln>
                  </pic:spPr>
                </pic:pic>
              </a:graphicData>
            </a:graphic>
          </wp:inline>
        </w:drawing>
      </w:r>
      <w:r w:rsidRPr="005B20DD">
        <w:rPr>
          <w:rFonts w:ascii="Arial" w:eastAsia="Times New Roman" w:hAnsi="Arial" w:cs="Arial"/>
          <w:color w:val="2D2D2D"/>
          <w:spacing w:val="2"/>
          <w:sz w:val="21"/>
          <w:szCs w:val="21"/>
        </w:rPr>
        <w:t> и </w:t>
      </w:r>
      <w:r>
        <w:rPr>
          <w:rFonts w:ascii="Arial" w:eastAsia="Times New Roman" w:hAnsi="Arial" w:cs="Arial"/>
          <w:noProof/>
          <w:color w:val="2D2D2D"/>
          <w:spacing w:val="2"/>
          <w:sz w:val="21"/>
          <w:szCs w:val="21"/>
        </w:rPr>
        <w:drawing>
          <wp:inline distT="0" distB="0" distL="0" distR="0">
            <wp:extent cx="600075" cy="238125"/>
            <wp:effectExtent l="19050" t="0" r="9525" b="0"/>
            <wp:docPr id="12" name="Рисунок 12" descr="СанПиН 2.2.4.3359-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анПиН 2.2.4.3359-16 "/>
                    <pic:cNvPicPr>
                      <a:picLocks noChangeAspect="1" noChangeArrowheads="1"/>
                    </pic:cNvPicPr>
                  </pic:nvPicPr>
                  <pic:blipFill>
                    <a:blip r:embed="rId16"/>
                    <a:srcRect/>
                    <a:stretch>
                      <a:fillRect/>
                    </a:stretch>
                  </pic:blipFill>
                  <pic:spPr bwMode="auto">
                    <a:xfrm>
                      <a:off x="0" y="0"/>
                      <a:ext cx="600075" cy="238125"/>
                    </a:xfrm>
                    <a:prstGeom prst="rect">
                      <a:avLst/>
                    </a:prstGeom>
                    <a:noFill/>
                    <a:ln w="9525">
                      <a:noFill/>
                      <a:miter lim="800000"/>
                      <a:headEnd/>
                      <a:tailEnd/>
                    </a:ln>
                  </pic:spPr>
                </pic:pic>
              </a:graphicData>
            </a:graphic>
          </wp:inline>
        </w:drawing>
      </w:r>
      <w:r w:rsidRPr="005B20DD">
        <w:rPr>
          <w:rFonts w:ascii="Arial" w:eastAsia="Times New Roman" w:hAnsi="Arial" w:cs="Arial"/>
          <w:color w:val="2D2D2D"/>
          <w:spacing w:val="2"/>
          <w:sz w:val="21"/>
          <w:szCs w:val="21"/>
        </w:rPr>
        <w:t xml:space="preserve">, измеренные соответственно с временными коррекциями I (импульс) и S (медленно), отличаются не </w:t>
      </w:r>
      <w:r w:rsidRPr="005B20DD">
        <w:rPr>
          <w:rFonts w:ascii="Arial" w:eastAsia="Times New Roman" w:hAnsi="Arial" w:cs="Arial"/>
          <w:color w:val="2D2D2D"/>
          <w:spacing w:val="2"/>
          <w:sz w:val="21"/>
          <w:szCs w:val="21"/>
        </w:rPr>
        <w:lastRenderedPageBreak/>
        <w:t>менее чем на 7 дБ.</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3.1.3. В гигиеническом нормировании шума на рабочих местах используются следующие термины и определения:</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а) уровень звукового давления, </w:t>
      </w:r>
      <w:r w:rsidRPr="005B20DD">
        <w:rPr>
          <w:rFonts w:ascii="Arial" w:eastAsia="Times New Roman" w:hAnsi="Arial" w:cs="Arial"/>
          <w:color w:val="2D2D2D"/>
          <w:spacing w:val="2"/>
          <w:sz w:val="21"/>
          <w:szCs w:val="21"/>
        </w:rPr>
        <w:pict>
          <v:shape id="_x0000_i1035" type="#_x0000_t75" alt="СанПиН 2.2.4.3359-16 " style="width:17.25pt;height:18.75pt"/>
        </w:pict>
      </w:r>
      <w:r w:rsidRPr="005B20DD">
        <w:rPr>
          <w:rFonts w:ascii="Arial" w:eastAsia="Times New Roman" w:hAnsi="Arial" w:cs="Arial"/>
          <w:color w:val="2D2D2D"/>
          <w:spacing w:val="2"/>
          <w:sz w:val="21"/>
          <w:szCs w:val="21"/>
        </w:rPr>
        <w:t>, дБ - это десять десятичных логарифмов отношения квадрата звукового давления к квадрату опорного звукового давления, равного 20 мкПа;</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б) эквивалентный уровень звукового давления, </w:t>
      </w:r>
      <w:r>
        <w:rPr>
          <w:rFonts w:ascii="Arial" w:eastAsia="Times New Roman" w:hAnsi="Arial" w:cs="Arial"/>
          <w:noProof/>
          <w:color w:val="2D2D2D"/>
          <w:spacing w:val="2"/>
          <w:sz w:val="21"/>
          <w:szCs w:val="21"/>
        </w:rPr>
        <w:drawing>
          <wp:inline distT="0" distB="0" distL="0" distR="0">
            <wp:extent cx="428625" cy="238125"/>
            <wp:effectExtent l="19050" t="0" r="9525" b="0"/>
            <wp:docPr id="14" name="Рисунок 14" descr="СанПиН 2.2.4.3359-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СанПиН 2.2.4.3359-16 "/>
                    <pic:cNvPicPr>
                      <a:picLocks noChangeAspect="1" noChangeArrowheads="1"/>
                    </pic:cNvPicPr>
                  </pic:nvPicPr>
                  <pic:blipFill>
                    <a:blip r:embed="rId17"/>
                    <a:srcRect/>
                    <a:stretch>
                      <a:fillRect/>
                    </a:stretch>
                  </pic:blipFill>
                  <pic:spPr bwMode="auto">
                    <a:xfrm>
                      <a:off x="0" y="0"/>
                      <a:ext cx="428625" cy="238125"/>
                    </a:xfrm>
                    <a:prstGeom prst="rect">
                      <a:avLst/>
                    </a:prstGeom>
                    <a:noFill/>
                    <a:ln w="9525">
                      <a:noFill/>
                      <a:miter lim="800000"/>
                      <a:headEnd/>
                      <a:tailEnd/>
                    </a:ln>
                  </pic:spPr>
                </pic:pic>
              </a:graphicData>
            </a:graphic>
          </wp:inline>
        </w:drawing>
      </w:r>
      <w:r w:rsidRPr="005B20DD">
        <w:rPr>
          <w:rFonts w:ascii="Arial" w:eastAsia="Times New Roman" w:hAnsi="Arial" w:cs="Arial"/>
          <w:color w:val="2D2D2D"/>
          <w:spacing w:val="2"/>
          <w:sz w:val="21"/>
          <w:szCs w:val="21"/>
        </w:rPr>
        <w:t>, дБ - это десять десятичных логарифмов отношения квадрата звукового давления к квадрату опорного звукового давления на заданном интервале времени;</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в) уровень звука с частотной коррекцией</w:t>
      </w:r>
      <w:proofErr w:type="gramStart"/>
      <w:r w:rsidRPr="005B20DD">
        <w:rPr>
          <w:rFonts w:ascii="Arial" w:eastAsia="Times New Roman" w:hAnsi="Arial" w:cs="Arial"/>
          <w:color w:val="2D2D2D"/>
          <w:spacing w:val="2"/>
          <w:sz w:val="21"/>
          <w:szCs w:val="21"/>
        </w:rPr>
        <w:t xml:space="preserve"> А</w:t>
      </w:r>
      <w:proofErr w:type="gramEnd"/>
      <w:r w:rsidRPr="005B20DD">
        <w:rPr>
          <w:rFonts w:ascii="Arial" w:eastAsia="Times New Roman" w:hAnsi="Arial" w:cs="Arial"/>
          <w:color w:val="2D2D2D"/>
          <w:spacing w:val="2"/>
          <w:sz w:val="21"/>
          <w:szCs w:val="21"/>
        </w:rPr>
        <w:t xml:space="preserve"> (уровень звука А), </w:t>
      </w:r>
      <w:proofErr w:type="spellStart"/>
      <w:r w:rsidRPr="005B20DD">
        <w:rPr>
          <w:rFonts w:ascii="Arial" w:eastAsia="Times New Roman" w:hAnsi="Arial" w:cs="Arial"/>
          <w:color w:val="2D2D2D"/>
          <w:spacing w:val="2"/>
          <w:sz w:val="21"/>
          <w:szCs w:val="21"/>
        </w:rPr>
        <w:t>дБА</w:t>
      </w:r>
      <w:proofErr w:type="spellEnd"/>
      <w:r w:rsidRPr="005B20DD">
        <w:rPr>
          <w:rFonts w:ascii="Arial" w:eastAsia="Times New Roman" w:hAnsi="Arial" w:cs="Arial"/>
          <w:color w:val="2D2D2D"/>
          <w:spacing w:val="2"/>
          <w:sz w:val="21"/>
          <w:szCs w:val="21"/>
        </w:rPr>
        <w:t xml:space="preserve"> - десять десятичных логарифмов отношения квадрата среднеквадратичного звукового давления, измеренного с использованием стандартизованной частотной коррекции А, к квадрату опорного звукового давления. Для определения характера шума уровни звука</w:t>
      </w:r>
      <w:proofErr w:type="gramStart"/>
      <w:r w:rsidRPr="005B20DD">
        <w:rPr>
          <w:rFonts w:ascii="Arial" w:eastAsia="Times New Roman" w:hAnsi="Arial" w:cs="Arial"/>
          <w:color w:val="2D2D2D"/>
          <w:spacing w:val="2"/>
          <w:sz w:val="21"/>
          <w:szCs w:val="21"/>
        </w:rPr>
        <w:t xml:space="preserve"> А</w:t>
      </w:r>
      <w:proofErr w:type="gramEnd"/>
      <w:r w:rsidRPr="005B20DD">
        <w:rPr>
          <w:rFonts w:ascii="Arial" w:eastAsia="Times New Roman" w:hAnsi="Arial" w:cs="Arial"/>
          <w:color w:val="2D2D2D"/>
          <w:spacing w:val="2"/>
          <w:sz w:val="21"/>
          <w:szCs w:val="21"/>
        </w:rPr>
        <w:t xml:space="preserve"> измеряют с временными коррекциями S (медленно, </w:t>
      </w:r>
      <w:proofErr w:type="spellStart"/>
      <w:r w:rsidRPr="005B20DD">
        <w:rPr>
          <w:rFonts w:ascii="Arial" w:eastAsia="Times New Roman" w:hAnsi="Arial" w:cs="Arial"/>
          <w:color w:val="2D2D2D"/>
          <w:spacing w:val="2"/>
          <w:sz w:val="21"/>
          <w:szCs w:val="21"/>
        </w:rPr>
        <w:t>ф</w:t>
      </w:r>
      <w:proofErr w:type="spellEnd"/>
      <w:r w:rsidRPr="005B20DD">
        <w:rPr>
          <w:rFonts w:ascii="Arial" w:eastAsia="Times New Roman" w:hAnsi="Arial" w:cs="Arial"/>
          <w:color w:val="2D2D2D"/>
          <w:spacing w:val="2"/>
          <w:sz w:val="21"/>
          <w:szCs w:val="21"/>
        </w:rPr>
        <w:t xml:space="preserve"> = 1 с) и I (импульс, </w:t>
      </w:r>
      <w:proofErr w:type="spellStart"/>
      <w:r w:rsidRPr="005B20DD">
        <w:rPr>
          <w:rFonts w:ascii="Arial" w:eastAsia="Times New Roman" w:hAnsi="Arial" w:cs="Arial"/>
          <w:color w:val="2D2D2D"/>
          <w:spacing w:val="2"/>
          <w:sz w:val="21"/>
          <w:szCs w:val="21"/>
        </w:rPr>
        <w:t>ф</w:t>
      </w:r>
      <w:proofErr w:type="spellEnd"/>
      <w:r w:rsidRPr="005B20DD">
        <w:rPr>
          <w:rFonts w:ascii="Arial" w:eastAsia="Times New Roman" w:hAnsi="Arial" w:cs="Arial"/>
          <w:color w:val="2D2D2D"/>
          <w:spacing w:val="2"/>
          <w:sz w:val="21"/>
          <w:szCs w:val="21"/>
        </w:rPr>
        <w:t xml:space="preserve"> = 40 мс);</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г) эквивалентный уровень звука с частотной коррекцией</w:t>
      </w:r>
      <w:proofErr w:type="gramStart"/>
      <w:r w:rsidRPr="005B20DD">
        <w:rPr>
          <w:rFonts w:ascii="Arial" w:eastAsia="Times New Roman" w:hAnsi="Arial" w:cs="Arial"/>
          <w:color w:val="2D2D2D"/>
          <w:spacing w:val="2"/>
          <w:sz w:val="21"/>
          <w:szCs w:val="21"/>
        </w:rPr>
        <w:t xml:space="preserve"> А</w:t>
      </w:r>
      <w:proofErr w:type="gramEnd"/>
      <w:r w:rsidRPr="005B20DD">
        <w:rPr>
          <w:rFonts w:ascii="Arial" w:eastAsia="Times New Roman" w:hAnsi="Arial" w:cs="Arial"/>
          <w:color w:val="2D2D2D"/>
          <w:spacing w:val="2"/>
          <w:sz w:val="21"/>
          <w:szCs w:val="21"/>
        </w:rPr>
        <w:t xml:space="preserve"> (эквивалентный уровень звука A), </w:t>
      </w:r>
      <w:r>
        <w:rPr>
          <w:rFonts w:ascii="Arial" w:eastAsia="Times New Roman" w:hAnsi="Arial" w:cs="Arial"/>
          <w:noProof/>
          <w:color w:val="2D2D2D"/>
          <w:spacing w:val="2"/>
          <w:sz w:val="21"/>
          <w:szCs w:val="21"/>
        </w:rPr>
        <w:drawing>
          <wp:inline distT="0" distB="0" distL="0" distR="0">
            <wp:extent cx="542925" cy="238125"/>
            <wp:effectExtent l="19050" t="0" r="9525" b="0"/>
            <wp:docPr id="15" name="Рисунок 15" descr="СанПиН 2.2.4.3359-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СанПиН 2.2.4.3359-16 "/>
                    <pic:cNvPicPr>
                      <a:picLocks noChangeAspect="1" noChangeArrowheads="1"/>
                    </pic:cNvPicPr>
                  </pic:nvPicPr>
                  <pic:blipFill>
                    <a:blip r:embed="rId18"/>
                    <a:srcRect/>
                    <a:stretch>
                      <a:fillRect/>
                    </a:stretch>
                  </pic:blipFill>
                  <pic:spPr bwMode="auto">
                    <a:xfrm>
                      <a:off x="0" y="0"/>
                      <a:ext cx="542925" cy="238125"/>
                    </a:xfrm>
                    <a:prstGeom prst="rect">
                      <a:avLst/>
                    </a:prstGeom>
                    <a:noFill/>
                    <a:ln w="9525">
                      <a:noFill/>
                      <a:miter lim="800000"/>
                      <a:headEnd/>
                      <a:tailEnd/>
                    </a:ln>
                  </pic:spPr>
                </pic:pic>
              </a:graphicData>
            </a:graphic>
          </wp:inline>
        </w:drawing>
      </w:r>
      <w:r w:rsidRPr="005B20DD">
        <w:rPr>
          <w:rFonts w:ascii="Arial" w:eastAsia="Times New Roman" w:hAnsi="Arial" w:cs="Arial"/>
          <w:color w:val="2D2D2D"/>
          <w:spacing w:val="2"/>
          <w:sz w:val="21"/>
          <w:szCs w:val="21"/>
        </w:rPr>
        <w:t xml:space="preserve">, </w:t>
      </w:r>
      <w:proofErr w:type="spellStart"/>
      <w:r w:rsidRPr="005B20DD">
        <w:rPr>
          <w:rFonts w:ascii="Arial" w:eastAsia="Times New Roman" w:hAnsi="Arial" w:cs="Arial"/>
          <w:color w:val="2D2D2D"/>
          <w:spacing w:val="2"/>
          <w:sz w:val="21"/>
          <w:szCs w:val="21"/>
        </w:rPr>
        <w:t>дБА</w:t>
      </w:r>
      <w:proofErr w:type="spellEnd"/>
      <w:r w:rsidRPr="005B20DD">
        <w:rPr>
          <w:rFonts w:ascii="Arial" w:eastAsia="Times New Roman" w:hAnsi="Arial" w:cs="Arial"/>
          <w:color w:val="2D2D2D"/>
          <w:spacing w:val="2"/>
          <w:sz w:val="21"/>
          <w:szCs w:val="21"/>
        </w:rPr>
        <w:t xml:space="preserve"> - десять десятичных логарифмов отношения квадрата среднеквадратичного уровня звука А к квадрату опорного звукового давления на заданном интервале времени, который рассчитывается по формуле:</w:t>
      </w:r>
      <w:r w:rsidRPr="005B20DD">
        <w:rPr>
          <w:rFonts w:ascii="Arial" w:eastAsia="Times New Roman" w:hAnsi="Arial" w:cs="Arial"/>
          <w:color w:val="2D2D2D"/>
          <w:spacing w:val="2"/>
          <w:sz w:val="21"/>
          <w:szCs w:val="21"/>
        </w:rPr>
        <w:br/>
      </w:r>
    </w:p>
    <w:tbl>
      <w:tblPr>
        <w:tblW w:w="0" w:type="auto"/>
        <w:tblCellMar>
          <w:left w:w="0" w:type="dxa"/>
          <w:right w:w="0" w:type="dxa"/>
        </w:tblCellMar>
        <w:tblLook w:val="04A0"/>
      </w:tblPr>
      <w:tblGrid>
        <w:gridCol w:w="7440"/>
        <w:gridCol w:w="1915"/>
      </w:tblGrid>
      <w:tr w:rsidR="005B20DD" w:rsidRPr="005B20DD" w:rsidTr="005B20DD">
        <w:trPr>
          <w:trHeight w:val="15"/>
        </w:trPr>
        <w:tc>
          <w:tcPr>
            <w:tcW w:w="9055" w:type="dxa"/>
            <w:hideMark/>
          </w:tcPr>
          <w:p w:rsidR="005B20DD" w:rsidRPr="005B20DD" w:rsidRDefault="005B20DD" w:rsidP="005B20DD">
            <w:pPr>
              <w:spacing w:after="0" w:line="240" w:lineRule="auto"/>
              <w:rPr>
                <w:rFonts w:ascii="Times New Roman" w:eastAsia="Times New Roman" w:hAnsi="Times New Roman" w:cs="Times New Roman"/>
                <w:sz w:val="2"/>
                <w:szCs w:val="24"/>
              </w:rPr>
            </w:pPr>
          </w:p>
        </w:tc>
        <w:tc>
          <w:tcPr>
            <w:tcW w:w="2402" w:type="dxa"/>
            <w:hideMark/>
          </w:tcPr>
          <w:p w:rsidR="005B20DD" w:rsidRPr="005B20DD" w:rsidRDefault="005B20DD" w:rsidP="005B20DD">
            <w:pPr>
              <w:spacing w:after="0" w:line="240" w:lineRule="auto"/>
              <w:rPr>
                <w:rFonts w:ascii="Times New Roman" w:eastAsia="Times New Roman" w:hAnsi="Times New Roman" w:cs="Times New Roman"/>
                <w:sz w:val="2"/>
                <w:szCs w:val="24"/>
              </w:rPr>
            </w:pPr>
          </w:p>
        </w:tc>
      </w:tr>
      <w:tr w:rsidR="005B20DD" w:rsidRPr="005B20DD" w:rsidTr="005B20DD">
        <w:tc>
          <w:tcPr>
            <w:tcW w:w="9055" w:type="dxa"/>
            <w:tcBorders>
              <w:top w:val="nil"/>
              <w:left w:val="nil"/>
              <w:bottom w:val="nil"/>
              <w:right w:val="nil"/>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1952625" cy="1038225"/>
                  <wp:effectExtent l="19050" t="0" r="9525" b="0"/>
                  <wp:docPr id="16" name="Рисунок 16" descr="СанПиН 2.2.4.3359-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СанПиН 2.2.4.3359-16 "/>
                          <pic:cNvPicPr>
                            <a:picLocks noChangeAspect="1" noChangeArrowheads="1"/>
                          </pic:cNvPicPr>
                        </pic:nvPicPr>
                        <pic:blipFill>
                          <a:blip r:embed="rId19"/>
                          <a:srcRect/>
                          <a:stretch>
                            <a:fillRect/>
                          </a:stretch>
                        </pic:blipFill>
                        <pic:spPr bwMode="auto">
                          <a:xfrm>
                            <a:off x="0" y="0"/>
                            <a:ext cx="1952625" cy="1038225"/>
                          </a:xfrm>
                          <a:prstGeom prst="rect">
                            <a:avLst/>
                          </a:prstGeom>
                          <a:noFill/>
                          <a:ln w="9525">
                            <a:noFill/>
                            <a:miter lim="800000"/>
                            <a:headEnd/>
                            <a:tailEnd/>
                          </a:ln>
                        </pic:spPr>
                      </pic:pic>
                    </a:graphicData>
                  </a:graphic>
                </wp:inline>
              </w:drawing>
            </w:r>
          </w:p>
        </w:tc>
        <w:tc>
          <w:tcPr>
            <w:tcW w:w="2402" w:type="dxa"/>
            <w:tcBorders>
              <w:top w:val="nil"/>
              <w:left w:val="nil"/>
              <w:bottom w:val="nil"/>
              <w:right w:val="nil"/>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br/>
            </w:r>
            <w:r w:rsidRPr="005B20DD">
              <w:rPr>
                <w:rFonts w:ascii="Times New Roman" w:eastAsia="Times New Roman" w:hAnsi="Times New Roman" w:cs="Times New Roman"/>
                <w:color w:val="2D2D2D"/>
                <w:sz w:val="21"/>
                <w:szCs w:val="21"/>
              </w:rPr>
              <w:br/>
            </w:r>
            <w:r w:rsidRPr="005B20DD">
              <w:rPr>
                <w:rFonts w:ascii="Times New Roman" w:eastAsia="Times New Roman" w:hAnsi="Times New Roman" w:cs="Times New Roman"/>
                <w:color w:val="2D2D2D"/>
                <w:sz w:val="21"/>
                <w:szCs w:val="21"/>
              </w:rPr>
              <w:br/>
              <w:t>(3.1)</w:t>
            </w:r>
          </w:p>
        </w:tc>
      </w:tr>
    </w:tbl>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proofErr w:type="spellStart"/>
      <w:r w:rsidRPr="005B20DD">
        <w:rPr>
          <w:rFonts w:ascii="Arial" w:eastAsia="Times New Roman" w:hAnsi="Arial" w:cs="Arial"/>
          <w:color w:val="2D2D2D"/>
          <w:spacing w:val="2"/>
          <w:sz w:val="21"/>
          <w:szCs w:val="21"/>
        </w:rPr>
        <w:t>д</w:t>
      </w:r>
      <w:proofErr w:type="spellEnd"/>
      <w:r w:rsidRPr="005B20DD">
        <w:rPr>
          <w:rFonts w:ascii="Arial" w:eastAsia="Times New Roman" w:hAnsi="Arial" w:cs="Arial"/>
          <w:color w:val="2D2D2D"/>
          <w:spacing w:val="2"/>
          <w:sz w:val="21"/>
          <w:szCs w:val="21"/>
        </w:rPr>
        <w:t>) эквивалентный уровень звука</w:t>
      </w:r>
      <w:proofErr w:type="gramStart"/>
      <w:r w:rsidRPr="005B20DD">
        <w:rPr>
          <w:rFonts w:ascii="Arial" w:eastAsia="Times New Roman" w:hAnsi="Arial" w:cs="Arial"/>
          <w:color w:val="2D2D2D"/>
          <w:spacing w:val="2"/>
          <w:sz w:val="21"/>
          <w:szCs w:val="21"/>
        </w:rPr>
        <w:t xml:space="preserve"> А</w:t>
      </w:r>
      <w:proofErr w:type="gramEnd"/>
      <w:r w:rsidRPr="005B20DD">
        <w:rPr>
          <w:rFonts w:ascii="Arial" w:eastAsia="Times New Roman" w:hAnsi="Arial" w:cs="Arial"/>
          <w:color w:val="2D2D2D"/>
          <w:spacing w:val="2"/>
          <w:sz w:val="21"/>
          <w:szCs w:val="21"/>
        </w:rPr>
        <w:t xml:space="preserve"> за рабочую смену - </w:t>
      </w:r>
      <w:r>
        <w:rPr>
          <w:rFonts w:ascii="Arial" w:eastAsia="Times New Roman" w:hAnsi="Arial" w:cs="Arial"/>
          <w:noProof/>
          <w:color w:val="2D2D2D"/>
          <w:spacing w:val="2"/>
          <w:sz w:val="21"/>
          <w:szCs w:val="21"/>
        </w:rPr>
        <w:drawing>
          <wp:inline distT="0" distB="0" distL="0" distR="0">
            <wp:extent cx="600075" cy="238125"/>
            <wp:effectExtent l="19050" t="0" r="9525" b="0"/>
            <wp:docPr id="17" name="Рисунок 17" descr="СанПиН 2.2.4.3359-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СанПиН 2.2.4.3359-16 "/>
                    <pic:cNvPicPr>
                      <a:picLocks noChangeAspect="1" noChangeArrowheads="1"/>
                    </pic:cNvPicPr>
                  </pic:nvPicPr>
                  <pic:blipFill>
                    <a:blip r:embed="rId20"/>
                    <a:srcRect/>
                    <a:stretch>
                      <a:fillRect/>
                    </a:stretch>
                  </pic:blipFill>
                  <pic:spPr bwMode="auto">
                    <a:xfrm>
                      <a:off x="0" y="0"/>
                      <a:ext cx="600075" cy="238125"/>
                    </a:xfrm>
                    <a:prstGeom prst="rect">
                      <a:avLst/>
                    </a:prstGeom>
                    <a:noFill/>
                    <a:ln w="9525">
                      <a:noFill/>
                      <a:miter lim="800000"/>
                      <a:headEnd/>
                      <a:tailEnd/>
                    </a:ln>
                  </pic:spPr>
                </pic:pic>
              </a:graphicData>
            </a:graphic>
          </wp:inline>
        </w:drawing>
      </w:r>
      <w:r w:rsidRPr="005B20DD">
        <w:rPr>
          <w:rFonts w:ascii="Arial" w:eastAsia="Times New Roman" w:hAnsi="Arial" w:cs="Arial"/>
          <w:color w:val="2D2D2D"/>
          <w:spacing w:val="2"/>
          <w:sz w:val="21"/>
          <w:szCs w:val="21"/>
        </w:rPr>
        <w:t xml:space="preserve">, </w:t>
      </w:r>
      <w:proofErr w:type="spellStart"/>
      <w:r w:rsidRPr="005B20DD">
        <w:rPr>
          <w:rFonts w:ascii="Arial" w:eastAsia="Times New Roman" w:hAnsi="Arial" w:cs="Arial"/>
          <w:color w:val="2D2D2D"/>
          <w:spacing w:val="2"/>
          <w:sz w:val="21"/>
          <w:szCs w:val="21"/>
        </w:rPr>
        <w:t>дБА</w:t>
      </w:r>
      <w:proofErr w:type="spellEnd"/>
      <w:r w:rsidRPr="005B20DD">
        <w:rPr>
          <w:rFonts w:ascii="Arial" w:eastAsia="Times New Roman" w:hAnsi="Arial" w:cs="Arial"/>
          <w:color w:val="2D2D2D"/>
          <w:spacing w:val="2"/>
          <w:sz w:val="21"/>
          <w:szCs w:val="21"/>
        </w:rPr>
        <w:t>, эквивалентный уровень звука А, измеренный или рассчитанный за 8 ч рабочей смены, с учетом поправок на импульсный и тональный шум, который рассчитывается по формуле:</w:t>
      </w:r>
      <w:r w:rsidRPr="005B20DD">
        <w:rPr>
          <w:rFonts w:ascii="Arial" w:eastAsia="Times New Roman" w:hAnsi="Arial" w:cs="Arial"/>
          <w:color w:val="2D2D2D"/>
          <w:spacing w:val="2"/>
          <w:sz w:val="21"/>
          <w:szCs w:val="21"/>
        </w:rPr>
        <w:br/>
      </w:r>
    </w:p>
    <w:tbl>
      <w:tblPr>
        <w:tblW w:w="0" w:type="auto"/>
        <w:tblCellMar>
          <w:left w:w="0" w:type="dxa"/>
          <w:right w:w="0" w:type="dxa"/>
        </w:tblCellMar>
        <w:tblLook w:val="04A0"/>
      </w:tblPr>
      <w:tblGrid>
        <w:gridCol w:w="7530"/>
        <w:gridCol w:w="1825"/>
      </w:tblGrid>
      <w:tr w:rsidR="005B20DD" w:rsidRPr="005B20DD" w:rsidTr="005B20DD">
        <w:trPr>
          <w:trHeight w:val="15"/>
        </w:trPr>
        <w:tc>
          <w:tcPr>
            <w:tcW w:w="9055" w:type="dxa"/>
            <w:hideMark/>
          </w:tcPr>
          <w:p w:rsidR="005B20DD" w:rsidRPr="005B20DD" w:rsidRDefault="005B20DD" w:rsidP="005B20DD">
            <w:pPr>
              <w:spacing w:after="0" w:line="240" w:lineRule="auto"/>
              <w:rPr>
                <w:rFonts w:ascii="Times New Roman" w:eastAsia="Times New Roman" w:hAnsi="Times New Roman" w:cs="Times New Roman"/>
                <w:sz w:val="2"/>
                <w:szCs w:val="24"/>
              </w:rPr>
            </w:pPr>
          </w:p>
        </w:tc>
        <w:tc>
          <w:tcPr>
            <w:tcW w:w="2402" w:type="dxa"/>
            <w:hideMark/>
          </w:tcPr>
          <w:p w:rsidR="005B20DD" w:rsidRPr="005B20DD" w:rsidRDefault="005B20DD" w:rsidP="005B20DD">
            <w:pPr>
              <w:spacing w:after="0" w:line="240" w:lineRule="auto"/>
              <w:rPr>
                <w:rFonts w:ascii="Times New Roman" w:eastAsia="Times New Roman" w:hAnsi="Times New Roman" w:cs="Times New Roman"/>
                <w:sz w:val="2"/>
                <w:szCs w:val="24"/>
              </w:rPr>
            </w:pPr>
          </w:p>
        </w:tc>
      </w:tr>
      <w:tr w:rsidR="005B20DD" w:rsidRPr="005B20DD" w:rsidTr="005B20DD">
        <w:tc>
          <w:tcPr>
            <w:tcW w:w="9055" w:type="dxa"/>
            <w:tcBorders>
              <w:top w:val="nil"/>
              <w:left w:val="nil"/>
              <w:bottom w:val="nil"/>
              <w:right w:val="nil"/>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2676525" cy="485775"/>
                  <wp:effectExtent l="19050" t="0" r="9525" b="0"/>
                  <wp:docPr id="18" name="Рисунок 18" descr="СанПиН 2.2.4.3359-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СанПиН 2.2.4.3359-16 "/>
                          <pic:cNvPicPr>
                            <a:picLocks noChangeAspect="1" noChangeArrowheads="1"/>
                          </pic:cNvPicPr>
                        </pic:nvPicPr>
                        <pic:blipFill>
                          <a:blip r:embed="rId21"/>
                          <a:srcRect/>
                          <a:stretch>
                            <a:fillRect/>
                          </a:stretch>
                        </pic:blipFill>
                        <pic:spPr bwMode="auto">
                          <a:xfrm>
                            <a:off x="0" y="0"/>
                            <a:ext cx="2676525" cy="485775"/>
                          </a:xfrm>
                          <a:prstGeom prst="rect">
                            <a:avLst/>
                          </a:prstGeom>
                          <a:noFill/>
                          <a:ln w="9525">
                            <a:noFill/>
                            <a:miter lim="800000"/>
                            <a:headEnd/>
                            <a:tailEnd/>
                          </a:ln>
                        </pic:spPr>
                      </pic:pic>
                    </a:graphicData>
                  </a:graphic>
                </wp:inline>
              </w:drawing>
            </w:r>
            <w:r w:rsidRPr="005B20DD">
              <w:rPr>
                <w:rFonts w:ascii="Times New Roman" w:eastAsia="Times New Roman" w:hAnsi="Times New Roman" w:cs="Times New Roman"/>
                <w:color w:val="2D2D2D"/>
                <w:sz w:val="21"/>
                <w:szCs w:val="21"/>
              </w:rPr>
              <w:t>, где</w:t>
            </w:r>
          </w:p>
        </w:tc>
        <w:tc>
          <w:tcPr>
            <w:tcW w:w="2402" w:type="dxa"/>
            <w:tcBorders>
              <w:top w:val="nil"/>
              <w:left w:val="nil"/>
              <w:bottom w:val="nil"/>
              <w:right w:val="nil"/>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br/>
              <w:t>(3.2)</w:t>
            </w:r>
          </w:p>
        </w:tc>
      </w:tr>
    </w:tbl>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br/>
      </w:r>
      <w:r w:rsidRPr="005B20DD">
        <w:rPr>
          <w:rFonts w:ascii="Arial" w:eastAsia="Times New Roman" w:hAnsi="Arial" w:cs="Arial"/>
          <w:color w:val="2D2D2D"/>
          <w:spacing w:val="2"/>
          <w:sz w:val="21"/>
          <w:szCs w:val="21"/>
        </w:rPr>
        <w:pict>
          <v:shape id="_x0000_i1036" type="#_x0000_t75" alt="СанПиН 2.2.4.3359-16 " style="width:15pt;height:18pt"/>
        </w:pict>
      </w:r>
      <w:r w:rsidRPr="005B20DD">
        <w:rPr>
          <w:rFonts w:ascii="Arial" w:eastAsia="Times New Roman" w:hAnsi="Arial" w:cs="Arial"/>
          <w:color w:val="2D2D2D"/>
          <w:spacing w:val="2"/>
          <w:sz w:val="21"/>
          <w:szCs w:val="21"/>
        </w:rPr>
        <w:t> - нормативная продолжительность рабочей смены (8 ч)</w:t>
      </w:r>
      <w:r w:rsidRPr="005B20DD">
        <w:rPr>
          <w:rFonts w:ascii="Arial" w:eastAsia="Times New Roman" w:hAnsi="Arial" w:cs="Arial"/>
          <w:color w:val="2D2D2D"/>
          <w:spacing w:val="2"/>
          <w:sz w:val="21"/>
          <w:szCs w:val="21"/>
        </w:rPr>
        <w:pict>
          <v:shape id="_x0000_i1037" type="#_x0000_t75" alt="СанПиН 2.2.4.3359-16 " style="width:8.25pt;height:17.25pt"/>
        </w:pict>
      </w:r>
      <w:r w:rsidRPr="005B20DD">
        <w:rPr>
          <w:rFonts w:ascii="Arial" w:eastAsia="Times New Roman" w:hAnsi="Arial" w:cs="Arial"/>
          <w:color w:val="2D2D2D"/>
          <w:spacing w:val="2"/>
          <w:sz w:val="21"/>
          <w:szCs w:val="21"/>
        </w:rPr>
        <w:t>;</w:t>
      </w:r>
      <w:r w:rsidRPr="005B20DD">
        <w:rPr>
          <w:rFonts w:ascii="Arial" w:eastAsia="Times New Roman" w:hAnsi="Arial" w:cs="Arial"/>
          <w:color w:val="2D2D2D"/>
          <w:spacing w:val="2"/>
          <w:sz w:val="21"/>
          <w:szCs w:val="21"/>
        </w:rPr>
        <w:br/>
        <w:t>________________</w:t>
      </w:r>
      <w:r w:rsidRPr="005B20DD">
        <w:rPr>
          <w:rFonts w:ascii="Arial" w:eastAsia="Times New Roman" w:hAnsi="Arial" w:cs="Arial"/>
          <w:color w:val="2D2D2D"/>
          <w:spacing w:val="2"/>
          <w:sz w:val="21"/>
          <w:szCs w:val="21"/>
        </w:rPr>
        <w:br/>
      </w:r>
      <w:r w:rsidRPr="005B20DD">
        <w:rPr>
          <w:rFonts w:ascii="Arial" w:eastAsia="Times New Roman" w:hAnsi="Arial" w:cs="Arial"/>
          <w:color w:val="2D2D2D"/>
          <w:spacing w:val="2"/>
          <w:sz w:val="21"/>
          <w:szCs w:val="21"/>
        </w:rPr>
        <w:pict>
          <v:shape id="_x0000_i1038" type="#_x0000_t75" alt="СанПиН 2.2.4.3359-16 " style="width:8.25pt;height:17.25pt"/>
        </w:pict>
      </w:r>
      <w:r w:rsidRPr="005B20DD">
        <w:rPr>
          <w:rFonts w:ascii="Arial" w:eastAsia="Times New Roman" w:hAnsi="Arial" w:cs="Arial"/>
          <w:color w:val="2D2D2D"/>
          <w:spacing w:val="2"/>
          <w:sz w:val="21"/>
          <w:szCs w:val="21"/>
        </w:rPr>
        <w:t> При продолжительности рабочей смены, отличной от 8 ч, </w:t>
      </w:r>
      <w:r w:rsidRPr="005B20DD">
        <w:rPr>
          <w:rFonts w:ascii="Arial" w:eastAsia="Times New Roman" w:hAnsi="Arial" w:cs="Arial"/>
          <w:color w:val="2D2D2D"/>
          <w:spacing w:val="2"/>
          <w:sz w:val="21"/>
          <w:szCs w:val="21"/>
        </w:rPr>
        <w:pict>
          <v:shape id="_x0000_i1039" type="#_x0000_t75" alt="СанПиН 2.2.4.3359-16 " style="width:15pt;height:18pt"/>
        </w:pict>
      </w:r>
      <w:r w:rsidRPr="005B20DD">
        <w:rPr>
          <w:rFonts w:ascii="Arial" w:eastAsia="Times New Roman" w:hAnsi="Arial" w:cs="Arial"/>
          <w:color w:val="2D2D2D"/>
          <w:spacing w:val="2"/>
          <w:sz w:val="21"/>
          <w:szCs w:val="21"/>
        </w:rPr>
        <w:t> принимается равным фактической продолжительности рабочей смены при общей продолжительности работы 40 часов в неделю</w:t>
      </w:r>
      <w:proofErr w:type="gramStart"/>
      <w:r w:rsidRPr="005B20DD">
        <w:rPr>
          <w:rFonts w:ascii="Arial" w:eastAsia="Times New Roman" w:hAnsi="Arial" w:cs="Arial"/>
          <w:color w:val="2D2D2D"/>
          <w:spacing w:val="2"/>
          <w:sz w:val="21"/>
          <w:szCs w:val="21"/>
        </w:rPr>
        <w:t>.</w:t>
      </w:r>
      <w:proofErr w:type="gramEnd"/>
      <w:r w:rsidRPr="005B20DD">
        <w:rPr>
          <w:rFonts w:ascii="Arial" w:eastAsia="Times New Roman" w:hAnsi="Arial" w:cs="Arial"/>
          <w:color w:val="2D2D2D"/>
          <w:spacing w:val="2"/>
          <w:sz w:val="21"/>
          <w:szCs w:val="21"/>
        </w:rPr>
        <w:br/>
      </w:r>
      <w:r w:rsidRPr="005B20DD">
        <w:rPr>
          <w:rFonts w:ascii="Arial" w:eastAsia="Times New Roman" w:hAnsi="Arial" w:cs="Arial"/>
          <w:color w:val="2D2D2D"/>
          <w:spacing w:val="2"/>
          <w:sz w:val="21"/>
          <w:szCs w:val="21"/>
        </w:rPr>
        <w:br/>
      </w:r>
      <w:r w:rsidRPr="005B20DD">
        <w:rPr>
          <w:rFonts w:ascii="Arial" w:eastAsia="Times New Roman" w:hAnsi="Arial" w:cs="Arial"/>
          <w:color w:val="2D2D2D"/>
          <w:spacing w:val="2"/>
          <w:sz w:val="21"/>
          <w:szCs w:val="21"/>
        </w:rPr>
        <w:br/>
      </w:r>
      <w:r w:rsidRPr="005B20DD">
        <w:rPr>
          <w:rFonts w:ascii="Arial" w:eastAsia="Times New Roman" w:hAnsi="Arial" w:cs="Arial"/>
          <w:color w:val="2D2D2D"/>
          <w:spacing w:val="2"/>
          <w:sz w:val="21"/>
          <w:szCs w:val="21"/>
        </w:rPr>
        <w:pict>
          <v:shape id="_x0000_i1040" type="#_x0000_t75" alt="СанПиН 2.2.4.3359-16 " style="width:12.75pt;height:17.25pt"/>
        </w:pict>
      </w:r>
      <w:r w:rsidRPr="005B20DD">
        <w:rPr>
          <w:rFonts w:ascii="Arial" w:eastAsia="Times New Roman" w:hAnsi="Arial" w:cs="Arial"/>
          <w:color w:val="2D2D2D"/>
          <w:spacing w:val="2"/>
          <w:sz w:val="21"/>
          <w:szCs w:val="21"/>
        </w:rPr>
        <w:t xml:space="preserve"> - </w:t>
      </w:r>
      <w:proofErr w:type="gramStart"/>
      <w:r w:rsidRPr="005B20DD">
        <w:rPr>
          <w:rFonts w:ascii="Arial" w:eastAsia="Times New Roman" w:hAnsi="Arial" w:cs="Arial"/>
          <w:color w:val="2D2D2D"/>
          <w:spacing w:val="2"/>
          <w:sz w:val="21"/>
          <w:szCs w:val="21"/>
        </w:rPr>
        <w:t>п</w:t>
      </w:r>
      <w:proofErr w:type="gramEnd"/>
      <w:r w:rsidRPr="005B20DD">
        <w:rPr>
          <w:rFonts w:ascii="Arial" w:eastAsia="Times New Roman" w:hAnsi="Arial" w:cs="Arial"/>
          <w:color w:val="2D2D2D"/>
          <w:spacing w:val="2"/>
          <w:sz w:val="21"/>
          <w:szCs w:val="21"/>
        </w:rPr>
        <w:t>родолжительность i-го интервала воздействия шума, ч;</w:t>
      </w:r>
      <w:r w:rsidRPr="005B20DD">
        <w:rPr>
          <w:rFonts w:ascii="Arial" w:eastAsia="Times New Roman" w:hAnsi="Arial" w:cs="Arial"/>
          <w:color w:val="2D2D2D"/>
          <w:spacing w:val="2"/>
          <w:sz w:val="21"/>
          <w:szCs w:val="21"/>
        </w:rPr>
        <w:br/>
      </w:r>
      <w:r w:rsidRPr="005B20DD">
        <w:rPr>
          <w:rFonts w:ascii="Arial" w:eastAsia="Times New Roman" w:hAnsi="Arial" w:cs="Arial"/>
          <w:color w:val="2D2D2D"/>
          <w:spacing w:val="2"/>
          <w:sz w:val="21"/>
          <w:szCs w:val="21"/>
        </w:rPr>
        <w:lastRenderedPageBreak/>
        <w:br/>
      </w:r>
      <w:r>
        <w:rPr>
          <w:rFonts w:ascii="Arial" w:eastAsia="Times New Roman" w:hAnsi="Arial" w:cs="Arial"/>
          <w:noProof/>
          <w:color w:val="2D2D2D"/>
          <w:spacing w:val="2"/>
          <w:sz w:val="21"/>
          <w:szCs w:val="21"/>
        </w:rPr>
        <w:drawing>
          <wp:inline distT="0" distB="0" distL="0" distR="0">
            <wp:extent cx="581025" cy="257175"/>
            <wp:effectExtent l="19050" t="0" r="9525" b="0"/>
            <wp:docPr id="24" name="Рисунок 24" descr="СанПиН 2.2.4.3359-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СанПиН 2.2.4.3359-16 "/>
                    <pic:cNvPicPr>
                      <a:picLocks noChangeAspect="1" noChangeArrowheads="1"/>
                    </pic:cNvPicPr>
                  </pic:nvPicPr>
                  <pic:blipFill>
                    <a:blip r:embed="rId22"/>
                    <a:srcRect/>
                    <a:stretch>
                      <a:fillRect/>
                    </a:stretch>
                  </pic:blipFill>
                  <pic:spPr bwMode="auto">
                    <a:xfrm>
                      <a:off x="0" y="0"/>
                      <a:ext cx="581025" cy="257175"/>
                    </a:xfrm>
                    <a:prstGeom prst="rect">
                      <a:avLst/>
                    </a:prstGeom>
                    <a:noFill/>
                    <a:ln w="9525">
                      <a:noFill/>
                      <a:miter lim="800000"/>
                      <a:headEnd/>
                      <a:tailEnd/>
                    </a:ln>
                  </pic:spPr>
                </pic:pic>
              </a:graphicData>
            </a:graphic>
          </wp:inline>
        </w:drawing>
      </w:r>
      <w:r w:rsidRPr="005B20DD">
        <w:rPr>
          <w:rFonts w:ascii="Arial" w:eastAsia="Times New Roman" w:hAnsi="Arial" w:cs="Arial"/>
          <w:color w:val="2D2D2D"/>
          <w:spacing w:val="2"/>
          <w:sz w:val="21"/>
          <w:szCs w:val="21"/>
        </w:rPr>
        <w:t xml:space="preserve"> - эквивалентный уровень звука или звукового давления, измеренный на i-м интервале воздействия шума, </w:t>
      </w:r>
      <w:proofErr w:type="spellStart"/>
      <w:r w:rsidRPr="005B20DD">
        <w:rPr>
          <w:rFonts w:ascii="Arial" w:eastAsia="Times New Roman" w:hAnsi="Arial" w:cs="Arial"/>
          <w:color w:val="2D2D2D"/>
          <w:spacing w:val="2"/>
          <w:sz w:val="21"/>
          <w:szCs w:val="21"/>
        </w:rPr>
        <w:t>дБА</w:t>
      </w:r>
      <w:proofErr w:type="spellEnd"/>
      <w:r w:rsidRPr="005B20DD">
        <w:rPr>
          <w:rFonts w:ascii="Arial" w:eastAsia="Times New Roman" w:hAnsi="Arial" w:cs="Arial"/>
          <w:color w:val="2D2D2D"/>
          <w:spacing w:val="2"/>
          <w:sz w:val="21"/>
          <w:szCs w:val="21"/>
        </w:rPr>
        <w:t>;</w:t>
      </w:r>
      <w:r w:rsidRPr="005B20DD">
        <w:rPr>
          <w:rFonts w:ascii="Arial" w:eastAsia="Times New Roman" w:hAnsi="Arial" w:cs="Arial"/>
          <w:color w:val="2D2D2D"/>
          <w:spacing w:val="2"/>
          <w:sz w:val="21"/>
          <w:szCs w:val="21"/>
        </w:rPr>
        <w:br/>
      </w:r>
      <w:r w:rsidRPr="005B20DD">
        <w:rPr>
          <w:rFonts w:ascii="Arial" w:eastAsia="Times New Roman" w:hAnsi="Arial" w:cs="Arial"/>
          <w:color w:val="2D2D2D"/>
          <w:spacing w:val="2"/>
          <w:sz w:val="21"/>
          <w:szCs w:val="21"/>
        </w:rPr>
        <w:br/>
      </w:r>
      <w:r w:rsidRPr="005B20DD">
        <w:rPr>
          <w:rFonts w:ascii="Arial" w:eastAsia="Times New Roman" w:hAnsi="Arial" w:cs="Arial"/>
          <w:color w:val="2D2D2D"/>
          <w:spacing w:val="2"/>
          <w:sz w:val="21"/>
          <w:szCs w:val="21"/>
        </w:rPr>
        <w:pict>
          <v:shape id="_x0000_i1041" type="#_x0000_t75" alt="СанПиН 2.2.4.3359-16 " style="width:15.75pt;height:17.25pt"/>
        </w:pict>
      </w:r>
      <w:r w:rsidRPr="005B20DD">
        <w:rPr>
          <w:rFonts w:ascii="Arial" w:eastAsia="Times New Roman" w:hAnsi="Arial" w:cs="Arial"/>
          <w:color w:val="2D2D2D"/>
          <w:spacing w:val="2"/>
          <w:sz w:val="21"/>
          <w:szCs w:val="21"/>
        </w:rPr>
        <w:t> - поправка на характер шума, равная 5 дБ в случае тонального и (или) импульсного шума (применяется при </w:t>
      </w:r>
      <w:r>
        <w:rPr>
          <w:rFonts w:ascii="Arial" w:eastAsia="Times New Roman" w:hAnsi="Arial" w:cs="Arial"/>
          <w:noProof/>
          <w:color w:val="2D2D2D"/>
          <w:spacing w:val="2"/>
          <w:sz w:val="21"/>
          <w:szCs w:val="21"/>
        </w:rPr>
        <w:drawing>
          <wp:inline distT="0" distB="0" distL="0" distR="0">
            <wp:extent cx="581025" cy="257175"/>
            <wp:effectExtent l="19050" t="0" r="9525" b="0"/>
            <wp:docPr id="26" name="Рисунок 26" descr="СанПиН 2.2.4.3359-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СанПиН 2.2.4.3359-16 "/>
                    <pic:cNvPicPr>
                      <a:picLocks noChangeAspect="1" noChangeArrowheads="1"/>
                    </pic:cNvPicPr>
                  </pic:nvPicPr>
                  <pic:blipFill>
                    <a:blip r:embed="rId22"/>
                    <a:srcRect/>
                    <a:stretch>
                      <a:fillRect/>
                    </a:stretch>
                  </pic:blipFill>
                  <pic:spPr bwMode="auto">
                    <a:xfrm>
                      <a:off x="0" y="0"/>
                      <a:ext cx="581025" cy="257175"/>
                    </a:xfrm>
                    <a:prstGeom prst="rect">
                      <a:avLst/>
                    </a:prstGeom>
                    <a:noFill/>
                    <a:ln w="9525">
                      <a:noFill/>
                      <a:miter lim="800000"/>
                      <a:headEnd/>
                      <a:tailEnd/>
                    </a:ln>
                  </pic:spPr>
                </pic:pic>
              </a:graphicData>
            </a:graphic>
          </wp:inline>
        </w:drawing>
      </w:r>
      <w:r w:rsidRPr="005B20DD">
        <w:rPr>
          <w:rFonts w:ascii="Arial" w:eastAsia="Times New Roman" w:hAnsi="Arial" w:cs="Arial"/>
          <w:color w:val="2D2D2D"/>
          <w:spacing w:val="2"/>
          <w:sz w:val="21"/>
          <w:szCs w:val="21"/>
        </w:rPr>
        <w:t xml:space="preserve"> &gt; 75 </w:t>
      </w:r>
      <w:proofErr w:type="spellStart"/>
      <w:r w:rsidRPr="005B20DD">
        <w:rPr>
          <w:rFonts w:ascii="Arial" w:eastAsia="Times New Roman" w:hAnsi="Arial" w:cs="Arial"/>
          <w:color w:val="2D2D2D"/>
          <w:spacing w:val="2"/>
          <w:sz w:val="21"/>
          <w:szCs w:val="21"/>
        </w:rPr>
        <w:t>дБА</w:t>
      </w:r>
      <w:proofErr w:type="spellEnd"/>
      <w:r w:rsidRPr="005B20DD">
        <w:rPr>
          <w:rFonts w:ascii="Arial" w:eastAsia="Times New Roman" w:hAnsi="Arial" w:cs="Arial"/>
          <w:color w:val="2D2D2D"/>
          <w:spacing w:val="2"/>
          <w:sz w:val="21"/>
          <w:szCs w:val="21"/>
        </w:rPr>
        <w:t>, во всех других случаях принимается K = 0 дБ);</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е) максимальный уровень звука</w:t>
      </w:r>
      <w:proofErr w:type="gramStart"/>
      <w:r w:rsidRPr="005B20DD">
        <w:rPr>
          <w:rFonts w:ascii="Arial" w:eastAsia="Times New Roman" w:hAnsi="Arial" w:cs="Arial"/>
          <w:color w:val="2D2D2D"/>
          <w:spacing w:val="2"/>
          <w:sz w:val="21"/>
          <w:szCs w:val="21"/>
        </w:rPr>
        <w:t xml:space="preserve"> А</w:t>
      </w:r>
      <w:proofErr w:type="gramEnd"/>
      <w:r w:rsidRPr="005B20DD">
        <w:rPr>
          <w:rFonts w:ascii="Arial" w:eastAsia="Times New Roman" w:hAnsi="Arial" w:cs="Arial"/>
          <w:color w:val="2D2D2D"/>
          <w:spacing w:val="2"/>
          <w:sz w:val="21"/>
          <w:szCs w:val="21"/>
        </w:rPr>
        <w:t>, </w:t>
      </w:r>
      <w:r>
        <w:rPr>
          <w:rFonts w:ascii="Arial" w:eastAsia="Times New Roman" w:hAnsi="Arial" w:cs="Arial"/>
          <w:noProof/>
          <w:color w:val="2D2D2D"/>
          <w:spacing w:val="2"/>
          <w:sz w:val="21"/>
          <w:szCs w:val="21"/>
        </w:rPr>
        <w:drawing>
          <wp:inline distT="0" distB="0" distL="0" distR="0">
            <wp:extent cx="561975" cy="238125"/>
            <wp:effectExtent l="19050" t="0" r="9525" b="0"/>
            <wp:docPr id="27" name="Рисунок 27" descr="СанПиН 2.2.4.3359-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СанПиН 2.2.4.3359-16 "/>
                    <pic:cNvPicPr>
                      <a:picLocks noChangeAspect="1" noChangeArrowheads="1"/>
                    </pic:cNvPicPr>
                  </pic:nvPicPr>
                  <pic:blipFill>
                    <a:blip r:embed="rId23"/>
                    <a:srcRect/>
                    <a:stretch>
                      <a:fillRect/>
                    </a:stretch>
                  </pic:blipFill>
                  <pic:spPr bwMode="auto">
                    <a:xfrm>
                      <a:off x="0" y="0"/>
                      <a:ext cx="561975" cy="238125"/>
                    </a:xfrm>
                    <a:prstGeom prst="rect">
                      <a:avLst/>
                    </a:prstGeom>
                    <a:noFill/>
                    <a:ln w="9525">
                      <a:noFill/>
                      <a:miter lim="800000"/>
                      <a:headEnd/>
                      <a:tailEnd/>
                    </a:ln>
                  </pic:spPr>
                </pic:pic>
              </a:graphicData>
            </a:graphic>
          </wp:inline>
        </w:drawing>
      </w:r>
      <w:r w:rsidRPr="005B20DD">
        <w:rPr>
          <w:rFonts w:ascii="Arial" w:eastAsia="Times New Roman" w:hAnsi="Arial" w:cs="Arial"/>
          <w:color w:val="2D2D2D"/>
          <w:spacing w:val="2"/>
          <w:sz w:val="21"/>
          <w:szCs w:val="21"/>
        </w:rPr>
        <w:t xml:space="preserve">, </w:t>
      </w:r>
      <w:proofErr w:type="spellStart"/>
      <w:r w:rsidRPr="005B20DD">
        <w:rPr>
          <w:rFonts w:ascii="Arial" w:eastAsia="Times New Roman" w:hAnsi="Arial" w:cs="Arial"/>
          <w:color w:val="2D2D2D"/>
          <w:spacing w:val="2"/>
          <w:sz w:val="21"/>
          <w:szCs w:val="21"/>
        </w:rPr>
        <w:t>дБА</w:t>
      </w:r>
      <w:proofErr w:type="spellEnd"/>
      <w:r w:rsidRPr="005B20DD">
        <w:rPr>
          <w:rFonts w:ascii="Arial" w:eastAsia="Times New Roman" w:hAnsi="Arial" w:cs="Arial"/>
          <w:color w:val="2D2D2D"/>
          <w:spacing w:val="2"/>
          <w:sz w:val="21"/>
          <w:szCs w:val="21"/>
        </w:rPr>
        <w:t xml:space="preserve"> - это наибольшая величина уровня звука, измеренная на заданном интервале времени со стандартной временной коррекцией;</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ж) функция временной коррекции - это стандартная экспоненциальная функция времени для квадрата мгновенного звукового давления при операции усреднения по времени (по межгосударственному стандарту)</w:t>
      </w:r>
      <w:r w:rsidRPr="005B20DD">
        <w:rPr>
          <w:rFonts w:ascii="Arial" w:eastAsia="Times New Roman" w:hAnsi="Arial" w:cs="Arial"/>
          <w:color w:val="2D2D2D"/>
          <w:spacing w:val="2"/>
          <w:sz w:val="21"/>
          <w:szCs w:val="21"/>
        </w:rPr>
        <w:pict>
          <v:shape id="_x0000_i1042" type="#_x0000_t75" alt="СанПиН 2.2.4.3359-16 " style="width:8.25pt;height:17.25pt"/>
        </w:pict>
      </w:r>
      <w:r w:rsidRPr="005B20DD">
        <w:rPr>
          <w:rFonts w:ascii="Arial" w:eastAsia="Times New Roman" w:hAnsi="Arial" w:cs="Arial"/>
          <w:color w:val="2D2D2D"/>
          <w:spacing w:val="2"/>
          <w:sz w:val="21"/>
          <w:szCs w:val="21"/>
        </w:rPr>
        <w:t xml:space="preserve">. В </w:t>
      </w:r>
      <w:proofErr w:type="spellStart"/>
      <w:r w:rsidRPr="005B20DD">
        <w:rPr>
          <w:rFonts w:ascii="Arial" w:eastAsia="Times New Roman" w:hAnsi="Arial" w:cs="Arial"/>
          <w:color w:val="2D2D2D"/>
          <w:spacing w:val="2"/>
          <w:sz w:val="21"/>
          <w:szCs w:val="21"/>
        </w:rPr>
        <w:t>шумомерах</w:t>
      </w:r>
      <w:proofErr w:type="spellEnd"/>
      <w:r w:rsidRPr="005B20DD">
        <w:rPr>
          <w:rFonts w:ascii="Arial" w:eastAsia="Times New Roman" w:hAnsi="Arial" w:cs="Arial"/>
          <w:color w:val="2D2D2D"/>
          <w:spacing w:val="2"/>
          <w:sz w:val="21"/>
          <w:szCs w:val="21"/>
        </w:rPr>
        <w:t xml:space="preserve"> применяют стандартные временные коррекции S (медленно, </w:t>
      </w:r>
      <w:proofErr w:type="spellStart"/>
      <w:r w:rsidRPr="005B20DD">
        <w:rPr>
          <w:rFonts w:ascii="Arial" w:eastAsia="Times New Roman" w:hAnsi="Arial" w:cs="Arial"/>
          <w:color w:val="2D2D2D"/>
          <w:spacing w:val="2"/>
          <w:sz w:val="21"/>
          <w:szCs w:val="21"/>
        </w:rPr>
        <w:t>ф</w:t>
      </w:r>
      <w:proofErr w:type="spellEnd"/>
      <w:r w:rsidRPr="005B20DD">
        <w:rPr>
          <w:rFonts w:ascii="Arial" w:eastAsia="Times New Roman" w:hAnsi="Arial" w:cs="Arial"/>
          <w:color w:val="2D2D2D"/>
          <w:spacing w:val="2"/>
          <w:sz w:val="21"/>
          <w:szCs w:val="21"/>
        </w:rPr>
        <w:t xml:space="preserve"> = 1 с), F (быстро, </w:t>
      </w:r>
      <w:proofErr w:type="spellStart"/>
      <w:r w:rsidRPr="005B20DD">
        <w:rPr>
          <w:rFonts w:ascii="Arial" w:eastAsia="Times New Roman" w:hAnsi="Arial" w:cs="Arial"/>
          <w:color w:val="2D2D2D"/>
          <w:spacing w:val="2"/>
          <w:sz w:val="21"/>
          <w:szCs w:val="21"/>
        </w:rPr>
        <w:t>ф</w:t>
      </w:r>
      <w:proofErr w:type="spellEnd"/>
      <w:r w:rsidRPr="005B20DD">
        <w:rPr>
          <w:rFonts w:ascii="Arial" w:eastAsia="Times New Roman" w:hAnsi="Arial" w:cs="Arial"/>
          <w:color w:val="2D2D2D"/>
          <w:spacing w:val="2"/>
          <w:sz w:val="21"/>
          <w:szCs w:val="21"/>
        </w:rPr>
        <w:t xml:space="preserve"> = 125 мс), I (импульс, </w:t>
      </w:r>
      <w:proofErr w:type="spellStart"/>
      <w:r w:rsidRPr="005B20DD">
        <w:rPr>
          <w:rFonts w:ascii="Arial" w:eastAsia="Times New Roman" w:hAnsi="Arial" w:cs="Arial"/>
          <w:color w:val="2D2D2D"/>
          <w:spacing w:val="2"/>
          <w:sz w:val="21"/>
          <w:szCs w:val="21"/>
        </w:rPr>
        <w:t>ф</w:t>
      </w:r>
      <w:proofErr w:type="spellEnd"/>
      <w:r w:rsidRPr="005B20DD">
        <w:rPr>
          <w:rFonts w:ascii="Arial" w:eastAsia="Times New Roman" w:hAnsi="Arial" w:cs="Arial"/>
          <w:color w:val="2D2D2D"/>
          <w:spacing w:val="2"/>
          <w:sz w:val="21"/>
          <w:szCs w:val="21"/>
        </w:rPr>
        <w:t xml:space="preserve"> = 40 мс). Их также называют постоянными времени усреднения;</w:t>
      </w:r>
      <w:r w:rsidRPr="005B20DD">
        <w:rPr>
          <w:rFonts w:ascii="Arial" w:eastAsia="Times New Roman" w:hAnsi="Arial" w:cs="Arial"/>
          <w:color w:val="2D2D2D"/>
          <w:spacing w:val="2"/>
          <w:sz w:val="21"/>
          <w:szCs w:val="21"/>
        </w:rPr>
        <w:br/>
        <w:t>________________</w:t>
      </w:r>
      <w:r w:rsidRPr="005B20DD">
        <w:rPr>
          <w:rFonts w:ascii="Arial" w:eastAsia="Times New Roman" w:hAnsi="Arial" w:cs="Arial"/>
          <w:color w:val="2D2D2D"/>
          <w:spacing w:val="2"/>
          <w:sz w:val="21"/>
          <w:szCs w:val="21"/>
        </w:rPr>
        <w:br/>
      </w:r>
      <w:r w:rsidRPr="005B20DD">
        <w:rPr>
          <w:rFonts w:ascii="Arial" w:eastAsia="Times New Roman" w:hAnsi="Arial" w:cs="Arial"/>
          <w:color w:val="2D2D2D"/>
          <w:spacing w:val="2"/>
          <w:sz w:val="21"/>
          <w:szCs w:val="21"/>
        </w:rPr>
        <w:pict>
          <v:shape id="_x0000_i1043" type="#_x0000_t75" alt="СанПиН 2.2.4.3359-16 " style="width:8.25pt;height:17.25pt"/>
        </w:pict>
      </w:r>
      <w:r w:rsidRPr="005B20DD">
        <w:rPr>
          <w:rFonts w:ascii="Arial" w:eastAsia="Times New Roman" w:hAnsi="Arial" w:cs="Arial"/>
          <w:color w:val="2D2D2D"/>
          <w:spacing w:val="2"/>
          <w:sz w:val="21"/>
          <w:szCs w:val="21"/>
        </w:rPr>
        <w:t> </w:t>
      </w:r>
      <w:hyperlink r:id="rId24" w:history="1">
        <w:r w:rsidRPr="005B20DD">
          <w:rPr>
            <w:rFonts w:ascii="Arial" w:eastAsia="Times New Roman" w:hAnsi="Arial" w:cs="Arial"/>
            <w:color w:val="00466E"/>
            <w:spacing w:val="2"/>
            <w:sz w:val="21"/>
            <w:u w:val="single"/>
          </w:rPr>
          <w:t>ГОСТ 17187-2010 (МЭК 61672-1:2002) "</w:t>
        </w:r>
        <w:proofErr w:type="spellStart"/>
        <w:r w:rsidRPr="005B20DD">
          <w:rPr>
            <w:rFonts w:ascii="Arial" w:eastAsia="Times New Roman" w:hAnsi="Arial" w:cs="Arial"/>
            <w:color w:val="00466E"/>
            <w:spacing w:val="2"/>
            <w:sz w:val="21"/>
            <w:u w:val="single"/>
          </w:rPr>
          <w:t>Шумомеры</w:t>
        </w:r>
        <w:proofErr w:type="spellEnd"/>
        <w:r w:rsidRPr="005B20DD">
          <w:rPr>
            <w:rFonts w:ascii="Arial" w:eastAsia="Times New Roman" w:hAnsi="Arial" w:cs="Arial"/>
            <w:color w:val="00466E"/>
            <w:spacing w:val="2"/>
            <w:sz w:val="21"/>
            <w:u w:val="single"/>
          </w:rPr>
          <w:t>. Часть 1. Технические требования"</w:t>
        </w:r>
      </w:hyperlink>
      <w:r w:rsidRPr="005B20DD">
        <w:rPr>
          <w:rFonts w:ascii="Arial" w:eastAsia="Times New Roman" w:hAnsi="Arial" w:cs="Arial"/>
          <w:color w:val="2D2D2D"/>
          <w:spacing w:val="2"/>
          <w:sz w:val="21"/>
          <w:szCs w:val="21"/>
        </w:rPr>
        <w:t xml:space="preserve"> (М.: </w:t>
      </w:r>
      <w:proofErr w:type="spellStart"/>
      <w:r w:rsidRPr="005B20DD">
        <w:rPr>
          <w:rFonts w:ascii="Arial" w:eastAsia="Times New Roman" w:hAnsi="Arial" w:cs="Arial"/>
          <w:color w:val="2D2D2D"/>
          <w:spacing w:val="2"/>
          <w:sz w:val="21"/>
          <w:szCs w:val="21"/>
        </w:rPr>
        <w:t>Стандартинформ</w:t>
      </w:r>
      <w:proofErr w:type="spellEnd"/>
      <w:r w:rsidRPr="005B20DD">
        <w:rPr>
          <w:rFonts w:ascii="Arial" w:eastAsia="Times New Roman" w:hAnsi="Arial" w:cs="Arial"/>
          <w:color w:val="2D2D2D"/>
          <w:spacing w:val="2"/>
          <w:sz w:val="21"/>
          <w:szCs w:val="21"/>
        </w:rPr>
        <w:t>, 2012).</w:t>
      </w:r>
      <w:r w:rsidRPr="005B20DD">
        <w:rPr>
          <w:rFonts w:ascii="Arial" w:eastAsia="Times New Roman" w:hAnsi="Arial" w:cs="Arial"/>
          <w:color w:val="2D2D2D"/>
          <w:spacing w:val="2"/>
          <w:sz w:val="21"/>
          <w:szCs w:val="21"/>
        </w:rPr>
        <w:br/>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proofErr w:type="spellStart"/>
      <w:r w:rsidRPr="005B20DD">
        <w:rPr>
          <w:rFonts w:ascii="Arial" w:eastAsia="Times New Roman" w:hAnsi="Arial" w:cs="Arial"/>
          <w:color w:val="2D2D2D"/>
          <w:spacing w:val="2"/>
          <w:sz w:val="21"/>
          <w:szCs w:val="21"/>
        </w:rPr>
        <w:t>з</w:t>
      </w:r>
      <w:proofErr w:type="spellEnd"/>
      <w:r w:rsidRPr="005B20DD">
        <w:rPr>
          <w:rFonts w:ascii="Arial" w:eastAsia="Times New Roman" w:hAnsi="Arial" w:cs="Arial"/>
          <w:color w:val="2D2D2D"/>
          <w:spacing w:val="2"/>
          <w:sz w:val="21"/>
          <w:szCs w:val="21"/>
        </w:rPr>
        <w:t>) пиковый корректированный по</w:t>
      </w:r>
      <w:proofErr w:type="gramStart"/>
      <w:r w:rsidRPr="005B20DD">
        <w:rPr>
          <w:rFonts w:ascii="Arial" w:eastAsia="Times New Roman" w:hAnsi="Arial" w:cs="Arial"/>
          <w:color w:val="2D2D2D"/>
          <w:spacing w:val="2"/>
          <w:sz w:val="21"/>
          <w:szCs w:val="21"/>
        </w:rPr>
        <w:t xml:space="preserve"> С</w:t>
      </w:r>
      <w:proofErr w:type="gramEnd"/>
      <w:r w:rsidRPr="005B20DD">
        <w:rPr>
          <w:rFonts w:ascii="Arial" w:eastAsia="Times New Roman" w:hAnsi="Arial" w:cs="Arial"/>
          <w:color w:val="2D2D2D"/>
          <w:spacing w:val="2"/>
          <w:sz w:val="21"/>
          <w:szCs w:val="21"/>
        </w:rPr>
        <w:t xml:space="preserve"> уровень звука (уровень звука С), </w:t>
      </w:r>
      <w:r>
        <w:rPr>
          <w:rFonts w:ascii="Arial" w:eastAsia="Times New Roman" w:hAnsi="Arial" w:cs="Arial"/>
          <w:noProof/>
          <w:color w:val="2D2D2D"/>
          <w:spacing w:val="2"/>
          <w:sz w:val="21"/>
          <w:szCs w:val="21"/>
        </w:rPr>
        <w:drawing>
          <wp:inline distT="0" distB="0" distL="0" distR="0">
            <wp:extent cx="542925" cy="238125"/>
            <wp:effectExtent l="19050" t="0" r="9525" b="0"/>
            <wp:docPr id="30" name="Рисунок 30" descr="СанПиН 2.2.4.3359-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СанПиН 2.2.4.3359-16 "/>
                    <pic:cNvPicPr>
                      <a:picLocks noChangeAspect="1" noChangeArrowheads="1"/>
                    </pic:cNvPicPr>
                  </pic:nvPicPr>
                  <pic:blipFill>
                    <a:blip r:embed="rId25"/>
                    <a:srcRect/>
                    <a:stretch>
                      <a:fillRect/>
                    </a:stretch>
                  </pic:blipFill>
                  <pic:spPr bwMode="auto">
                    <a:xfrm>
                      <a:off x="0" y="0"/>
                      <a:ext cx="542925" cy="238125"/>
                    </a:xfrm>
                    <a:prstGeom prst="rect">
                      <a:avLst/>
                    </a:prstGeom>
                    <a:noFill/>
                    <a:ln w="9525">
                      <a:noFill/>
                      <a:miter lim="800000"/>
                      <a:headEnd/>
                      <a:tailEnd/>
                    </a:ln>
                  </pic:spPr>
                </pic:pic>
              </a:graphicData>
            </a:graphic>
          </wp:inline>
        </w:drawing>
      </w:r>
      <w:r w:rsidRPr="005B20DD">
        <w:rPr>
          <w:rFonts w:ascii="Arial" w:eastAsia="Times New Roman" w:hAnsi="Arial" w:cs="Arial"/>
          <w:color w:val="2D2D2D"/>
          <w:spacing w:val="2"/>
          <w:sz w:val="21"/>
          <w:szCs w:val="21"/>
        </w:rPr>
        <w:t xml:space="preserve">, </w:t>
      </w:r>
      <w:proofErr w:type="spellStart"/>
      <w:r w:rsidRPr="005B20DD">
        <w:rPr>
          <w:rFonts w:ascii="Arial" w:eastAsia="Times New Roman" w:hAnsi="Arial" w:cs="Arial"/>
          <w:color w:val="2D2D2D"/>
          <w:spacing w:val="2"/>
          <w:sz w:val="21"/>
          <w:szCs w:val="21"/>
        </w:rPr>
        <w:t>дБС</w:t>
      </w:r>
      <w:proofErr w:type="spellEnd"/>
      <w:r w:rsidRPr="005B20DD">
        <w:rPr>
          <w:rFonts w:ascii="Arial" w:eastAsia="Times New Roman" w:hAnsi="Arial" w:cs="Arial"/>
          <w:color w:val="2D2D2D"/>
          <w:spacing w:val="2"/>
          <w:sz w:val="21"/>
          <w:szCs w:val="21"/>
        </w:rPr>
        <w:t xml:space="preserve"> - это десять десятичных логарифмов отношения квадрата пикового звукового давления, измеренного с использованием стандартизованной частотной коррекции, к квадрату опорного звукового давления.</w:t>
      </w:r>
      <w:r w:rsidRPr="005B20DD">
        <w:rPr>
          <w:rFonts w:ascii="Arial" w:eastAsia="Times New Roman" w:hAnsi="Arial" w:cs="Arial"/>
          <w:color w:val="2D2D2D"/>
          <w:spacing w:val="2"/>
          <w:sz w:val="21"/>
          <w:szCs w:val="21"/>
        </w:rPr>
        <w:br/>
      </w:r>
      <w:r w:rsidRPr="005B20DD">
        <w:rPr>
          <w:rFonts w:ascii="Arial" w:eastAsia="Times New Roman" w:hAnsi="Arial" w:cs="Arial"/>
          <w:color w:val="2D2D2D"/>
          <w:spacing w:val="2"/>
          <w:sz w:val="21"/>
          <w:szCs w:val="21"/>
        </w:rPr>
        <w:br/>
      </w:r>
    </w:p>
    <w:p w:rsidR="005B20DD" w:rsidRPr="005B20DD" w:rsidRDefault="005B20DD" w:rsidP="005B20DD">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5B20DD">
        <w:rPr>
          <w:rFonts w:ascii="Arial" w:eastAsia="Times New Roman" w:hAnsi="Arial" w:cs="Arial"/>
          <w:color w:val="242424"/>
          <w:spacing w:val="2"/>
          <w:sz w:val="23"/>
          <w:szCs w:val="23"/>
        </w:rPr>
        <w:t>3.2. Нормируемые показатели и параметры</w:t>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3.2.1. Нормируемыми показателями шума на рабочих местах являются</w:t>
      </w:r>
      <w:r w:rsidRPr="005B20DD">
        <w:rPr>
          <w:rFonts w:ascii="Arial" w:eastAsia="Times New Roman" w:hAnsi="Arial" w:cs="Arial"/>
          <w:color w:val="2D2D2D"/>
          <w:spacing w:val="2"/>
          <w:sz w:val="21"/>
          <w:szCs w:val="21"/>
        </w:rPr>
        <w:pict>
          <v:shape id="_x0000_i1044" type="#_x0000_t75" alt="СанПиН 2.2.4.3359-16 " style="width:8.25pt;height:17.25pt"/>
        </w:pict>
      </w:r>
      <w:r w:rsidRPr="005B20DD">
        <w:rPr>
          <w:rFonts w:ascii="Arial" w:eastAsia="Times New Roman" w:hAnsi="Arial" w:cs="Arial"/>
          <w:color w:val="2D2D2D"/>
          <w:spacing w:val="2"/>
          <w:sz w:val="21"/>
          <w:szCs w:val="21"/>
        </w:rPr>
        <w:t>:</w:t>
      </w:r>
      <w:r w:rsidRPr="005B20DD">
        <w:rPr>
          <w:rFonts w:ascii="Arial" w:eastAsia="Times New Roman" w:hAnsi="Arial" w:cs="Arial"/>
          <w:color w:val="2D2D2D"/>
          <w:spacing w:val="2"/>
          <w:sz w:val="21"/>
          <w:szCs w:val="21"/>
        </w:rPr>
        <w:br/>
        <w:t>________________</w:t>
      </w:r>
      <w:r w:rsidRPr="005B20DD">
        <w:rPr>
          <w:rFonts w:ascii="Arial" w:eastAsia="Times New Roman" w:hAnsi="Arial" w:cs="Arial"/>
          <w:color w:val="2D2D2D"/>
          <w:spacing w:val="2"/>
          <w:sz w:val="21"/>
          <w:szCs w:val="21"/>
        </w:rPr>
        <w:br/>
      </w:r>
      <w:r w:rsidRPr="005B20DD">
        <w:rPr>
          <w:rFonts w:ascii="Arial" w:eastAsia="Times New Roman" w:hAnsi="Arial" w:cs="Arial"/>
          <w:color w:val="2D2D2D"/>
          <w:spacing w:val="2"/>
          <w:sz w:val="21"/>
          <w:szCs w:val="21"/>
        </w:rPr>
        <w:pict>
          <v:shape id="_x0000_i1045" type="#_x0000_t75" alt="СанПиН 2.2.4.3359-16 " style="width:8.25pt;height:17.25pt"/>
        </w:pict>
      </w:r>
      <w:r w:rsidRPr="005B20DD">
        <w:rPr>
          <w:rFonts w:ascii="Arial" w:eastAsia="Times New Roman" w:hAnsi="Arial" w:cs="Arial"/>
          <w:color w:val="2D2D2D"/>
          <w:spacing w:val="2"/>
          <w:sz w:val="21"/>
          <w:szCs w:val="21"/>
        </w:rPr>
        <w:t> </w:t>
      </w:r>
      <w:proofErr w:type="gramStart"/>
      <w:r w:rsidRPr="005B20DD">
        <w:rPr>
          <w:rFonts w:ascii="Arial" w:eastAsia="Times New Roman" w:hAnsi="Arial" w:cs="Arial"/>
          <w:color w:val="2D2D2D"/>
          <w:spacing w:val="2"/>
          <w:sz w:val="21"/>
          <w:szCs w:val="21"/>
        </w:rPr>
        <w:t>Уровни звукового давления в октавных полосах со среднегеометрическими частотами 31,5; 63; 125; 250; 500; 1000; 2000; 4000; 8000 Гц не являются нормируемыми параметрами; рассматриваются как справочные параметры, которые могут использоваться для подбора СИЗ, разработки мер профилактики, решения экспертных вопросов связи заболевания с профессией и так далее; могут измеряться и отражаться в протоколе измерения.</w:t>
      </w:r>
      <w:r w:rsidRPr="005B20DD">
        <w:rPr>
          <w:rFonts w:ascii="Arial" w:eastAsia="Times New Roman" w:hAnsi="Arial" w:cs="Arial"/>
          <w:color w:val="2D2D2D"/>
          <w:spacing w:val="2"/>
          <w:sz w:val="21"/>
          <w:szCs w:val="21"/>
        </w:rPr>
        <w:br/>
      </w:r>
      <w:r w:rsidRPr="005B20DD">
        <w:rPr>
          <w:rFonts w:ascii="Arial" w:eastAsia="Times New Roman" w:hAnsi="Arial" w:cs="Arial"/>
          <w:color w:val="2D2D2D"/>
          <w:spacing w:val="2"/>
          <w:sz w:val="21"/>
          <w:szCs w:val="21"/>
        </w:rPr>
        <w:br/>
      </w:r>
      <w:proofErr w:type="gramEnd"/>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а) эквивалентный уровень звука</w:t>
      </w:r>
      <w:proofErr w:type="gramStart"/>
      <w:r w:rsidRPr="005B20DD">
        <w:rPr>
          <w:rFonts w:ascii="Arial" w:eastAsia="Times New Roman" w:hAnsi="Arial" w:cs="Arial"/>
          <w:color w:val="2D2D2D"/>
          <w:spacing w:val="2"/>
          <w:sz w:val="21"/>
          <w:szCs w:val="21"/>
        </w:rPr>
        <w:t xml:space="preserve"> А</w:t>
      </w:r>
      <w:proofErr w:type="gramEnd"/>
      <w:r w:rsidRPr="005B20DD">
        <w:rPr>
          <w:rFonts w:ascii="Arial" w:eastAsia="Times New Roman" w:hAnsi="Arial" w:cs="Arial"/>
          <w:color w:val="2D2D2D"/>
          <w:spacing w:val="2"/>
          <w:sz w:val="21"/>
          <w:szCs w:val="21"/>
        </w:rPr>
        <w:t xml:space="preserve"> за рабочую смену,</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б) максимальные уровни звука</w:t>
      </w:r>
      <w:proofErr w:type="gramStart"/>
      <w:r w:rsidRPr="005B20DD">
        <w:rPr>
          <w:rFonts w:ascii="Arial" w:eastAsia="Times New Roman" w:hAnsi="Arial" w:cs="Arial"/>
          <w:color w:val="2D2D2D"/>
          <w:spacing w:val="2"/>
          <w:sz w:val="21"/>
          <w:szCs w:val="21"/>
        </w:rPr>
        <w:t xml:space="preserve"> А</w:t>
      </w:r>
      <w:proofErr w:type="gramEnd"/>
      <w:r w:rsidRPr="005B20DD">
        <w:rPr>
          <w:rFonts w:ascii="Arial" w:eastAsia="Times New Roman" w:hAnsi="Arial" w:cs="Arial"/>
          <w:color w:val="2D2D2D"/>
          <w:spacing w:val="2"/>
          <w:sz w:val="21"/>
          <w:szCs w:val="21"/>
        </w:rPr>
        <w:t>, измеренные с временными коррекциями S и I,</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в) пиковый уровень звука С.</w:t>
      </w:r>
      <w:r w:rsidRPr="005B20DD">
        <w:rPr>
          <w:rFonts w:ascii="Arial" w:eastAsia="Times New Roman" w:hAnsi="Arial" w:cs="Arial"/>
          <w:color w:val="2D2D2D"/>
          <w:spacing w:val="2"/>
          <w:sz w:val="21"/>
          <w:szCs w:val="21"/>
        </w:rPr>
        <w:br/>
      </w:r>
      <w:r w:rsidRPr="005B20DD">
        <w:rPr>
          <w:rFonts w:ascii="Arial" w:eastAsia="Times New Roman" w:hAnsi="Arial" w:cs="Arial"/>
          <w:color w:val="2D2D2D"/>
          <w:spacing w:val="2"/>
          <w:sz w:val="21"/>
          <w:szCs w:val="21"/>
        </w:rPr>
        <w:br/>
      </w:r>
      <w:r w:rsidRPr="005B20DD">
        <w:rPr>
          <w:rFonts w:ascii="Arial" w:eastAsia="Times New Roman" w:hAnsi="Arial" w:cs="Arial"/>
          <w:color w:val="2D2D2D"/>
          <w:spacing w:val="2"/>
          <w:sz w:val="21"/>
          <w:szCs w:val="21"/>
        </w:rPr>
        <w:lastRenderedPageBreak/>
        <w:t>Превышение любого нормируемого параметра считается превышением ПДУ.</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 xml:space="preserve">3.2.2. Нормативным эквивалентным уровнем звука на рабочих местах (за исключением рабочих мест, указанных в п.3.2.6), является 80 </w:t>
      </w:r>
      <w:proofErr w:type="spellStart"/>
      <w:r w:rsidRPr="005B20DD">
        <w:rPr>
          <w:rFonts w:ascii="Arial" w:eastAsia="Times New Roman" w:hAnsi="Arial" w:cs="Arial"/>
          <w:color w:val="2D2D2D"/>
          <w:spacing w:val="2"/>
          <w:sz w:val="21"/>
          <w:szCs w:val="21"/>
        </w:rPr>
        <w:t>дБА</w:t>
      </w:r>
      <w:proofErr w:type="spellEnd"/>
      <w:r w:rsidRPr="005B20DD">
        <w:rPr>
          <w:rFonts w:ascii="Arial" w:eastAsia="Times New Roman" w:hAnsi="Arial" w:cs="Arial"/>
          <w:color w:val="2D2D2D"/>
          <w:spacing w:val="2"/>
          <w:sz w:val="21"/>
          <w:szCs w:val="21"/>
        </w:rPr>
        <w:t>.</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 xml:space="preserve">3.2.3. Эквивалентные уровни звука на рабочих местах с учетом напряженности и тяжести трудового процесса представлены в приложении 6 </w:t>
      </w:r>
      <w:proofErr w:type="gramStart"/>
      <w:r w:rsidRPr="005B20DD">
        <w:rPr>
          <w:rFonts w:ascii="Arial" w:eastAsia="Times New Roman" w:hAnsi="Arial" w:cs="Arial"/>
          <w:color w:val="2D2D2D"/>
          <w:spacing w:val="2"/>
          <w:sz w:val="21"/>
          <w:szCs w:val="21"/>
        </w:rPr>
        <w:t>к</w:t>
      </w:r>
      <w:proofErr w:type="gramEnd"/>
      <w:r w:rsidRPr="005B20DD">
        <w:rPr>
          <w:rFonts w:ascii="Arial" w:eastAsia="Times New Roman" w:hAnsi="Arial" w:cs="Arial"/>
          <w:color w:val="2D2D2D"/>
          <w:spacing w:val="2"/>
          <w:sz w:val="21"/>
          <w:szCs w:val="21"/>
        </w:rPr>
        <w:t xml:space="preserve"> настоящим </w:t>
      </w:r>
      <w:proofErr w:type="spellStart"/>
      <w:r w:rsidRPr="005B20DD">
        <w:rPr>
          <w:rFonts w:ascii="Arial" w:eastAsia="Times New Roman" w:hAnsi="Arial" w:cs="Arial"/>
          <w:color w:val="2D2D2D"/>
          <w:spacing w:val="2"/>
          <w:sz w:val="21"/>
          <w:szCs w:val="21"/>
        </w:rPr>
        <w:t>СанПиН</w:t>
      </w:r>
      <w:proofErr w:type="spellEnd"/>
      <w:r w:rsidRPr="005B20DD">
        <w:rPr>
          <w:rFonts w:ascii="Arial" w:eastAsia="Times New Roman" w:hAnsi="Arial" w:cs="Arial"/>
          <w:color w:val="2D2D2D"/>
          <w:spacing w:val="2"/>
          <w:sz w:val="21"/>
          <w:szCs w:val="21"/>
        </w:rPr>
        <w:t>.</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3.2.4. При сокращенном рабочем дне (менее 40 ч в неделю) предельно допустимые уровни применяются без изменения.</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3.2.5. Максимальные уровни звука</w:t>
      </w:r>
      <w:proofErr w:type="gramStart"/>
      <w:r w:rsidRPr="005B20DD">
        <w:rPr>
          <w:rFonts w:ascii="Arial" w:eastAsia="Times New Roman" w:hAnsi="Arial" w:cs="Arial"/>
          <w:color w:val="2D2D2D"/>
          <w:spacing w:val="2"/>
          <w:sz w:val="21"/>
          <w:szCs w:val="21"/>
        </w:rPr>
        <w:t xml:space="preserve"> А</w:t>
      </w:r>
      <w:proofErr w:type="gramEnd"/>
      <w:r w:rsidRPr="005B20DD">
        <w:rPr>
          <w:rFonts w:ascii="Arial" w:eastAsia="Times New Roman" w:hAnsi="Arial" w:cs="Arial"/>
          <w:color w:val="2D2D2D"/>
          <w:spacing w:val="2"/>
          <w:sz w:val="21"/>
          <w:szCs w:val="21"/>
        </w:rPr>
        <w:t xml:space="preserve">, измеренные с временными коррекциями S и I, не должны превышать 110 </w:t>
      </w:r>
      <w:proofErr w:type="spellStart"/>
      <w:r w:rsidRPr="005B20DD">
        <w:rPr>
          <w:rFonts w:ascii="Arial" w:eastAsia="Times New Roman" w:hAnsi="Arial" w:cs="Arial"/>
          <w:color w:val="2D2D2D"/>
          <w:spacing w:val="2"/>
          <w:sz w:val="21"/>
          <w:szCs w:val="21"/>
        </w:rPr>
        <w:t>дБА</w:t>
      </w:r>
      <w:proofErr w:type="spellEnd"/>
      <w:r w:rsidRPr="005B20DD">
        <w:rPr>
          <w:rFonts w:ascii="Arial" w:eastAsia="Times New Roman" w:hAnsi="Arial" w:cs="Arial"/>
          <w:color w:val="2D2D2D"/>
          <w:spacing w:val="2"/>
          <w:sz w:val="21"/>
          <w:szCs w:val="21"/>
        </w:rPr>
        <w:t xml:space="preserve"> и 125 </w:t>
      </w:r>
      <w:proofErr w:type="spellStart"/>
      <w:r w:rsidRPr="005B20DD">
        <w:rPr>
          <w:rFonts w:ascii="Arial" w:eastAsia="Times New Roman" w:hAnsi="Arial" w:cs="Arial"/>
          <w:color w:val="2D2D2D"/>
          <w:spacing w:val="2"/>
          <w:sz w:val="21"/>
          <w:szCs w:val="21"/>
        </w:rPr>
        <w:t>дБА</w:t>
      </w:r>
      <w:proofErr w:type="spellEnd"/>
      <w:r w:rsidRPr="005B20DD">
        <w:rPr>
          <w:rFonts w:ascii="Arial" w:eastAsia="Times New Roman" w:hAnsi="Arial" w:cs="Arial"/>
          <w:color w:val="2D2D2D"/>
          <w:spacing w:val="2"/>
          <w:sz w:val="21"/>
          <w:szCs w:val="21"/>
        </w:rPr>
        <w:t xml:space="preserve"> соответственно. Пиковый уровень звука</w:t>
      </w:r>
      <w:proofErr w:type="gramStart"/>
      <w:r w:rsidRPr="005B20DD">
        <w:rPr>
          <w:rFonts w:ascii="Arial" w:eastAsia="Times New Roman" w:hAnsi="Arial" w:cs="Arial"/>
          <w:color w:val="2D2D2D"/>
          <w:spacing w:val="2"/>
          <w:sz w:val="21"/>
          <w:szCs w:val="21"/>
        </w:rPr>
        <w:t xml:space="preserve"> С</w:t>
      </w:r>
      <w:proofErr w:type="gramEnd"/>
      <w:r w:rsidRPr="005B20DD">
        <w:rPr>
          <w:rFonts w:ascii="Arial" w:eastAsia="Times New Roman" w:hAnsi="Arial" w:cs="Arial"/>
          <w:color w:val="2D2D2D"/>
          <w:spacing w:val="2"/>
          <w:sz w:val="21"/>
          <w:szCs w:val="21"/>
        </w:rPr>
        <w:t xml:space="preserve"> не должен превышать 137 </w:t>
      </w:r>
      <w:proofErr w:type="spellStart"/>
      <w:r w:rsidRPr="005B20DD">
        <w:rPr>
          <w:rFonts w:ascii="Arial" w:eastAsia="Times New Roman" w:hAnsi="Arial" w:cs="Arial"/>
          <w:color w:val="2D2D2D"/>
          <w:spacing w:val="2"/>
          <w:sz w:val="21"/>
          <w:szCs w:val="21"/>
        </w:rPr>
        <w:t>дБС</w:t>
      </w:r>
      <w:proofErr w:type="spellEnd"/>
      <w:r w:rsidRPr="005B20DD">
        <w:rPr>
          <w:rFonts w:ascii="Arial" w:eastAsia="Times New Roman" w:hAnsi="Arial" w:cs="Arial"/>
          <w:color w:val="2D2D2D"/>
          <w:spacing w:val="2"/>
          <w:sz w:val="21"/>
          <w:szCs w:val="21"/>
        </w:rPr>
        <w:t>.</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3.2.6. Для отдельных отраслей (</w:t>
      </w:r>
      <w:proofErr w:type="spellStart"/>
      <w:r w:rsidRPr="005B20DD">
        <w:rPr>
          <w:rFonts w:ascii="Arial" w:eastAsia="Times New Roman" w:hAnsi="Arial" w:cs="Arial"/>
          <w:color w:val="2D2D2D"/>
          <w:spacing w:val="2"/>
          <w:sz w:val="21"/>
          <w:szCs w:val="21"/>
        </w:rPr>
        <w:t>подотраслей</w:t>
      </w:r>
      <w:proofErr w:type="spellEnd"/>
      <w:r w:rsidRPr="005B20DD">
        <w:rPr>
          <w:rFonts w:ascii="Arial" w:eastAsia="Times New Roman" w:hAnsi="Arial" w:cs="Arial"/>
          <w:color w:val="2D2D2D"/>
          <w:spacing w:val="2"/>
          <w:sz w:val="21"/>
          <w:szCs w:val="21"/>
        </w:rPr>
        <w:t xml:space="preserve">) экономики допускается эквивалентный уровень шума на рабочих местах от 80 до 85 </w:t>
      </w:r>
      <w:proofErr w:type="spellStart"/>
      <w:r w:rsidRPr="005B20DD">
        <w:rPr>
          <w:rFonts w:ascii="Arial" w:eastAsia="Times New Roman" w:hAnsi="Arial" w:cs="Arial"/>
          <w:color w:val="2D2D2D"/>
          <w:spacing w:val="2"/>
          <w:sz w:val="21"/>
          <w:szCs w:val="21"/>
        </w:rPr>
        <w:t>дБА</w:t>
      </w:r>
      <w:proofErr w:type="spellEnd"/>
      <w:r w:rsidRPr="005B20DD">
        <w:rPr>
          <w:rFonts w:ascii="Arial" w:eastAsia="Times New Roman" w:hAnsi="Arial" w:cs="Arial"/>
          <w:color w:val="2D2D2D"/>
          <w:spacing w:val="2"/>
          <w:sz w:val="21"/>
          <w:szCs w:val="21"/>
        </w:rPr>
        <w:t xml:space="preserve"> при условии подтверждения приемлемого риска здоровью работающих по результатам проведения оценки профессионального риска здоровью работающих, а также выполнения комплекса мероприятий, направленных на минимизацию рисков здоровью работающих.</w:t>
      </w:r>
      <w:r w:rsidRPr="005B20DD">
        <w:rPr>
          <w:rFonts w:ascii="Arial" w:eastAsia="Times New Roman" w:hAnsi="Arial" w:cs="Arial"/>
          <w:color w:val="2D2D2D"/>
          <w:spacing w:val="2"/>
          <w:sz w:val="21"/>
          <w:szCs w:val="21"/>
        </w:rPr>
        <w:br/>
      </w:r>
      <w:r w:rsidRPr="005B20DD">
        <w:rPr>
          <w:rFonts w:ascii="Arial" w:eastAsia="Times New Roman" w:hAnsi="Arial" w:cs="Arial"/>
          <w:color w:val="2D2D2D"/>
          <w:spacing w:val="2"/>
          <w:sz w:val="21"/>
          <w:szCs w:val="21"/>
        </w:rPr>
        <w:br/>
        <w:t xml:space="preserve">В случае превышения уровня шума на рабочем месте выше 80 </w:t>
      </w:r>
      <w:proofErr w:type="spellStart"/>
      <w:r w:rsidRPr="005B20DD">
        <w:rPr>
          <w:rFonts w:ascii="Arial" w:eastAsia="Times New Roman" w:hAnsi="Arial" w:cs="Arial"/>
          <w:color w:val="2D2D2D"/>
          <w:spacing w:val="2"/>
          <w:sz w:val="21"/>
          <w:szCs w:val="21"/>
        </w:rPr>
        <w:t>дБА</w:t>
      </w:r>
      <w:proofErr w:type="spellEnd"/>
      <w:r w:rsidRPr="005B20DD">
        <w:rPr>
          <w:rFonts w:ascii="Arial" w:eastAsia="Times New Roman" w:hAnsi="Arial" w:cs="Arial"/>
          <w:color w:val="2D2D2D"/>
          <w:spacing w:val="2"/>
          <w:sz w:val="21"/>
          <w:szCs w:val="21"/>
        </w:rPr>
        <w:t xml:space="preserve">, работодатель должен провести оценку риска здоровью </w:t>
      </w:r>
      <w:proofErr w:type="gramStart"/>
      <w:r w:rsidRPr="005B20DD">
        <w:rPr>
          <w:rFonts w:ascii="Arial" w:eastAsia="Times New Roman" w:hAnsi="Arial" w:cs="Arial"/>
          <w:color w:val="2D2D2D"/>
          <w:spacing w:val="2"/>
          <w:sz w:val="21"/>
          <w:szCs w:val="21"/>
        </w:rPr>
        <w:t>работающих</w:t>
      </w:r>
      <w:proofErr w:type="gramEnd"/>
      <w:r w:rsidRPr="005B20DD">
        <w:rPr>
          <w:rFonts w:ascii="Arial" w:eastAsia="Times New Roman" w:hAnsi="Arial" w:cs="Arial"/>
          <w:color w:val="2D2D2D"/>
          <w:spacing w:val="2"/>
          <w:sz w:val="21"/>
          <w:szCs w:val="21"/>
        </w:rPr>
        <w:t xml:space="preserve"> и подтвердить приемлемый риск здоровью работающих.</w:t>
      </w:r>
      <w:r w:rsidRPr="005B20DD">
        <w:rPr>
          <w:rFonts w:ascii="Arial" w:eastAsia="Times New Roman" w:hAnsi="Arial" w:cs="Arial"/>
          <w:color w:val="2D2D2D"/>
          <w:spacing w:val="2"/>
          <w:sz w:val="21"/>
          <w:szCs w:val="21"/>
        </w:rPr>
        <w:br/>
      </w:r>
      <w:r w:rsidRPr="005B20DD">
        <w:rPr>
          <w:rFonts w:ascii="Arial" w:eastAsia="Times New Roman" w:hAnsi="Arial" w:cs="Arial"/>
          <w:color w:val="2D2D2D"/>
          <w:spacing w:val="2"/>
          <w:sz w:val="21"/>
          <w:szCs w:val="21"/>
        </w:rPr>
        <w:br/>
        <w:t xml:space="preserve">Работы в условиях воздействия эквивалентного уровня шума выше 85 </w:t>
      </w:r>
      <w:proofErr w:type="spellStart"/>
      <w:r w:rsidRPr="005B20DD">
        <w:rPr>
          <w:rFonts w:ascii="Arial" w:eastAsia="Times New Roman" w:hAnsi="Arial" w:cs="Arial"/>
          <w:color w:val="2D2D2D"/>
          <w:spacing w:val="2"/>
          <w:sz w:val="21"/>
          <w:szCs w:val="21"/>
        </w:rPr>
        <w:t>дБА</w:t>
      </w:r>
      <w:proofErr w:type="spellEnd"/>
      <w:r w:rsidRPr="005B20DD">
        <w:rPr>
          <w:rFonts w:ascii="Arial" w:eastAsia="Times New Roman" w:hAnsi="Arial" w:cs="Arial"/>
          <w:color w:val="2D2D2D"/>
          <w:spacing w:val="2"/>
          <w:sz w:val="21"/>
          <w:szCs w:val="21"/>
        </w:rPr>
        <w:t xml:space="preserve"> не допускаются.</w:t>
      </w:r>
      <w:r w:rsidRPr="005B20DD">
        <w:rPr>
          <w:rFonts w:ascii="Arial" w:eastAsia="Times New Roman" w:hAnsi="Arial" w:cs="Arial"/>
          <w:color w:val="2D2D2D"/>
          <w:spacing w:val="2"/>
          <w:sz w:val="21"/>
          <w:szCs w:val="21"/>
        </w:rPr>
        <w:br/>
      </w:r>
      <w:r w:rsidRPr="005B20DD">
        <w:rPr>
          <w:rFonts w:ascii="Arial" w:eastAsia="Times New Roman" w:hAnsi="Arial" w:cs="Arial"/>
          <w:color w:val="2D2D2D"/>
          <w:spacing w:val="2"/>
          <w:sz w:val="21"/>
          <w:szCs w:val="21"/>
        </w:rPr>
        <w:br/>
        <w:t xml:space="preserve">При воздействии шума в границах 80-85 </w:t>
      </w:r>
      <w:proofErr w:type="spellStart"/>
      <w:r w:rsidRPr="005B20DD">
        <w:rPr>
          <w:rFonts w:ascii="Arial" w:eastAsia="Times New Roman" w:hAnsi="Arial" w:cs="Arial"/>
          <w:color w:val="2D2D2D"/>
          <w:spacing w:val="2"/>
          <w:sz w:val="21"/>
          <w:szCs w:val="21"/>
        </w:rPr>
        <w:t>дБА</w:t>
      </w:r>
      <w:proofErr w:type="spellEnd"/>
      <w:r w:rsidRPr="005B20DD">
        <w:rPr>
          <w:rFonts w:ascii="Arial" w:eastAsia="Times New Roman" w:hAnsi="Arial" w:cs="Arial"/>
          <w:color w:val="2D2D2D"/>
          <w:spacing w:val="2"/>
          <w:sz w:val="21"/>
          <w:szCs w:val="21"/>
        </w:rPr>
        <w:t xml:space="preserve"> работодателю необходимо минимизировать возможные негативные последствия путем выполнения следующих мероприятий:</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а) подбор рабочего оборудования, обладающего меньшими шумовыми характеристиками;</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б) информирование и обучение работающего таким режимам работы с оборудованием, которое обеспечивает минимальные уровни генерируемого шума;</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в) использование всех необходимых технических средств (защитные экраны, кожухи, звукопоглощающие покрытия, изоляция, амортизация);</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г) ограничение продолжительности и интенсивности воздействия до уровней приемлемого риска;</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proofErr w:type="spellStart"/>
      <w:r w:rsidRPr="005B20DD">
        <w:rPr>
          <w:rFonts w:ascii="Arial" w:eastAsia="Times New Roman" w:hAnsi="Arial" w:cs="Arial"/>
          <w:color w:val="2D2D2D"/>
          <w:spacing w:val="2"/>
          <w:sz w:val="21"/>
          <w:szCs w:val="21"/>
        </w:rPr>
        <w:t>д</w:t>
      </w:r>
      <w:proofErr w:type="spellEnd"/>
      <w:r w:rsidRPr="005B20DD">
        <w:rPr>
          <w:rFonts w:ascii="Arial" w:eastAsia="Times New Roman" w:hAnsi="Arial" w:cs="Arial"/>
          <w:color w:val="2D2D2D"/>
          <w:spacing w:val="2"/>
          <w:sz w:val="21"/>
          <w:szCs w:val="21"/>
        </w:rPr>
        <w:t xml:space="preserve">) проведение производственного контроля </w:t>
      </w:r>
      <w:proofErr w:type="spellStart"/>
      <w:r w:rsidRPr="005B20DD">
        <w:rPr>
          <w:rFonts w:ascii="Arial" w:eastAsia="Times New Roman" w:hAnsi="Arial" w:cs="Arial"/>
          <w:color w:val="2D2D2D"/>
          <w:spacing w:val="2"/>
          <w:sz w:val="21"/>
          <w:szCs w:val="21"/>
        </w:rPr>
        <w:t>виброакустических</w:t>
      </w:r>
      <w:proofErr w:type="spellEnd"/>
      <w:r w:rsidRPr="005B20DD">
        <w:rPr>
          <w:rFonts w:ascii="Arial" w:eastAsia="Times New Roman" w:hAnsi="Arial" w:cs="Arial"/>
          <w:color w:val="2D2D2D"/>
          <w:spacing w:val="2"/>
          <w:sz w:val="21"/>
          <w:szCs w:val="21"/>
        </w:rPr>
        <w:t xml:space="preserve"> факторов;</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 xml:space="preserve">е) ограничение доступа в рабочие зоны с уровнем шума более 80 </w:t>
      </w:r>
      <w:proofErr w:type="spellStart"/>
      <w:r w:rsidRPr="005B20DD">
        <w:rPr>
          <w:rFonts w:ascii="Arial" w:eastAsia="Times New Roman" w:hAnsi="Arial" w:cs="Arial"/>
          <w:color w:val="2D2D2D"/>
          <w:spacing w:val="2"/>
          <w:sz w:val="21"/>
          <w:szCs w:val="21"/>
        </w:rPr>
        <w:t>дБА</w:t>
      </w:r>
      <w:proofErr w:type="spellEnd"/>
      <w:r w:rsidRPr="005B20DD">
        <w:rPr>
          <w:rFonts w:ascii="Arial" w:eastAsia="Times New Roman" w:hAnsi="Arial" w:cs="Arial"/>
          <w:color w:val="2D2D2D"/>
          <w:spacing w:val="2"/>
          <w:sz w:val="21"/>
          <w:szCs w:val="21"/>
        </w:rPr>
        <w:t xml:space="preserve"> </w:t>
      </w:r>
      <w:proofErr w:type="gramStart"/>
      <w:r w:rsidRPr="005B20DD">
        <w:rPr>
          <w:rFonts w:ascii="Arial" w:eastAsia="Times New Roman" w:hAnsi="Arial" w:cs="Arial"/>
          <w:color w:val="2D2D2D"/>
          <w:spacing w:val="2"/>
          <w:sz w:val="21"/>
          <w:szCs w:val="21"/>
        </w:rPr>
        <w:t>работающих</w:t>
      </w:r>
      <w:proofErr w:type="gramEnd"/>
      <w:r w:rsidRPr="005B20DD">
        <w:rPr>
          <w:rFonts w:ascii="Arial" w:eastAsia="Times New Roman" w:hAnsi="Arial" w:cs="Arial"/>
          <w:color w:val="2D2D2D"/>
          <w:spacing w:val="2"/>
          <w:sz w:val="21"/>
          <w:szCs w:val="21"/>
        </w:rPr>
        <w:t>, не связанных с основным технологическим процессом;</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lastRenderedPageBreak/>
        <w:t xml:space="preserve">ж) обязательное предоставление </w:t>
      </w:r>
      <w:proofErr w:type="gramStart"/>
      <w:r w:rsidRPr="005B20DD">
        <w:rPr>
          <w:rFonts w:ascii="Arial" w:eastAsia="Times New Roman" w:hAnsi="Arial" w:cs="Arial"/>
          <w:color w:val="2D2D2D"/>
          <w:spacing w:val="2"/>
          <w:sz w:val="21"/>
          <w:szCs w:val="21"/>
        </w:rPr>
        <w:t>работающим</w:t>
      </w:r>
      <w:proofErr w:type="gramEnd"/>
      <w:r w:rsidRPr="005B20DD">
        <w:rPr>
          <w:rFonts w:ascii="Arial" w:eastAsia="Times New Roman" w:hAnsi="Arial" w:cs="Arial"/>
          <w:color w:val="2D2D2D"/>
          <w:spacing w:val="2"/>
          <w:sz w:val="21"/>
          <w:szCs w:val="21"/>
        </w:rPr>
        <w:t xml:space="preserve"> средств индивидуальной защиты органа слуха;</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proofErr w:type="spellStart"/>
      <w:r w:rsidRPr="005B20DD">
        <w:rPr>
          <w:rFonts w:ascii="Arial" w:eastAsia="Times New Roman" w:hAnsi="Arial" w:cs="Arial"/>
          <w:color w:val="2D2D2D"/>
          <w:spacing w:val="2"/>
          <w:sz w:val="21"/>
          <w:szCs w:val="21"/>
        </w:rPr>
        <w:t>з</w:t>
      </w:r>
      <w:proofErr w:type="spellEnd"/>
      <w:r w:rsidRPr="005B20DD">
        <w:rPr>
          <w:rFonts w:ascii="Arial" w:eastAsia="Times New Roman" w:hAnsi="Arial" w:cs="Arial"/>
          <w:color w:val="2D2D2D"/>
          <w:spacing w:val="2"/>
          <w:sz w:val="21"/>
          <w:szCs w:val="21"/>
        </w:rPr>
        <w:t>) ежегодное проведение медицинских осмотров для лиц, подвергающихся шуму выше 80 дБ.</w:t>
      </w:r>
      <w:r w:rsidRPr="005B20DD">
        <w:rPr>
          <w:rFonts w:ascii="Arial" w:eastAsia="Times New Roman" w:hAnsi="Arial" w:cs="Arial"/>
          <w:color w:val="2D2D2D"/>
          <w:spacing w:val="2"/>
          <w:sz w:val="21"/>
          <w:szCs w:val="21"/>
        </w:rPr>
        <w:br/>
      </w:r>
      <w:r w:rsidRPr="005B20DD">
        <w:rPr>
          <w:rFonts w:ascii="Arial" w:eastAsia="Times New Roman" w:hAnsi="Arial" w:cs="Arial"/>
          <w:color w:val="2D2D2D"/>
          <w:spacing w:val="2"/>
          <w:sz w:val="21"/>
          <w:szCs w:val="21"/>
        </w:rPr>
        <w:br/>
      </w:r>
    </w:p>
    <w:p w:rsidR="005B20DD" w:rsidRPr="005B20DD" w:rsidRDefault="005B20DD" w:rsidP="005B20DD">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5B20DD">
        <w:rPr>
          <w:rFonts w:ascii="Arial" w:eastAsia="Times New Roman" w:hAnsi="Arial" w:cs="Arial"/>
          <w:color w:val="242424"/>
          <w:spacing w:val="2"/>
          <w:sz w:val="23"/>
          <w:szCs w:val="23"/>
        </w:rPr>
        <w:t>3.3. Требования к организации контроля и методам измерения параметров</w:t>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3.3.1. Измерения уровней шума проводятся в соответствии с законодательством Российской Федерации.</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 xml:space="preserve">3.3.2. Измерения уровней звука должны выполняться </w:t>
      </w:r>
      <w:proofErr w:type="gramStart"/>
      <w:r w:rsidRPr="005B20DD">
        <w:rPr>
          <w:rFonts w:ascii="Arial" w:eastAsia="Times New Roman" w:hAnsi="Arial" w:cs="Arial"/>
          <w:color w:val="2D2D2D"/>
          <w:spacing w:val="2"/>
          <w:sz w:val="21"/>
          <w:szCs w:val="21"/>
        </w:rPr>
        <w:t>интегрирующими</w:t>
      </w:r>
      <w:proofErr w:type="gramEnd"/>
      <w:r w:rsidRPr="005B20DD">
        <w:rPr>
          <w:rFonts w:ascii="Arial" w:eastAsia="Times New Roman" w:hAnsi="Arial" w:cs="Arial"/>
          <w:color w:val="2D2D2D"/>
          <w:spacing w:val="2"/>
          <w:sz w:val="21"/>
          <w:szCs w:val="21"/>
        </w:rPr>
        <w:t xml:space="preserve"> или </w:t>
      </w:r>
      <w:proofErr w:type="spellStart"/>
      <w:r w:rsidRPr="005B20DD">
        <w:rPr>
          <w:rFonts w:ascii="Arial" w:eastAsia="Times New Roman" w:hAnsi="Arial" w:cs="Arial"/>
          <w:color w:val="2D2D2D"/>
          <w:spacing w:val="2"/>
          <w:sz w:val="21"/>
          <w:szCs w:val="21"/>
        </w:rPr>
        <w:t>интегрирующими-усредняющими</w:t>
      </w:r>
      <w:proofErr w:type="spellEnd"/>
      <w:r w:rsidRPr="005B20DD">
        <w:rPr>
          <w:rFonts w:ascii="Arial" w:eastAsia="Times New Roman" w:hAnsi="Arial" w:cs="Arial"/>
          <w:color w:val="2D2D2D"/>
          <w:spacing w:val="2"/>
          <w:sz w:val="21"/>
          <w:szCs w:val="21"/>
        </w:rPr>
        <w:t xml:space="preserve"> </w:t>
      </w:r>
      <w:proofErr w:type="spellStart"/>
      <w:r w:rsidRPr="005B20DD">
        <w:rPr>
          <w:rFonts w:ascii="Arial" w:eastAsia="Times New Roman" w:hAnsi="Arial" w:cs="Arial"/>
          <w:color w:val="2D2D2D"/>
          <w:spacing w:val="2"/>
          <w:sz w:val="21"/>
          <w:szCs w:val="21"/>
        </w:rPr>
        <w:t>шумомерами</w:t>
      </w:r>
      <w:proofErr w:type="spellEnd"/>
      <w:r w:rsidRPr="005B20DD">
        <w:rPr>
          <w:rFonts w:ascii="Arial" w:eastAsia="Times New Roman" w:hAnsi="Arial" w:cs="Arial"/>
          <w:color w:val="2D2D2D"/>
          <w:spacing w:val="2"/>
          <w:sz w:val="21"/>
          <w:szCs w:val="21"/>
        </w:rPr>
        <w:t xml:space="preserve"> 1-го или 2-го класса точности. Для измерений уровней звукового давления </w:t>
      </w:r>
      <w:proofErr w:type="spellStart"/>
      <w:r w:rsidRPr="005B20DD">
        <w:rPr>
          <w:rFonts w:ascii="Arial" w:eastAsia="Times New Roman" w:hAnsi="Arial" w:cs="Arial"/>
          <w:color w:val="2D2D2D"/>
          <w:spacing w:val="2"/>
          <w:sz w:val="21"/>
          <w:szCs w:val="21"/>
        </w:rPr>
        <w:t>шумомеры</w:t>
      </w:r>
      <w:proofErr w:type="spellEnd"/>
      <w:r w:rsidRPr="005B20DD">
        <w:rPr>
          <w:rFonts w:ascii="Arial" w:eastAsia="Times New Roman" w:hAnsi="Arial" w:cs="Arial"/>
          <w:color w:val="2D2D2D"/>
          <w:spacing w:val="2"/>
          <w:sz w:val="21"/>
          <w:szCs w:val="21"/>
        </w:rPr>
        <w:t xml:space="preserve"> должны оснащаться октавными и </w:t>
      </w:r>
      <w:proofErr w:type="spellStart"/>
      <w:r w:rsidRPr="005B20DD">
        <w:rPr>
          <w:rFonts w:ascii="Arial" w:eastAsia="Times New Roman" w:hAnsi="Arial" w:cs="Arial"/>
          <w:color w:val="2D2D2D"/>
          <w:spacing w:val="2"/>
          <w:sz w:val="21"/>
          <w:szCs w:val="21"/>
        </w:rPr>
        <w:t>третьоктавными</w:t>
      </w:r>
      <w:proofErr w:type="spellEnd"/>
      <w:r w:rsidRPr="005B20DD">
        <w:rPr>
          <w:rFonts w:ascii="Arial" w:eastAsia="Times New Roman" w:hAnsi="Arial" w:cs="Arial"/>
          <w:color w:val="2D2D2D"/>
          <w:spacing w:val="2"/>
          <w:sz w:val="21"/>
          <w:szCs w:val="21"/>
        </w:rPr>
        <w:t xml:space="preserve"> фильтрами класса 1 по национальному стандарту Российской Федерации</w:t>
      </w:r>
      <w:r w:rsidRPr="005B20DD">
        <w:rPr>
          <w:rFonts w:ascii="Arial" w:eastAsia="Times New Roman" w:hAnsi="Arial" w:cs="Arial"/>
          <w:color w:val="2D2D2D"/>
          <w:spacing w:val="2"/>
          <w:sz w:val="21"/>
          <w:szCs w:val="21"/>
        </w:rPr>
        <w:pict>
          <v:shape id="_x0000_i1046" type="#_x0000_t75" alt="СанПиН 2.2.4.3359-16 " style="width:8.25pt;height:17.25pt"/>
        </w:pict>
      </w:r>
      <w:r w:rsidRPr="005B20DD">
        <w:rPr>
          <w:rFonts w:ascii="Arial" w:eastAsia="Times New Roman" w:hAnsi="Arial" w:cs="Arial"/>
          <w:color w:val="2D2D2D"/>
          <w:spacing w:val="2"/>
          <w:sz w:val="21"/>
          <w:szCs w:val="21"/>
        </w:rPr>
        <w:t>. Средства измерения должны быть внесены в Государственный реестр средств измерений.</w:t>
      </w:r>
      <w:r w:rsidRPr="005B20DD">
        <w:rPr>
          <w:rFonts w:ascii="Arial" w:eastAsia="Times New Roman" w:hAnsi="Arial" w:cs="Arial"/>
          <w:color w:val="2D2D2D"/>
          <w:spacing w:val="2"/>
          <w:sz w:val="21"/>
          <w:szCs w:val="21"/>
        </w:rPr>
        <w:br/>
        <w:t>________________</w:t>
      </w:r>
      <w:r w:rsidRPr="005B20DD">
        <w:rPr>
          <w:rFonts w:ascii="Arial" w:eastAsia="Times New Roman" w:hAnsi="Arial" w:cs="Arial"/>
          <w:color w:val="2D2D2D"/>
          <w:spacing w:val="2"/>
          <w:sz w:val="21"/>
          <w:szCs w:val="21"/>
        </w:rPr>
        <w:br/>
      </w:r>
      <w:r w:rsidRPr="005B20DD">
        <w:rPr>
          <w:rFonts w:ascii="Arial" w:eastAsia="Times New Roman" w:hAnsi="Arial" w:cs="Arial"/>
          <w:color w:val="2D2D2D"/>
          <w:spacing w:val="2"/>
          <w:sz w:val="21"/>
          <w:szCs w:val="21"/>
        </w:rPr>
        <w:pict>
          <v:shape id="_x0000_i1047" type="#_x0000_t75" alt="СанПиН 2.2.4.3359-16 " style="width:8.25pt;height:17.25pt"/>
        </w:pict>
      </w:r>
      <w:r w:rsidRPr="005B20DD">
        <w:rPr>
          <w:rFonts w:ascii="Arial" w:eastAsia="Times New Roman" w:hAnsi="Arial" w:cs="Arial"/>
          <w:color w:val="2D2D2D"/>
          <w:spacing w:val="2"/>
          <w:sz w:val="21"/>
          <w:szCs w:val="21"/>
        </w:rPr>
        <w:t> </w:t>
      </w:r>
      <w:hyperlink r:id="rId26" w:history="1">
        <w:r w:rsidRPr="005B20DD">
          <w:rPr>
            <w:rFonts w:ascii="Arial" w:eastAsia="Times New Roman" w:hAnsi="Arial" w:cs="Arial"/>
            <w:color w:val="00466E"/>
            <w:spacing w:val="2"/>
            <w:sz w:val="21"/>
            <w:u w:val="single"/>
          </w:rPr>
          <w:t xml:space="preserve">ГОСТ </w:t>
        </w:r>
        <w:proofErr w:type="gramStart"/>
        <w:r w:rsidRPr="005B20DD">
          <w:rPr>
            <w:rFonts w:ascii="Arial" w:eastAsia="Times New Roman" w:hAnsi="Arial" w:cs="Arial"/>
            <w:color w:val="00466E"/>
            <w:spacing w:val="2"/>
            <w:sz w:val="21"/>
            <w:u w:val="single"/>
          </w:rPr>
          <w:t>Р</w:t>
        </w:r>
        <w:proofErr w:type="gramEnd"/>
        <w:r w:rsidRPr="005B20DD">
          <w:rPr>
            <w:rFonts w:ascii="Arial" w:eastAsia="Times New Roman" w:hAnsi="Arial" w:cs="Arial"/>
            <w:color w:val="00466E"/>
            <w:spacing w:val="2"/>
            <w:sz w:val="21"/>
            <w:u w:val="single"/>
          </w:rPr>
          <w:t xml:space="preserve"> 8.714-2010 (МЭК 61260:1995) "Фильтры полосовые октавные и на доли октавы. Технические требования и методы испытаний"</w:t>
        </w:r>
      </w:hyperlink>
      <w:r w:rsidRPr="005B20DD">
        <w:rPr>
          <w:rFonts w:ascii="Arial" w:eastAsia="Times New Roman" w:hAnsi="Arial" w:cs="Arial"/>
          <w:color w:val="2D2D2D"/>
          <w:spacing w:val="2"/>
          <w:sz w:val="21"/>
          <w:szCs w:val="21"/>
        </w:rPr>
        <w:t xml:space="preserve"> (М.: </w:t>
      </w:r>
      <w:proofErr w:type="spellStart"/>
      <w:r w:rsidRPr="005B20DD">
        <w:rPr>
          <w:rFonts w:ascii="Arial" w:eastAsia="Times New Roman" w:hAnsi="Arial" w:cs="Arial"/>
          <w:color w:val="2D2D2D"/>
          <w:spacing w:val="2"/>
          <w:sz w:val="21"/>
          <w:szCs w:val="21"/>
        </w:rPr>
        <w:t>Стандартинформ</w:t>
      </w:r>
      <w:proofErr w:type="spellEnd"/>
      <w:r w:rsidRPr="005B20DD">
        <w:rPr>
          <w:rFonts w:ascii="Arial" w:eastAsia="Times New Roman" w:hAnsi="Arial" w:cs="Arial"/>
          <w:color w:val="2D2D2D"/>
          <w:spacing w:val="2"/>
          <w:sz w:val="21"/>
          <w:szCs w:val="21"/>
        </w:rPr>
        <w:t>, 2012).</w:t>
      </w:r>
      <w:r w:rsidRPr="005B20DD">
        <w:rPr>
          <w:rFonts w:ascii="Arial" w:eastAsia="Times New Roman" w:hAnsi="Arial" w:cs="Arial"/>
          <w:color w:val="2D2D2D"/>
          <w:spacing w:val="2"/>
          <w:sz w:val="21"/>
          <w:szCs w:val="21"/>
        </w:rPr>
        <w:br/>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5B20DD">
        <w:rPr>
          <w:rFonts w:ascii="Arial" w:eastAsia="Times New Roman" w:hAnsi="Arial" w:cs="Arial"/>
          <w:color w:val="4C4C4C"/>
          <w:spacing w:val="2"/>
          <w:sz w:val="29"/>
          <w:szCs w:val="29"/>
        </w:rPr>
        <w:t>IV. Вибрация на рабочих местах</w:t>
      </w:r>
    </w:p>
    <w:p w:rsidR="005B20DD" w:rsidRPr="005B20DD" w:rsidRDefault="005B20DD" w:rsidP="005B20DD">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5B20DD">
        <w:rPr>
          <w:rFonts w:ascii="Arial" w:eastAsia="Times New Roman" w:hAnsi="Arial" w:cs="Arial"/>
          <w:color w:val="242424"/>
          <w:spacing w:val="2"/>
          <w:sz w:val="23"/>
          <w:szCs w:val="23"/>
        </w:rPr>
        <w:t>4.1. Общие положения</w:t>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4.1.1. По способу передачи на человека выделяют:</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proofErr w:type="gramStart"/>
      <w:r w:rsidRPr="005B20DD">
        <w:rPr>
          <w:rFonts w:ascii="Arial" w:eastAsia="Times New Roman" w:hAnsi="Arial" w:cs="Arial"/>
          <w:color w:val="2D2D2D"/>
          <w:spacing w:val="2"/>
          <w:sz w:val="21"/>
          <w:szCs w:val="21"/>
        </w:rPr>
        <w:t>1) общую вибрацию, передаваемую на тело через опорные поверхности: для стоящего - через ступни ног, для сидящего - через ягодицы, для лежащего человека - через спину и голову;</w:t>
      </w:r>
      <w:r w:rsidRPr="005B20DD">
        <w:rPr>
          <w:rFonts w:ascii="Arial" w:eastAsia="Times New Roman" w:hAnsi="Arial" w:cs="Arial"/>
          <w:color w:val="2D2D2D"/>
          <w:spacing w:val="2"/>
          <w:sz w:val="21"/>
          <w:szCs w:val="21"/>
        </w:rPr>
        <w:br/>
      </w:r>
      <w:proofErr w:type="gramEnd"/>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2) локальную вибрацию, передающуюся через руки, ступни ног сидящего человека и на предплечья, контактирующие с вибрирующими рабочими поверхностями.</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4.1.2. По источнику возникновения вибраций различают:</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1) локальную вибрацию, передающуюся человеку от ручного механизированного инструмента (с двигателями), органов ручного управления машинами и оборудованием;</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 xml:space="preserve">2) локальную вибрацию, передающуюся человеку от ручного немеханизированного инструмента (например, </w:t>
      </w:r>
      <w:proofErr w:type="spellStart"/>
      <w:r w:rsidRPr="005B20DD">
        <w:rPr>
          <w:rFonts w:ascii="Arial" w:eastAsia="Times New Roman" w:hAnsi="Arial" w:cs="Arial"/>
          <w:color w:val="2D2D2D"/>
          <w:spacing w:val="2"/>
          <w:sz w:val="21"/>
          <w:szCs w:val="21"/>
        </w:rPr>
        <w:t>рихтовочных</w:t>
      </w:r>
      <w:proofErr w:type="spellEnd"/>
      <w:r w:rsidRPr="005B20DD">
        <w:rPr>
          <w:rFonts w:ascii="Arial" w:eastAsia="Times New Roman" w:hAnsi="Arial" w:cs="Arial"/>
          <w:color w:val="2D2D2D"/>
          <w:spacing w:val="2"/>
          <w:sz w:val="21"/>
          <w:szCs w:val="21"/>
        </w:rPr>
        <w:t xml:space="preserve"> молотков), приспособлений и обрабатываемых деталей;</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lastRenderedPageBreak/>
        <w:t>3) общую вибрацию 1 категории - транспортную вибрацию, воздействующую на человека на рабочих местах подвижного состава железнодорожного транспорта, членов экипажей воздушных судов, самоходных и прицепных машин, транспортных сре</w:t>
      </w:r>
      <w:proofErr w:type="gramStart"/>
      <w:r w:rsidRPr="005B20DD">
        <w:rPr>
          <w:rFonts w:ascii="Arial" w:eastAsia="Times New Roman" w:hAnsi="Arial" w:cs="Arial"/>
          <w:color w:val="2D2D2D"/>
          <w:spacing w:val="2"/>
          <w:sz w:val="21"/>
          <w:szCs w:val="21"/>
        </w:rPr>
        <w:t>дств пр</w:t>
      </w:r>
      <w:proofErr w:type="gramEnd"/>
      <w:r w:rsidRPr="005B20DD">
        <w:rPr>
          <w:rFonts w:ascii="Arial" w:eastAsia="Times New Roman" w:hAnsi="Arial" w:cs="Arial"/>
          <w:color w:val="2D2D2D"/>
          <w:spacing w:val="2"/>
          <w:sz w:val="21"/>
          <w:szCs w:val="21"/>
        </w:rPr>
        <w:t xml:space="preserve">и движении по местности, </w:t>
      </w:r>
      <w:proofErr w:type="spellStart"/>
      <w:r w:rsidRPr="005B20DD">
        <w:rPr>
          <w:rFonts w:ascii="Arial" w:eastAsia="Times New Roman" w:hAnsi="Arial" w:cs="Arial"/>
          <w:color w:val="2D2D2D"/>
          <w:spacing w:val="2"/>
          <w:sz w:val="21"/>
          <w:szCs w:val="21"/>
        </w:rPr>
        <w:t>агрофонам</w:t>
      </w:r>
      <w:proofErr w:type="spellEnd"/>
      <w:r w:rsidRPr="005B20DD">
        <w:rPr>
          <w:rFonts w:ascii="Arial" w:eastAsia="Times New Roman" w:hAnsi="Arial" w:cs="Arial"/>
          <w:color w:val="2D2D2D"/>
          <w:spacing w:val="2"/>
          <w:sz w:val="21"/>
          <w:szCs w:val="21"/>
        </w:rPr>
        <w:t xml:space="preserve"> и дорогам (в том числе при их строительстве). К источникам транспортной вибрации относят: тракторы сельскохозяйственные и промышленные, самоходные сельскохозяйственные машины (в том числе комбайны); автомобили грузовые (в том числе тягачи, скреперы, грейдеры, катки и так далее); снегоочистители, самоходный горно-шахтный рельсовый транспорт;</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4) общую вибрацию 2 категории - транспортно-технологическую вибрацию, воздействующую на человека на рабочих местах машин, перемещающихся по специально подготовленным поверхностям производственных помещений, промышленных площадок, горных выработок. К источникам транспортно-технологической вибрации относят: экскаваторы (в том числе роторные), краны промышленные и строительные, машины для загрузки (завалочные) мартеновских печей в металлургическом производстве; горные комбайны, шахтные погрузочные машины, самоходные бурильные каретки; путевые машины, бетоноукладчики, напольный производственный транспорт;</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 xml:space="preserve">5) общую вибрацию 3 категории - технологическую вибрацию, воздействующую на человека на рабочих местах стационарных машин или передающуюся на рабочие места, не имеющие источников вибрации. </w:t>
      </w:r>
      <w:proofErr w:type="gramStart"/>
      <w:r w:rsidRPr="005B20DD">
        <w:rPr>
          <w:rFonts w:ascii="Arial" w:eastAsia="Times New Roman" w:hAnsi="Arial" w:cs="Arial"/>
          <w:color w:val="2D2D2D"/>
          <w:spacing w:val="2"/>
          <w:sz w:val="21"/>
          <w:szCs w:val="21"/>
        </w:rPr>
        <w:t xml:space="preserve">К источникам технологической вибрации относят: станки </w:t>
      </w:r>
      <w:proofErr w:type="spellStart"/>
      <w:r w:rsidRPr="005B20DD">
        <w:rPr>
          <w:rFonts w:ascii="Arial" w:eastAsia="Times New Roman" w:hAnsi="Arial" w:cs="Arial"/>
          <w:color w:val="2D2D2D"/>
          <w:spacing w:val="2"/>
          <w:sz w:val="21"/>
          <w:szCs w:val="21"/>
        </w:rPr>
        <w:t>металло</w:t>
      </w:r>
      <w:proofErr w:type="spellEnd"/>
      <w:r w:rsidRPr="005B20DD">
        <w:rPr>
          <w:rFonts w:ascii="Arial" w:eastAsia="Times New Roman" w:hAnsi="Arial" w:cs="Arial"/>
          <w:color w:val="2D2D2D"/>
          <w:spacing w:val="2"/>
          <w:sz w:val="21"/>
          <w:szCs w:val="21"/>
        </w:rPr>
        <w:t xml:space="preserve">- и деревообрабатывающие, </w:t>
      </w:r>
      <w:proofErr w:type="spellStart"/>
      <w:r w:rsidRPr="005B20DD">
        <w:rPr>
          <w:rFonts w:ascii="Arial" w:eastAsia="Times New Roman" w:hAnsi="Arial" w:cs="Arial"/>
          <w:color w:val="2D2D2D"/>
          <w:spacing w:val="2"/>
          <w:sz w:val="21"/>
          <w:szCs w:val="21"/>
        </w:rPr>
        <w:t>кузнечно-прессовое</w:t>
      </w:r>
      <w:proofErr w:type="spellEnd"/>
      <w:r w:rsidRPr="005B20DD">
        <w:rPr>
          <w:rFonts w:ascii="Arial" w:eastAsia="Times New Roman" w:hAnsi="Arial" w:cs="Arial"/>
          <w:color w:val="2D2D2D"/>
          <w:spacing w:val="2"/>
          <w:sz w:val="21"/>
          <w:szCs w:val="21"/>
        </w:rPr>
        <w:t xml:space="preserve"> оборудование, литейные машины, электрические машины, стационарные электрические и энергетические установки, насосные агрегаты и вентиляторы, оборудование для бурения скважин, буровые станки, машины для животноводства, очистки и сортировки зерна (в том числе сушилки), оборудование промышленности стройматериалов (кроме бетоноукладчиков), установки химической и нефтехимической промышленности и другое оборудование.</w:t>
      </w:r>
      <w:proofErr w:type="gramEnd"/>
      <w:r w:rsidRPr="005B20DD">
        <w:rPr>
          <w:rFonts w:ascii="Arial" w:eastAsia="Times New Roman" w:hAnsi="Arial" w:cs="Arial"/>
          <w:color w:val="2D2D2D"/>
          <w:spacing w:val="2"/>
          <w:sz w:val="21"/>
          <w:szCs w:val="21"/>
        </w:rPr>
        <w:br/>
      </w:r>
      <w:r w:rsidRPr="005B20DD">
        <w:rPr>
          <w:rFonts w:ascii="Arial" w:eastAsia="Times New Roman" w:hAnsi="Arial" w:cs="Arial"/>
          <w:color w:val="2D2D2D"/>
          <w:spacing w:val="2"/>
          <w:sz w:val="21"/>
          <w:szCs w:val="21"/>
        </w:rPr>
        <w:br/>
        <w:t>Общую вибрацию категории 3 по месту действия подразделяют на следующие типы:</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1) на постоянных рабочих местах производственных помещений предприятий;</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 xml:space="preserve">2) на рабочих </w:t>
      </w:r>
      <w:proofErr w:type="gramStart"/>
      <w:r w:rsidRPr="005B20DD">
        <w:rPr>
          <w:rFonts w:ascii="Arial" w:eastAsia="Times New Roman" w:hAnsi="Arial" w:cs="Arial"/>
          <w:color w:val="2D2D2D"/>
          <w:spacing w:val="2"/>
          <w:sz w:val="21"/>
          <w:szCs w:val="21"/>
        </w:rPr>
        <w:t>местах</w:t>
      </w:r>
      <w:proofErr w:type="gramEnd"/>
      <w:r w:rsidRPr="005B20DD">
        <w:rPr>
          <w:rFonts w:ascii="Arial" w:eastAsia="Times New Roman" w:hAnsi="Arial" w:cs="Arial"/>
          <w:color w:val="2D2D2D"/>
          <w:spacing w:val="2"/>
          <w:sz w:val="21"/>
          <w:szCs w:val="21"/>
        </w:rPr>
        <w:t xml:space="preserve"> на складах, в столовых, бытовых, дежурных и других производственных помещений, где нет машин, генерирующих вибрацию;</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3) на рабочих местах в помещениях заводоуправления, конструкторских бюро, лабораторий, учебных пунктов, вычислительных центров, здравпунктов, конторских помещениях, рабочих комнатах и других помещениях для работников умственного труда.</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4.1.3. В гигиеническом нормировании вибрации на рабочих местах используются следующие термины и определения:</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 xml:space="preserve">а) корректированное </w:t>
      </w:r>
      <w:proofErr w:type="spellStart"/>
      <w:r w:rsidRPr="005B20DD">
        <w:rPr>
          <w:rFonts w:ascii="Arial" w:eastAsia="Times New Roman" w:hAnsi="Arial" w:cs="Arial"/>
          <w:color w:val="2D2D2D"/>
          <w:spacing w:val="2"/>
          <w:sz w:val="21"/>
          <w:szCs w:val="21"/>
        </w:rPr>
        <w:t>виброускорение</w:t>
      </w:r>
      <w:proofErr w:type="spellEnd"/>
      <w:r w:rsidRPr="005B20DD">
        <w:rPr>
          <w:rFonts w:ascii="Arial" w:eastAsia="Times New Roman" w:hAnsi="Arial" w:cs="Arial"/>
          <w:color w:val="2D2D2D"/>
          <w:spacing w:val="2"/>
          <w:sz w:val="21"/>
          <w:szCs w:val="21"/>
        </w:rPr>
        <w:t>, </w:t>
      </w:r>
      <w:r w:rsidRPr="005B20DD">
        <w:rPr>
          <w:rFonts w:ascii="Arial" w:eastAsia="Times New Roman" w:hAnsi="Arial" w:cs="Arial"/>
          <w:color w:val="2D2D2D"/>
          <w:spacing w:val="2"/>
          <w:sz w:val="21"/>
          <w:szCs w:val="21"/>
        </w:rPr>
        <w:pict>
          <v:shape id="_x0000_i1048" type="#_x0000_t75" alt="СанПиН 2.2.4.3359-16 " style="width:17.25pt;height:18pt"/>
        </w:pict>
      </w:r>
      <w:r w:rsidRPr="005B20DD">
        <w:rPr>
          <w:rFonts w:ascii="Arial" w:eastAsia="Times New Roman" w:hAnsi="Arial" w:cs="Arial"/>
          <w:color w:val="2D2D2D"/>
          <w:spacing w:val="2"/>
          <w:sz w:val="21"/>
          <w:szCs w:val="21"/>
        </w:rPr>
        <w:t>, м·</w:t>
      </w:r>
      <w:proofErr w:type="gramStart"/>
      <w:r w:rsidRPr="005B20DD">
        <w:rPr>
          <w:rFonts w:ascii="Arial" w:eastAsia="Times New Roman" w:hAnsi="Arial" w:cs="Arial"/>
          <w:color w:val="2D2D2D"/>
          <w:spacing w:val="2"/>
          <w:sz w:val="21"/>
          <w:szCs w:val="21"/>
        </w:rPr>
        <w:t>с</w:t>
      </w:r>
      <w:proofErr w:type="gramEnd"/>
      <w:r w:rsidRPr="005B20DD">
        <w:rPr>
          <w:rFonts w:ascii="Arial" w:eastAsia="Times New Roman" w:hAnsi="Arial" w:cs="Arial"/>
          <w:color w:val="2D2D2D"/>
          <w:spacing w:val="2"/>
          <w:sz w:val="21"/>
          <w:szCs w:val="21"/>
        </w:rPr>
        <w:pict>
          <v:shape id="_x0000_i1049" type="#_x0000_t75" alt="СанПиН 2.2.4.3359-16 " style="width:12.75pt;height:17.25pt"/>
        </w:pict>
      </w:r>
      <w:r w:rsidRPr="005B20DD">
        <w:rPr>
          <w:rFonts w:ascii="Arial" w:eastAsia="Times New Roman" w:hAnsi="Arial" w:cs="Arial"/>
          <w:color w:val="2D2D2D"/>
          <w:spacing w:val="2"/>
          <w:sz w:val="21"/>
          <w:szCs w:val="21"/>
        </w:rPr>
        <w:t xml:space="preserve"> - значение </w:t>
      </w:r>
      <w:proofErr w:type="spellStart"/>
      <w:r w:rsidRPr="005B20DD">
        <w:rPr>
          <w:rFonts w:ascii="Arial" w:eastAsia="Times New Roman" w:hAnsi="Arial" w:cs="Arial"/>
          <w:color w:val="2D2D2D"/>
          <w:spacing w:val="2"/>
          <w:sz w:val="21"/>
          <w:szCs w:val="21"/>
        </w:rPr>
        <w:t>виброускорения</w:t>
      </w:r>
      <w:proofErr w:type="spellEnd"/>
      <w:r w:rsidRPr="005B20DD">
        <w:rPr>
          <w:rFonts w:ascii="Arial" w:eastAsia="Times New Roman" w:hAnsi="Arial" w:cs="Arial"/>
          <w:color w:val="2D2D2D"/>
          <w:spacing w:val="2"/>
          <w:sz w:val="21"/>
          <w:szCs w:val="21"/>
        </w:rPr>
        <w:t>, измеренное с применением стандартизованной частотной коррекции;</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lastRenderedPageBreak/>
        <w:t xml:space="preserve">б) корректированный уровень </w:t>
      </w:r>
      <w:proofErr w:type="spellStart"/>
      <w:r w:rsidRPr="005B20DD">
        <w:rPr>
          <w:rFonts w:ascii="Arial" w:eastAsia="Times New Roman" w:hAnsi="Arial" w:cs="Arial"/>
          <w:color w:val="2D2D2D"/>
          <w:spacing w:val="2"/>
          <w:sz w:val="21"/>
          <w:szCs w:val="21"/>
        </w:rPr>
        <w:t>виброускорения</w:t>
      </w:r>
      <w:proofErr w:type="spellEnd"/>
      <w:r w:rsidRPr="005B20DD">
        <w:rPr>
          <w:rFonts w:ascii="Arial" w:eastAsia="Times New Roman" w:hAnsi="Arial" w:cs="Arial"/>
          <w:color w:val="2D2D2D"/>
          <w:spacing w:val="2"/>
          <w:sz w:val="21"/>
          <w:szCs w:val="21"/>
        </w:rPr>
        <w:t>, </w:t>
      </w:r>
      <w:r w:rsidRPr="005B20DD">
        <w:rPr>
          <w:rFonts w:ascii="Arial" w:eastAsia="Times New Roman" w:hAnsi="Arial" w:cs="Arial"/>
          <w:color w:val="2D2D2D"/>
          <w:spacing w:val="2"/>
          <w:sz w:val="21"/>
          <w:szCs w:val="21"/>
        </w:rPr>
        <w:pict>
          <v:shape id="_x0000_i1050" type="#_x0000_t75" alt="СанПиН 2.2.4.3359-16 " style="width:23.25pt;height:18pt"/>
        </w:pict>
      </w:r>
      <w:r w:rsidRPr="005B20DD">
        <w:rPr>
          <w:rFonts w:ascii="Arial" w:eastAsia="Times New Roman" w:hAnsi="Arial" w:cs="Arial"/>
          <w:color w:val="2D2D2D"/>
          <w:spacing w:val="2"/>
          <w:sz w:val="21"/>
          <w:szCs w:val="21"/>
        </w:rPr>
        <w:t xml:space="preserve">, дБ - десять десятичных логарифмов отношения квадрата корректированного ускорения к квадрату опорного значения </w:t>
      </w:r>
      <w:proofErr w:type="spellStart"/>
      <w:r w:rsidRPr="005B20DD">
        <w:rPr>
          <w:rFonts w:ascii="Arial" w:eastAsia="Times New Roman" w:hAnsi="Arial" w:cs="Arial"/>
          <w:color w:val="2D2D2D"/>
          <w:spacing w:val="2"/>
          <w:sz w:val="21"/>
          <w:szCs w:val="21"/>
        </w:rPr>
        <w:t>виброускорения</w:t>
      </w:r>
      <w:proofErr w:type="spellEnd"/>
      <w:r w:rsidRPr="005B20DD">
        <w:rPr>
          <w:rFonts w:ascii="Arial" w:eastAsia="Times New Roman" w:hAnsi="Arial" w:cs="Arial"/>
          <w:color w:val="2D2D2D"/>
          <w:spacing w:val="2"/>
          <w:sz w:val="21"/>
          <w:szCs w:val="21"/>
        </w:rPr>
        <w:t>, равному 10</w:t>
      </w:r>
      <w:r w:rsidRPr="005B20DD">
        <w:rPr>
          <w:rFonts w:ascii="Arial" w:eastAsia="Times New Roman" w:hAnsi="Arial" w:cs="Arial"/>
          <w:color w:val="2D2D2D"/>
          <w:spacing w:val="2"/>
          <w:sz w:val="21"/>
          <w:szCs w:val="21"/>
        </w:rPr>
        <w:pict>
          <v:shape id="_x0000_i1051" type="#_x0000_t75" alt="СанПиН 2.2.4.3359-16 " style="width:12.75pt;height:17.25pt"/>
        </w:pict>
      </w:r>
      <w:r w:rsidRPr="005B20DD">
        <w:rPr>
          <w:rFonts w:ascii="Arial" w:eastAsia="Times New Roman" w:hAnsi="Arial" w:cs="Arial"/>
          <w:color w:val="2D2D2D"/>
          <w:spacing w:val="2"/>
          <w:sz w:val="21"/>
          <w:szCs w:val="21"/>
        </w:rPr>
        <w:t> м·</w:t>
      </w:r>
      <w:proofErr w:type="gramStart"/>
      <w:r w:rsidRPr="005B20DD">
        <w:rPr>
          <w:rFonts w:ascii="Arial" w:eastAsia="Times New Roman" w:hAnsi="Arial" w:cs="Arial"/>
          <w:color w:val="2D2D2D"/>
          <w:spacing w:val="2"/>
          <w:sz w:val="21"/>
          <w:szCs w:val="21"/>
        </w:rPr>
        <w:t>с</w:t>
      </w:r>
      <w:proofErr w:type="gramEnd"/>
      <w:r w:rsidRPr="005B20DD">
        <w:rPr>
          <w:rFonts w:ascii="Arial" w:eastAsia="Times New Roman" w:hAnsi="Arial" w:cs="Arial"/>
          <w:color w:val="2D2D2D"/>
          <w:spacing w:val="2"/>
          <w:sz w:val="21"/>
          <w:szCs w:val="21"/>
        </w:rPr>
        <w:pict>
          <v:shape id="_x0000_i1052" type="#_x0000_t75" alt="СанПиН 2.2.4.3359-16 " style="width:12.75pt;height:17.25pt"/>
        </w:pict>
      </w:r>
      <w:r w:rsidRPr="005B20DD">
        <w:rPr>
          <w:rFonts w:ascii="Arial" w:eastAsia="Times New Roman" w:hAnsi="Arial" w:cs="Arial"/>
          <w:color w:val="2D2D2D"/>
          <w:spacing w:val="2"/>
          <w:sz w:val="21"/>
          <w:szCs w:val="21"/>
        </w:rPr>
        <w:t>;</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 xml:space="preserve">в) эквивалентное </w:t>
      </w:r>
      <w:proofErr w:type="spellStart"/>
      <w:r w:rsidRPr="005B20DD">
        <w:rPr>
          <w:rFonts w:ascii="Arial" w:eastAsia="Times New Roman" w:hAnsi="Arial" w:cs="Arial"/>
          <w:color w:val="2D2D2D"/>
          <w:spacing w:val="2"/>
          <w:sz w:val="21"/>
          <w:szCs w:val="21"/>
        </w:rPr>
        <w:t>виброускорение</w:t>
      </w:r>
      <w:proofErr w:type="spellEnd"/>
      <w:r w:rsidRPr="005B20DD">
        <w:rPr>
          <w:rFonts w:ascii="Arial" w:eastAsia="Times New Roman" w:hAnsi="Arial" w:cs="Arial"/>
          <w:color w:val="2D2D2D"/>
          <w:spacing w:val="2"/>
          <w:sz w:val="21"/>
          <w:szCs w:val="21"/>
        </w:rPr>
        <w:t xml:space="preserve"> - среднеквадратичное значение ускорения на заданном интервале времени.</w:t>
      </w:r>
      <w:r w:rsidRPr="005B20DD">
        <w:rPr>
          <w:rFonts w:ascii="Arial" w:eastAsia="Times New Roman" w:hAnsi="Arial" w:cs="Arial"/>
          <w:color w:val="2D2D2D"/>
          <w:spacing w:val="2"/>
          <w:sz w:val="21"/>
          <w:szCs w:val="21"/>
        </w:rPr>
        <w:br/>
      </w:r>
      <w:r w:rsidRPr="005B20DD">
        <w:rPr>
          <w:rFonts w:ascii="Arial" w:eastAsia="Times New Roman" w:hAnsi="Arial" w:cs="Arial"/>
          <w:color w:val="2D2D2D"/>
          <w:spacing w:val="2"/>
          <w:sz w:val="21"/>
          <w:szCs w:val="21"/>
        </w:rPr>
        <w:br/>
      </w:r>
      <w:proofErr w:type="gramStart"/>
      <w:r w:rsidRPr="005B20DD">
        <w:rPr>
          <w:rFonts w:ascii="Arial" w:eastAsia="Times New Roman" w:hAnsi="Arial" w:cs="Arial"/>
          <w:color w:val="2D2D2D"/>
          <w:spacing w:val="2"/>
          <w:sz w:val="21"/>
          <w:szCs w:val="21"/>
        </w:rPr>
        <w:t>Эквивалентное</w:t>
      </w:r>
      <w:proofErr w:type="gramEnd"/>
      <w:r w:rsidRPr="005B20DD">
        <w:rPr>
          <w:rFonts w:ascii="Arial" w:eastAsia="Times New Roman" w:hAnsi="Arial" w:cs="Arial"/>
          <w:color w:val="2D2D2D"/>
          <w:spacing w:val="2"/>
          <w:sz w:val="21"/>
          <w:szCs w:val="21"/>
        </w:rPr>
        <w:t xml:space="preserve"> корректированное </w:t>
      </w:r>
      <w:proofErr w:type="spellStart"/>
      <w:r w:rsidRPr="005B20DD">
        <w:rPr>
          <w:rFonts w:ascii="Arial" w:eastAsia="Times New Roman" w:hAnsi="Arial" w:cs="Arial"/>
          <w:color w:val="2D2D2D"/>
          <w:spacing w:val="2"/>
          <w:sz w:val="21"/>
          <w:szCs w:val="21"/>
        </w:rPr>
        <w:t>виброускорение</w:t>
      </w:r>
      <w:proofErr w:type="spellEnd"/>
      <w:r w:rsidRPr="005B20DD">
        <w:rPr>
          <w:rFonts w:ascii="Arial" w:eastAsia="Times New Roman" w:hAnsi="Arial" w:cs="Arial"/>
          <w:color w:val="2D2D2D"/>
          <w:spacing w:val="2"/>
          <w:sz w:val="21"/>
          <w:szCs w:val="21"/>
        </w:rPr>
        <w:t xml:space="preserve"> за рабочую смену, А(8), м·с</w:t>
      </w:r>
      <w:r w:rsidRPr="005B20DD">
        <w:rPr>
          <w:rFonts w:ascii="Arial" w:eastAsia="Times New Roman" w:hAnsi="Arial" w:cs="Arial"/>
          <w:color w:val="2D2D2D"/>
          <w:spacing w:val="2"/>
          <w:sz w:val="21"/>
          <w:szCs w:val="21"/>
        </w:rPr>
        <w:pict>
          <v:shape id="_x0000_i1053" type="#_x0000_t75" alt="СанПиН 2.2.4.3359-16 " style="width:12.75pt;height:17.25pt"/>
        </w:pict>
      </w:r>
      <w:r w:rsidRPr="005B20DD">
        <w:rPr>
          <w:rFonts w:ascii="Arial" w:eastAsia="Times New Roman" w:hAnsi="Arial" w:cs="Arial"/>
          <w:color w:val="2D2D2D"/>
          <w:spacing w:val="2"/>
          <w:sz w:val="21"/>
          <w:szCs w:val="21"/>
        </w:rPr>
        <w:t>определяется по формуле:</w:t>
      </w:r>
      <w:r w:rsidRPr="005B20DD">
        <w:rPr>
          <w:rFonts w:ascii="Arial" w:eastAsia="Times New Roman" w:hAnsi="Arial" w:cs="Arial"/>
          <w:color w:val="2D2D2D"/>
          <w:spacing w:val="2"/>
          <w:sz w:val="21"/>
          <w:szCs w:val="21"/>
        </w:rPr>
        <w:br/>
      </w:r>
    </w:p>
    <w:tbl>
      <w:tblPr>
        <w:tblW w:w="0" w:type="auto"/>
        <w:tblCellMar>
          <w:left w:w="0" w:type="dxa"/>
          <w:right w:w="0" w:type="dxa"/>
        </w:tblCellMar>
        <w:tblLook w:val="04A0"/>
      </w:tblPr>
      <w:tblGrid>
        <w:gridCol w:w="7397"/>
        <w:gridCol w:w="1958"/>
      </w:tblGrid>
      <w:tr w:rsidR="005B20DD" w:rsidRPr="005B20DD" w:rsidTr="005B20DD">
        <w:trPr>
          <w:trHeight w:val="15"/>
        </w:trPr>
        <w:tc>
          <w:tcPr>
            <w:tcW w:w="9055" w:type="dxa"/>
            <w:hideMark/>
          </w:tcPr>
          <w:p w:rsidR="005B20DD" w:rsidRPr="005B20DD" w:rsidRDefault="005B20DD" w:rsidP="005B20DD">
            <w:pPr>
              <w:spacing w:after="0" w:line="240" w:lineRule="auto"/>
              <w:rPr>
                <w:rFonts w:ascii="Times New Roman" w:eastAsia="Times New Roman" w:hAnsi="Times New Roman" w:cs="Times New Roman"/>
                <w:sz w:val="2"/>
                <w:szCs w:val="24"/>
              </w:rPr>
            </w:pPr>
          </w:p>
        </w:tc>
        <w:tc>
          <w:tcPr>
            <w:tcW w:w="2402" w:type="dxa"/>
            <w:hideMark/>
          </w:tcPr>
          <w:p w:rsidR="005B20DD" w:rsidRPr="005B20DD" w:rsidRDefault="005B20DD" w:rsidP="005B20DD">
            <w:pPr>
              <w:spacing w:after="0" w:line="240" w:lineRule="auto"/>
              <w:rPr>
                <w:rFonts w:ascii="Times New Roman" w:eastAsia="Times New Roman" w:hAnsi="Times New Roman" w:cs="Times New Roman"/>
                <w:sz w:val="2"/>
                <w:szCs w:val="24"/>
              </w:rPr>
            </w:pPr>
          </w:p>
        </w:tc>
      </w:tr>
      <w:tr w:rsidR="005B20DD" w:rsidRPr="005B20DD" w:rsidTr="005B20DD">
        <w:tc>
          <w:tcPr>
            <w:tcW w:w="9055" w:type="dxa"/>
            <w:tcBorders>
              <w:top w:val="nil"/>
              <w:left w:val="nil"/>
              <w:bottom w:val="nil"/>
              <w:right w:val="nil"/>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1495425" cy="542925"/>
                  <wp:effectExtent l="19050" t="0" r="9525" b="0"/>
                  <wp:docPr id="41" name="Рисунок 41" descr="СанПиН 2.2.4.3359-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СанПиН 2.2.4.3359-16 "/>
                          <pic:cNvPicPr>
                            <a:picLocks noChangeAspect="1" noChangeArrowheads="1"/>
                          </pic:cNvPicPr>
                        </pic:nvPicPr>
                        <pic:blipFill>
                          <a:blip r:embed="rId27"/>
                          <a:srcRect/>
                          <a:stretch>
                            <a:fillRect/>
                          </a:stretch>
                        </pic:blipFill>
                        <pic:spPr bwMode="auto">
                          <a:xfrm>
                            <a:off x="0" y="0"/>
                            <a:ext cx="1495425" cy="542925"/>
                          </a:xfrm>
                          <a:prstGeom prst="rect">
                            <a:avLst/>
                          </a:prstGeom>
                          <a:noFill/>
                          <a:ln w="9525">
                            <a:noFill/>
                            <a:miter lim="800000"/>
                            <a:headEnd/>
                            <a:tailEnd/>
                          </a:ln>
                        </pic:spPr>
                      </pic:pic>
                    </a:graphicData>
                  </a:graphic>
                </wp:inline>
              </w:drawing>
            </w:r>
            <w:r w:rsidRPr="005B20DD">
              <w:rPr>
                <w:rFonts w:ascii="Times New Roman" w:eastAsia="Times New Roman" w:hAnsi="Times New Roman" w:cs="Times New Roman"/>
                <w:color w:val="2D2D2D"/>
                <w:sz w:val="21"/>
                <w:szCs w:val="21"/>
              </w:rPr>
              <w:t>, где</w:t>
            </w:r>
          </w:p>
        </w:tc>
        <w:tc>
          <w:tcPr>
            <w:tcW w:w="2402" w:type="dxa"/>
            <w:tcBorders>
              <w:top w:val="nil"/>
              <w:left w:val="nil"/>
              <w:bottom w:val="nil"/>
              <w:right w:val="nil"/>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br/>
              <w:t>(4.1)</w:t>
            </w:r>
          </w:p>
        </w:tc>
      </w:tr>
    </w:tbl>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br/>
      </w:r>
      <w:r w:rsidRPr="005B20DD">
        <w:rPr>
          <w:rFonts w:ascii="Arial" w:eastAsia="Times New Roman" w:hAnsi="Arial" w:cs="Arial"/>
          <w:color w:val="2D2D2D"/>
          <w:spacing w:val="2"/>
          <w:sz w:val="21"/>
          <w:szCs w:val="21"/>
        </w:rPr>
        <w:pict>
          <v:shape id="_x0000_i1054" type="#_x0000_t75" alt="СанПиН 2.2.4.3359-16 " style="width:15pt;height:18pt"/>
        </w:pict>
      </w:r>
      <w:r w:rsidRPr="005B20DD">
        <w:rPr>
          <w:rFonts w:ascii="Arial" w:eastAsia="Times New Roman" w:hAnsi="Arial" w:cs="Arial"/>
          <w:color w:val="2D2D2D"/>
          <w:spacing w:val="2"/>
          <w:sz w:val="21"/>
          <w:szCs w:val="21"/>
        </w:rPr>
        <w:t> - нормативная продолжительность рабочей смены (8 часов)</w:t>
      </w:r>
      <w:r w:rsidRPr="005B20DD">
        <w:rPr>
          <w:rFonts w:ascii="Arial" w:eastAsia="Times New Roman" w:hAnsi="Arial" w:cs="Arial"/>
          <w:color w:val="2D2D2D"/>
          <w:spacing w:val="2"/>
          <w:sz w:val="21"/>
          <w:szCs w:val="21"/>
        </w:rPr>
        <w:pict>
          <v:shape id="_x0000_i1055" type="#_x0000_t75" alt="СанПиН 2.2.4.3359-16 " style="width:8.25pt;height:17.25pt"/>
        </w:pict>
      </w:r>
      <w:r w:rsidRPr="005B20DD">
        <w:rPr>
          <w:rFonts w:ascii="Arial" w:eastAsia="Times New Roman" w:hAnsi="Arial" w:cs="Arial"/>
          <w:color w:val="2D2D2D"/>
          <w:spacing w:val="2"/>
          <w:sz w:val="21"/>
          <w:szCs w:val="21"/>
        </w:rPr>
        <w:t>;</w:t>
      </w:r>
      <w:r w:rsidRPr="005B20DD">
        <w:rPr>
          <w:rFonts w:ascii="Arial" w:eastAsia="Times New Roman" w:hAnsi="Arial" w:cs="Arial"/>
          <w:color w:val="2D2D2D"/>
          <w:spacing w:val="2"/>
          <w:sz w:val="21"/>
          <w:szCs w:val="21"/>
        </w:rPr>
        <w:br/>
      </w:r>
      <w:r w:rsidRPr="005B20DD">
        <w:rPr>
          <w:rFonts w:ascii="Arial" w:eastAsia="Times New Roman" w:hAnsi="Arial" w:cs="Arial"/>
          <w:color w:val="2D2D2D"/>
          <w:spacing w:val="2"/>
          <w:sz w:val="21"/>
          <w:szCs w:val="21"/>
        </w:rPr>
        <w:br/>
      </w:r>
      <w:r w:rsidRPr="005B20DD">
        <w:rPr>
          <w:rFonts w:ascii="Arial" w:eastAsia="Times New Roman" w:hAnsi="Arial" w:cs="Arial"/>
          <w:color w:val="2D2D2D"/>
          <w:spacing w:val="2"/>
          <w:sz w:val="21"/>
          <w:szCs w:val="21"/>
        </w:rPr>
        <w:pict>
          <v:shape id="_x0000_i1056" type="#_x0000_t75" alt="СанПиН 2.2.4.3359-16 " style="width:12.75pt;height:17.25pt"/>
        </w:pict>
      </w:r>
      <w:r w:rsidRPr="005B20DD">
        <w:rPr>
          <w:rFonts w:ascii="Arial" w:eastAsia="Times New Roman" w:hAnsi="Arial" w:cs="Arial"/>
          <w:color w:val="2D2D2D"/>
          <w:spacing w:val="2"/>
          <w:sz w:val="21"/>
          <w:szCs w:val="21"/>
        </w:rPr>
        <w:t> - продолжительность i-го интервала воздействия вибрации, ч;</w:t>
      </w:r>
      <w:r w:rsidRPr="005B20DD">
        <w:rPr>
          <w:rFonts w:ascii="Arial" w:eastAsia="Times New Roman" w:hAnsi="Arial" w:cs="Arial"/>
          <w:color w:val="2D2D2D"/>
          <w:spacing w:val="2"/>
          <w:sz w:val="21"/>
          <w:szCs w:val="21"/>
        </w:rPr>
        <w:br/>
      </w:r>
      <w:r w:rsidRPr="005B20DD">
        <w:rPr>
          <w:rFonts w:ascii="Arial" w:eastAsia="Times New Roman" w:hAnsi="Arial" w:cs="Arial"/>
          <w:color w:val="2D2D2D"/>
          <w:spacing w:val="2"/>
          <w:sz w:val="21"/>
          <w:szCs w:val="21"/>
        </w:rPr>
        <w:br/>
      </w:r>
      <w:r w:rsidRPr="005B20DD">
        <w:rPr>
          <w:rFonts w:ascii="Arial" w:eastAsia="Times New Roman" w:hAnsi="Arial" w:cs="Arial"/>
          <w:color w:val="2D2D2D"/>
          <w:spacing w:val="2"/>
          <w:sz w:val="21"/>
          <w:szCs w:val="21"/>
        </w:rPr>
        <w:pict>
          <v:shape id="_x0000_i1057" type="#_x0000_t75" alt="СанПиН 2.2.4.3359-16 " style="width:29.25pt;height:24pt"/>
        </w:pict>
      </w:r>
      <w:r w:rsidRPr="005B20DD">
        <w:rPr>
          <w:rFonts w:ascii="Arial" w:eastAsia="Times New Roman" w:hAnsi="Arial" w:cs="Arial"/>
          <w:color w:val="2D2D2D"/>
          <w:spacing w:val="2"/>
          <w:sz w:val="21"/>
          <w:szCs w:val="21"/>
        </w:rPr>
        <w:t xml:space="preserve"> - эквивалентное (среднеквадратичное) значение корректированного </w:t>
      </w:r>
      <w:proofErr w:type="spellStart"/>
      <w:r w:rsidRPr="005B20DD">
        <w:rPr>
          <w:rFonts w:ascii="Arial" w:eastAsia="Times New Roman" w:hAnsi="Arial" w:cs="Arial"/>
          <w:color w:val="2D2D2D"/>
          <w:spacing w:val="2"/>
          <w:sz w:val="21"/>
          <w:szCs w:val="21"/>
        </w:rPr>
        <w:t>виброускорения</w:t>
      </w:r>
      <w:proofErr w:type="spellEnd"/>
      <w:r w:rsidRPr="005B20DD">
        <w:rPr>
          <w:rFonts w:ascii="Arial" w:eastAsia="Times New Roman" w:hAnsi="Arial" w:cs="Arial"/>
          <w:color w:val="2D2D2D"/>
          <w:spacing w:val="2"/>
          <w:sz w:val="21"/>
          <w:szCs w:val="21"/>
        </w:rPr>
        <w:t>, измеренное на i-м интервале воздействия вибрации, м·</w:t>
      </w:r>
      <w:proofErr w:type="gramStart"/>
      <w:r w:rsidRPr="005B20DD">
        <w:rPr>
          <w:rFonts w:ascii="Arial" w:eastAsia="Times New Roman" w:hAnsi="Arial" w:cs="Arial"/>
          <w:color w:val="2D2D2D"/>
          <w:spacing w:val="2"/>
          <w:sz w:val="21"/>
          <w:szCs w:val="21"/>
        </w:rPr>
        <w:t>с</w:t>
      </w:r>
      <w:proofErr w:type="gramEnd"/>
      <w:r w:rsidRPr="005B20DD">
        <w:rPr>
          <w:rFonts w:ascii="Arial" w:eastAsia="Times New Roman" w:hAnsi="Arial" w:cs="Arial"/>
          <w:color w:val="2D2D2D"/>
          <w:spacing w:val="2"/>
          <w:sz w:val="21"/>
          <w:szCs w:val="21"/>
        </w:rPr>
        <w:pict>
          <v:shape id="_x0000_i1058" type="#_x0000_t75" alt="СанПиН 2.2.4.3359-16 " style="width:12.75pt;height:17.25pt"/>
        </w:pict>
      </w:r>
      <w:r w:rsidRPr="005B20DD">
        <w:rPr>
          <w:rFonts w:ascii="Arial" w:eastAsia="Times New Roman" w:hAnsi="Arial" w:cs="Arial"/>
          <w:color w:val="2D2D2D"/>
          <w:spacing w:val="2"/>
          <w:sz w:val="21"/>
          <w:szCs w:val="21"/>
        </w:rPr>
        <w:t>;</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 xml:space="preserve">г) эквивалентный уровень </w:t>
      </w:r>
      <w:proofErr w:type="spellStart"/>
      <w:r w:rsidRPr="005B20DD">
        <w:rPr>
          <w:rFonts w:ascii="Arial" w:eastAsia="Times New Roman" w:hAnsi="Arial" w:cs="Arial"/>
          <w:color w:val="2D2D2D"/>
          <w:spacing w:val="2"/>
          <w:sz w:val="21"/>
          <w:szCs w:val="21"/>
        </w:rPr>
        <w:t>виброускорения</w:t>
      </w:r>
      <w:proofErr w:type="spellEnd"/>
      <w:r w:rsidRPr="005B20DD">
        <w:rPr>
          <w:rFonts w:ascii="Arial" w:eastAsia="Times New Roman" w:hAnsi="Arial" w:cs="Arial"/>
          <w:color w:val="2D2D2D"/>
          <w:spacing w:val="2"/>
          <w:sz w:val="21"/>
          <w:szCs w:val="21"/>
        </w:rPr>
        <w:t>, </w:t>
      </w:r>
      <w:r>
        <w:rPr>
          <w:rFonts w:ascii="Arial" w:eastAsia="Times New Roman" w:hAnsi="Arial" w:cs="Arial"/>
          <w:noProof/>
          <w:color w:val="2D2D2D"/>
          <w:spacing w:val="2"/>
          <w:sz w:val="21"/>
          <w:szCs w:val="21"/>
        </w:rPr>
        <w:drawing>
          <wp:inline distT="0" distB="0" distL="0" distR="0">
            <wp:extent cx="504825" cy="238125"/>
            <wp:effectExtent l="19050" t="0" r="9525" b="0"/>
            <wp:docPr id="47" name="Рисунок 47" descr="СанПиН 2.2.4.3359-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СанПиН 2.2.4.3359-16 "/>
                    <pic:cNvPicPr>
                      <a:picLocks noChangeAspect="1" noChangeArrowheads="1"/>
                    </pic:cNvPicPr>
                  </pic:nvPicPr>
                  <pic:blipFill>
                    <a:blip r:embed="rId28"/>
                    <a:srcRect/>
                    <a:stretch>
                      <a:fillRect/>
                    </a:stretch>
                  </pic:blipFill>
                  <pic:spPr bwMode="auto">
                    <a:xfrm>
                      <a:off x="0" y="0"/>
                      <a:ext cx="504825" cy="238125"/>
                    </a:xfrm>
                    <a:prstGeom prst="rect">
                      <a:avLst/>
                    </a:prstGeom>
                    <a:noFill/>
                    <a:ln w="9525">
                      <a:noFill/>
                      <a:miter lim="800000"/>
                      <a:headEnd/>
                      <a:tailEnd/>
                    </a:ln>
                  </pic:spPr>
                </pic:pic>
              </a:graphicData>
            </a:graphic>
          </wp:inline>
        </w:drawing>
      </w:r>
      <w:r w:rsidRPr="005B20DD">
        <w:rPr>
          <w:rFonts w:ascii="Arial" w:eastAsia="Times New Roman" w:hAnsi="Arial" w:cs="Arial"/>
          <w:color w:val="2D2D2D"/>
          <w:spacing w:val="2"/>
          <w:sz w:val="21"/>
          <w:szCs w:val="21"/>
        </w:rPr>
        <w:t xml:space="preserve"> - десять десятичных логарифмов отношения квадрата эквивалентного ускорения к квадрату опорного значения </w:t>
      </w:r>
      <w:proofErr w:type="spellStart"/>
      <w:r w:rsidRPr="005B20DD">
        <w:rPr>
          <w:rFonts w:ascii="Arial" w:eastAsia="Times New Roman" w:hAnsi="Arial" w:cs="Arial"/>
          <w:color w:val="2D2D2D"/>
          <w:spacing w:val="2"/>
          <w:sz w:val="21"/>
          <w:szCs w:val="21"/>
        </w:rPr>
        <w:t>виброускорения</w:t>
      </w:r>
      <w:proofErr w:type="spellEnd"/>
      <w:r w:rsidRPr="005B20DD">
        <w:rPr>
          <w:rFonts w:ascii="Arial" w:eastAsia="Times New Roman" w:hAnsi="Arial" w:cs="Arial"/>
          <w:color w:val="2D2D2D"/>
          <w:spacing w:val="2"/>
          <w:sz w:val="21"/>
          <w:szCs w:val="21"/>
        </w:rPr>
        <w:t>.</w:t>
      </w:r>
      <w:r w:rsidRPr="005B20DD">
        <w:rPr>
          <w:rFonts w:ascii="Arial" w:eastAsia="Times New Roman" w:hAnsi="Arial" w:cs="Arial"/>
          <w:color w:val="2D2D2D"/>
          <w:spacing w:val="2"/>
          <w:sz w:val="21"/>
          <w:szCs w:val="21"/>
        </w:rPr>
        <w:br/>
      </w:r>
      <w:r w:rsidRPr="005B20DD">
        <w:rPr>
          <w:rFonts w:ascii="Arial" w:eastAsia="Times New Roman" w:hAnsi="Arial" w:cs="Arial"/>
          <w:color w:val="2D2D2D"/>
          <w:spacing w:val="2"/>
          <w:sz w:val="21"/>
          <w:szCs w:val="21"/>
        </w:rPr>
        <w:br/>
        <w:t xml:space="preserve">Эквивалентный корректированный уровень </w:t>
      </w:r>
      <w:proofErr w:type="spellStart"/>
      <w:r w:rsidRPr="005B20DD">
        <w:rPr>
          <w:rFonts w:ascii="Arial" w:eastAsia="Times New Roman" w:hAnsi="Arial" w:cs="Arial"/>
          <w:color w:val="2D2D2D"/>
          <w:spacing w:val="2"/>
          <w:sz w:val="21"/>
          <w:szCs w:val="21"/>
        </w:rPr>
        <w:t>виброускорения</w:t>
      </w:r>
      <w:proofErr w:type="spellEnd"/>
      <w:r w:rsidRPr="005B20DD">
        <w:rPr>
          <w:rFonts w:ascii="Arial" w:eastAsia="Times New Roman" w:hAnsi="Arial" w:cs="Arial"/>
          <w:color w:val="2D2D2D"/>
          <w:spacing w:val="2"/>
          <w:sz w:val="21"/>
          <w:szCs w:val="21"/>
        </w:rPr>
        <w:t xml:space="preserve"> за рабочую смену, </w:t>
      </w:r>
      <w:r>
        <w:rPr>
          <w:rFonts w:ascii="Arial" w:eastAsia="Times New Roman" w:hAnsi="Arial" w:cs="Arial"/>
          <w:noProof/>
          <w:color w:val="2D2D2D"/>
          <w:spacing w:val="2"/>
          <w:sz w:val="21"/>
          <w:szCs w:val="21"/>
        </w:rPr>
        <w:drawing>
          <wp:inline distT="0" distB="0" distL="0" distR="0">
            <wp:extent cx="381000" cy="238125"/>
            <wp:effectExtent l="19050" t="0" r="0" b="0"/>
            <wp:docPr id="48" name="Рисунок 48" descr="СанПиН 2.2.4.3359-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СанПиН 2.2.4.3359-16 "/>
                    <pic:cNvPicPr>
                      <a:picLocks noChangeAspect="1" noChangeArrowheads="1"/>
                    </pic:cNvPicPr>
                  </pic:nvPicPr>
                  <pic:blipFill>
                    <a:blip r:embed="rId29"/>
                    <a:srcRect/>
                    <a:stretch>
                      <a:fillRect/>
                    </a:stretch>
                  </pic:blipFill>
                  <pic:spPr bwMode="auto">
                    <a:xfrm>
                      <a:off x="0" y="0"/>
                      <a:ext cx="381000" cy="238125"/>
                    </a:xfrm>
                    <a:prstGeom prst="rect">
                      <a:avLst/>
                    </a:prstGeom>
                    <a:noFill/>
                    <a:ln w="9525">
                      <a:noFill/>
                      <a:miter lim="800000"/>
                      <a:headEnd/>
                      <a:tailEnd/>
                    </a:ln>
                  </pic:spPr>
                </pic:pic>
              </a:graphicData>
            </a:graphic>
          </wp:inline>
        </w:drawing>
      </w:r>
      <w:r w:rsidRPr="005B20DD">
        <w:rPr>
          <w:rFonts w:ascii="Arial" w:eastAsia="Times New Roman" w:hAnsi="Arial" w:cs="Arial"/>
          <w:color w:val="2D2D2D"/>
          <w:spacing w:val="2"/>
          <w:sz w:val="21"/>
          <w:szCs w:val="21"/>
        </w:rPr>
        <w:t>, дБ определяется по формуле:</w:t>
      </w:r>
      <w:r w:rsidRPr="005B20DD">
        <w:rPr>
          <w:rFonts w:ascii="Arial" w:eastAsia="Times New Roman" w:hAnsi="Arial" w:cs="Arial"/>
          <w:color w:val="2D2D2D"/>
          <w:spacing w:val="2"/>
          <w:sz w:val="21"/>
          <w:szCs w:val="21"/>
        </w:rPr>
        <w:br/>
      </w:r>
    </w:p>
    <w:tbl>
      <w:tblPr>
        <w:tblW w:w="0" w:type="auto"/>
        <w:tblCellMar>
          <w:left w:w="0" w:type="dxa"/>
          <w:right w:w="0" w:type="dxa"/>
        </w:tblCellMar>
        <w:tblLook w:val="04A0"/>
      </w:tblPr>
      <w:tblGrid>
        <w:gridCol w:w="7484"/>
        <w:gridCol w:w="1871"/>
      </w:tblGrid>
      <w:tr w:rsidR="005B20DD" w:rsidRPr="005B20DD" w:rsidTr="005B20DD">
        <w:trPr>
          <w:trHeight w:val="15"/>
        </w:trPr>
        <w:tc>
          <w:tcPr>
            <w:tcW w:w="9055" w:type="dxa"/>
            <w:hideMark/>
          </w:tcPr>
          <w:p w:rsidR="005B20DD" w:rsidRPr="005B20DD" w:rsidRDefault="005B20DD" w:rsidP="005B20DD">
            <w:pPr>
              <w:spacing w:after="0" w:line="240" w:lineRule="auto"/>
              <w:rPr>
                <w:rFonts w:ascii="Times New Roman" w:eastAsia="Times New Roman" w:hAnsi="Times New Roman" w:cs="Times New Roman"/>
                <w:sz w:val="2"/>
                <w:szCs w:val="24"/>
              </w:rPr>
            </w:pPr>
          </w:p>
        </w:tc>
        <w:tc>
          <w:tcPr>
            <w:tcW w:w="2402" w:type="dxa"/>
            <w:hideMark/>
          </w:tcPr>
          <w:p w:rsidR="005B20DD" w:rsidRPr="005B20DD" w:rsidRDefault="005B20DD" w:rsidP="005B20DD">
            <w:pPr>
              <w:spacing w:after="0" w:line="240" w:lineRule="auto"/>
              <w:rPr>
                <w:rFonts w:ascii="Times New Roman" w:eastAsia="Times New Roman" w:hAnsi="Times New Roman" w:cs="Times New Roman"/>
                <w:sz w:val="2"/>
                <w:szCs w:val="24"/>
              </w:rPr>
            </w:pPr>
          </w:p>
        </w:tc>
      </w:tr>
      <w:tr w:rsidR="005B20DD" w:rsidRPr="005B20DD" w:rsidTr="005B20DD">
        <w:tc>
          <w:tcPr>
            <w:tcW w:w="9055" w:type="dxa"/>
            <w:tcBorders>
              <w:top w:val="nil"/>
              <w:left w:val="nil"/>
              <w:bottom w:val="nil"/>
              <w:right w:val="nil"/>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2333625" cy="485775"/>
                  <wp:effectExtent l="19050" t="0" r="9525" b="0"/>
                  <wp:docPr id="49" name="Рисунок 49" descr="СанПиН 2.2.4.3359-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СанПиН 2.2.4.3359-16 "/>
                          <pic:cNvPicPr>
                            <a:picLocks noChangeAspect="1" noChangeArrowheads="1"/>
                          </pic:cNvPicPr>
                        </pic:nvPicPr>
                        <pic:blipFill>
                          <a:blip r:embed="rId30"/>
                          <a:srcRect/>
                          <a:stretch>
                            <a:fillRect/>
                          </a:stretch>
                        </pic:blipFill>
                        <pic:spPr bwMode="auto">
                          <a:xfrm>
                            <a:off x="0" y="0"/>
                            <a:ext cx="2333625" cy="485775"/>
                          </a:xfrm>
                          <a:prstGeom prst="rect">
                            <a:avLst/>
                          </a:prstGeom>
                          <a:noFill/>
                          <a:ln w="9525">
                            <a:noFill/>
                            <a:miter lim="800000"/>
                            <a:headEnd/>
                            <a:tailEnd/>
                          </a:ln>
                        </pic:spPr>
                      </pic:pic>
                    </a:graphicData>
                  </a:graphic>
                </wp:inline>
              </w:drawing>
            </w:r>
            <w:r w:rsidRPr="005B20DD">
              <w:rPr>
                <w:rFonts w:ascii="Times New Roman" w:eastAsia="Times New Roman" w:hAnsi="Times New Roman" w:cs="Times New Roman"/>
                <w:color w:val="2D2D2D"/>
                <w:sz w:val="21"/>
                <w:szCs w:val="21"/>
              </w:rPr>
              <w:t>, где</w:t>
            </w:r>
          </w:p>
        </w:tc>
        <w:tc>
          <w:tcPr>
            <w:tcW w:w="2402" w:type="dxa"/>
            <w:tcBorders>
              <w:top w:val="nil"/>
              <w:left w:val="nil"/>
              <w:bottom w:val="nil"/>
              <w:right w:val="nil"/>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br/>
              <w:t>(4.2)</w:t>
            </w:r>
          </w:p>
        </w:tc>
      </w:tr>
    </w:tbl>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br/>
      </w:r>
      <w:r w:rsidRPr="005B20DD">
        <w:rPr>
          <w:rFonts w:ascii="Arial" w:eastAsia="Times New Roman" w:hAnsi="Arial" w:cs="Arial"/>
          <w:color w:val="2D2D2D"/>
          <w:spacing w:val="2"/>
          <w:sz w:val="21"/>
          <w:szCs w:val="21"/>
        </w:rPr>
        <w:pict>
          <v:shape id="_x0000_i1059" type="#_x0000_t75" alt="СанПиН 2.2.4.3359-16 " style="width:15pt;height:18pt"/>
        </w:pict>
      </w:r>
      <w:r w:rsidRPr="005B20DD">
        <w:rPr>
          <w:rFonts w:ascii="Arial" w:eastAsia="Times New Roman" w:hAnsi="Arial" w:cs="Arial"/>
          <w:color w:val="2D2D2D"/>
          <w:spacing w:val="2"/>
          <w:sz w:val="21"/>
          <w:szCs w:val="21"/>
        </w:rPr>
        <w:t> - нормативная продолжительность рабочей смены (8 часов)</w:t>
      </w:r>
      <w:r w:rsidRPr="005B20DD">
        <w:rPr>
          <w:rFonts w:ascii="Arial" w:eastAsia="Times New Roman" w:hAnsi="Arial" w:cs="Arial"/>
          <w:color w:val="2D2D2D"/>
          <w:spacing w:val="2"/>
          <w:sz w:val="21"/>
          <w:szCs w:val="21"/>
        </w:rPr>
        <w:pict>
          <v:shape id="_x0000_i1060" type="#_x0000_t75" alt="СанПиН 2.2.4.3359-16 " style="width:8.25pt;height:17.25pt"/>
        </w:pict>
      </w:r>
      <w:r w:rsidRPr="005B20DD">
        <w:rPr>
          <w:rFonts w:ascii="Arial" w:eastAsia="Times New Roman" w:hAnsi="Arial" w:cs="Arial"/>
          <w:color w:val="2D2D2D"/>
          <w:spacing w:val="2"/>
          <w:sz w:val="21"/>
          <w:szCs w:val="21"/>
        </w:rPr>
        <w:t>;</w:t>
      </w:r>
      <w:r w:rsidRPr="005B20DD">
        <w:rPr>
          <w:rFonts w:ascii="Arial" w:eastAsia="Times New Roman" w:hAnsi="Arial" w:cs="Arial"/>
          <w:color w:val="2D2D2D"/>
          <w:spacing w:val="2"/>
          <w:sz w:val="21"/>
          <w:szCs w:val="21"/>
        </w:rPr>
        <w:br/>
        <w:t>________________</w:t>
      </w:r>
      <w:r w:rsidRPr="005B20DD">
        <w:rPr>
          <w:rFonts w:ascii="Arial" w:eastAsia="Times New Roman" w:hAnsi="Arial" w:cs="Arial"/>
          <w:color w:val="2D2D2D"/>
          <w:spacing w:val="2"/>
          <w:sz w:val="21"/>
          <w:szCs w:val="21"/>
        </w:rPr>
        <w:br/>
      </w:r>
      <w:r w:rsidRPr="005B20DD">
        <w:rPr>
          <w:rFonts w:ascii="Arial" w:eastAsia="Times New Roman" w:hAnsi="Arial" w:cs="Arial"/>
          <w:color w:val="2D2D2D"/>
          <w:spacing w:val="2"/>
          <w:sz w:val="21"/>
          <w:szCs w:val="21"/>
        </w:rPr>
        <w:pict>
          <v:shape id="_x0000_i1061" type="#_x0000_t75" alt="СанПиН 2.2.4.3359-16 " style="width:8.25pt;height:17.25pt"/>
        </w:pict>
      </w:r>
      <w:r w:rsidRPr="005B20DD">
        <w:rPr>
          <w:rFonts w:ascii="Arial" w:eastAsia="Times New Roman" w:hAnsi="Arial" w:cs="Arial"/>
          <w:color w:val="2D2D2D"/>
          <w:spacing w:val="2"/>
          <w:sz w:val="21"/>
          <w:szCs w:val="21"/>
        </w:rPr>
        <w:t> При продолжительности рабочей смены, отличной от 8 ч, </w:t>
      </w:r>
      <w:r w:rsidRPr="005B20DD">
        <w:rPr>
          <w:rFonts w:ascii="Arial" w:eastAsia="Times New Roman" w:hAnsi="Arial" w:cs="Arial"/>
          <w:color w:val="2D2D2D"/>
          <w:spacing w:val="2"/>
          <w:sz w:val="21"/>
          <w:szCs w:val="21"/>
        </w:rPr>
        <w:pict>
          <v:shape id="_x0000_i1062" type="#_x0000_t75" alt="СанПиН 2.2.4.3359-16 " style="width:15pt;height:18pt"/>
        </w:pict>
      </w:r>
      <w:r w:rsidRPr="005B20DD">
        <w:rPr>
          <w:rFonts w:ascii="Arial" w:eastAsia="Times New Roman" w:hAnsi="Arial" w:cs="Arial"/>
          <w:color w:val="2D2D2D"/>
          <w:spacing w:val="2"/>
          <w:sz w:val="21"/>
          <w:szCs w:val="21"/>
        </w:rPr>
        <w:t> принимается равным фактической продолжительности рабочей смены при общей продолжительности работы 40 часов в неделю</w:t>
      </w:r>
      <w:proofErr w:type="gramStart"/>
      <w:r w:rsidRPr="005B20DD">
        <w:rPr>
          <w:rFonts w:ascii="Arial" w:eastAsia="Times New Roman" w:hAnsi="Arial" w:cs="Arial"/>
          <w:color w:val="2D2D2D"/>
          <w:spacing w:val="2"/>
          <w:sz w:val="21"/>
          <w:szCs w:val="21"/>
        </w:rPr>
        <w:t>.</w:t>
      </w:r>
      <w:proofErr w:type="gramEnd"/>
      <w:r w:rsidRPr="005B20DD">
        <w:rPr>
          <w:rFonts w:ascii="Arial" w:eastAsia="Times New Roman" w:hAnsi="Arial" w:cs="Arial"/>
          <w:color w:val="2D2D2D"/>
          <w:spacing w:val="2"/>
          <w:sz w:val="21"/>
          <w:szCs w:val="21"/>
        </w:rPr>
        <w:br/>
      </w:r>
      <w:r w:rsidRPr="005B20DD">
        <w:rPr>
          <w:rFonts w:ascii="Arial" w:eastAsia="Times New Roman" w:hAnsi="Arial" w:cs="Arial"/>
          <w:color w:val="2D2D2D"/>
          <w:spacing w:val="2"/>
          <w:sz w:val="21"/>
          <w:szCs w:val="21"/>
        </w:rPr>
        <w:br/>
      </w:r>
      <w:r w:rsidRPr="005B20DD">
        <w:rPr>
          <w:rFonts w:ascii="Arial" w:eastAsia="Times New Roman" w:hAnsi="Arial" w:cs="Arial"/>
          <w:color w:val="2D2D2D"/>
          <w:spacing w:val="2"/>
          <w:sz w:val="21"/>
          <w:szCs w:val="21"/>
        </w:rPr>
        <w:br/>
      </w:r>
      <w:r w:rsidRPr="005B20DD">
        <w:rPr>
          <w:rFonts w:ascii="Arial" w:eastAsia="Times New Roman" w:hAnsi="Arial" w:cs="Arial"/>
          <w:color w:val="2D2D2D"/>
          <w:spacing w:val="2"/>
          <w:sz w:val="21"/>
          <w:szCs w:val="21"/>
        </w:rPr>
        <w:pict>
          <v:shape id="_x0000_i1063" type="#_x0000_t75" alt="СанПиН 2.2.4.3359-16 " style="width:12.75pt;height:17.25pt"/>
        </w:pict>
      </w:r>
      <w:r w:rsidRPr="005B20DD">
        <w:rPr>
          <w:rFonts w:ascii="Arial" w:eastAsia="Times New Roman" w:hAnsi="Arial" w:cs="Arial"/>
          <w:color w:val="2D2D2D"/>
          <w:spacing w:val="2"/>
          <w:sz w:val="21"/>
          <w:szCs w:val="21"/>
        </w:rPr>
        <w:t xml:space="preserve"> - </w:t>
      </w:r>
      <w:proofErr w:type="gramStart"/>
      <w:r w:rsidRPr="005B20DD">
        <w:rPr>
          <w:rFonts w:ascii="Arial" w:eastAsia="Times New Roman" w:hAnsi="Arial" w:cs="Arial"/>
          <w:color w:val="2D2D2D"/>
          <w:spacing w:val="2"/>
          <w:sz w:val="21"/>
          <w:szCs w:val="21"/>
        </w:rPr>
        <w:t>п</w:t>
      </w:r>
      <w:proofErr w:type="gramEnd"/>
      <w:r w:rsidRPr="005B20DD">
        <w:rPr>
          <w:rFonts w:ascii="Arial" w:eastAsia="Times New Roman" w:hAnsi="Arial" w:cs="Arial"/>
          <w:color w:val="2D2D2D"/>
          <w:spacing w:val="2"/>
          <w:sz w:val="21"/>
          <w:szCs w:val="21"/>
        </w:rPr>
        <w:t>родолжительность i-го интервала воздействия вибрации, ч;</w:t>
      </w:r>
      <w:r w:rsidRPr="005B20DD">
        <w:rPr>
          <w:rFonts w:ascii="Arial" w:eastAsia="Times New Roman" w:hAnsi="Arial" w:cs="Arial"/>
          <w:color w:val="2D2D2D"/>
          <w:spacing w:val="2"/>
          <w:sz w:val="21"/>
          <w:szCs w:val="21"/>
        </w:rPr>
        <w:br/>
      </w:r>
      <w:r w:rsidRPr="005B20DD">
        <w:rPr>
          <w:rFonts w:ascii="Arial" w:eastAsia="Times New Roman" w:hAnsi="Arial" w:cs="Arial"/>
          <w:color w:val="2D2D2D"/>
          <w:spacing w:val="2"/>
          <w:sz w:val="21"/>
          <w:szCs w:val="21"/>
        </w:rPr>
        <w:br/>
      </w:r>
      <w:r>
        <w:rPr>
          <w:rFonts w:ascii="Arial" w:eastAsia="Times New Roman" w:hAnsi="Arial" w:cs="Arial"/>
          <w:noProof/>
          <w:color w:val="2D2D2D"/>
          <w:spacing w:val="2"/>
          <w:sz w:val="21"/>
          <w:szCs w:val="21"/>
        </w:rPr>
        <w:drawing>
          <wp:inline distT="0" distB="0" distL="0" distR="0">
            <wp:extent cx="485775" cy="238125"/>
            <wp:effectExtent l="19050" t="0" r="9525" b="0"/>
            <wp:docPr id="55" name="Рисунок 55" descr="СанПиН 2.2.4.3359-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СанПиН 2.2.4.3359-16 "/>
                    <pic:cNvPicPr>
                      <a:picLocks noChangeAspect="1" noChangeArrowheads="1"/>
                    </pic:cNvPicPr>
                  </pic:nvPicPr>
                  <pic:blipFill>
                    <a:blip r:embed="rId31"/>
                    <a:srcRect/>
                    <a:stretch>
                      <a:fillRect/>
                    </a:stretch>
                  </pic:blipFill>
                  <pic:spPr bwMode="auto">
                    <a:xfrm>
                      <a:off x="0" y="0"/>
                      <a:ext cx="485775" cy="238125"/>
                    </a:xfrm>
                    <a:prstGeom prst="rect">
                      <a:avLst/>
                    </a:prstGeom>
                    <a:noFill/>
                    <a:ln w="9525">
                      <a:noFill/>
                      <a:miter lim="800000"/>
                      <a:headEnd/>
                      <a:tailEnd/>
                    </a:ln>
                  </pic:spPr>
                </pic:pic>
              </a:graphicData>
            </a:graphic>
          </wp:inline>
        </w:drawing>
      </w:r>
      <w:r w:rsidRPr="005B20DD">
        <w:rPr>
          <w:rFonts w:ascii="Arial" w:eastAsia="Times New Roman" w:hAnsi="Arial" w:cs="Arial"/>
          <w:color w:val="2D2D2D"/>
          <w:spacing w:val="2"/>
          <w:sz w:val="21"/>
          <w:szCs w:val="21"/>
        </w:rPr>
        <w:t xml:space="preserve"> - эквивалентный корректированный уровень </w:t>
      </w:r>
      <w:proofErr w:type="spellStart"/>
      <w:r w:rsidRPr="005B20DD">
        <w:rPr>
          <w:rFonts w:ascii="Arial" w:eastAsia="Times New Roman" w:hAnsi="Arial" w:cs="Arial"/>
          <w:color w:val="2D2D2D"/>
          <w:spacing w:val="2"/>
          <w:sz w:val="21"/>
          <w:szCs w:val="21"/>
        </w:rPr>
        <w:t>виброускорения</w:t>
      </w:r>
      <w:proofErr w:type="spellEnd"/>
      <w:r w:rsidRPr="005B20DD">
        <w:rPr>
          <w:rFonts w:ascii="Arial" w:eastAsia="Times New Roman" w:hAnsi="Arial" w:cs="Arial"/>
          <w:color w:val="2D2D2D"/>
          <w:spacing w:val="2"/>
          <w:sz w:val="21"/>
          <w:szCs w:val="21"/>
        </w:rPr>
        <w:t xml:space="preserve">, измеренный на i-м </w:t>
      </w:r>
      <w:r w:rsidRPr="005B20DD">
        <w:rPr>
          <w:rFonts w:ascii="Arial" w:eastAsia="Times New Roman" w:hAnsi="Arial" w:cs="Arial"/>
          <w:color w:val="2D2D2D"/>
          <w:spacing w:val="2"/>
          <w:sz w:val="21"/>
          <w:szCs w:val="21"/>
        </w:rPr>
        <w:lastRenderedPageBreak/>
        <w:t>интервале воздействия вибрации, дБ;</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proofErr w:type="spellStart"/>
      <w:r w:rsidRPr="005B20DD">
        <w:rPr>
          <w:rFonts w:ascii="Arial" w:eastAsia="Times New Roman" w:hAnsi="Arial" w:cs="Arial"/>
          <w:color w:val="2D2D2D"/>
          <w:spacing w:val="2"/>
          <w:sz w:val="21"/>
          <w:szCs w:val="21"/>
        </w:rPr>
        <w:t>д</w:t>
      </w:r>
      <w:proofErr w:type="spellEnd"/>
      <w:r w:rsidRPr="005B20DD">
        <w:rPr>
          <w:rFonts w:ascii="Arial" w:eastAsia="Times New Roman" w:hAnsi="Arial" w:cs="Arial"/>
          <w:color w:val="2D2D2D"/>
          <w:spacing w:val="2"/>
          <w:sz w:val="21"/>
          <w:szCs w:val="21"/>
        </w:rPr>
        <w:t xml:space="preserve">) текущее корректированное </w:t>
      </w:r>
      <w:proofErr w:type="spellStart"/>
      <w:r w:rsidRPr="005B20DD">
        <w:rPr>
          <w:rFonts w:ascii="Arial" w:eastAsia="Times New Roman" w:hAnsi="Arial" w:cs="Arial"/>
          <w:color w:val="2D2D2D"/>
          <w:spacing w:val="2"/>
          <w:sz w:val="21"/>
          <w:szCs w:val="21"/>
        </w:rPr>
        <w:t>виброускорение</w:t>
      </w:r>
      <w:proofErr w:type="spellEnd"/>
      <w:r w:rsidRPr="005B20DD">
        <w:rPr>
          <w:rFonts w:ascii="Arial" w:eastAsia="Times New Roman" w:hAnsi="Arial" w:cs="Arial"/>
          <w:color w:val="2D2D2D"/>
          <w:spacing w:val="2"/>
          <w:sz w:val="21"/>
          <w:szCs w:val="21"/>
        </w:rPr>
        <w:t>, </w:t>
      </w:r>
      <w:r>
        <w:rPr>
          <w:rFonts w:ascii="Arial" w:eastAsia="Times New Roman" w:hAnsi="Arial" w:cs="Arial"/>
          <w:noProof/>
          <w:color w:val="2D2D2D"/>
          <w:spacing w:val="2"/>
          <w:sz w:val="21"/>
          <w:szCs w:val="21"/>
        </w:rPr>
        <w:drawing>
          <wp:inline distT="0" distB="0" distL="0" distR="0">
            <wp:extent cx="390525" cy="228600"/>
            <wp:effectExtent l="19050" t="0" r="9525" b="0"/>
            <wp:docPr id="56" name="Рисунок 56" descr="СанПиН 2.2.4.3359-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СанПиН 2.2.4.3359-16 "/>
                    <pic:cNvPicPr>
                      <a:picLocks noChangeAspect="1" noChangeArrowheads="1"/>
                    </pic:cNvPicPr>
                  </pic:nvPicPr>
                  <pic:blipFill>
                    <a:blip r:embed="rId32"/>
                    <a:srcRect/>
                    <a:stretch>
                      <a:fillRect/>
                    </a:stretch>
                  </pic:blipFill>
                  <pic:spPr bwMode="auto">
                    <a:xfrm>
                      <a:off x="0" y="0"/>
                      <a:ext cx="390525" cy="228600"/>
                    </a:xfrm>
                    <a:prstGeom prst="rect">
                      <a:avLst/>
                    </a:prstGeom>
                    <a:noFill/>
                    <a:ln w="9525">
                      <a:noFill/>
                      <a:miter lim="800000"/>
                      <a:headEnd/>
                      <a:tailEnd/>
                    </a:ln>
                  </pic:spPr>
                </pic:pic>
              </a:graphicData>
            </a:graphic>
          </wp:inline>
        </w:drawing>
      </w:r>
      <w:r w:rsidRPr="005B20DD">
        <w:rPr>
          <w:rFonts w:ascii="Arial" w:eastAsia="Times New Roman" w:hAnsi="Arial" w:cs="Arial"/>
          <w:color w:val="2D2D2D"/>
          <w:spacing w:val="2"/>
          <w:sz w:val="21"/>
          <w:szCs w:val="21"/>
        </w:rPr>
        <w:t xml:space="preserve"> - среднеквадратичное значение корректированного </w:t>
      </w:r>
      <w:proofErr w:type="spellStart"/>
      <w:r w:rsidRPr="005B20DD">
        <w:rPr>
          <w:rFonts w:ascii="Arial" w:eastAsia="Times New Roman" w:hAnsi="Arial" w:cs="Arial"/>
          <w:color w:val="2D2D2D"/>
          <w:spacing w:val="2"/>
          <w:sz w:val="21"/>
          <w:szCs w:val="21"/>
        </w:rPr>
        <w:t>виброускорения</w:t>
      </w:r>
      <w:proofErr w:type="spellEnd"/>
      <w:r w:rsidRPr="005B20DD">
        <w:rPr>
          <w:rFonts w:ascii="Arial" w:eastAsia="Times New Roman" w:hAnsi="Arial" w:cs="Arial"/>
          <w:color w:val="2D2D2D"/>
          <w:spacing w:val="2"/>
          <w:sz w:val="21"/>
          <w:szCs w:val="21"/>
        </w:rPr>
        <w:t xml:space="preserve"> в данный момент времени, усредненное со стандартизованной постоянной времени усреднения</w:t>
      </w:r>
      <w:r w:rsidRPr="005B20DD">
        <w:rPr>
          <w:rFonts w:ascii="Arial" w:eastAsia="Times New Roman" w:hAnsi="Arial" w:cs="Arial"/>
          <w:color w:val="2D2D2D"/>
          <w:spacing w:val="2"/>
          <w:sz w:val="21"/>
          <w:szCs w:val="21"/>
        </w:rPr>
        <w:pict>
          <v:shape id="_x0000_i1064" type="#_x0000_t75" alt="СанПиН 2.2.4.3359-16 " style="width:8.25pt;height:17.25pt"/>
        </w:pict>
      </w:r>
      <w:r w:rsidRPr="005B20DD">
        <w:rPr>
          <w:rFonts w:ascii="Arial" w:eastAsia="Times New Roman" w:hAnsi="Arial" w:cs="Arial"/>
          <w:color w:val="2D2D2D"/>
          <w:spacing w:val="2"/>
          <w:sz w:val="21"/>
          <w:szCs w:val="21"/>
        </w:rPr>
        <w:t>.</w:t>
      </w:r>
      <w:r w:rsidRPr="005B20DD">
        <w:rPr>
          <w:rFonts w:ascii="Arial" w:eastAsia="Times New Roman" w:hAnsi="Arial" w:cs="Arial"/>
          <w:color w:val="2D2D2D"/>
          <w:spacing w:val="2"/>
          <w:sz w:val="21"/>
          <w:szCs w:val="21"/>
        </w:rPr>
        <w:br/>
        <w:t>________________</w:t>
      </w:r>
      <w:r w:rsidRPr="005B20DD">
        <w:rPr>
          <w:rFonts w:ascii="Arial" w:eastAsia="Times New Roman" w:hAnsi="Arial" w:cs="Arial"/>
          <w:color w:val="2D2D2D"/>
          <w:spacing w:val="2"/>
          <w:sz w:val="21"/>
          <w:szCs w:val="21"/>
        </w:rPr>
        <w:br/>
      </w:r>
      <w:r w:rsidRPr="005B20DD">
        <w:rPr>
          <w:rFonts w:ascii="Arial" w:eastAsia="Times New Roman" w:hAnsi="Arial" w:cs="Arial"/>
          <w:color w:val="2D2D2D"/>
          <w:spacing w:val="2"/>
          <w:sz w:val="21"/>
          <w:szCs w:val="21"/>
        </w:rPr>
        <w:pict>
          <v:shape id="_x0000_i1065" type="#_x0000_t75" alt="СанПиН 2.2.4.3359-16 " style="width:8.25pt;height:17.25pt"/>
        </w:pict>
      </w:r>
      <w:r w:rsidRPr="005B20DD">
        <w:rPr>
          <w:rFonts w:ascii="Arial" w:eastAsia="Times New Roman" w:hAnsi="Arial" w:cs="Arial"/>
          <w:color w:val="2D2D2D"/>
          <w:spacing w:val="2"/>
          <w:sz w:val="21"/>
          <w:szCs w:val="21"/>
        </w:rPr>
        <w:t> Для измерений в гигиенических целях приняты следующие стандартизованные постоянные времени усреднения:</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 xml:space="preserve">а) 1 </w:t>
      </w:r>
      <w:proofErr w:type="gramStart"/>
      <w:r w:rsidRPr="005B20DD">
        <w:rPr>
          <w:rFonts w:ascii="Arial" w:eastAsia="Times New Roman" w:hAnsi="Arial" w:cs="Arial"/>
          <w:color w:val="2D2D2D"/>
          <w:spacing w:val="2"/>
          <w:sz w:val="21"/>
          <w:szCs w:val="21"/>
        </w:rPr>
        <w:t>с</w:t>
      </w:r>
      <w:proofErr w:type="gramEnd"/>
      <w:r w:rsidRPr="005B20DD">
        <w:rPr>
          <w:rFonts w:ascii="Arial" w:eastAsia="Times New Roman" w:hAnsi="Arial" w:cs="Arial"/>
          <w:color w:val="2D2D2D"/>
          <w:spacing w:val="2"/>
          <w:sz w:val="21"/>
          <w:szCs w:val="21"/>
        </w:rPr>
        <w:t xml:space="preserve"> - для локальной вибрации;</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 xml:space="preserve">б) 10 </w:t>
      </w:r>
      <w:proofErr w:type="gramStart"/>
      <w:r w:rsidRPr="005B20DD">
        <w:rPr>
          <w:rFonts w:ascii="Arial" w:eastAsia="Times New Roman" w:hAnsi="Arial" w:cs="Arial"/>
          <w:color w:val="2D2D2D"/>
          <w:spacing w:val="2"/>
          <w:sz w:val="21"/>
          <w:szCs w:val="21"/>
        </w:rPr>
        <w:t>с</w:t>
      </w:r>
      <w:proofErr w:type="gramEnd"/>
      <w:r w:rsidRPr="005B20DD">
        <w:rPr>
          <w:rFonts w:ascii="Arial" w:eastAsia="Times New Roman" w:hAnsi="Arial" w:cs="Arial"/>
          <w:color w:val="2D2D2D"/>
          <w:spacing w:val="2"/>
          <w:sz w:val="21"/>
          <w:szCs w:val="21"/>
        </w:rPr>
        <w:t xml:space="preserve"> - для общей вибрации.</w:t>
      </w:r>
      <w:r w:rsidRPr="005B20DD">
        <w:rPr>
          <w:rFonts w:ascii="Arial" w:eastAsia="Times New Roman" w:hAnsi="Arial" w:cs="Arial"/>
          <w:color w:val="2D2D2D"/>
          <w:spacing w:val="2"/>
          <w:sz w:val="21"/>
          <w:szCs w:val="21"/>
        </w:rPr>
        <w:br/>
      </w:r>
      <w:r w:rsidRPr="005B20DD">
        <w:rPr>
          <w:rFonts w:ascii="Arial" w:eastAsia="Times New Roman" w:hAnsi="Arial" w:cs="Arial"/>
          <w:color w:val="2D2D2D"/>
          <w:spacing w:val="2"/>
          <w:sz w:val="21"/>
          <w:szCs w:val="21"/>
        </w:rPr>
        <w:br/>
      </w:r>
    </w:p>
    <w:p w:rsidR="005B20DD" w:rsidRPr="005B20DD" w:rsidRDefault="005B20DD" w:rsidP="005B20DD">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5B20DD">
        <w:rPr>
          <w:rFonts w:ascii="Arial" w:eastAsia="Times New Roman" w:hAnsi="Arial" w:cs="Arial"/>
          <w:color w:val="242424"/>
          <w:spacing w:val="2"/>
          <w:sz w:val="23"/>
          <w:szCs w:val="23"/>
        </w:rPr>
        <w:t>4.2. Нормируемые показатели и параметры</w:t>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 xml:space="preserve">4.2.1. Нормируемым показателем вибрации на рабочем месте является </w:t>
      </w:r>
      <w:proofErr w:type="gramStart"/>
      <w:r w:rsidRPr="005B20DD">
        <w:rPr>
          <w:rFonts w:ascii="Arial" w:eastAsia="Times New Roman" w:hAnsi="Arial" w:cs="Arial"/>
          <w:color w:val="2D2D2D"/>
          <w:spacing w:val="2"/>
          <w:sz w:val="21"/>
          <w:szCs w:val="21"/>
        </w:rPr>
        <w:t>эквивалентное</w:t>
      </w:r>
      <w:proofErr w:type="gramEnd"/>
      <w:r w:rsidRPr="005B20DD">
        <w:rPr>
          <w:rFonts w:ascii="Arial" w:eastAsia="Times New Roman" w:hAnsi="Arial" w:cs="Arial"/>
          <w:color w:val="2D2D2D"/>
          <w:spacing w:val="2"/>
          <w:sz w:val="21"/>
          <w:szCs w:val="21"/>
        </w:rPr>
        <w:t xml:space="preserve"> корректированное </w:t>
      </w:r>
      <w:proofErr w:type="spellStart"/>
      <w:r w:rsidRPr="005B20DD">
        <w:rPr>
          <w:rFonts w:ascii="Arial" w:eastAsia="Times New Roman" w:hAnsi="Arial" w:cs="Arial"/>
          <w:color w:val="2D2D2D"/>
          <w:spacing w:val="2"/>
          <w:sz w:val="21"/>
          <w:szCs w:val="21"/>
        </w:rPr>
        <w:t>виброускорение</w:t>
      </w:r>
      <w:proofErr w:type="spellEnd"/>
      <w:r w:rsidRPr="005B20DD">
        <w:rPr>
          <w:rFonts w:ascii="Arial" w:eastAsia="Times New Roman" w:hAnsi="Arial" w:cs="Arial"/>
          <w:color w:val="2D2D2D"/>
          <w:spacing w:val="2"/>
          <w:sz w:val="21"/>
          <w:szCs w:val="21"/>
        </w:rPr>
        <w:t xml:space="preserve"> за рабочую смену, А(8)</w:t>
      </w:r>
      <w:r w:rsidRPr="005B20DD">
        <w:rPr>
          <w:rFonts w:ascii="Arial" w:eastAsia="Times New Roman" w:hAnsi="Arial" w:cs="Arial"/>
          <w:color w:val="2D2D2D"/>
          <w:spacing w:val="2"/>
          <w:sz w:val="21"/>
          <w:szCs w:val="21"/>
        </w:rPr>
        <w:pict>
          <v:shape id="_x0000_i1066" type="#_x0000_t75" alt="СанПиН 2.2.4.3359-16 " style="width:8.25pt;height:17.25pt"/>
        </w:pict>
      </w:r>
      <w:r w:rsidRPr="005B20DD">
        <w:rPr>
          <w:rFonts w:ascii="Arial" w:eastAsia="Times New Roman" w:hAnsi="Arial" w:cs="Arial"/>
          <w:color w:val="2D2D2D"/>
          <w:spacing w:val="2"/>
          <w:sz w:val="21"/>
          <w:szCs w:val="21"/>
        </w:rPr>
        <w:t>, м·с</w:t>
      </w:r>
      <w:r w:rsidRPr="005B20DD">
        <w:rPr>
          <w:rFonts w:ascii="Arial" w:eastAsia="Times New Roman" w:hAnsi="Arial" w:cs="Arial"/>
          <w:color w:val="2D2D2D"/>
          <w:spacing w:val="2"/>
          <w:sz w:val="21"/>
          <w:szCs w:val="21"/>
        </w:rPr>
        <w:pict>
          <v:shape id="_x0000_i1067" type="#_x0000_t75" alt="СанПиН 2.2.4.3359-16 " style="width:12.75pt;height:17.25pt"/>
        </w:pict>
      </w:r>
      <w:r w:rsidRPr="005B20DD">
        <w:rPr>
          <w:rFonts w:ascii="Arial" w:eastAsia="Times New Roman" w:hAnsi="Arial" w:cs="Arial"/>
          <w:color w:val="2D2D2D"/>
          <w:spacing w:val="2"/>
          <w:sz w:val="21"/>
          <w:szCs w:val="21"/>
        </w:rPr>
        <w:t xml:space="preserve"> (эквивалентный корректированный уровень </w:t>
      </w:r>
      <w:proofErr w:type="spellStart"/>
      <w:r w:rsidRPr="005B20DD">
        <w:rPr>
          <w:rFonts w:ascii="Arial" w:eastAsia="Times New Roman" w:hAnsi="Arial" w:cs="Arial"/>
          <w:color w:val="2D2D2D"/>
          <w:spacing w:val="2"/>
          <w:sz w:val="21"/>
          <w:szCs w:val="21"/>
        </w:rPr>
        <w:t>виброускорения</w:t>
      </w:r>
      <w:proofErr w:type="spellEnd"/>
      <w:r w:rsidRPr="005B20DD">
        <w:rPr>
          <w:rFonts w:ascii="Arial" w:eastAsia="Times New Roman" w:hAnsi="Arial" w:cs="Arial"/>
          <w:color w:val="2D2D2D"/>
          <w:spacing w:val="2"/>
          <w:sz w:val="21"/>
          <w:szCs w:val="21"/>
        </w:rPr>
        <w:t xml:space="preserve"> за рабочую смену, </w:t>
      </w:r>
      <w:r>
        <w:rPr>
          <w:rFonts w:ascii="Arial" w:eastAsia="Times New Roman" w:hAnsi="Arial" w:cs="Arial"/>
          <w:noProof/>
          <w:color w:val="2D2D2D"/>
          <w:spacing w:val="2"/>
          <w:sz w:val="21"/>
          <w:szCs w:val="21"/>
        </w:rPr>
        <w:drawing>
          <wp:inline distT="0" distB="0" distL="0" distR="0">
            <wp:extent cx="381000" cy="238125"/>
            <wp:effectExtent l="19050" t="0" r="0" b="0"/>
            <wp:docPr id="61" name="Рисунок 61" descr="СанПиН 2.2.4.3359-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СанПиН 2.2.4.3359-16 "/>
                    <pic:cNvPicPr>
                      <a:picLocks noChangeAspect="1" noChangeArrowheads="1"/>
                    </pic:cNvPicPr>
                  </pic:nvPicPr>
                  <pic:blipFill>
                    <a:blip r:embed="rId29"/>
                    <a:srcRect/>
                    <a:stretch>
                      <a:fillRect/>
                    </a:stretch>
                  </pic:blipFill>
                  <pic:spPr bwMode="auto">
                    <a:xfrm>
                      <a:off x="0" y="0"/>
                      <a:ext cx="381000" cy="238125"/>
                    </a:xfrm>
                    <a:prstGeom prst="rect">
                      <a:avLst/>
                    </a:prstGeom>
                    <a:noFill/>
                    <a:ln w="9525">
                      <a:noFill/>
                      <a:miter lim="800000"/>
                      <a:headEnd/>
                      <a:tailEnd/>
                    </a:ln>
                  </pic:spPr>
                </pic:pic>
              </a:graphicData>
            </a:graphic>
          </wp:inline>
        </w:drawing>
      </w:r>
      <w:r w:rsidRPr="005B20DD">
        <w:rPr>
          <w:rFonts w:ascii="Arial" w:eastAsia="Times New Roman" w:hAnsi="Arial" w:cs="Arial"/>
          <w:color w:val="2D2D2D"/>
          <w:spacing w:val="2"/>
          <w:sz w:val="21"/>
          <w:szCs w:val="21"/>
        </w:rPr>
        <w:t>, дБ)</w:t>
      </w:r>
      <w:r w:rsidRPr="005B20DD">
        <w:rPr>
          <w:rFonts w:ascii="Arial" w:eastAsia="Times New Roman" w:hAnsi="Arial" w:cs="Arial"/>
          <w:color w:val="2D2D2D"/>
          <w:spacing w:val="2"/>
          <w:sz w:val="21"/>
          <w:szCs w:val="21"/>
        </w:rPr>
        <w:pict>
          <v:shape id="_x0000_i1068" type="#_x0000_t75" alt="СанПиН 2.2.4.3359-16 " style="width:12pt;height:17.25pt"/>
        </w:pict>
      </w:r>
      <w:r w:rsidRPr="005B20DD">
        <w:rPr>
          <w:rFonts w:ascii="Arial" w:eastAsia="Times New Roman" w:hAnsi="Arial" w:cs="Arial"/>
          <w:color w:val="2D2D2D"/>
          <w:spacing w:val="2"/>
          <w:sz w:val="21"/>
          <w:szCs w:val="21"/>
        </w:rPr>
        <w:t>.</w:t>
      </w:r>
      <w:r w:rsidRPr="005B20DD">
        <w:rPr>
          <w:rFonts w:ascii="Arial" w:eastAsia="Times New Roman" w:hAnsi="Arial" w:cs="Arial"/>
          <w:color w:val="2D2D2D"/>
          <w:spacing w:val="2"/>
          <w:sz w:val="21"/>
          <w:szCs w:val="21"/>
        </w:rPr>
        <w:br/>
        <w:t>________________</w:t>
      </w:r>
      <w:r w:rsidRPr="005B20DD">
        <w:rPr>
          <w:rFonts w:ascii="Arial" w:eastAsia="Times New Roman" w:hAnsi="Arial" w:cs="Arial"/>
          <w:color w:val="2D2D2D"/>
          <w:spacing w:val="2"/>
          <w:sz w:val="21"/>
          <w:szCs w:val="21"/>
        </w:rPr>
        <w:br/>
      </w:r>
      <w:r w:rsidRPr="005B20DD">
        <w:rPr>
          <w:rFonts w:ascii="Arial" w:eastAsia="Times New Roman" w:hAnsi="Arial" w:cs="Arial"/>
          <w:color w:val="2D2D2D"/>
          <w:spacing w:val="2"/>
          <w:sz w:val="21"/>
          <w:szCs w:val="21"/>
        </w:rPr>
        <w:pict>
          <v:shape id="_x0000_i1069" type="#_x0000_t75" alt="СанПиН 2.2.4.3359-16 " style="width:8.25pt;height:17.25pt"/>
        </w:pict>
      </w:r>
      <w:r w:rsidRPr="005B20DD">
        <w:rPr>
          <w:rFonts w:ascii="Arial" w:eastAsia="Times New Roman" w:hAnsi="Arial" w:cs="Arial"/>
          <w:color w:val="2D2D2D"/>
          <w:spacing w:val="2"/>
          <w:sz w:val="21"/>
          <w:szCs w:val="21"/>
        </w:rPr>
        <w:t> При продолжительности рабочей смены, отличной от 8 ч, </w:t>
      </w:r>
      <w:r w:rsidRPr="005B20DD">
        <w:rPr>
          <w:rFonts w:ascii="Arial" w:eastAsia="Times New Roman" w:hAnsi="Arial" w:cs="Arial"/>
          <w:color w:val="2D2D2D"/>
          <w:spacing w:val="2"/>
          <w:sz w:val="21"/>
          <w:szCs w:val="21"/>
        </w:rPr>
        <w:pict>
          <v:shape id="_x0000_i1070" type="#_x0000_t75" alt="СанПиН 2.2.4.3359-16 " style="width:15pt;height:18pt"/>
        </w:pict>
      </w:r>
      <w:r w:rsidRPr="005B20DD">
        <w:rPr>
          <w:rFonts w:ascii="Arial" w:eastAsia="Times New Roman" w:hAnsi="Arial" w:cs="Arial"/>
          <w:color w:val="2D2D2D"/>
          <w:spacing w:val="2"/>
          <w:sz w:val="21"/>
          <w:szCs w:val="21"/>
        </w:rPr>
        <w:t> принимается равным фактической продолжительности рабочей смены при общей продолжительности работы 40 часов в неделю.</w:t>
      </w:r>
      <w:r w:rsidRPr="005B20DD">
        <w:rPr>
          <w:rFonts w:ascii="Arial" w:eastAsia="Times New Roman" w:hAnsi="Arial" w:cs="Arial"/>
          <w:color w:val="2D2D2D"/>
          <w:spacing w:val="2"/>
          <w:sz w:val="21"/>
          <w:szCs w:val="21"/>
        </w:rPr>
        <w:br/>
      </w:r>
      <w:r w:rsidRPr="005B20DD">
        <w:rPr>
          <w:rFonts w:ascii="Arial" w:eastAsia="Times New Roman" w:hAnsi="Arial" w:cs="Arial"/>
          <w:color w:val="2D2D2D"/>
          <w:spacing w:val="2"/>
          <w:sz w:val="21"/>
          <w:szCs w:val="21"/>
        </w:rPr>
        <w:br/>
      </w:r>
      <w:r w:rsidRPr="005B20DD">
        <w:rPr>
          <w:rFonts w:ascii="Arial" w:eastAsia="Times New Roman" w:hAnsi="Arial" w:cs="Arial"/>
          <w:color w:val="2D2D2D"/>
          <w:spacing w:val="2"/>
          <w:sz w:val="21"/>
          <w:szCs w:val="21"/>
        </w:rPr>
        <w:pict>
          <v:shape id="_x0000_i1071" type="#_x0000_t75" alt="СанПиН 2.2.4.3359-16 " style="width:12pt;height:17.25pt"/>
        </w:pict>
      </w:r>
      <w:r w:rsidRPr="005B20DD">
        <w:rPr>
          <w:rFonts w:ascii="Arial" w:eastAsia="Times New Roman" w:hAnsi="Arial" w:cs="Arial"/>
          <w:color w:val="2D2D2D"/>
          <w:spacing w:val="2"/>
          <w:sz w:val="21"/>
          <w:szCs w:val="21"/>
        </w:rPr>
        <w:t xml:space="preserve"> Для производственных условий спектральные характеристики вибрации (уровни </w:t>
      </w:r>
      <w:proofErr w:type="spellStart"/>
      <w:r w:rsidRPr="005B20DD">
        <w:rPr>
          <w:rFonts w:ascii="Arial" w:eastAsia="Times New Roman" w:hAnsi="Arial" w:cs="Arial"/>
          <w:color w:val="2D2D2D"/>
          <w:spacing w:val="2"/>
          <w:sz w:val="21"/>
          <w:szCs w:val="21"/>
        </w:rPr>
        <w:t>виброускорения</w:t>
      </w:r>
      <w:proofErr w:type="spellEnd"/>
      <w:r w:rsidRPr="005B20DD">
        <w:rPr>
          <w:rFonts w:ascii="Arial" w:eastAsia="Times New Roman" w:hAnsi="Arial" w:cs="Arial"/>
          <w:color w:val="2D2D2D"/>
          <w:spacing w:val="2"/>
          <w:sz w:val="21"/>
          <w:szCs w:val="21"/>
        </w:rPr>
        <w:t xml:space="preserve"> в октавных (1/3-октавных) полосах частот) не являются нормируемыми параметрами; рассматриваются как справочные параметры, которые могут использоваться для подбора </w:t>
      </w:r>
      <w:proofErr w:type="gramStart"/>
      <w:r w:rsidRPr="005B20DD">
        <w:rPr>
          <w:rFonts w:ascii="Arial" w:eastAsia="Times New Roman" w:hAnsi="Arial" w:cs="Arial"/>
          <w:color w:val="2D2D2D"/>
          <w:spacing w:val="2"/>
          <w:sz w:val="21"/>
          <w:szCs w:val="21"/>
        </w:rPr>
        <w:t>СИЗ</w:t>
      </w:r>
      <w:proofErr w:type="gramEnd"/>
      <w:r w:rsidRPr="005B20DD">
        <w:rPr>
          <w:rFonts w:ascii="Arial" w:eastAsia="Times New Roman" w:hAnsi="Arial" w:cs="Arial"/>
          <w:color w:val="2D2D2D"/>
          <w:spacing w:val="2"/>
          <w:sz w:val="21"/>
          <w:szCs w:val="21"/>
        </w:rPr>
        <w:t>, разработки мер профилактики, решения экспертных вопросов связи заболевания с профессией и так далее; могут измеряться и отражаться в протоколе измерения.</w:t>
      </w:r>
      <w:r w:rsidRPr="005B20DD">
        <w:rPr>
          <w:rFonts w:ascii="Arial" w:eastAsia="Times New Roman" w:hAnsi="Arial" w:cs="Arial"/>
          <w:color w:val="2D2D2D"/>
          <w:spacing w:val="2"/>
          <w:sz w:val="21"/>
          <w:szCs w:val="21"/>
        </w:rPr>
        <w:br/>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 xml:space="preserve">4.2.2. Гигиеническая оценка вибрации, воздействующей на человека, должна производиться методом интегральной оценки по эквивалентному корректированному уровню </w:t>
      </w:r>
      <w:proofErr w:type="spellStart"/>
      <w:r w:rsidRPr="005B20DD">
        <w:rPr>
          <w:rFonts w:ascii="Arial" w:eastAsia="Times New Roman" w:hAnsi="Arial" w:cs="Arial"/>
          <w:color w:val="2D2D2D"/>
          <w:spacing w:val="2"/>
          <w:sz w:val="21"/>
          <w:szCs w:val="21"/>
        </w:rPr>
        <w:t>виброускорения</w:t>
      </w:r>
      <w:proofErr w:type="spellEnd"/>
      <w:r w:rsidRPr="005B20DD">
        <w:rPr>
          <w:rFonts w:ascii="Arial" w:eastAsia="Times New Roman" w:hAnsi="Arial" w:cs="Arial"/>
          <w:color w:val="2D2D2D"/>
          <w:spacing w:val="2"/>
          <w:sz w:val="21"/>
          <w:szCs w:val="21"/>
        </w:rPr>
        <w:t xml:space="preserve"> с учетом времени вибрационного воздействия.</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 xml:space="preserve">4.2.3. Предельно допустимые величины </w:t>
      </w:r>
      <w:proofErr w:type="gramStart"/>
      <w:r w:rsidRPr="005B20DD">
        <w:rPr>
          <w:rFonts w:ascii="Arial" w:eastAsia="Times New Roman" w:hAnsi="Arial" w:cs="Arial"/>
          <w:color w:val="2D2D2D"/>
          <w:spacing w:val="2"/>
          <w:sz w:val="21"/>
          <w:szCs w:val="21"/>
        </w:rPr>
        <w:t>эквивалентного</w:t>
      </w:r>
      <w:proofErr w:type="gramEnd"/>
      <w:r w:rsidRPr="005B20DD">
        <w:rPr>
          <w:rFonts w:ascii="Arial" w:eastAsia="Times New Roman" w:hAnsi="Arial" w:cs="Arial"/>
          <w:color w:val="2D2D2D"/>
          <w:spacing w:val="2"/>
          <w:sz w:val="21"/>
          <w:szCs w:val="21"/>
        </w:rPr>
        <w:t xml:space="preserve"> корректированного </w:t>
      </w:r>
      <w:proofErr w:type="spellStart"/>
      <w:r w:rsidRPr="005B20DD">
        <w:rPr>
          <w:rFonts w:ascii="Arial" w:eastAsia="Times New Roman" w:hAnsi="Arial" w:cs="Arial"/>
          <w:color w:val="2D2D2D"/>
          <w:spacing w:val="2"/>
          <w:sz w:val="21"/>
          <w:szCs w:val="21"/>
        </w:rPr>
        <w:t>виброускорения</w:t>
      </w:r>
      <w:proofErr w:type="spellEnd"/>
      <w:r w:rsidRPr="005B20DD">
        <w:rPr>
          <w:rFonts w:ascii="Arial" w:eastAsia="Times New Roman" w:hAnsi="Arial" w:cs="Arial"/>
          <w:color w:val="2D2D2D"/>
          <w:spacing w:val="2"/>
          <w:sz w:val="21"/>
          <w:szCs w:val="21"/>
        </w:rPr>
        <w:t xml:space="preserve"> за рабочую смену производственной вибрации приведены в таблице 4.1.</w:t>
      </w:r>
      <w:r w:rsidRPr="005B20DD">
        <w:rPr>
          <w:rFonts w:ascii="Arial" w:eastAsia="Times New Roman" w:hAnsi="Arial" w:cs="Arial"/>
          <w:color w:val="2D2D2D"/>
          <w:spacing w:val="2"/>
          <w:sz w:val="21"/>
          <w:szCs w:val="21"/>
        </w:rPr>
        <w:br/>
      </w:r>
      <w:r w:rsidRPr="005B20DD">
        <w:rPr>
          <w:rFonts w:ascii="Arial" w:eastAsia="Times New Roman" w:hAnsi="Arial" w:cs="Arial"/>
          <w:color w:val="2D2D2D"/>
          <w:spacing w:val="2"/>
          <w:sz w:val="21"/>
          <w:szCs w:val="21"/>
        </w:rPr>
        <w:br/>
        <w:t>При сокращенном рабочем дне (менее 40 ч в неделю) ПДУ применяется без изменения.</w:t>
      </w:r>
      <w:r w:rsidRPr="005B20DD">
        <w:rPr>
          <w:rFonts w:ascii="Arial" w:eastAsia="Times New Roman" w:hAnsi="Arial" w:cs="Arial"/>
          <w:color w:val="2D2D2D"/>
          <w:spacing w:val="2"/>
          <w:sz w:val="21"/>
          <w:szCs w:val="21"/>
        </w:rPr>
        <w:br/>
      </w:r>
      <w:r w:rsidRPr="005B20DD">
        <w:rPr>
          <w:rFonts w:ascii="Arial" w:eastAsia="Times New Roman" w:hAnsi="Arial" w:cs="Arial"/>
          <w:color w:val="2D2D2D"/>
          <w:spacing w:val="2"/>
          <w:sz w:val="21"/>
          <w:szCs w:val="21"/>
        </w:rPr>
        <w:br/>
        <w:t>Работа в условиях воздействия локальной вибрации с текущими среднеквадратичными уровнями, превышающими настоящие санитарные нормы более чем на 12 дБ (в 4 раза) по интегральной оценке, не допускается.</w:t>
      </w:r>
      <w:r w:rsidRPr="005B20DD">
        <w:rPr>
          <w:rFonts w:ascii="Arial" w:eastAsia="Times New Roman" w:hAnsi="Arial" w:cs="Arial"/>
          <w:color w:val="2D2D2D"/>
          <w:spacing w:val="2"/>
          <w:sz w:val="21"/>
          <w:szCs w:val="21"/>
        </w:rPr>
        <w:br/>
      </w:r>
      <w:r w:rsidRPr="005B20DD">
        <w:rPr>
          <w:rFonts w:ascii="Arial" w:eastAsia="Times New Roman" w:hAnsi="Arial" w:cs="Arial"/>
          <w:color w:val="2D2D2D"/>
          <w:spacing w:val="2"/>
          <w:sz w:val="21"/>
          <w:szCs w:val="21"/>
        </w:rPr>
        <w:lastRenderedPageBreak/>
        <w:br/>
        <w:t>Работа в условиях воздействия общей вибрации с текущими среднеквадратичными уровнями, превышающими настоящие санитарные нормы более чем на 24 дБ (в 8 раз) по интегральной оценке, не допускается.</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4.2.4. Предельно допустимые значения и уровни вибрации категории 5 для рабочих мест в общественных зданиях приравнивают к величинам категории 3в.</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 xml:space="preserve">4.2.5. Вибрация нормируется для направлений осей </w:t>
      </w:r>
      <w:proofErr w:type="spellStart"/>
      <w:r w:rsidRPr="005B20DD">
        <w:rPr>
          <w:rFonts w:ascii="Arial" w:eastAsia="Times New Roman" w:hAnsi="Arial" w:cs="Arial"/>
          <w:color w:val="2D2D2D"/>
          <w:spacing w:val="2"/>
          <w:sz w:val="21"/>
          <w:szCs w:val="21"/>
        </w:rPr>
        <w:t>базицентрической</w:t>
      </w:r>
      <w:proofErr w:type="spellEnd"/>
      <w:r w:rsidRPr="005B20DD">
        <w:rPr>
          <w:rFonts w:ascii="Arial" w:eastAsia="Times New Roman" w:hAnsi="Arial" w:cs="Arial"/>
          <w:color w:val="2D2D2D"/>
          <w:spacing w:val="2"/>
          <w:sz w:val="21"/>
          <w:szCs w:val="21"/>
        </w:rPr>
        <w:t xml:space="preserve"> системы координат. Направления осей </w:t>
      </w:r>
      <w:proofErr w:type="spellStart"/>
      <w:r w:rsidRPr="005B20DD">
        <w:rPr>
          <w:rFonts w:ascii="Arial" w:eastAsia="Times New Roman" w:hAnsi="Arial" w:cs="Arial"/>
          <w:color w:val="2D2D2D"/>
          <w:spacing w:val="2"/>
          <w:sz w:val="21"/>
          <w:szCs w:val="21"/>
        </w:rPr>
        <w:t>базицентрической</w:t>
      </w:r>
      <w:proofErr w:type="spellEnd"/>
      <w:r w:rsidRPr="005B20DD">
        <w:rPr>
          <w:rFonts w:ascii="Arial" w:eastAsia="Times New Roman" w:hAnsi="Arial" w:cs="Arial"/>
          <w:color w:val="2D2D2D"/>
          <w:spacing w:val="2"/>
          <w:sz w:val="21"/>
          <w:szCs w:val="21"/>
        </w:rPr>
        <w:t xml:space="preserve"> системы координат приведены на рисунках в приложении 7.</w:t>
      </w:r>
      <w:r w:rsidRPr="005B20DD">
        <w:rPr>
          <w:rFonts w:ascii="Arial" w:eastAsia="Times New Roman" w:hAnsi="Arial" w:cs="Arial"/>
          <w:color w:val="2D2D2D"/>
          <w:spacing w:val="2"/>
          <w:sz w:val="21"/>
          <w:szCs w:val="21"/>
        </w:rPr>
        <w:br/>
      </w:r>
      <w:r w:rsidRPr="005B20DD">
        <w:rPr>
          <w:rFonts w:ascii="Arial" w:eastAsia="Times New Roman" w:hAnsi="Arial" w:cs="Arial"/>
          <w:color w:val="2D2D2D"/>
          <w:spacing w:val="2"/>
          <w:sz w:val="21"/>
          <w:szCs w:val="21"/>
        </w:rPr>
        <w:br/>
      </w:r>
    </w:p>
    <w:p w:rsidR="005B20DD" w:rsidRPr="005B20DD" w:rsidRDefault="005B20DD" w:rsidP="005B20DD">
      <w:pPr>
        <w:shd w:val="clear" w:color="auto" w:fill="E9ECF1"/>
        <w:spacing w:after="0" w:line="240" w:lineRule="auto"/>
        <w:textAlignment w:val="baseline"/>
        <w:outlineLvl w:val="4"/>
        <w:rPr>
          <w:rFonts w:ascii="Arial" w:eastAsia="Times New Roman" w:hAnsi="Arial" w:cs="Arial"/>
          <w:color w:val="242424"/>
          <w:spacing w:val="2"/>
          <w:sz w:val="20"/>
          <w:szCs w:val="20"/>
        </w:rPr>
      </w:pPr>
      <w:r w:rsidRPr="005B20DD">
        <w:rPr>
          <w:rFonts w:ascii="Arial" w:eastAsia="Times New Roman" w:hAnsi="Arial" w:cs="Arial"/>
          <w:color w:val="242424"/>
          <w:spacing w:val="2"/>
          <w:sz w:val="20"/>
          <w:szCs w:val="20"/>
        </w:rPr>
        <w:t>Таблица 4.1. Предельно допустимые значения и уровни производственной вибрации</w:t>
      </w:r>
    </w:p>
    <w:tbl>
      <w:tblPr>
        <w:tblW w:w="0" w:type="auto"/>
        <w:tblCellMar>
          <w:left w:w="0" w:type="dxa"/>
          <w:right w:w="0" w:type="dxa"/>
        </w:tblCellMar>
        <w:tblLook w:val="04A0"/>
      </w:tblPr>
      <w:tblGrid>
        <w:gridCol w:w="1456"/>
        <w:gridCol w:w="1352"/>
        <w:gridCol w:w="1850"/>
        <w:gridCol w:w="1376"/>
        <w:gridCol w:w="1608"/>
        <w:gridCol w:w="1713"/>
      </w:tblGrid>
      <w:tr w:rsidR="005B20DD" w:rsidRPr="005B20DD" w:rsidTr="005B20DD">
        <w:trPr>
          <w:trHeight w:val="15"/>
        </w:trPr>
        <w:tc>
          <w:tcPr>
            <w:tcW w:w="1663" w:type="dxa"/>
            <w:hideMark/>
          </w:tcPr>
          <w:p w:rsidR="005B20DD" w:rsidRPr="005B20DD" w:rsidRDefault="005B20DD" w:rsidP="005B20DD">
            <w:pPr>
              <w:spacing w:after="0" w:line="240" w:lineRule="auto"/>
              <w:rPr>
                <w:rFonts w:ascii="Times New Roman" w:eastAsia="Times New Roman" w:hAnsi="Times New Roman" w:cs="Times New Roman"/>
                <w:sz w:val="2"/>
                <w:szCs w:val="24"/>
              </w:rPr>
            </w:pPr>
          </w:p>
        </w:tc>
        <w:tc>
          <w:tcPr>
            <w:tcW w:w="1478" w:type="dxa"/>
            <w:hideMark/>
          </w:tcPr>
          <w:p w:rsidR="005B20DD" w:rsidRPr="005B20DD" w:rsidRDefault="005B20DD" w:rsidP="005B20DD">
            <w:pPr>
              <w:spacing w:after="0" w:line="240" w:lineRule="auto"/>
              <w:rPr>
                <w:rFonts w:ascii="Times New Roman" w:eastAsia="Times New Roman" w:hAnsi="Times New Roman" w:cs="Times New Roman"/>
                <w:sz w:val="2"/>
                <w:szCs w:val="24"/>
              </w:rPr>
            </w:pPr>
          </w:p>
        </w:tc>
        <w:tc>
          <w:tcPr>
            <w:tcW w:w="2218" w:type="dxa"/>
            <w:hideMark/>
          </w:tcPr>
          <w:p w:rsidR="005B20DD" w:rsidRPr="005B20DD" w:rsidRDefault="005B20DD" w:rsidP="005B20DD">
            <w:pPr>
              <w:spacing w:after="0" w:line="240" w:lineRule="auto"/>
              <w:rPr>
                <w:rFonts w:ascii="Times New Roman" w:eastAsia="Times New Roman" w:hAnsi="Times New Roman" w:cs="Times New Roman"/>
                <w:sz w:val="2"/>
                <w:szCs w:val="24"/>
              </w:rPr>
            </w:pPr>
          </w:p>
        </w:tc>
        <w:tc>
          <w:tcPr>
            <w:tcW w:w="1478" w:type="dxa"/>
            <w:hideMark/>
          </w:tcPr>
          <w:p w:rsidR="005B20DD" w:rsidRPr="005B20DD" w:rsidRDefault="005B20DD" w:rsidP="005B20DD">
            <w:pPr>
              <w:spacing w:after="0" w:line="240" w:lineRule="auto"/>
              <w:rPr>
                <w:rFonts w:ascii="Times New Roman" w:eastAsia="Times New Roman" w:hAnsi="Times New Roman" w:cs="Times New Roman"/>
                <w:sz w:val="2"/>
                <w:szCs w:val="24"/>
              </w:rPr>
            </w:pPr>
          </w:p>
        </w:tc>
        <w:tc>
          <w:tcPr>
            <w:tcW w:w="2033" w:type="dxa"/>
            <w:hideMark/>
          </w:tcPr>
          <w:p w:rsidR="005B20DD" w:rsidRPr="005B20DD" w:rsidRDefault="005B20DD" w:rsidP="005B20DD">
            <w:pPr>
              <w:spacing w:after="0" w:line="240" w:lineRule="auto"/>
              <w:rPr>
                <w:rFonts w:ascii="Times New Roman" w:eastAsia="Times New Roman" w:hAnsi="Times New Roman" w:cs="Times New Roman"/>
                <w:sz w:val="2"/>
                <w:szCs w:val="24"/>
              </w:rPr>
            </w:pPr>
          </w:p>
        </w:tc>
        <w:tc>
          <w:tcPr>
            <w:tcW w:w="2587" w:type="dxa"/>
            <w:hideMark/>
          </w:tcPr>
          <w:p w:rsidR="005B20DD" w:rsidRPr="005B20DD" w:rsidRDefault="005B20DD" w:rsidP="005B20DD">
            <w:pPr>
              <w:spacing w:after="0" w:line="240" w:lineRule="auto"/>
              <w:rPr>
                <w:rFonts w:ascii="Times New Roman" w:eastAsia="Times New Roman" w:hAnsi="Times New Roman" w:cs="Times New Roman"/>
                <w:sz w:val="2"/>
                <w:szCs w:val="24"/>
              </w:rPr>
            </w:pPr>
          </w:p>
        </w:tc>
      </w:tr>
      <w:tr w:rsidR="005B20DD" w:rsidRPr="005B20DD" w:rsidTr="005B20DD">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Вид вибрации</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Категория вибрации</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Направление действия</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Коррекция</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Нормативные эквивалентные</w:t>
            </w:r>
            <w:r w:rsidRPr="005B20DD">
              <w:rPr>
                <w:rFonts w:ascii="Times New Roman" w:eastAsia="Times New Roman" w:hAnsi="Times New Roman" w:cs="Times New Roman"/>
                <w:color w:val="2D2D2D"/>
                <w:sz w:val="21"/>
                <w:szCs w:val="21"/>
              </w:rPr>
              <w:br/>
              <w:t>корректированные значения и</w:t>
            </w:r>
            <w:r w:rsidRPr="005B20DD">
              <w:rPr>
                <w:rFonts w:ascii="Times New Roman" w:eastAsia="Times New Roman" w:hAnsi="Times New Roman" w:cs="Times New Roman"/>
                <w:color w:val="2D2D2D"/>
                <w:sz w:val="21"/>
                <w:szCs w:val="21"/>
              </w:rPr>
              <w:br/>
              <w:t xml:space="preserve">уровни </w:t>
            </w:r>
            <w:proofErr w:type="spellStart"/>
            <w:r w:rsidRPr="005B20DD">
              <w:rPr>
                <w:rFonts w:ascii="Times New Roman" w:eastAsia="Times New Roman" w:hAnsi="Times New Roman" w:cs="Times New Roman"/>
                <w:color w:val="2D2D2D"/>
                <w:sz w:val="21"/>
                <w:szCs w:val="21"/>
              </w:rPr>
              <w:t>виброускорения</w:t>
            </w:r>
            <w:proofErr w:type="spellEnd"/>
          </w:p>
        </w:tc>
      </w:tr>
      <w:tr w:rsidR="005B20DD" w:rsidRPr="005B20DD" w:rsidTr="005B20DD">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240" w:lineRule="auto"/>
              <w:rPr>
                <w:rFonts w:ascii="Times New Roman" w:eastAsia="Times New Roman" w:hAnsi="Times New Roman" w:cs="Times New Roman"/>
                <w:sz w:val="24"/>
                <w:szCs w:val="24"/>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240" w:lineRule="auto"/>
              <w:rPr>
                <w:rFonts w:ascii="Times New Roman" w:eastAsia="Times New Roman" w:hAnsi="Times New Roman" w:cs="Times New Roman"/>
                <w:sz w:val="24"/>
                <w:szCs w:val="24"/>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proofErr w:type="gramStart"/>
            <w:r w:rsidRPr="005B20DD">
              <w:rPr>
                <w:rFonts w:ascii="Times New Roman" w:eastAsia="Times New Roman" w:hAnsi="Times New Roman" w:cs="Times New Roman"/>
                <w:color w:val="2D2D2D"/>
                <w:sz w:val="21"/>
                <w:szCs w:val="21"/>
              </w:rPr>
              <w:t>м</w:t>
            </w:r>
            <w:proofErr w:type="gramEnd"/>
            <w:r w:rsidRPr="005B20DD">
              <w:rPr>
                <w:rFonts w:ascii="Times New Roman" w:eastAsia="Times New Roman" w:hAnsi="Times New Roman" w:cs="Times New Roman"/>
                <w:color w:val="2D2D2D"/>
                <w:sz w:val="21"/>
                <w:szCs w:val="21"/>
              </w:rPr>
              <w:t>/с</w:t>
            </w:r>
            <w:r w:rsidRPr="005B20DD">
              <w:rPr>
                <w:rFonts w:ascii="Times New Roman" w:eastAsia="Times New Roman" w:hAnsi="Times New Roman" w:cs="Times New Roman"/>
                <w:color w:val="2D2D2D"/>
                <w:sz w:val="21"/>
                <w:szCs w:val="21"/>
              </w:rPr>
              <w:pict>
                <v:shape id="_x0000_i1072" type="#_x0000_t75" alt="СанПиН 2.2.4.3359-16 " style="width:8.25pt;height:17.25pt"/>
              </w:pic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дБ</w:t>
            </w:r>
          </w:p>
        </w:tc>
      </w:tr>
      <w:tr w:rsidR="005B20DD" w:rsidRPr="005B20DD" w:rsidTr="005B20DD">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Локальная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proofErr w:type="spellStart"/>
            <w:proofErr w:type="gramStart"/>
            <w:r w:rsidRPr="005B20DD">
              <w:rPr>
                <w:rFonts w:ascii="Times New Roman" w:eastAsia="Times New Roman" w:hAnsi="Times New Roman" w:cs="Times New Roman"/>
                <w:color w:val="2D2D2D"/>
                <w:sz w:val="21"/>
                <w:szCs w:val="21"/>
              </w:rPr>
              <w:t>X</w:t>
            </w:r>
            <w:proofErr w:type="gramEnd"/>
            <w:r w:rsidRPr="005B20DD">
              <w:rPr>
                <w:rFonts w:ascii="Times New Roman" w:eastAsia="Times New Roman" w:hAnsi="Times New Roman" w:cs="Times New Roman"/>
                <w:color w:val="2D2D2D"/>
                <w:sz w:val="21"/>
                <w:szCs w:val="21"/>
              </w:rPr>
              <w:t>л</w:t>
            </w:r>
            <w:proofErr w:type="spellEnd"/>
            <w:r w:rsidRPr="005B20DD">
              <w:rPr>
                <w:rFonts w:ascii="Times New Roman" w:eastAsia="Times New Roman" w:hAnsi="Times New Roman" w:cs="Times New Roman"/>
                <w:color w:val="2D2D2D"/>
                <w:sz w:val="21"/>
                <w:szCs w:val="21"/>
              </w:rPr>
              <w:t xml:space="preserve">, </w:t>
            </w:r>
            <w:proofErr w:type="spellStart"/>
            <w:r w:rsidRPr="005B20DD">
              <w:rPr>
                <w:rFonts w:ascii="Times New Roman" w:eastAsia="Times New Roman" w:hAnsi="Times New Roman" w:cs="Times New Roman"/>
                <w:color w:val="2D2D2D"/>
                <w:sz w:val="21"/>
                <w:szCs w:val="21"/>
              </w:rPr>
              <w:t>Yл</w:t>
            </w:r>
            <w:proofErr w:type="spellEnd"/>
            <w:r w:rsidRPr="005B20DD">
              <w:rPr>
                <w:rFonts w:ascii="Times New Roman" w:eastAsia="Times New Roman" w:hAnsi="Times New Roman" w:cs="Times New Roman"/>
                <w:color w:val="2D2D2D"/>
                <w:sz w:val="21"/>
                <w:szCs w:val="21"/>
              </w:rPr>
              <w:t xml:space="preserve">, </w:t>
            </w:r>
            <w:proofErr w:type="spellStart"/>
            <w:r w:rsidRPr="005B20DD">
              <w:rPr>
                <w:rFonts w:ascii="Times New Roman" w:eastAsia="Times New Roman" w:hAnsi="Times New Roman" w:cs="Times New Roman"/>
                <w:color w:val="2D2D2D"/>
                <w:sz w:val="21"/>
                <w:szCs w:val="21"/>
              </w:rPr>
              <w:t>Zл</w:t>
            </w:r>
            <w:proofErr w:type="spellEnd"/>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proofErr w:type="spellStart"/>
            <w:r w:rsidRPr="005B20DD">
              <w:rPr>
                <w:rFonts w:ascii="Times New Roman" w:eastAsia="Times New Roman" w:hAnsi="Times New Roman" w:cs="Times New Roman"/>
                <w:color w:val="2D2D2D"/>
                <w:sz w:val="21"/>
                <w:szCs w:val="21"/>
              </w:rPr>
              <w:t>Wh</w:t>
            </w:r>
            <w:proofErr w:type="spellEnd"/>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2,0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126</w:t>
            </w:r>
          </w:p>
        </w:tc>
      </w:tr>
      <w:tr w:rsidR="005B20DD" w:rsidRPr="005B20DD" w:rsidTr="005B20DD">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Общая</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proofErr w:type="spellStart"/>
            <w:r w:rsidRPr="005B20DD">
              <w:rPr>
                <w:rFonts w:ascii="Times New Roman" w:eastAsia="Times New Roman" w:hAnsi="Times New Roman" w:cs="Times New Roman"/>
                <w:color w:val="2D2D2D"/>
                <w:sz w:val="21"/>
                <w:szCs w:val="21"/>
              </w:rPr>
              <w:t>Zo</w:t>
            </w:r>
            <w:proofErr w:type="spellEnd"/>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proofErr w:type="spellStart"/>
            <w:r w:rsidRPr="005B20DD">
              <w:rPr>
                <w:rFonts w:ascii="Times New Roman" w:eastAsia="Times New Roman" w:hAnsi="Times New Roman" w:cs="Times New Roman"/>
                <w:color w:val="2D2D2D"/>
                <w:sz w:val="21"/>
                <w:szCs w:val="21"/>
              </w:rPr>
              <w:t>Wk</w:t>
            </w:r>
            <w:proofErr w:type="spellEnd"/>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0,56</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115</w:t>
            </w:r>
          </w:p>
        </w:tc>
      </w:tr>
      <w:tr w:rsidR="005B20DD" w:rsidRPr="005B20DD" w:rsidTr="005B20DD">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5B20DD" w:rsidRPr="005B20DD" w:rsidRDefault="005B20DD" w:rsidP="005B20DD">
            <w:pPr>
              <w:spacing w:after="0" w:line="240" w:lineRule="auto"/>
              <w:rPr>
                <w:rFonts w:ascii="Times New Roman" w:eastAsia="Times New Roman" w:hAnsi="Times New Roman" w:cs="Times New Roman"/>
                <w:sz w:val="24"/>
                <w:szCs w:val="24"/>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proofErr w:type="spellStart"/>
            <w:r w:rsidRPr="005B20DD">
              <w:rPr>
                <w:rFonts w:ascii="Times New Roman" w:eastAsia="Times New Roman" w:hAnsi="Times New Roman" w:cs="Times New Roman"/>
                <w:color w:val="2D2D2D"/>
                <w:sz w:val="21"/>
                <w:szCs w:val="21"/>
              </w:rPr>
              <w:t>Xo</w:t>
            </w:r>
            <w:proofErr w:type="spellEnd"/>
            <w:r w:rsidRPr="005B20DD">
              <w:rPr>
                <w:rFonts w:ascii="Times New Roman" w:eastAsia="Times New Roman" w:hAnsi="Times New Roman" w:cs="Times New Roman"/>
                <w:color w:val="2D2D2D"/>
                <w:sz w:val="21"/>
                <w:szCs w:val="21"/>
              </w:rPr>
              <w:t xml:space="preserve">, </w:t>
            </w:r>
            <w:proofErr w:type="spellStart"/>
            <w:r w:rsidRPr="005B20DD">
              <w:rPr>
                <w:rFonts w:ascii="Times New Roman" w:eastAsia="Times New Roman" w:hAnsi="Times New Roman" w:cs="Times New Roman"/>
                <w:color w:val="2D2D2D"/>
                <w:sz w:val="21"/>
                <w:szCs w:val="21"/>
              </w:rPr>
              <w:t>Yo</w:t>
            </w:r>
            <w:proofErr w:type="spellEnd"/>
            <w:r w:rsidRPr="005B20DD">
              <w:rPr>
                <w:rFonts w:ascii="Times New Roman" w:eastAsia="Times New Roman" w:hAnsi="Times New Roman" w:cs="Times New Roman"/>
                <w:color w:val="2D2D2D"/>
                <w:sz w:val="21"/>
                <w:szCs w:val="21"/>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proofErr w:type="spellStart"/>
            <w:r w:rsidRPr="005B20DD">
              <w:rPr>
                <w:rFonts w:ascii="Times New Roman" w:eastAsia="Times New Roman" w:hAnsi="Times New Roman" w:cs="Times New Roman"/>
                <w:color w:val="2D2D2D"/>
                <w:sz w:val="21"/>
                <w:szCs w:val="21"/>
              </w:rPr>
              <w:t>Wd</w:t>
            </w:r>
            <w:proofErr w:type="spellEnd"/>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0,40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112</w:t>
            </w:r>
          </w:p>
        </w:tc>
      </w:tr>
      <w:tr w:rsidR="005B20DD" w:rsidRPr="005B20DD" w:rsidTr="005B20DD">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5B20DD" w:rsidRPr="005B20DD" w:rsidRDefault="005B20DD" w:rsidP="005B20DD">
            <w:pPr>
              <w:spacing w:after="0" w:line="240" w:lineRule="auto"/>
              <w:rPr>
                <w:rFonts w:ascii="Times New Roman" w:eastAsia="Times New Roman" w:hAnsi="Times New Roman" w:cs="Times New Roman"/>
                <w:sz w:val="24"/>
                <w:szCs w:val="24"/>
              </w:rPr>
            </w:pP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proofErr w:type="spellStart"/>
            <w:r w:rsidRPr="005B20DD">
              <w:rPr>
                <w:rFonts w:ascii="Times New Roman" w:eastAsia="Times New Roman" w:hAnsi="Times New Roman" w:cs="Times New Roman"/>
                <w:color w:val="2D2D2D"/>
                <w:sz w:val="21"/>
                <w:szCs w:val="21"/>
              </w:rPr>
              <w:t>Zo</w:t>
            </w:r>
            <w:proofErr w:type="spellEnd"/>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proofErr w:type="spellStart"/>
            <w:r w:rsidRPr="005B20DD">
              <w:rPr>
                <w:rFonts w:ascii="Times New Roman" w:eastAsia="Times New Roman" w:hAnsi="Times New Roman" w:cs="Times New Roman"/>
                <w:color w:val="2D2D2D"/>
                <w:sz w:val="21"/>
                <w:szCs w:val="21"/>
              </w:rPr>
              <w:t>Wk</w:t>
            </w:r>
            <w:proofErr w:type="spellEnd"/>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0,28</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109</w:t>
            </w:r>
          </w:p>
        </w:tc>
      </w:tr>
      <w:tr w:rsidR="005B20DD" w:rsidRPr="005B20DD" w:rsidTr="005B20DD">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5B20DD" w:rsidRPr="005B20DD" w:rsidRDefault="005B20DD" w:rsidP="005B20DD">
            <w:pPr>
              <w:spacing w:after="0" w:line="240" w:lineRule="auto"/>
              <w:rPr>
                <w:rFonts w:ascii="Times New Roman" w:eastAsia="Times New Roman" w:hAnsi="Times New Roman" w:cs="Times New Roman"/>
                <w:sz w:val="24"/>
                <w:szCs w:val="24"/>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proofErr w:type="spellStart"/>
            <w:r w:rsidRPr="005B20DD">
              <w:rPr>
                <w:rFonts w:ascii="Times New Roman" w:eastAsia="Times New Roman" w:hAnsi="Times New Roman" w:cs="Times New Roman"/>
                <w:color w:val="2D2D2D"/>
                <w:sz w:val="21"/>
                <w:szCs w:val="21"/>
              </w:rPr>
              <w:t>Х</w:t>
            </w:r>
            <w:proofErr w:type="gramStart"/>
            <w:r w:rsidRPr="005B20DD">
              <w:rPr>
                <w:rFonts w:ascii="Times New Roman" w:eastAsia="Times New Roman" w:hAnsi="Times New Roman" w:cs="Times New Roman"/>
                <w:color w:val="2D2D2D"/>
                <w:sz w:val="21"/>
                <w:szCs w:val="21"/>
              </w:rPr>
              <w:t>o</w:t>
            </w:r>
            <w:proofErr w:type="spellEnd"/>
            <w:proofErr w:type="gramEnd"/>
            <w:r w:rsidRPr="005B20DD">
              <w:rPr>
                <w:rFonts w:ascii="Times New Roman" w:eastAsia="Times New Roman" w:hAnsi="Times New Roman" w:cs="Times New Roman"/>
                <w:color w:val="2D2D2D"/>
                <w:sz w:val="21"/>
                <w:szCs w:val="21"/>
              </w:rPr>
              <w:t xml:space="preserve">, </w:t>
            </w:r>
            <w:proofErr w:type="spellStart"/>
            <w:r w:rsidRPr="005B20DD">
              <w:rPr>
                <w:rFonts w:ascii="Times New Roman" w:eastAsia="Times New Roman" w:hAnsi="Times New Roman" w:cs="Times New Roman"/>
                <w:color w:val="2D2D2D"/>
                <w:sz w:val="21"/>
                <w:szCs w:val="21"/>
              </w:rPr>
              <w:t>Yo</w:t>
            </w:r>
            <w:proofErr w:type="spellEnd"/>
            <w:r w:rsidRPr="005B20DD">
              <w:rPr>
                <w:rFonts w:ascii="Times New Roman" w:eastAsia="Times New Roman" w:hAnsi="Times New Roman" w:cs="Times New Roman"/>
                <w:color w:val="2D2D2D"/>
                <w:sz w:val="21"/>
                <w:szCs w:val="21"/>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proofErr w:type="spellStart"/>
            <w:r w:rsidRPr="005B20DD">
              <w:rPr>
                <w:rFonts w:ascii="Times New Roman" w:eastAsia="Times New Roman" w:hAnsi="Times New Roman" w:cs="Times New Roman"/>
                <w:color w:val="2D2D2D"/>
                <w:sz w:val="21"/>
                <w:szCs w:val="21"/>
              </w:rPr>
              <w:t>Wd</w:t>
            </w:r>
            <w:proofErr w:type="spellEnd"/>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0,2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106</w:t>
            </w:r>
          </w:p>
        </w:tc>
      </w:tr>
      <w:tr w:rsidR="005B20DD" w:rsidRPr="005B20DD" w:rsidTr="005B20DD">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5B20DD" w:rsidRPr="005B20DD" w:rsidRDefault="005B20DD" w:rsidP="005B20DD">
            <w:pPr>
              <w:spacing w:after="0" w:line="240" w:lineRule="auto"/>
              <w:rPr>
                <w:rFonts w:ascii="Times New Roman" w:eastAsia="Times New Roman" w:hAnsi="Times New Roman" w:cs="Times New Roman"/>
                <w:sz w:val="24"/>
                <w:szCs w:val="24"/>
              </w:rPr>
            </w:pP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3а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proofErr w:type="spellStart"/>
            <w:r w:rsidRPr="005B20DD">
              <w:rPr>
                <w:rFonts w:ascii="Times New Roman" w:eastAsia="Times New Roman" w:hAnsi="Times New Roman" w:cs="Times New Roman"/>
                <w:color w:val="2D2D2D"/>
                <w:sz w:val="21"/>
                <w:szCs w:val="21"/>
              </w:rPr>
              <w:t>Zo</w:t>
            </w:r>
            <w:proofErr w:type="spellEnd"/>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proofErr w:type="spellStart"/>
            <w:r w:rsidRPr="005B20DD">
              <w:rPr>
                <w:rFonts w:ascii="Times New Roman" w:eastAsia="Times New Roman" w:hAnsi="Times New Roman" w:cs="Times New Roman"/>
                <w:color w:val="2D2D2D"/>
                <w:sz w:val="21"/>
                <w:szCs w:val="21"/>
              </w:rPr>
              <w:t>Wk</w:t>
            </w:r>
            <w:proofErr w:type="spellEnd"/>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0,1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100</w:t>
            </w:r>
          </w:p>
        </w:tc>
      </w:tr>
      <w:tr w:rsidR="005B20DD" w:rsidRPr="005B20DD" w:rsidTr="005B20DD">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5B20DD" w:rsidRPr="005B20DD" w:rsidRDefault="005B20DD" w:rsidP="005B20DD">
            <w:pPr>
              <w:spacing w:after="0" w:line="240" w:lineRule="auto"/>
              <w:rPr>
                <w:rFonts w:ascii="Times New Roman" w:eastAsia="Times New Roman" w:hAnsi="Times New Roman" w:cs="Times New Roman"/>
                <w:sz w:val="24"/>
                <w:szCs w:val="24"/>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proofErr w:type="spellStart"/>
            <w:r w:rsidRPr="005B20DD">
              <w:rPr>
                <w:rFonts w:ascii="Times New Roman" w:eastAsia="Times New Roman" w:hAnsi="Times New Roman" w:cs="Times New Roman"/>
                <w:color w:val="2D2D2D"/>
                <w:sz w:val="21"/>
                <w:szCs w:val="21"/>
              </w:rPr>
              <w:t>Х</w:t>
            </w:r>
            <w:proofErr w:type="gramStart"/>
            <w:r w:rsidRPr="005B20DD">
              <w:rPr>
                <w:rFonts w:ascii="Times New Roman" w:eastAsia="Times New Roman" w:hAnsi="Times New Roman" w:cs="Times New Roman"/>
                <w:color w:val="2D2D2D"/>
                <w:sz w:val="21"/>
                <w:szCs w:val="21"/>
              </w:rPr>
              <w:t>o</w:t>
            </w:r>
            <w:proofErr w:type="spellEnd"/>
            <w:proofErr w:type="gramEnd"/>
            <w:r w:rsidRPr="005B20DD">
              <w:rPr>
                <w:rFonts w:ascii="Times New Roman" w:eastAsia="Times New Roman" w:hAnsi="Times New Roman" w:cs="Times New Roman"/>
                <w:color w:val="2D2D2D"/>
                <w:sz w:val="21"/>
                <w:szCs w:val="21"/>
              </w:rPr>
              <w:t xml:space="preserve">, </w:t>
            </w:r>
            <w:proofErr w:type="spellStart"/>
            <w:r w:rsidRPr="005B20DD">
              <w:rPr>
                <w:rFonts w:ascii="Times New Roman" w:eastAsia="Times New Roman" w:hAnsi="Times New Roman" w:cs="Times New Roman"/>
                <w:color w:val="2D2D2D"/>
                <w:sz w:val="21"/>
                <w:szCs w:val="21"/>
              </w:rPr>
              <w:t>Yo</w:t>
            </w:r>
            <w:proofErr w:type="spellEnd"/>
            <w:r w:rsidRPr="005B20DD">
              <w:rPr>
                <w:rFonts w:ascii="Times New Roman" w:eastAsia="Times New Roman" w:hAnsi="Times New Roman" w:cs="Times New Roman"/>
                <w:color w:val="2D2D2D"/>
                <w:sz w:val="21"/>
                <w:szCs w:val="21"/>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proofErr w:type="spellStart"/>
            <w:r w:rsidRPr="005B20DD">
              <w:rPr>
                <w:rFonts w:ascii="Times New Roman" w:eastAsia="Times New Roman" w:hAnsi="Times New Roman" w:cs="Times New Roman"/>
                <w:color w:val="2D2D2D"/>
                <w:sz w:val="21"/>
                <w:szCs w:val="21"/>
              </w:rPr>
              <w:t>Wd</w:t>
            </w:r>
            <w:proofErr w:type="spellEnd"/>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0,071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97</w:t>
            </w:r>
          </w:p>
        </w:tc>
      </w:tr>
      <w:tr w:rsidR="005B20DD" w:rsidRPr="005B20DD" w:rsidTr="005B20DD">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5B20DD" w:rsidRPr="005B20DD" w:rsidRDefault="005B20DD" w:rsidP="005B20DD">
            <w:pPr>
              <w:spacing w:after="0" w:line="240" w:lineRule="auto"/>
              <w:rPr>
                <w:rFonts w:ascii="Times New Roman" w:eastAsia="Times New Roman" w:hAnsi="Times New Roman" w:cs="Times New Roman"/>
                <w:sz w:val="24"/>
                <w:szCs w:val="24"/>
              </w:rPr>
            </w:pP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3б</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proofErr w:type="spellStart"/>
            <w:r w:rsidRPr="005B20DD">
              <w:rPr>
                <w:rFonts w:ascii="Times New Roman" w:eastAsia="Times New Roman" w:hAnsi="Times New Roman" w:cs="Times New Roman"/>
                <w:color w:val="2D2D2D"/>
                <w:sz w:val="21"/>
                <w:szCs w:val="21"/>
              </w:rPr>
              <w:t>Zo</w:t>
            </w:r>
            <w:proofErr w:type="spellEnd"/>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proofErr w:type="spellStart"/>
            <w:r w:rsidRPr="005B20DD">
              <w:rPr>
                <w:rFonts w:ascii="Times New Roman" w:eastAsia="Times New Roman" w:hAnsi="Times New Roman" w:cs="Times New Roman"/>
                <w:color w:val="2D2D2D"/>
                <w:sz w:val="21"/>
                <w:szCs w:val="21"/>
              </w:rPr>
              <w:t>Wk</w:t>
            </w:r>
            <w:proofErr w:type="spellEnd"/>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0,04</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92</w:t>
            </w:r>
          </w:p>
        </w:tc>
      </w:tr>
      <w:tr w:rsidR="005B20DD" w:rsidRPr="005B20DD" w:rsidTr="005B20DD">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5B20DD" w:rsidRPr="005B20DD" w:rsidRDefault="005B20DD" w:rsidP="005B20DD">
            <w:pPr>
              <w:spacing w:after="0" w:line="240" w:lineRule="auto"/>
              <w:rPr>
                <w:rFonts w:ascii="Times New Roman" w:eastAsia="Times New Roman" w:hAnsi="Times New Roman" w:cs="Times New Roman"/>
                <w:sz w:val="24"/>
                <w:szCs w:val="24"/>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proofErr w:type="spellStart"/>
            <w:r w:rsidRPr="005B20DD">
              <w:rPr>
                <w:rFonts w:ascii="Times New Roman" w:eastAsia="Times New Roman" w:hAnsi="Times New Roman" w:cs="Times New Roman"/>
                <w:color w:val="2D2D2D"/>
                <w:sz w:val="21"/>
                <w:szCs w:val="21"/>
              </w:rPr>
              <w:t>Xo,Yo</w:t>
            </w:r>
            <w:proofErr w:type="spellEnd"/>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proofErr w:type="spellStart"/>
            <w:r w:rsidRPr="005B20DD">
              <w:rPr>
                <w:rFonts w:ascii="Times New Roman" w:eastAsia="Times New Roman" w:hAnsi="Times New Roman" w:cs="Times New Roman"/>
                <w:color w:val="2D2D2D"/>
                <w:sz w:val="21"/>
                <w:szCs w:val="21"/>
              </w:rPr>
              <w:t>Wd</w:t>
            </w:r>
            <w:proofErr w:type="spellEnd"/>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0,028</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89</w:t>
            </w:r>
          </w:p>
        </w:tc>
      </w:tr>
      <w:tr w:rsidR="005B20DD" w:rsidRPr="005B20DD" w:rsidTr="005B20DD">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5B20DD" w:rsidRPr="005B20DD" w:rsidRDefault="005B20DD" w:rsidP="005B20DD">
            <w:pPr>
              <w:spacing w:after="0" w:line="240" w:lineRule="auto"/>
              <w:rPr>
                <w:rFonts w:ascii="Times New Roman" w:eastAsia="Times New Roman" w:hAnsi="Times New Roman" w:cs="Times New Roman"/>
                <w:sz w:val="24"/>
                <w:szCs w:val="24"/>
              </w:rPr>
            </w:pP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3в</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proofErr w:type="spellStart"/>
            <w:r w:rsidRPr="005B20DD">
              <w:rPr>
                <w:rFonts w:ascii="Times New Roman" w:eastAsia="Times New Roman" w:hAnsi="Times New Roman" w:cs="Times New Roman"/>
                <w:color w:val="2D2D2D"/>
                <w:sz w:val="21"/>
                <w:szCs w:val="21"/>
              </w:rPr>
              <w:t>Zo</w:t>
            </w:r>
            <w:proofErr w:type="spellEnd"/>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proofErr w:type="spellStart"/>
            <w:r w:rsidRPr="005B20DD">
              <w:rPr>
                <w:rFonts w:ascii="Times New Roman" w:eastAsia="Times New Roman" w:hAnsi="Times New Roman" w:cs="Times New Roman"/>
                <w:color w:val="2D2D2D"/>
                <w:sz w:val="21"/>
                <w:szCs w:val="21"/>
              </w:rPr>
              <w:t>Wk</w:t>
            </w:r>
            <w:proofErr w:type="spellEnd"/>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0,014</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83</w:t>
            </w:r>
          </w:p>
        </w:tc>
      </w:tr>
      <w:tr w:rsidR="005B20DD" w:rsidRPr="005B20DD" w:rsidTr="005B20DD">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240" w:lineRule="auto"/>
              <w:rPr>
                <w:rFonts w:ascii="Times New Roman" w:eastAsia="Times New Roman" w:hAnsi="Times New Roman" w:cs="Times New Roman"/>
                <w:sz w:val="24"/>
                <w:szCs w:val="24"/>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proofErr w:type="spellStart"/>
            <w:r w:rsidRPr="005B20DD">
              <w:rPr>
                <w:rFonts w:ascii="Times New Roman" w:eastAsia="Times New Roman" w:hAnsi="Times New Roman" w:cs="Times New Roman"/>
                <w:color w:val="2D2D2D"/>
                <w:sz w:val="21"/>
                <w:szCs w:val="21"/>
              </w:rPr>
              <w:t>Xo,Yo</w:t>
            </w:r>
            <w:proofErr w:type="spellEnd"/>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proofErr w:type="spellStart"/>
            <w:r w:rsidRPr="005B20DD">
              <w:rPr>
                <w:rFonts w:ascii="Times New Roman" w:eastAsia="Times New Roman" w:hAnsi="Times New Roman" w:cs="Times New Roman"/>
                <w:color w:val="2D2D2D"/>
                <w:sz w:val="21"/>
                <w:szCs w:val="21"/>
              </w:rPr>
              <w:t>Wd</w:t>
            </w:r>
            <w:proofErr w:type="spellEnd"/>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0,0099</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80</w:t>
            </w:r>
          </w:p>
        </w:tc>
      </w:tr>
      <w:tr w:rsidR="005B20DD" w:rsidRPr="005B20DD" w:rsidTr="005B20DD">
        <w:tc>
          <w:tcPr>
            <w:tcW w:w="1145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Примечание.</w:t>
            </w:r>
            <w:r w:rsidRPr="005B20DD">
              <w:rPr>
                <w:rFonts w:ascii="Times New Roman" w:eastAsia="Times New Roman" w:hAnsi="Times New Roman" w:cs="Times New Roman"/>
                <w:color w:val="2D2D2D"/>
                <w:sz w:val="21"/>
                <w:szCs w:val="21"/>
              </w:rPr>
              <w:br/>
            </w:r>
            <w:r w:rsidRPr="005B20DD">
              <w:rPr>
                <w:rFonts w:ascii="Times New Roman" w:eastAsia="Times New Roman" w:hAnsi="Times New Roman" w:cs="Times New Roman"/>
                <w:color w:val="2D2D2D"/>
                <w:sz w:val="21"/>
                <w:szCs w:val="21"/>
              </w:rPr>
              <w:br/>
            </w:r>
            <w:proofErr w:type="spellStart"/>
            <w:r w:rsidRPr="005B20DD">
              <w:rPr>
                <w:rFonts w:ascii="Times New Roman" w:eastAsia="Times New Roman" w:hAnsi="Times New Roman" w:cs="Times New Roman"/>
                <w:color w:val="2D2D2D"/>
                <w:sz w:val="21"/>
                <w:szCs w:val="21"/>
              </w:rPr>
              <w:t>Wh</w:t>
            </w:r>
            <w:proofErr w:type="spellEnd"/>
            <w:r w:rsidRPr="005B20DD">
              <w:rPr>
                <w:rFonts w:ascii="Times New Roman" w:eastAsia="Times New Roman" w:hAnsi="Times New Roman" w:cs="Times New Roman"/>
                <w:color w:val="2D2D2D"/>
                <w:sz w:val="21"/>
                <w:szCs w:val="21"/>
              </w:rPr>
              <w:t>, - фильтр частотной коррекции по </w:t>
            </w:r>
            <w:hyperlink r:id="rId33" w:history="1">
              <w:r w:rsidRPr="005B20DD">
                <w:rPr>
                  <w:rFonts w:ascii="Times New Roman" w:eastAsia="Times New Roman" w:hAnsi="Times New Roman" w:cs="Times New Roman"/>
                  <w:color w:val="00466E"/>
                  <w:sz w:val="21"/>
                  <w:u w:val="single"/>
                </w:rPr>
                <w:t>ГОСТ 31192.1-2004</w:t>
              </w:r>
            </w:hyperlink>
            <w:r w:rsidRPr="005B20DD">
              <w:rPr>
                <w:rFonts w:ascii="Times New Roman" w:eastAsia="Times New Roman" w:hAnsi="Times New Roman" w:cs="Times New Roman"/>
                <w:color w:val="2D2D2D"/>
                <w:sz w:val="21"/>
                <w:szCs w:val="21"/>
              </w:rPr>
              <w:t>.</w:t>
            </w:r>
            <w:r w:rsidRPr="005B20DD">
              <w:rPr>
                <w:rFonts w:ascii="Times New Roman" w:eastAsia="Times New Roman" w:hAnsi="Times New Roman" w:cs="Times New Roman"/>
                <w:color w:val="2D2D2D"/>
                <w:sz w:val="21"/>
                <w:szCs w:val="21"/>
              </w:rPr>
              <w:br/>
            </w:r>
            <w:r w:rsidRPr="005B20DD">
              <w:rPr>
                <w:rFonts w:ascii="Times New Roman" w:eastAsia="Times New Roman" w:hAnsi="Times New Roman" w:cs="Times New Roman"/>
                <w:color w:val="2D2D2D"/>
                <w:sz w:val="21"/>
                <w:szCs w:val="21"/>
              </w:rPr>
              <w:br/>
            </w:r>
            <w:proofErr w:type="spellStart"/>
            <w:r w:rsidRPr="005B20DD">
              <w:rPr>
                <w:rFonts w:ascii="Times New Roman" w:eastAsia="Times New Roman" w:hAnsi="Times New Roman" w:cs="Times New Roman"/>
                <w:color w:val="2D2D2D"/>
                <w:sz w:val="21"/>
                <w:szCs w:val="21"/>
              </w:rPr>
              <w:t>Wd</w:t>
            </w:r>
            <w:proofErr w:type="spellEnd"/>
            <w:r w:rsidRPr="005B20DD">
              <w:rPr>
                <w:rFonts w:ascii="Times New Roman" w:eastAsia="Times New Roman" w:hAnsi="Times New Roman" w:cs="Times New Roman"/>
                <w:color w:val="2D2D2D"/>
                <w:sz w:val="21"/>
                <w:szCs w:val="21"/>
              </w:rPr>
              <w:t xml:space="preserve">, </w:t>
            </w:r>
            <w:proofErr w:type="spellStart"/>
            <w:r w:rsidRPr="005B20DD">
              <w:rPr>
                <w:rFonts w:ascii="Times New Roman" w:eastAsia="Times New Roman" w:hAnsi="Times New Roman" w:cs="Times New Roman"/>
                <w:color w:val="2D2D2D"/>
                <w:sz w:val="21"/>
                <w:szCs w:val="21"/>
              </w:rPr>
              <w:t>Wk</w:t>
            </w:r>
            <w:proofErr w:type="spellEnd"/>
            <w:r w:rsidRPr="005B20DD">
              <w:rPr>
                <w:rFonts w:ascii="Times New Roman" w:eastAsia="Times New Roman" w:hAnsi="Times New Roman" w:cs="Times New Roman"/>
                <w:color w:val="2D2D2D"/>
                <w:sz w:val="21"/>
                <w:szCs w:val="21"/>
              </w:rPr>
              <w:t>- фильтры частотной коррекции по </w:t>
            </w:r>
            <w:hyperlink r:id="rId34" w:history="1">
              <w:r w:rsidRPr="005B20DD">
                <w:rPr>
                  <w:rFonts w:ascii="Times New Roman" w:eastAsia="Times New Roman" w:hAnsi="Times New Roman" w:cs="Times New Roman"/>
                  <w:color w:val="00466E"/>
                  <w:sz w:val="21"/>
                  <w:u w:val="single"/>
                </w:rPr>
                <w:t>ГОСТ 31191.1-2004</w:t>
              </w:r>
            </w:hyperlink>
            <w:r w:rsidRPr="005B20DD">
              <w:rPr>
                <w:rFonts w:ascii="Times New Roman" w:eastAsia="Times New Roman" w:hAnsi="Times New Roman" w:cs="Times New Roman"/>
                <w:color w:val="2D2D2D"/>
                <w:sz w:val="21"/>
                <w:szCs w:val="21"/>
              </w:rPr>
              <w:t>.</w:t>
            </w:r>
            <w:r w:rsidRPr="005B20DD">
              <w:rPr>
                <w:rFonts w:ascii="Times New Roman" w:eastAsia="Times New Roman" w:hAnsi="Times New Roman" w:cs="Times New Roman"/>
                <w:color w:val="2D2D2D"/>
                <w:sz w:val="21"/>
                <w:szCs w:val="21"/>
              </w:rPr>
              <w:br/>
            </w:r>
            <w:r w:rsidRPr="005B20DD">
              <w:rPr>
                <w:rFonts w:ascii="Times New Roman" w:eastAsia="Times New Roman" w:hAnsi="Times New Roman" w:cs="Times New Roman"/>
                <w:color w:val="2D2D2D"/>
                <w:sz w:val="21"/>
                <w:szCs w:val="21"/>
              </w:rPr>
              <w:br/>
            </w:r>
            <w:proofErr w:type="spellStart"/>
            <w:r w:rsidRPr="005B20DD">
              <w:rPr>
                <w:rFonts w:ascii="Times New Roman" w:eastAsia="Times New Roman" w:hAnsi="Times New Roman" w:cs="Times New Roman"/>
                <w:color w:val="2D2D2D"/>
                <w:sz w:val="21"/>
                <w:szCs w:val="21"/>
              </w:rPr>
              <w:t>Wm</w:t>
            </w:r>
            <w:proofErr w:type="spellEnd"/>
            <w:r w:rsidRPr="005B20DD">
              <w:rPr>
                <w:rFonts w:ascii="Times New Roman" w:eastAsia="Times New Roman" w:hAnsi="Times New Roman" w:cs="Times New Roman"/>
                <w:color w:val="2D2D2D"/>
                <w:sz w:val="21"/>
                <w:szCs w:val="21"/>
              </w:rPr>
              <w:t xml:space="preserve"> - фильтр частотной коррекции по </w:t>
            </w:r>
            <w:hyperlink r:id="rId35" w:history="1">
              <w:r w:rsidRPr="005B20DD">
                <w:rPr>
                  <w:rFonts w:ascii="Times New Roman" w:eastAsia="Times New Roman" w:hAnsi="Times New Roman" w:cs="Times New Roman"/>
                  <w:color w:val="00466E"/>
                  <w:sz w:val="21"/>
                  <w:u w:val="single"/>
                </w:rPr>
                <w:t>ГОСТ 31191.2-2004</w:t>
              </w:r>
            </w:hyperlink>
            <w:r w:rsidRPr="005B20DD">
              <w:rPr>
                <w:rFonts w:ascii="Times New Roman" w:eastAsia="Times New Roman" w:hAnsi="Times New Roman" w:cs="Times New Roman"/>
                <w:color w:val="2D2D2D"/>
                <w:sz w:val="21"/>
                <w:szCs w:val="21"/>
              </w:rPr>
              <w:t>.</w:t>
            </w:r>
            <w:r w:rsidRPr="005B20DD">
              <w:rPr>
                <w:rFonts w:ascii="Times New Roman" w:eastAsia="Times New Roman" w:hAnsi="Times New Roman" w:cs="Times New Roman"/>
                <w:color w:val="2D2D2D"/>
                <w:sz w:val="21"/>
                <w:szCs w:val="21"/>
              </w:rPr>
              <w:br/>
            </w:r>
          </w:p>
        </w:tc>
      </w:tr>
    </w:tbl>
    <w:p w:rsidR="005B20DD" w:rsidRPr="005B20DD" w:rsidRDefault="005B20DD" w:rsidP="005B20DD">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5B20DD">
        <w:rPr>
          <w:rFonts w:ascii="Arial" w:eastAsia="Times New Roman" w:hAnsi="Arial" w:cs="Arial"/>
          <w:color w:val="242424"/>
          <w:spacing w:val="2"/>
          <w:sz w:val="23"/>
          <w:szCs w:val="23"/>
        </w:rPr>
        <w:t>4.3. Требования к организации контроля и методам измерения параметров</w:t>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4.3.1. Измерения уровней вибрации проводятся в соответствии с утвержденными и аттестованными в установленном порядке методиками.</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4.3.2. Измерения вибрации должны выполняться виброметрами, удовлетворяющими требованиям межгосударственного стандарта</w:t>
      </w:r>
      <w:r w:rsidRPr="005B20DD">
        <w:rPr>
          <w:rFonts w:ascii="Arial" w:eastAsia="Times New Roman" w:hAnsi="Arial" w:cs="Arial"/>
          <w:color w:val="2D2D2D"/>
          <w:spacing w:val="2"/>
          <w:sz w:val="21"/>
          <w:szCs w:val="21"/>
        </w:rPr>
        <w:pict>
          <v:shape id="_x0000_i1073" type="#_x0000_t75" alt="СанПиН 2.2.4.3359-16 " style="width:11.25pt;height:17.25pt"/>
        </w:pict>
      </w:r>
      <w:r w:rsidRPr="005B20DD">
        <w:rPr>
          <w:rFonts w:ascii="Arial" w:eastAsia="Times New Roman" w:hAnsi="Arial" w:cs="Arial"/>
          <w:color w:val="2D2D2D"/>
          <w:spacing w:val="2"/>
          <w:sz w:val="21"/>
          <w:szCs w:val="21"/>
        </w:rPr>
        <w:t xml:space="preserve">, и оснащенными октавными и </w:t>
      </w:r>
      <w:proofErr w:type="spellStart"/>
      <w:r w:rsidRPr="005B20DD">
        <w:rPr>
          <w:rFonts w:ascii="Arial" w:eastAsia="Times New Roman" w:hAnsi="Arial" w:cs="Arial"/>
          <w:color w:val="2D2D2D"/>
          <w:spacing w:val="2"/>
          <w:sz w:val="21"/>
          <w:szCs w:val="21"/>
        </w:rPr>
        <w:t>третьоктавными</w:t>
      </w:r>
      <w:proofErr w:type="spellEnd"/>
      <w:r w:rsidRPr="005B20DD">
        <w:rPr>
          <w:rFonts w:ascii="Arial" w:eastAsia="Times New Roman" w:hAnsi="Arial" w:cs="Arial"/>
          <w:color w:val="2D2D2D"/>
          <w:spacing w:val="2"/>
          <w:sz w:val="21"/>
          <w:szCs w:val="21"/>
        </w:rPr>
        <w:t xml:space="preserve"> фильтрами класса 1 по национальному стандарту Российской Федерации</w:t>
      </w:r>
      <w:r w:rsidRPr="005B20DD">
        <w:rPr>
          <w:rFonts w:ascii="Arial" w:eastAsia="Times New Roman" w:hAnsi="Arial" w:cs="Arial"/>
          <w:color w:val="2D2D2D"/>
          <w:spacing w:val="2"/>
          <w:sz w:val="21"/>
          <w:szCs w:val="21"/>
        </w:rPr>
        <w:pict>
          <v:shape id="_x0000_i1074" type="#_x0000_t75" alt="СанПиН 2.2.4.3359-16 " style="width:12pt;height:17.25pt"/>
        </w:pict>
      </w:r>
      <w:r w:rsidRPr="005B20DD">
        <w:rPr>
          <w:rFonts w:ascii="Arial" w:eastAsia="Times New Roman" w:hAnsi="Arial" w:cs="Arial"/>
          <w:color w:val="2D2D2D"/>
          <w:spacing w:val="2"/>
          <w:sz w:val="21"/>
          <w:szCs w:val="21"/>
        </w:rPr>
        <w:lastRenderedPageBreak/>
        <w:t>.</w:t>
      </w:r>
      <w:r w:rsidRPr="005B20DD">
        <w:rPr>
          <w:rFonts w:ascii="Arial" w:eastAsia="Times New Roman" w:hAnsi="Arial" w:cs="Arial"/>
          <w:color w:val="2D2D2D"/>
          <w:spacing w:val="2"/>
          <w:sz w:val="21"/>
          <w:szCs w:val="21"/>
        </w:rPr>
        <w:br/>
        <w:t>________________</w:t>
      </w:r>
      <w:r w:rsidRPr="005B20DD">
        <w:rPr>
          <w:rFonts w:ascii="Arial" w:eastAsia="Times New Roman" w:hAnsi="Arial" w:cs="Arial"/>
          <w:color w:val="2D2D2D"/>
          <w:spacing w:val="2"/>
          <w:sz w:val="21"/>
          <w:szCs w:val="21"/>
        </w:rPr>
        <w:br/>
      </w:r>
      <w:r w:rsidRPr="005B20DD">
        <w:rPr>
          <w:rFonts w:ascii="Arial" w:eastAsia="Times New Roman" w:hAnsi="Arial" w:cs="Arial"/>
          <w:color w:val="2D2D2D"/>
          <w:spacing w:val="2"/>
          <w:sz w:val="21"/>
          <w:szCs w:val="21"/>
        </w:rPr>
        <w:pict>
          <v:shape id="_x0000_i1075" type="#_x0000_t75" alt="СанПиН 2.2.4.3359-16 " style="width:11.25pt;height:17.25pt"/>
        </w:pict>
      </w:r>
      <w:r w:rsidRPr="005B20DD">
        <w:rPr>
          <w:rFonts w:ascii="Arial" w:eastAsia="Times New Roman" w:hAnsi="Arial" w:cs="Arial"/>
          <w:color w:val="2D2D2D"/>
          <w:spacing w:val="2"/>
          <w:sz w:val="21"/>
          <w:szCs w:val="21"/>
        </w:rPr>
        <w:t> </w:t>
      </w:r>
      <w:hyperlink r:id="rId36" w:history="1">
        <w:r w:rsidRPr="005B20DD">
          <w:rPr>
            <w:rFonts w:ascii="Arial" w:eastAsia="Times New Roman" w:hAnsi="Arial" w:cs="Arial"/>
            <w:color w:val="00466E"/>
            <w:spacing w:val="2"/>
            <w:sz w:val="21"/>
            <w:u w:val="single"/>
          </w:rPr>
          <w:t>ГОСТ ИСО 8041-2006 "Вибрация. Воздействие вибрации на человека. Средства измерений"</w:t>
        </w:r>
      </w:hyperlink>
      <w:r w:rsidRPr="005B20DD">
        <w:rPr>
          <w:rFonts w:ascii="Arial" w:eastAsia="Times New Roman" w:hAnsi="Arial" w:cs="Arial"/>
          <w:color w:val="2D2D2D"/>
          <w:spacing w:val="2"/>
          <w:sz w:val="21"/>
          <w:szCs w:val="21"/>
        </w:rPr>
        <w:t xml:space="preserve"> (М.: </w:t>
      </w:r>
      <w:proofErr w:type="spellStart"/>
      <w:r w:rsidRPr="005B20DD">
        <w:rPr>
          <w:rFonts w:ascii="Arial" w:eastAsia="Times New Roman" w:hAnsi="Arial" w:cs="Arial"/>
          <w:color w:val="2D2D2D"/>
          <w:spacing w:val="2"/>
          <w:sz w:val="21"/>
          <w:szCs w:val="21"/>
        </w:rPr>
        <w:t>Стандартинформ</w:t>
      </w:r>
      <w:proofErr w:type="spellEnd"/>
      <w:r w:rsidRPr="005B20DD">
        <w:rPr>
          <w:rFonts w:ascii="Arial" w:eastAsia="Times New Roman" w:hAnsi="Arial" w:cs="Arial"/>
          <w:color w:val="2D2D2D"/>
          <w:spacing w:val="2"/>
          <w:sz w:val="21"/>
          <w:szCs w:val="21"/>
        </w:rPr>
        <w:t>, 2008; ИУС, N 7, 2009; ИУС, N 2, 2016).</w:t>
      </w:r>
      <w:r w:rsidRPr="005B20DD">
        <w:rPr>
          <w:rFonts w:ascii="Arial" w:eastAsia="Times New Roman" w:hAnsi="Arial" w:cs="Arial"/>
          <w:color w:val="2D2D2D"/>
          <w:spacing w:val="2"/>
          <w:sz w:val="21"/>
          <w:szCs w:val="21"/>
        </w:rPr>
        <w:br/>
      </w:r>
      <w:r w:rsidRPr="005B20DD">
        <w:rPr>
          <w:rFonts w:ascii="Arial" w:eastAsia="Times New Roman" w:hAnsi="Arial" w:cs="Arial"/>
          <w:color w:val="2D2D2D"/>
          <w:spacing w:val="2"/>
          <w:sz w:val="21"/>
          <w:szCs w:val="21"/>
        </w:rPr>
        <w:br/>
      </w:r>
      <w:r w:rsidRPr="005B20DD">
        <w:rPr>
          <w:rFonts w:ascii="Arial" w:eastAsia="Times New Roman" w:hAnsi="Arial" w:cs="Arial"/>
          <w:color w:val="2D2D2D"/>
          <w:spacing w:val="2"/>
          <w:sz w:val="21"/>
          <w:szCs w:val="21"/>
        </w:rPr>
        <w:pict>
          <v:shape id="_x0000_i1076" type="#_x0000_t75" alt="СанПиН 2.2.4.3359-16 " style="width:12pt;height:17.25pt"/>
        </w:pict>
      </w:r>
      <w:r w:rsidRPr="005B20DD">
        <w:rPr>
          <w:rFonts w:ascii="Arial" w:eastAsia="Times New Roman" w:hAnsi="Arial" w:cs="Arial"/>
          <w:color w:val="2D2D2D"/>
          <w:spacing w:val="2"/>
          <w:sz w:val="21"/>
          <w:szCs w:val="21"/>
        </w:rPr>
        <w:t> </w:t>
      </w:r>
      <w:hyperlink r:id="rId37" w:history="1">
        <w:r w:rsidRPr="005B20DD">
          <w:rPr>
            <w:rFonts w:ascii="Arial" w:eastAsia="Times New Roman" w:hAnsi="Arial" w:cs="Arial"/>
            <w:color w:val="00466E"/>
            <w:spacing w:val="2"/>
            <w:sz w:val="21"/>
            <w:u w:val="single"/>
          </w:rPr>
          <w:t xml:space="preserve">ГОСТ </w:t>
        </w:r>
        <w:proofErr w:type="gramStart"/>
        <w:r w:rsidRPr="005B20DD">
          <w:rPr>
            <w:rFonts w:ascii="Arial" w:eastAsia="Times New Roman" w:hAnsi="Arial" w:cs="Arial"/>
            <w:color w:val="00466E"/>
            <w:spacing w:val="2"/>
            <w:sz w:val="21"/>
            <w:u w:val="single"/>
          </w:rPr>
          <w:t>Р</w:t>
        </w:r>
        <w:proofErr w:type="gramEnd"/>
        <w:r w:rsidRPr="005B20DD">
          <w:rPr>
            <w:rFonts w:ascii="Arial" w:eastAsia="Times New Roman" w:hAnsi="Arial" w:cs="Arial"/>
            <w:color w:val="00466E"/>
            <w:spacing w:val="2"/>
            <w:sz w:val="21"/>
            <w:u w:val="single"/>
          </w:rPr>
          <w:t xml:space="preserve"> 8.714-2010 (МЭК 61260:1995) "Фильтры полосовые октавные и на доли октавы. Технические требования и методы испытаний"</w:t>
        </w:r>
      </w:hyperlink>
      <w:r w:rsidRPr="005B20DD">
        <w:rPr>
          <w:rFonts w:ascii="Arial" w:eastAsia="Times New Roman" w:hAnsi="Arial" w:cs="Arial"/>
          <w:color w:val="2D2D2D"/>
          <w:spacing w:val="2"/>
          <w:sz w:val="21"/>
          <w:szCs w:val="21"/>
        </w:rPr>
        <w:t xml:space="preserve"> (М.: </w:t>
      </w:r>
      <w:proofErr w:type="spellStart"/>
      <w:r w:rsidRPr="005B20DD">
        <w:rPr>
          <w:rFonts w:ascii="Arial" w:eastAsia="Times New Roman" w:hAnsi="Arial" w:cs="Arial"/>
          <w:color w:val="2D2D2D"/>
          <w:spacing w:val="2"/>
          <w:sz w:val="21"/>
          <w:szCs w:val="21"/>
        </w:rPr>
        <w:t>Стандартинформ</w:t>
      </w:r>
      <w:proofErr w:type="spellEnd"/>
      <w:r w:rsidRPr="005B20DD">
        <w:rPr>
          <w:rFonts w:ascii="Arial" w:eastAsia="Times New Roman" w:hAnsi="Arial" w:cs="Arial"/>
          <w:color w:val="2D2D2D"/>
          <w:spacing w:val="2"/>
          <w:sz w:val="21"/>
          <w:szCs w:val="21"/>
        </w:rPr>
        <w:t>, 2012).</w:t>
      </w:r>
      <w:r w:rsidRPr="005B20DD">
        <w:rPr>
          <w:rFonts w:ascii="Arial" w:eastAsia="Times New Roman" w:hAnsi="Arial" w:cs="Arial"/>
          <w:color w:val="2D2D2D"/>
          <w:spacing w:val="2"/>
          <w:sz w:val="21"/>
          <w:szCs w:val="21"/>
        </w:rPr>
        <w:br/>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5B20DD">
        <w:rPr>
          <w:rFonts w:ascii="Arial" w:eastAsia="Times New Roman" w:hAnsi="Arial" w:cs="Arial"/>
          <w:color w:val="4C4C4C"/>
          <w:spacing w:val="2"/>
          <w:sz w:val="29"/>
          <w:szCs w:val="29"/>
        </w:rPr>
        <w:t>V. Инфразвук на рабочих местах</w:t>
      </w:r>
    </w:p>
    <w:p w:rsidR="005B20DD" w:rsidRPr="005B20DD" w:rsidRDefault="005B20DD" w:rsidP="005B20DD">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5B20DD">
        <w:rPr>
          <w:rFonts w:ascii="Arial" w:eastAsia="Times New Roman" w:hAnsi="Arial" w:cs="Arial"/>
          <w:color w:val="242424"/>
          <w:spacing w:val="2"/>
          <w:sz w:val="23"/>
          <w:szCs w:val="23"/>
        </w:rPr>
        <w:t>5.1. Общие положения</w:t>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5.1.1. В гигиеническом нормировании инфразвука на рабочих местах используются следующие термины и определения:</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proofErr w:type="gramStart"/>
      <w:r w:rsidRPr="005B20DD">
        <w:rPr>
          <w:rFonts w:ascii="Arial" w:eastAsia="Times New Roman" w:hAnsi="Arial" w:cs="Arial"/>
          <w:color w:val="2D2D2D"/>
          <w:spacing w:val="2"/>
          <w:sz w:val="21"/>
          <w:szCs w:val="21"/>
        </w:rPr>
        <w:t>а) инфразвук - акустические колебания с частотами ниже 22 Гц;</w:t>
      </w:r>
      <w:r w:rsidRPr="005B20DD">
        <w:rPr>
          <w:rFonts w:ascii="Arial" w:eastAsia="Times New Roman" w:hAnsi="Arial" w:cs="Arial"/>
          <w:color w:val="2D2D2D"/>
          <w:spacing w:val="2"/>
          <w:sz w:val="21"/>
          <w:szCs w:val="21"/>
        </w:rPr>
        <w:br/>
      </w:r>
      <w:proofErr w:type="gramEnd"/>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б) общий уровень звукового давления инфразвука (общий уровень инфразвука): уровень звукового давления в диапазоне частот 1,4-22 Гц, может быть прямо измерен с помощью соответствующего полосового фильтра или получен энергетическим суммированием уровней звукового давления в октавных полосах частот 2, 4, 8, 16 Гц;</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в) эквивалентный уровень звукового давления, </w:t>
      </w:r>
      <w:r>
        <w:rPr>
          <w:rFonts w:ascii="Arial" w:eastAsia="Times New Roman" w:hAnsi="Arial" w:cs="Arial"/>
          <w:noProof/>
          <w:color w:val="2D2D2D"/>
          <w:spacing w:val="2"/>
          <w:sz w:val="21"/>
          <w:szCs w:val="21"/>
        </w:rPr>
        <w:drawing>
          <wp:inline distT="0" distB="0" distL="0" distR="0">
            <wp:extent cx="466725" cy="238125"/>
            <wp:effectExtent l="19050" t="0" r="9525" b="0"/>
            <wp:docPr id="71" name="Рисунок 71" descr="СанПиН 2.2.4.3359-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СанПиН 2.2.4.3359-16 "/>
                    <pic:cNvPicPr>
                      <a:picLocks noChangeAspect="1" noChangeArrowheads="1"/>
                    </pic:cNvPicPr>
                  </pic:nvPicPr>
                  <pic:blipFill>
                    <a:blip r:embed="rId38"/>
                    <a:srcRect/>
                    <a:stretch>
                      <a:fillRect/>
                    </a:stretch>
                  </pic:blipFill>
                  <pic:spPr bwMode="auto">
                    <a:xfrm>
                      <a:off x="0" y="0"/>
                      <a:ext cx="466725" cy="238125"/>
                    </a:xfrm>
                    <a:prstGeom prst="rect">
                      <a:avLst/>
                    </a:prstGeom>
                    <a:noFill/>
                    <a:ln w="9525">
                      <a:noFill/>
                      <a:miter lim="800000"/>
                      <a:headEnd/>
                      <a:tailEnd/>
                    </a:ln>
                  </pic:spPr>
                </pic:pic>
              </a:graphicData>
            </a:graphic>
          </wp:inline>
        </w:drawing>
      </w:r>
      <w:r w:rsidRPr="005B20DD">
        <w:rPr>
          <w:rFonts w:ascii="Arial" w:eastAsia="Times New Roman" w:hAnsi="Arial" w:cs="Arial"/>
          <w:color w:val="2D2D2D"/>
          <w:spacing w:val="2"/>
          <w:sz w:val="21"/>
          <w:szCs w:val="21"/>
        </w:rPr>
        <w:t>, дБ - десять десятичных логарифмов отношения квадрата звукового давления к квадрату опорного звукового давления на заданном интервале времени.</w:t>
      </w:r>
      <w:r w:rsidRPr="005B20DD">
        <w:rPr>
          <w:rFonts w:ascii="Arial" w:eastAsia="Times New Roman" w:hAnsi="Arial" w:cs="Arial"/>
          <w:color w:val="2D2D2D"/>
          <w:spacing w:val="2"/>
          <w:sz w:val="21"/>
          <w:szCs w:val="21"/>
        </w:rPr>
        <w:br/>
      </w:r>
      <w:r w:rsidRPr="005B20DD">
        <w:rPr>
          <w:rFonts w:ascii="Arial" w:eastAsia="Times New Roman" w:hAnsi="Arial" w:cs="Arial"/>
          <w:color w:val="2D2D2D"/>
          <w:spacing w:val="2"/>
          <w:sz w:val="21"/>
          <w:szCs w:val="21"/>
        </w:rPr>
        <w:br/>
        <w:t>Эквивалентные уровни звукового давления за рабочую смену в октавных полосах частот определяются формулой:</w:t>
      </w:r>
      <w:r w:rsidRPr="005B20DD">
        <w:rPr>
          <w:rFonts w:ascii="Arial" w:eastAsia="Times New Roman" w:hAnsi="Arial" w:cs="Arial"/>
          <w:color w:val="2D2D2D"/>
          <w:spacing w:val="2"/>
          <w:sz w:val="21"/>
          <w:szCs w:val="21"/>
        </w:rPr>
        <w:br/>
      </w:r>
    </w:p>
    <w:tbl>
      <w:tblPr>
        <w:tblW w:w="0" w:type="auto"/>
        <w:tblCellMar>
          <w:left w:w="0" w:type="dxa"/>
          <w:right w:w="0" w:type="dxa"/>
        </w:tblCellMar>
        <w:tblLook w:val="04A0"/>
      </w:tblPr>
      <w:tblGrid>
        <w:gridCol w:w="7530"/>
        <w:gridCol w:w="1825"/>
      </w:tblGrid>
      <w:tr w:rsidR="005B20DD" w:rsidRPr="005B20DD" w:rsidTr="005B20DD">
        <w:trPr>
          <w:trHeight w:val="15"/>
        </w:trPr>
        <w:tc>
          <w:tcPr>
            <w:tcW w:w="9055" w:type="dxa"/>
            <w:hideMark/>
          </w:tcPr>
          <w:p w:rsidR="005B20DD" w:rsidRPr="005B20DD" w:rsidRDefault="005B20DD" w:rsidP="005B20DD">
            <w:pPr>
              <w:spacing w:after="0" w:line="240" w:lineRule="auto"/>
              <w:rPr>
                <w:rFonts w:ascii="Times New Roman" w:eastAsia="Times New Roman" w:hAnsi="Times New Roman" w:cs="Times New Roman"/>
                <w:sz w:val="2"/>
                <w:szCs w:val="24"/>
              </w:rPr>
            </w:pPr>
          </w:p>
        </w:tc>
        <w:tc>
          <w:tcPr>
            <w:tcW w:w="2402" w:type="dxa"/>
            <w:hideMark/>
          </w:tcPr>
          <w:p w:rsidR="005B20DD" w:rsidRPr="005B20DD" w:rsidRDefault="005B20DD" w:rsidP="005B20DD">
            <w:pPr>
              <w:spacing w:after="0" w:line="240" w:lineRule="auto"/>
              <w:rPr>
                <w:rFonts w:ascii="Times New Roman" w:eastAsia="Times New Roman" w:hAnsi="Times New Roman" w:cs="Times New Roman"/>
                <w:sz w:val="2"/>
                <w:szCs w:val="24"/>
              </w:rPr>
            </w:pPr>
          </w:p>
        </w:tc>
      </w:tr>
      <w:tr w:rsidR="005B20DD" w:rsidRPr="005B20DD" w:rsidTr="005B20DD">
        <w:tc>
          <w:tcPr>
            <w:tcW w:w="9055" w:type="dxa"/>
            <w:tcBorders>
              <w:top w:val="nil"/>
              <w:left w:val="nil"/>
              <w:bottom w:val="nil"/>
              <w:right w:val="nil"/>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2676525" cy="485775"/>
                  <wp:effectExtent l="19050" t="0" r="9525" b="0"/>
                  <wp:docPr id="72" name="Рисунок 72" descr="СанПиН 2.2.4.3359-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СанПиН 2.2.4.3359-16 "/>
                          <pic:cNvPicPr>
                            <a:picLocks noChangeAspect="1" noChangeArrowheads="1"/>
                          </pic:cNvPicPr>
                        </pic:nvPicPr>
                        <pic:blipFill>
                          <a:blip r:embed="rId39"/>
                          <a:srcRect/>
                          <a:stretch>
                            <a:fillRect/>
                          </a:stretch>
                        </pic:blipFill>
                        <pic:spPr bwMode="auto">
                          <a:xfrm>
                            <a:off x="0" y="0"/>
                            <a:ext cx="2676525" cy="485775"/>
                          </a:xfrm>
                          <a:prstGeom prst="rect">
                            <a:avLst/>
                          </a:prstGeom>
                          <a:noFill/>
                          <a:ln w="9525">
                            <a:noFill/>
                            <a:miter lim="800000"/>
                            <a:headEnd/>
                            <a:tailEnd/>
                          </a:ln>
                        </pic:spPr>
                      </pic:pic>
                    </a:graphicData>
                  </a:graphic>
                </wp:inline>
              </w:drawing>
            </w:r>
            <w:r w:rsidRPr="005B20DD">
              <w:rPr>
                <w:rFonts w:ascii="Times New Roman" w:eastAsia="Times New Roman" w:hAnsi="Times New Roman" w:cs="Times New Roman"/>
                <w:color w:val="2D2D2D"/>
                <w:sz w:val="21"/>
                <w:szCs w:val="21"/>
              </w:rPr>
              <w:t>, где</w:t>
            </w:r>
          </w:p>
        </w:tc>
        <w:tc>
          <w:tcPr>
            <w:tcW w:w="2402" w:type="dxa"/>
            <w:tcBorders>
              <w:top w:val="nil"/>
              <w:left w:val="nil"/>
              <w:bottom w:val="nil"/>
              <w:right w:val="nil"/>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br/>
              <w:t>(5.1)</w:t>
            </w:r>
          </w:p>
        </w:tc>
      </w:tr>
    </w:tbl>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br/>
      </w:r>
      <w:r w:rsidRPr="005B20DD">
        <w:rPr>
          <w:rFonts w:ascii="Arial" w:eastAsia="Times New Roman" w:hAnsi="Arial" w:cs="Arial"/>
          <w:color w:val="2D2D2D"/>
          <w:spacing w:val="2"/>
          <w:sz w:val="21"/>
          <w:szCs w:val="21"/>
        </w:rPr>
        <w:pict>
          <v:shape id="_x0000_i1077" type="#_x0000_t75" alt="СанПиН 2.2.4.3359-16 " style="width:15pt;height:18pt"/>
        </w:pict>
      </w:r>
      <w:r w:rsidRPr="005B20DD">
        <w:rPr>
          <w:rFonts w:ascii="Arial" w:eastAsia="Times New Roman" w:hAnsi="Arial" w:cs="Arial"/>
          <w:color w:val="2D2D2D"/>
          <w:spacing w:val="2"/>
          <w:sz w:val="21"/>
          <w:szCs w:val="21"/>
        </w:rPr>
        <w:t> - нормативная продолжительность рабочей смены (8 ч)</w:t>
      </w:r>
      <w:r w:rsidRPr="005B20DD">
        <w:rPr>
          <w:rFonts w:ascii="Arial" w:eastAsia="Times New Roman" w:hAnsi="Arial" w:cs="Arial"/>
          <w:color w:val="2D2D2D"/>
          <w:spacing w:val="2"/>
          <w:sz w:val="21"/>
          <w:szCs w:val="21"/>
        </w:rPr>
        <w:pict>
          <v:shape id="_x0000_i1078" type="#_x0000_t75" alt="СанПиН 2.2.4.3359-16 " style="width:12pt;height:17.25pt"/>
        </w:pict>
      </w:r>
      <w:r w:rsidRPr="005B20DD">
        <w:rPr>
          <w:rFonts w:ascii="Arial" w:eastAsia="Times New Roman" w:hAnsi="Arial" w:cs="Arial"/>
          <w:color w:val="2D2D2D"/>
          <w:spacing w:val="2"/>
          <w:sz w:val="21"/>
          <w:szCs w:val="21"/>
        </w:rPr>
        <w:t>;</w:t>
      </w:r>
      <w:r w:rsidRPr="005B20DD">
        <w:rPr>
          <w:rFonts w:ascii="Arial" w:eastAsia="Times New Roman" w:hAnsi="Arial" w:cs="Arial"/>
          <w:color w:val="2D2D2D"/>
          <w:spacing w:val="2"/>
          <w:sz w:val="21"/>
          <w:szCs w:val="21"/>
        </w:rPr>
        <w:br/>
        <w:t>________________</w:t>
      </w:r>
      <w:r w:rsidRPr="005B20DD">
        <w:rPr>
          <w:rFonts w:ascii="Arial" w:eastAsia="Times New Roman" w:hAnsi="Arial" w:cs="Arial"/>
          <w:color w:val="2D2D2D"/>
          <w:spacing w:val="2"/>
          <w:sz w:val="21"/>
          <w:szCs w:val="21"/>
        </w:rPr>
        <w:br/>
      </w:r>
      <w:r w:rsidRPr="005B20DD">
        <w:rPr>
          <w:rFonts w:ascii="Arial" w:eastAsia="Times New Roman" w:hAnsi="Arial" w:cs="Arial"/>
          <w:color w:val="2D2D2D"/>
          <w:spacing w:val="2"/>
          <w:sz w:val="21"/>
          <w:szCs w:val="21"/>
        </w:rPr>
        <w:pict>
          <v:shape id="_x0000_i1079" type="#_x0000_t75" alt="СанПиН 2.2.4.3359-16 " style="width:12pt;height:17.25pt"/>
        </w:pict>
      </w:r>
      <w:r w:rsidRPr="005B20DD">
        <w:rPr>
          <w:rFonts w:ascii="Arial" w:eastAsia="Times New Roman" w:hAnsi="Arial" w:cs="Arial"/>
          <w:color w:val="2D2D2D"/>
          <w:spacing w:val="2"/>
          <w:sz w:val="21"/>
          <w:szCs w:val="21"/>
        </w:rPr>
        <w:t> При продолжительности рабочей смены, отличной от 8 ч, </w:t>
      </w:r>
      <w:r w:rsidRPr="005B20DD">
        <w:rPr>
          <w:rFonts w:ascii="Arial" w:eastAsia="Times New Roman" w:hAnsi="Arial" w:cs="Arial"/>
          <w:color w:val="2D2D2D"/>
          <w:spacing w:val="2"/>
          <w:sz w:val="21"/>
          <w:szCs w:val="21"/>
        </w:rPr>
        <w:pict>
          <v:shape id="_x0000_i1080" type="#_x0000_t75" alt="СанПиН 2.2.4.3359-16 " style="width:15pt;height:18pt"/>
        </w:pict>
      </w:r>
      <w:r w:rsidRPr="005B20DD">
        <w:rPr>
          <w:rFonts w:ascii="Arial" w:eastAsia="Times New Roman" w:hAnsi="Arial" w:cs="Arial"/>
          <w:color w:val="2D2D2D"/>
          <w:spacing w:val="2"/>
          <w:sz w:val="21"/>
          <w:szCs w:val="21"/>
        </w:rPr>
        <w:t> принимается равным фактической продолжительности рабочей смены при общей продолжительности работы 40 часов в неделю</w:t>
      </w:r>
      <w:proofErr w:type="gramStart"/>
      <w:r w:rsidRPr="005B20DD">
        <w:rPr>
          <w:rFonts w:ascii="Arial" w:eastAsia="Times New Roman" w:hAnsi="Arial" w:cs="Arial"/>
          <w:color w:val="2D2D2D"/>
          <w:spacing w:val="2"/>
          <w:sz w:val="21"/>
          <w:szCs w:val="21"/>
        </w:rPr>
        <w:t>.</w:t>
      </w:r>
      <w:proofErr w:type="gramEnd"/>
      <w:r w:rsidRPr="005B20DD">
        <w:rPr>
          <w:rFonts w:ascii="Arial" w:eastAsia="Times New Roman" w:hAnsi="Arial" w:cs="Arial"/>
          <w:color w:val="2D2D2D"/>
          <w:spacing w:val="2"/>
          <w:sz w:val="21"/>
          <w:szCs w:val="21"/>
        </w:rPr>
        <w:br/>
      </w:r>
      <w:r w:rsidRPr="005B20DD">
        <w:rPr>
          <w:rFonts w:ascii="Arial" w:eastAsia="Times New Roman" w:hAnsi="Arial" w:cs="Arial"/>
          <w:color w:val="2D2D2D"/>
          <w:spacing w:val="2"/>
          <w:sz w:val="21"/>
          <w:szCs w:val="21"/>
        </w:rPr>
        <w:br/>
      </w:r>
      <w:r w:rsidRPr="005B20DD">
        <w:rPr>
          <w:rFonts w:ascii="Arial" w:eastAsia="Times New Roman" w:hAnsi="Arial" w:cs="Arial"/>
          <w:color w:val="2D2D2D"/>
          <w:spacing w:val="2"/>
          <w:sz w:val="21"/>
          <w:szCs w:val="21"/>
        </w:rPr>
        <w:pict>
          <v:shape id="_x0000_i1081" type="#_x0000_t75" alt="СанПиН 2.2.4.3359-16 " style="width:12.75pt;height:17.25pt"/>
        </w:pict>
      </w:r>
      <w:r w:rsidRPr="005B20DD">
        <w:rPr>
          <w:rFonts w:ascii="Arial" w:eastAsia="Times New Roman" w:hAnsi="Arial" w:cs="Arial"/>
          <w:color w:val="2D2D2D"/>
          <w:spacing w:val="2"/>
          <w:sz w:val="21"/>
          <w:szCs w:val="21"/>
        </w:rPr>
        <w:t xml:space="preserve"> - </w:t>
      </w:r>
      <w:proofErr w:type="gramStart"/>
      <w:r w:rsidRPr="005B20DD">
        <w:rPr>
          <w:rFonts w:ascii="Arial" w:eastAsia="Times New Roman" w:hAnsi="Arial" w:cs="Arial"/>
          <w:color w:val="2D2D2D"/>
          <w:spacing w:val="2"/>
          <w:sz w:val="21"/>
          <w:szCs w:val="21"/>
        </w:rPr>
        <w:t>п</w:t>
      </w:r>
      <w:proofErr w:type="gramEnd"/>
      <w:r w:rsidRPr="005B20DD">
        <w:rPr>
          <w:rFonts w:ascii="Arial" w:eastAsia="Times New Roman" w:hAnsi="Arial" w:cs="Arial"/>
          <w:color w:val="2D2D2D"/>
          <w:spacing w:val="2"/>
          <w:sz w:val="21"/>
          <w:szCs w:val="21"/>
        </w:rPr>
        <w:t>родолжительность i-го интервала воздействия инфразвука, ч;</w:t>
      </w:r>
      <w:r w:rsidRPr="005B20DD">
        <w:rPr>
          <w:rFonts w:ascii="Arial" w:eastAsia="Times New Roman" w:hAnsi="Arial" w:cs="Arial"/>
          <w:color w:val="2D2D2D"/>
          <w:spacing w:val="2"/>
          <w:sz w:val="21"/>
          <w:szCs w:val="21"/>
        </w:rPr>
        <w:br/>
      </w:r>
      <w:r w:rsidRPr="005B20DD">
        <w:rPr>
          <w:rFonts w:ascii="Arial" w:eastAsia="Times New Roman" w:hAnsi="Arial" w:cs="Arial"/>
          <w:color w:val="2D2D2D"/>
          <w:spacing w:val="2"/>
          <w:sz w:val="21"/>
          <w:szCs w:val="21"/>
        </w:rPr>
        <w:br/>
      </w:r>
      <w:r>
        <w:rPr>
          <w:rFonts w:ascii="Arial" w:eastAsia="Times New Roman" w:hAnsi="Arial" w:cs="Arial"/>
          <w:noProof/>
          <w:color w:val="2D2D2D"/>
          <w:spacing w:val="2"/>
          <w:sz w:val="21"/>
          <w:szCs w:val="21"/>
        </w:rPr>
        <w:drawing>
          <wp:inline distT="0" distB="0" distL="0" distR="0">
            <wp:extent cx="685800" cy="257175"/>
            <wp:effectExtent l="19050" t="0" r="0" b="0"/>
            <wp:docPr id="78" name="Рисунок 78" descr="СанПиН 2.2.4.3359-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СанПиН 2.2.4.3359-16 "/>
                    <pic:cNvPicPr>
                      <a:picLocks noChangeAspect="1" noChangeArrowheads="1"/>
                    </pic:cNvPicPr>
                  </pic:nvPicPr>
                  <pic:blipFill>
                    <a:blip r:embed="rId40"/>
                    <a:srcRect/>
                    <a:stretch>
                      <a:fillRect/>
                    </a:stretch>
                  </pic:blipFill>
                  <pic:spPr bwMode="auto">
                    <a:xfrm>
                      <a:off x="0" y="0"/>
                      <a:ext cx="685800" cy="257175"/>
                    </a:xfrm>
                    <a:prstGeom prst="rect">
                      <a:avLst/>
                    </a:prstGeom>
                    <a:noFill/>
                    <a:ln w="9525">
                      <a:noFill/>
                      <a:miter lim="800000"/>
                      <a:headEnd/>
                      <a:tailEnd/>
                    </a:ln>
                  </pic:spPr>
                </pic:pic>
              </a:graphicData>
            </a:graphic>
          </wp:inline>
        </w:drawing>
      </w:r>
      <w:r w:rsidRPr="005B20DD">
        <w:rPr>
          <w:rFonts w:ascii="Arial" w:eastAsia="Times New Roman" w:hAnsi="Arial" w:cs="Arial"/>
          <w:color w:val="2D2D2D"/>
          <w:spacing w:val="2"/>
          <w:sz w:val="21"/>
          <w:szCs w:val="21"/>
        </w:rPr>
        <w:t> - эквивалентный уровень звукового давления, измеренный на i-м интервале, дБ.</w:t>
      </w:r>
      <w:r w:rsidRPr="005B20DD">
        <w:rPr>
          <w:rFonts w:ascii="Arial" w:eastAsia="Times New Roman" w:hAnsi="Arial" w:cs="Arial"/>
          <w:color w:val="2D2D2D"/>
          <w:spacing w:val="2"/>
          <w:sz w:val="21"/>
          <w:szCs w:val="21"/>
        </w:rPr>
        <w:br/>
      </w:r>
      <w:r w:rsidRPr="005B20DD">
        <w:rPr>
          <w:rFonts w:ascii="Arial" w:eastAsia="Times New Roman" w:hAnsi="Arial" w:cs="Arial"/>
          <w:color w:val="2D2D2D"/>
          <w:spacing w:val="2"/>
          <w:sz w:val="21"/>
          <w:szCs w:val="21"/>
        </w:rPr>
        <w:br/>
      </w:r>
      <w:r w:rsidRPr="005B20DD">
        <w:rPr>
          <w:rFonts w:ascii="Arial" w:eastAsia="Times New Roman" w:hAnsi="Arial" w:cs="Arial"/>
          <w:color w:val="2D2D2D"/>
          <w:spacing w:val="2"/>
          <w:sz w:val="21"/>
          <w:szCs w:val="21"/>
        </w:rPr>
        <w:lastRenderedPageBreak/>
        <w:t>Эквивалентный общий уровень инфразвука за рабочую смену определяется по формуле:</w:t>
      </w:r>
      <w:r w:rsidRPr="005B20DD">
        <w:rPr>
          <w:rFonts w:ascii="Arial" w:eastAsia="Times New Roman" w:hAnsi="Arial" w:cs="Arial"/>
          <w:color w:val="2D2D2D"/>
          <w:spacing w:val="2"/>
          <w:sz w:val="21"/>
          <w:szCs w:val="21"/>
        </w:rPr>
        <w:br/>
      </w:r>
    </w:p>
    <w:tbl>
      <w:tblPr>
        <w:tblW w:w="0" w:type="auto"/>
        <w:tblCellMar>
          <w:left w:w="0" w:type="dxa"/>
          <w:right w:w="0" w:type="dxa"/>
        </w:tblCellMar>
        <w:tblLook w:val="04A0"/>
      </w:tblPr>
      <w:tblGrid>
        <w:gridCol w:w="7522"/>
        <w:gridCol w:w="1833"/>
      </w:tblGrid>
      <w:tr w:rsidR="005B20DD" w:rsidRPr="005B20DD" w:rsidTr="005B20DD">
        <w:trPr>
          <w:trHeight w:val="15"/>
        </w:trPr>
        <w:tc>
          <w:tcPr>
            <w:tcW w:w="9055" w:type="dxa"/>
            <w:hideMark/>
          </w:tcPr>
          <w:p w:rsidR="005B20DD" w:rsidRPr="005B20DD" w:rsidRDefault="005B20DD" w:rsidP="005B20DD">
            <w:pPr>
              <w:spacing w:after="0" w:line="240" w:lineRule="auto"/>
              <w:rPr>
                <w:rFonts w:ascii="Times New Roman" w:eastAsia="Times New Roman" w:hAnsi="Times New Roman" w:cs="Times New Roman"/>
                <w:sz w:val="2"/>
                <w:szCs w:val="24"/>
              </w:rPr>
            </w:pPr>
          </w:p>
        </w:tc>
        <w:tc>
          <w:tcPr>
            <w:tcW w:w="2402" w:type="dxa"/>
            <w:hideMark/>
          </w:tcPr>
          <w:p w:rsidR="005B20DD" w:rsidRPr="005B20DD" w:rsidRDefault="005B20DD" w:rsidP="005B20DD">
            <w:pPr>
              <w:spacing w:after="0" w:line="240" w:lineRule="auto"/>
              <w:rPr>
                <w:rFonts w:ascii="Times New Roman" w:eastAsia="Times New Roman" w:hAnsi="Times New Roman" w:cs="Times New Roman"/>
                <w:sz w:val="2"/>
                <w:szCs w:val="24"/>
              </w:rPr>
            </w:pPr>
          </w:p>
        </w:tc>
      </w:tr>
      <w:tr w:rsidR="005B20DD" w:rsidRPr="005B20DD" w:rsidTr="005B20DD">
        <w:tc>
          <w:tcPr>
            <w:tcW w:w="9055" w:type="dxa"/>
            <w:tcBorders>
              <w:top w:val="nil"/>
              <w:left w:val="nil"/>
              <w:bottom w:val="nil"/>
              <w:right w:val="nil"/>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2628900" cy="485775"/>
                  <wp:effectExtent l="19050" t="0" r="0" b="0"/>
                  <wp:docPr id="79" name="Рисунок 79" descr="СанПиН 2.2.4.3359-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СанПиН 2.2.4.3359-16 "/>
                          <pic:cNvPicPr>
                            <a:picLocks noChangeAspect="1" noChangeArrowheads="1"/>
                          </pic:cNvPicPr>
                        </pic:nvPicPr>
                        <pic:blipFill>
                          <a:blip r:embed="rId41"/>
                          <a:srcRect/>
                          <a:stretch>
                            <a:fillRect/>
                          </a:stretch>
                        </pic:blipFill>
                        <pic:spPr bwMode="auto">
                          <a:xfrm>
                            <a:off x="0" y="0"/>
                            <a:ext cx="2628900" cy="485775"/>
                          </a:xfrm>
                          <a:prstGeom prst="rect">
                            <a:avLst/>
                          </a:prstGeom>
                          <a:noFill/>
                          <a:ln w="9525">
                            <a:noFill/>
                            <a:miter lim="800000"/>
                            <a:headEnd/>
                            <a:tailEnd/>
                          </a:ln>
                        </pic:spPr>
                      </pic:pic>
                    </a:graphicData>
                  </a:graphic>
                </wp:inline>
              </w:drawing>
            </w:r>
            <w:r w:rsidRPr="005B20DD">
              <w:rPr>
                <w:rFonts w:ascii="Times New Roman" w:eastAsia="Times New Roman" w:hAnsi="Times New Roman" w:cs="Times New Roman"/>
                <w:color w:val="2D2D2D"/>
                <w:sz w:val="21"/>
                <w:szCs w:val="21"/>
              </w:rPr>
              <w:t>, где</w:t>
            </w:r>
          </w:p>
        </w:tc>
        <w:tc>
          <w:tcPr>
            <w:tcW w:w="2402" w:type="dxa"/>
            <w:tcBorders>
              <w:top w:val="nil"/>
              <w:left w:val="nil"/>
              <w:bottom w:val="nil"/>
              <w:right w:val="nil"/>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br/>
              <w:t>(5.2)</w:t>
            </w:r>
          </w:p>
        </w:tc>
      </w:tr>
    </w:tbl>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br/>
      </w:r>
      <w:r w:rsidRPr="005B20DD">
        <w:rPr>
          <w:rFonts w:ascii="Arial" w:eastAsia="Times New Roman" w:hAnsi="Arial" w:cs="Arial"/>
          <w:color w:val="2D2D2D"/>
          <w:spacing w:val="2"/>
          <w:sz w:val="21"/>
          <w:szCs w:val="21"/>
        </w:rPr>
        <w:pict>
          <v:shape id="_x0000_i1082" type="#_x0000_t75" alt="СанПиН 2.2.4.3359-16 " style="width:15pt;height:18pt"/>
        </w:pict>
      </w:r>
      <w:r w:rsidRPr="005B20DD">
        <w:rPr>
          <w:rFonts w:ascii="Arial" w:eastAsia="Times New Roman" w:hAnsi="Arial" w:cs="Arial"/>
          <w:color w:val="2D2D2D"/>
          <w:spacing w:val="2"/>
          <w:sz w:val="21"/>
          <w:szCs w:val="21"/>
        </w:rPr>
        <w:t> - нормативная продолжительность рабочей смены (8 часов)</w:t>
      </w:r>
      <w:r w:rsidRPr="005B20DD">
        <w:rPr>
          <w:rFonts w:ascii="Arial" w:eastAsia="Times New Roman" w:hAnsi="Arial" w:cs="Arial"/>
          <w:color w:val="2D2D2D"/>
          <w:spacing w:val="2"/>
          <w:sz w:val="21"/>
          <w:szCs w:val="21"/>
        </w:rPr>
        <w:pict>
          <v:shape id="_x0000_i1083" type="#_x0000_t75" alt="СанПиН 2.2.4.3359-16 " style="width:8.25pt;height:17.25pt"/>
        </w:pict>
      </w:r>
      <w:r w:rsidRPr="005B20DD">
        <w:rPr>
          <w:rFonts w:ascii="Arial" w:eastAsia="Times New Roman" w:hAnsi="Arial" w:cs="Arial"/>
          <w:color w:val="2D2D2D"/>
          <w:spacing w:val="2"/>
          <w:sz w:val="21"/>
          <w:szCs w:val="21"/>
        </w:rPr>
        <w:t>;</w:t>
      </w:r>
      <w:r w:rsidRPr="005B20DD">
        <w:rPr>
          <w:rFonts w:ascii="Arial" w:eastAsia="Times New Roman" w:hAnsi="Arial" w:cs="Arial"/>
          <w:color w:val="2D2D2D"/>
          <w:spacing w:val="2"/>
          <w:sz w:val="21"/>
          <w:szCs w:val="21"/>
        </w:rPr>
        <w:br/>
      </w:r>
      <w:r w:rsidRPr="005B20DD">
        <w:rPr>
          <w:rFonts w:ascii="Arial" w:eastAsia="Times New Roman" w:hAnsi="Arial" w:cs="Arial"/>
          <w:color w:val="2D2D2D"/>
          <w:spacing w:val="2"/>
          <w:sz w:val="21"/>
          <w:szCs w:val="21"/>
        </w:rPr>
        <w:br/>
      </w:r>
      <w:r w:rsidRPr="005B20DD">
        <w:rPr>
          <w:rFonts w:ascii="Arial" w:eastAsia="Times New Roman" w:hAnsi="Arial" w:cs="Arial"/>
          <w:color w:val="2D2D2D"/>
          <w:spacing w:val="2"/>
          <w:sz w:val="21"/>
          <w:szCs w:val="21"/>
        </w:rPr>
        <w:pict>
          <v:shape id="_x0000_i1084" type="#_x0000_t75" alt="СанПиН 2.2.4.3359-16 " style="width:12.75pt;height:17.25pt"/>
        </w:pict>
      </w:r>
      <w:r w:rsidRPr="005B20DD">
        <w:rPr>
          <w:rFonts w:ascii="Arial" w:eastAsia="Times New Roman" w:hAnsi="Arial" w:cs="Arial"/>
          <w:color w:val="2D2D2D"/>
          <w:spacing w:val="2"/>
          <w:sz w:val="21"/>
          <w:szCs w:val="21"/>
        </w:rPr>
        <w:t xml:space="preserve"> - продолжительность i-го интервала воздействия инфразвука, </w:t>
      </w:r>
      <w:proofErr w:type="gramStart"/>
      <w:r w:rsidRPr="005B20DD">
        <w:rPr>
          <w:rFonts w:ascii="Arial" w:eastAsia="Times New Roman" w:hAnsi="Arial" w:cs="Arial"/>
          <w:color w:val="2D2D2D"/>
          <w:spacing w:val="2"/>
          <w:sz w:val="21"/>
          <w:szCs w:val="21"/>
        </w:rPr>
        <w:t>ч</w:t>
      </w:r>
      <w:proofErr w:type="gramEnd"/>
      <w:r w:rsidRPr="005B20DD">
        <w:rPr>
          <w:rFonts w:ascii="Arial" w:eastAsia="Times New Roman" w:hAnsi="Arial" w:cs="Arial"/>
          <w:color w:val="2D2D2D"/>
          <w:spacing w:val="2"/>
          <w:sz w:val="21"/>
          <w:szCs w:val="21"/>
        </w:rPr>
        <w:t>;</w:t>
      </w:r>
      <w:r w:rsidRPr="005B20DD">
        <w:rPr>
          <w:rFonts w:ascii="Arial" w:eastAsia="Times New Roman" w:hAnsi="Arial" w:cs="Arial"/>
          <w:color w:val="2D2D2D"/>
          <w:spacing w:val="2"/>
          <w:sz w:val="21"/>
          <w:szCs w:val="21"/>
        </w:rPr>
        <w:br/>
      </w:r>
      <w:r w:rsidRPr="005B20DD">
        <w:rPr>
          <w:rFonts w:ascii="Arial" w:eastAsia="Times New Roman" w:hAnsi="Arial" w:cs="Arial"/>
          <w:color w:val="2D2D2D"/>
          <w:spacing w:val="2"/>
          <w:sz w:val="21"/>
          <w:szCs w:val="21"/>
        </w:rPr>
        <w:br/>
      </w:r>
      <w:r>
        <w:rPr>
          <w:rFonts w:ascii="Arial" w:eastAsia="Times New Roman" w:hAnsi="Arial" w:cs="Arial"/>
          <w:noProof/>
          <w:color w:val="2D2D2D"/>
          <w:spacing w:val="2"/>
          <w:sz w:val="21"/>
          <w:szCs w:val="21"/>
        </w:rPr>
        <w:drawing>
          <wp:inline distT="0" distB="0" distL="0" distR="0">
            <wp:extent cx="647700" cy="238125"/>
            <wp:effectExtent l="19050" t="0" r="0" b="0"/>
            <wp:docPr id="83" name="Рисунок 83" descr="СанПиН 2.2.4.3359-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СанПиН 2.2.4.3359-16 "/>
                    <pic:cNvPicPr>
                      <a:picLocks noChangeAspect="1" noChangeArrowheads="1"/>
                    </pic:cNvPicPr>
                  </pic:nvPicPr>
                  <pic:blipFill>
                    <a:blip r:embed="rId42"/>
                    <a:srcRect/>
                    <a:stretch>
                      <a:fillRect/>
                    </a:stretch>
                  </pic:blipFill>
                  <pic:spPr bwMode="auto">
                    <a:xfrm>
                      <a:off x="0" y="0"/>
                      <a:ext cx="647700" cy="238125"/>
                    </a:xfrm>
                    <a:prstGeom prst="rect">
                      <a:avLst/>
                    </a:prstGeom>
                    <a:noFill/>
                    <a:ln w="9525">
                      <a:noFill/>
                      <a:miter lim="800000"/>
                      <a:headEnd/>
                      <a:tailEnd/>
                    </a:ln>
                  </pic:spPr>
                </pic:pic>
              </a:graphicData>
            </a:graphic>
          </wp:inline>
        </w:drawing>
      </w:r>
      <w:r w:rsidRPr="005B20DD">
        <w:rPr>
          <w:rFonts w:ascii="Arial" w:eastAsia="Times New Roman" w:hAnsi="Arial" w:cs="Arial"/>
          <w:color w:val="2D2D2D"/>
          <w:spacing w:val="2"/>
          <w:sz w:val="21"/>
          <w:szCs w:val="21"/>
        </w:rPr>
        <w:t> - сменный эквивалентный общий уровень инфразвука;</w:t>
      </w:r>
      <w:r w:rsidRPr="005B20DD">
        <w:rPr>
          <w:rFonts w:ascii="Arial" w:eastAsia="Times New Roman" w:hAnsi="Arial" w:cs="Arial"/>
          <w:color w:val="2D2D2D"/>
          <w:spacing w:val="2"/>
          <w:sz w:val="21"/>
          <w:szCs w:val="21"/>
        </w:rPr>
        <w:br/>
      </w:r>
      <w:r w:rsidRPr="005B20DD">
        <w:rPr>
          <w:rFonts w:ascii="Arial" w:eastAsia="Times New Roman" w:hAnsi="Arial" w:cs="Arial"/>
          <w:color w:val="2D2D2D"/>
          <w:spacing w:val="2"/>
          <w:sz w:val="21"/>
          <w:szCs w:val="21"/>
        </w:rPr>
        <w:br/>
      </w:r>
      <w:r>
        <w:rPr>
          <w:rFonts w:ascii="Arial" w:eastAsia="Times New Roman" w:hAnsi="Arial" w:cs="Arial"/>
          <w:noProof/>
          <w:color w:val="2D2D2D"/>
          <w:spacing w:val="2"/>
          <w:sz w:val="21"/>
          <w:szCs w:val="21"/>
        </w:rPr>
        <w:drawing>
          <wp:inline distT="0" distB="0" distL="0" distR="0">
            <wp:extent cx="647700" cy="257175"/>
            <wp:effectExtent l="19050" t="0" r="0" b="0"/>
            <wp:docPr id="84" name="Рисунок 84" descr="СанПиН 2.2.4.3359-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СанПиН 2.2.4.3359-16 "/>
                    <pic:cNvPicPr>
                      <a:picLocks noChangeAspect="1" noChangeArrowheads="1"/>
                    </pic:cNvPicPr>
                  </pic:nvPicPr>
                  <pic:blipFill>
                    <a:blip r:embed="rId43"/>
                    <a:srcRect/>
                    <a:stretch>
                      <a:fillRect/>
                    </a:stretch>
                  </pic:blipFill>
                  <pic:spPr bwMode="auto">
                    <a:xfrm>
                      <a:off x="0" y="0"/>
                      <a:ext cx="647700" cy="257175"/>
                    </a:xfrm>
                    <a:prstGeom prst="rect">
                      <a:avLst/>
                    </a:prstGeom>
                    <a:noFill/>
                    <a:ln w="9525">
                      <a:noFill/>
                      <a:miter lim="800000"/>
                      <a:headEnd/>
                      <a:tailEnd/>
                    </a:ln>
                  </pic:spPr>
                </pic:pic>
              </a:graphicData>
            </a:graphic>
          </wp:inline>
        </w:drawing>
      </w:r>
      <w:r w:rsidRPr="005B20DD">
        <w:rPr>
          <w:rFonts w:ascii="Arial" w:eastAsia="Times New Roman" w:hAnsi="Arial" w:cs="Arial"/>
          <w:color w:val="2D2D2D"/>
          <w:spacing w:val="2"/>
          <w:sz w:val="21"/>
          <w:szCs w:val="21"/>
        </w:rPr>
        <w:t> - эквивалентный общий уровень инфразвука, измеренный на i-м интервале его воздействия;</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г) максимальный уровень звукового давления </w:t>
      </w:r>
      <w:r>
        <w:rPr>
          <w:rFonts w:ascii="Arial" w:eastAsia="Times New Roman" w:hAnsi="Arial" w:cs="Arial"/>
          <w:noProof/>
          <w:color w:val="2D2D2D"/>
          <w:spacing w:val="2"/>
          <w:sz w:val="21"/>
          <w:szCs w:val="21"/>
        </w:rPr>
        <w:drawing>
          <wp:inline distT="0" distB="0" distL="0" distR="0">
            <wp:extent cx="447675" cy="238125"/>
            <wp:effectExtent l="19050" t="0" r="9525" b="0"/>
            <wp:docPr id="85" name="Рисунок 85" descr="СанПиН 2.2.4.3359-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СанПиН 2.2.4.3359-16 "/>
                    <pic:cNvPicPr>
                      <a:picLocks noChangeAspect="1" noChangeArrowheads="1"/>
                    </pic:cNvPicPr>
                  </pic:nvPicPr>
                  <pic:blipFill>
                    <a:blip r:embed="rId44"/>
                    <a:srcRect/>
                    <a:stretch>
                      <a:fillRect/>
                    </a:stretch>
                  </pic:blipFill>
                  <pic:spPr bwMode="auto">
                    <a:xfrm>
                      <a:off x="0" y="0"/>
                      <a:ext cx="447675" cy="238125"/>
                    </a:xfrm>
                    <a:prstGeom prst="rect">
                      <a:avLst/>
                    </a:prstGeom>
                    <a:noFill/>
                    <a:ln w="9525">
                      <a:noFill/>
                      <a:miter lim="800000"/>
                      <a:headEnd/>
                      <a:tailEnd/>
                    </a:ln>
                  </pic:spPr>
                </pic:pic>
              </a:graphicData>
            </a:graphic>
          </wp:inline>
        </w:drawing>
      </w:r>
      <w:r w:rsidRPr="005B20DD">
        <w:rPr>
          <w:rFonts w:ascii="Arial" w:eastAsia="Times New Roman" w:hAnsi="Arial" w:cs="Arial"/>
          <w:color w:val="2D2D2D"/>
          <w:spacing w:val="2"/>
          <w:sz w:val="21"/>
          <w:szCs w:val="21"/>
        </w:rPr>
        <w:t>, дБ - это наибольшая величина уровня звукового давления, измеренного на заданном интервале времени со стандартной временной коррекцией (постоянной времени).</w:t>
      </w:r>
      <w:r w:rsidRPr="005B20DD">
        <w:rPr>
          <w:rFonts w:ascii="Arial" w:eastAsia="Times New Roman" w:hAnsi="Arial" w:cs="Arial"/>
          <w:color w:val="2D2D2D"/>
          <w:spacing w:val="2"/>
          <w:sz w:val="21"/>
          <w:szCs w:val="21"/>
        </w:rPr>
        <w:br/>
      </w:r>
      <w:r w:rsidRPr="005B20DD">
        <w:rPr>
          <w:rFonts w:ascii="Arial" w:eastAsia="Times New Roman" w:hAnsi="Arial" w:cs="Arial"/>
          <w:color w:val="2D2D2D"/>
          <w:spacing w:val="2"/>
          <w:sz w:val="21"/>
          <w:szCs w:val="21"/>
        </w:rPr>
        <w:br/>
      </w:r>
    </w:p>
    <w:p w:rsidR="005B20DD" w:rsidRPr="005B20DD" w:rsidRDefault="005B20DD" w:rsidP="005B20DD">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5B20DD">
        <w:rPr>
          <w:rFonts w:ascii="Arial" w:eastAsia="Times New Roman" w:hAnsi="Arial" w:cs="Arial"/>
          <w:color w:val="242424"/>
          <w:spacing w:val="2"/>
          <w:sz w:val="23"/>
          <w:szCs w:val="23"/>
        </w:rPr>
        <w:t>5.2. Нормируемые показатели и параметры</w:t>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5.2.1. Нормируемыми параметрами инфразвука являются:</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а) эквивалентные уровни звукового давления за рабочую смену в октавных полосах частот 2, 4, 8, 16 Гц - </w:t>
      </w:r>
      <w:r>
        <w:rPr>
          <w:rFonts w:ascii="Arial" w:eastAsia="Times New Roman" w:hAnsi="Arial" w:cs="Arial"/>
          <w:noProof/>
          <w:color w:val="2D2D2D"/>
          <w:spacing w:val="2"/>
          <w:sz w:val="21"/>
          <w:szCs w:val="21"/>
        </w:rPr>
        <w:drawing>
          <wp:inline distT="0" distB="0" distL="0" distR="0">
            <wp:extent cx="676275" cy="238125"/>
            <wp:effectExtent l="19050" t="0" r="9525" b="0"/>
            <wp:docPr id="86" name="Рисунок 86" descr="СанПиН 2.2.4.3359-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СанПиН 2.2.4.3359-16 "/>
                    <pic:cNvPicPr>
                      <a:picLocks noChangeAspect="1" noChangeArrowheads="1"/>
                    </pic:cNvPicPr>
                  </pic:nvPicPr>
                  <pic:blipFill>
                    <a:blip r:embed="rId45"/>
                    <a:srcRect/>
                    <a:stretch>
                      <a:fillRect/>
                    </a:stretch>
                  </pic:blipFill>
                  <pic:spPr bwMode="auto">
                    <a:xfrm>
                      <a:off x="0" y="0"/>
                      <a:ext cx="676275" cy="238125"/>
                    </a:xfrm>
                    <a:prstGeom prst="rect">
                      <a:avLst/>
                    </a:prstGeom>
                    <a:noFill/>
                    <a:ln w="9525">
                      <a:noFill/>
                      <a:miter lim="800000"/>
                      <a:headEnd/>
                      <a:tailEnd/>
                    </a:ln>
                  </pic:spPr>
                </pic:pic>
              </a:graphicData>
            </a:graphic>
          </wp:inline>
        </w:drawing>
      </w:r>
      <w:r w:rsidRPr="005B20DD">
        <w:rPr>
          <w:rFonts w:ascii="Arial" w:eastAsia="Times New Roman" w:hAnsi="Arial" w:cs="Arial"/>
          <w:color w:val="2D2D2D"/>
          <w:spacing w:val="2"/>
          <w:sz w:val="21"/>
          <w:szCs w:val="21"/>
        </w:rPr>
        <w:t>, дБ;</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б) эквивалентный общий уровень инфразвука за рабочую смену - </w:t>
      </w:r>
      <w:r>
        <w:rPr>
          <w:rFonts w:ascii="Arial" w:eastAsia="Times New Roman" w:hAnsi="Arial" w:cs="Arial"/>
          <w:noProof/>
          <w:color w:val="2D2D2D"/>
          <w:spacing w:val="2"/>
          <w:sz w:val="21"/>
          <w:szCs w:val="21"/>
        </w:rPr>
        <w:drawing>
          <wp:inline distT="0" distB="0" distL="0" distR="0">
            <wp:extent cx="647700" cy="238125"/>
            <wp:effectExtent l="19050" t="0" r="0" b="0"/>
            <wp:docPr id="87" name="Рисунок 87" descr="СанПиН 2.2.4.3359-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СанПиН 2.2.4.3359-16 "/>
                    <pic:cNvPicPr>
                      <a:picLocks noChangeAspect="1" noChangeArrowheads="1"/>
                    </pic:cNvPicPr>
                  </pic:nvPicPr>
                  <pic:blipFill>
                    <a:blip r:embed="rId42"/>
                    <a:srcRect/>
                    <a:stretch>
                      <a:fillRect/>
                    </a:stretch>
                  </pic:blipFill>
                  <pic:spPr bwMode="auto">
                    <a:xfrm>
                      <a:off x="0" y="0"/>
                      <a:ext cx="647700" cy="238125"/>
                    </a:xfrm>
                    <a:prstGeom prst="rect">
                      <a:avLst/>
                    </a:prstGeom>
                    <a:noFill/>
                    <a:ln w="9525">
                      <a:noFill/>
                      <a:miter lim="800000"/>
                      <a:headEnd/>
                      <a:tailEnd/>
                    </a:ln>
                  </pic:spPr>
                </pic:pic>
              </a:graphicData>
            </a:graphic>
          </wp:inline>
        </w:drawing>
      </w:r>
      <w:r w:rsidRPr="005B20DD">
        <w:rPr>
          <w:rFonts w:ascii="Arial" w:eastAsia="Times New Roman" w:hAnsi="Arial" w:cs="Arial"/>
          <w:color w:val="2D2D2D"/>
          <w:spacing w:val="2"/>
          <w:sz w:val="21"/>
          <w:szCs w:val="21"/>
        </w:rPr>
        <w:t>, дБ;</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в) максимальный общий уровень инфразвука, измеренный с временной коррекцией S (медленно).</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5.2.2. Предельно допустимые уровни инфразвука на рабочих местах, дифференцированные для различных видов работ, приведены в таблице 5.1.</w:t>
      </w:r>
      <w:r w:rsidRPr="005B20DD">
        <w:rPr>
          <w:rFonts w:ascii="Arial" w:eastAsia="Times New Roman" w:hAnsi="Arial" w:cs="Arial"/>
          <w:color w:val="2D2D2D"/>
          <w:spacing w:val="2"/>
          <w:sz w:val="21"/>
          <w:szCs w:val="21"/>
        </w:rPr>
        <w:br/>
      </w:r>
      <w:r w:rsidRPr="005B20DD">
        <w:rPr>
          <w:rFonts w:ascii="Arial" w:eastAsia="Times New Roman" w:hAnsi="Arial" w:cs="Arial"/>
          <w:color w:val="2D2D2D"/>
          <w:spacing w:val="2"/>
          <w:sz w:val="21"/>
          <w:szCs w:val="21"/>
        </w:rPr>
        <w:br/>
      </w:r>
    </w:p>
    <w:p w:rsidR="005B20DD" w:rsidRPr="005B20DD" w:rsidRDefault="005B20DD" w:rsidP="005B20DD">
      <w:pPr>
        <w:shd w:val="clear" w:color="auto" w:fill="E9ECF1"/>
        <w:spacing w:after="0" w:line="240" w:lineRule="auto"/>
        <w:textAlignment w:val="baseline"/>
        <w:outlineLvl w:val="4"/>
        <w:rPr>
          <w:rFonts w:ascii="Arial" w:eastAsia="Times New Roman" w:hAnsi="Arial" w:cs="Arial"/>
          <w:color w:val="242424"/>
          <w:spacing w:val="2"/>
          <w:sz w:val="20"/>
          <w:szCs w:val="20"/>
        </w:rPr>
      </w:pPr>
      <w:r w:rsidRPr="005B20DD">
        <w:rPr>
          <w:rFonts w:ascii="Arial" w:eastAsia="Times New Roman" w:hAnsi="Arial" w:cs="Arial"/>
          <w:color w:val="242424"/>
          <w:spacing w:val="2"/>
          <w:sz w:val="20"/>
          <w:szCs w:val="20"/>
        </w:rPr>
        <w:t>Таблица 5.1. Предельно допустимые уровни инфразвука на рабочих местах</w:t>
      </w:r>
    </w:p>
    <w:tbl>
      <w:tblPr>
        <w:tblW w:w="0" w:type="auto"/>
        <w:tblCellMar>
          <w:left w:w="0" w:type="dxa"/>
          <w:right w:w="0" w:type="dxa"/>
        </w:tblCellMar>
        <w:tblLook w:val="04A0"/>
      </w:tblPr>
      <w:tblGrid>
        <w:gridCol w:w="3846"/>
        <w:gridCol w:w="1177"/>
        <w:gridCol w:w="821"/>
        <w:gridCol w:w="701"/>
        <w:gridCol w:w="896"/>
        <w:gridCol w:w="1914"/>
      </w:tblGrid>
      <w:tr w:rsidR="005B20DD" w:rsidRPr="005B20DD" w:rsidTr="005B20DD">
        <w:trPr>
          <w:trHeight w:val="15"/>
        </w:trPr>
        <w:tc>
          <w:tcPr>
            <w:tcW w:w="4990" w:type="dxa"/>
            <w:hideMark/>
          </w:tcPr>
          <w:p w:rsidR="005B20DD" w:rsidRPr="005B20DD" w:rsidRDefault="005B20DD" w:rsidP="005B20DD">
            <w:pPr>
              <w:spacing w:after="0" w:line="240" w:lineRule="auto"/>
              <w:rPr>
                <w:rFonts w:ascii="Times New Roman" w:eastAsia="Times New Roman" w:hAnsi="Times New Roman" w:cs="Times New Roman"/>
                <w:sz w:val="2"/>
                <w:szCs w:val="24"/>
              </w:rPr>
            </w:pPr>
          </w:p>
        </w:tc>
        <w:tc>
          <w:tcPr>
            <w:tcW w:w="1478" w:type="dxa"/>
            <w:hideMark/>
          </w:tcPr>
          <w:p w:rsidR="005B20DD" w:rsidRPr="005B20DD" w:rsidRDefault="005B20DD" w:rsidP="005B20DD">
            <w:pPr>
              <w:spacing w:after="0" w:line="240" w:lineRule="auto"/>
              <w:rPr>
                <w:rFonts w:ascii="Times New Roman" w:eastAsia="Times New Roman" w:hAnsi="Times New Roman" w:cs="Times New Roman"/>
                <w:sz w:val="2"/>
                <w:szCs w:val="24"/>
              </w:rPr>
            </w:pPr>
          </w:p>
        </w:tc>
        <w:tc>
          <w:tcPr>
            <w:tcW w:w="924" w:type="dxa"/>
            <w:hideMark/>
          </w:tcPr>
          <w:p w:rsidR="005B20DD" w:rsidRPr="005B20DD" w:rsidRDefault="005B20DD" w:rsidP="005B20DD">
            <w:pPr>
              <w:spacing w:after="0" w:line="240" w:lineRule="auto"/>
              <w:rPr>
                <w:rFonts w:ascii="Times New Roman" w:eastAsia="Times New Roman" w:hAnsi="Times New Roman" w:cs="Times New Roman"/>
                <w:sz w:val="2"/>
                <w:szCs w:val="24"/>
              </w:rPr>
            </w:pPr>
          </w:p>
        </w:tc>
        <w:tc>
          <w:tcPr>
            <w:tcW w:w="739" w:type="dxa"/>
            <w:hideMark/>
          </w:tcPr>
          <w:p w:rsidR="005B20DD" w:rsidRPr="005B20DD" w:rsidRDefault="005B20DD" w:rsidP="005B20DD">
            <w:pPr>
              <w:spacing w:after="0" w:line="240" w:lineRule="auto"/>
              <w:rPr>
                <w:rFonts w:ascii="Times New Roman" w:eastAsia="Times New Roman" w:hAnsi="Times New Roman" w:cs="Times New Roman"/>
                <w:sz w:val="2"/>
                <w:szCs w:val="24"/>
              </w:rPr>
            </w:pPr>
          </w:p>
        </w:tc>
        <w:tc>
          <w:tcPr>
            <w:tcW w:w="1109" w:type="dxa"/>
            <w:hideMark/>
          </w:tcPr>
          <w:p w:rsidR="005B20DD" w:rsidRPr="005B20DD" w:rsidRDefault="005B20DD" w:rsidP="005B20DD">
            <w:pPr>
              <w:spacing w:after="0" w:line="240" w:lineRule="auto"/>
              <w:rPr>
                <w:rFonts w:ascii="Times New Roman" w:eastAsia="Times New Roman" w:hAnsi="Times New Roman" w:cs="Times New Roman"/>
                <w:sz w:val="2"/>
                <w:szCs w:val="24"/>
              </w:rPr>
            </w:pPr>
          </w:p>
        </w:tc>
        <w:tc>
          <w:tcPr>
            <w:tcW w:w="2033" w:type="dxa"/>
            <w:hideMark/>
          </w:tcPr>
          <w:p w:rsidR="005B20DD" w:rsidRPr="005B20DD" w:rsidRDefault="005B20DD" w:rsidP="005B20DD">
            <w:pPr>
              <w:spacing w:after="0" w:line="240" w:lineRule="auto"/>
              <w:rPr>
                <w:rFonts w:ascii="Times New Roman" w:eastAsia="Times New Roman" w:hAnsi="Times New Roman" w:cs="Times New Roman"/>
                <w:sz w:val="2"/>
                <w:szCs w:val="24"/>
              </w:rPr>
            </w:pPr>
          </w:p>
        </w:tc>
      </w:tr>
      <w:tr w:rsidR="005B20DD" w:rsidRPr="005B20DD" w:rsidTr="005B20DD">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Рабочие места, территория жилой застройки, помещения жилых и общественных зданий</w:t>
            </w:r>
          </w:p>
        </w:tc>
        <w:tc>
          <w:tcPr>
            <w:tcW w:w="425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Эквивалентные уровни звукового</w:t>
            </w:r>
            <w:r w:rsidRPr="005B20DD">
              <w:rPr>
                <w:rFonts w:ascii="Times New Roman" w:eastAsia="Times New Roman" w:hAnsi="Times New Roman" w:cs="Times New Roman"/>
                <w:color w:val="2D2D2D"/>
                <w:sz w:val="21"/>
                <w:szCs w:val="21"/>
              </w:rPr>
              <w:br/>
              <w:t>давления, дБ, в октавных полосах</w:t>
            </w:r>
            <w:r w:rsidRPr="005B20DD">
              <w:rPr>
                <w:rFonts w:ascii="Times New Roman" w:eastAsia="Times New Roman" w:hAnsi="Times New Roman" w:cs="Times New Roman"/>
                <w:color w:val="2D2D2D"/>
                <w:sz w:val="21"/>
                <w:szCs w:val="21"/>
              </w:rPr>
              <w:br/>
              <w:t>со среднегеометрическими</w:t>
            </w:r>
            <w:r w:rsidRPr="005B20DD">
              <w:rPr>
                <w:rFonts w:ascii="Times New Roman" w:eastAsia="Times New Roman" w:hAnsi="Times New Roman" w:cs="Times New Roman"/>
                <w:color w:val="2D2D2D"/>
                <w:sz w:val="21"/>
                <w:szCs w:val="21"/>
              </w:rPr>
              <w:br/>
              <w:t>частотами, Гц</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Эквивалентный общий уровень звукового давления, дБ</w:t>
            </w:r>
          </w:p>
        </w:tc>
      </w:tr>
      <w:tr w:rsidR="005B20DD" w:rsidRPr="005B20DD" w:rsidTr="005B20DD">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240" w:lineRule="auto"/>
              <w:rPr>
                <w:rFonts w:ascii="Times New Roman" w:eastAsia="Times New Roman" w:hAnsi="Times New Roman" w:cs="Times New Roman"/>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16</w:t>
            </w: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240" w:lineRule="auto"/>
              <w:rPr>
                <w:rFonts w:ascii="Times New Roman" w:eastAsia="Times New Roman" w:hAnsi="Times New Roman" w:cs="Times New Roman"/>
                <w:sz w:val="24"/>
                <w:szCs w:val="24"/>
              </w:rPr>
            </w:pPr>
          </w:p>
        </w:tc>
      </w:tr>
      <w:tr w:rsidR="005B20DD" w:rsidRPr="005B20DD" w:rsidTr="005B20DD">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 xml:space="preserve">Работы с различной степенью тяжести и напряженности трудового процесса </w:t>
            </w:r>
            <w:r w:rsidRPr="005B20DD">
              <w:rPr>
                <w:rFonts w:ascii="Times New Roman" w:eastAsia="Times New Roman" w:hAnsi="Times New Roman" w:cs="Times New Roman"/>
                <w:color w:val="2D2D2D"/>
                <w:sz w:val="21"/>
                <w:szCs w:val="21"/>
              </w:rPr>
              <w:lastRenderedPageBreak/>
              <w:t>на рабочих местах:</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240" w:lineRule="auto"/>
              <w:rPr>
                <w:rFonts w:ascii="Times New Roman" w:eastAsia="Times New Roman" w:hAnsi="Times New Roman" w:cs="Times New Roman"/>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240" w:lineRule="auto"/>
              <w:rPr>
                <w:rFonts w:ascii="Times New Roman" w:eastAsia="Times New Roman" w:hAnsi="Times New Roman" w:cs="Times New Roman"/>
                <w:sz w:val="24"/>
                <w:szCs w:val="24"/>
              </w:rPr>
            </w:pPr>
          </w:p>
        </w:tc>
      </w:tr>
      <w:tr w:rsidR="005B20DD" w:rsidRPr="005B20DD" w:rsidTr="005B20DD">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lastRenderedPageBreak/>
              <w:t>- в средствах транспорта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110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105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100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95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110</w:t>
            </w:r>
          </w:p>
        </w:tc>
      </w:tr>
      <w:tr w:rsidR="005B20DD" w:rsidRPr="005B20DD" w:rsidTr="005B20DD">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 работы различной степени тяжести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100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95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90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85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100</w:t>
            </w:r>
          </w:p>
        </w:tc>
      </w:tr>
      <w:tr w:rsidR="005B20DD" w:rsidRPr="005B20DD" w:rsidTr="005B20DD">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 работы различной степени интеллектуально-эмоциональной</w:t>
            </w:r>
            <w:r w:rsidRPr="005B20DD">
              <w:rPr>
                <w:rFonts w:ascii="Times New Roman" w:eastAsia="Times New Roman" w:hAnsi="Times New Roman" w:cs="Times New Roman"/>
                <w:color w:val="2D2D2D"/>
                <w:sz w:val="21"/>
                <w:szCs w:val="21"/>
              </w:rPr>
              <w:br/>
              <w:t>напряженности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95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90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85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80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95</w:t>
            </w:r>
          </w:p>
        </w:tc>
      </w:tr>
      <w:tr w:rsidR="005B20DD" w:rsidRPr="005B20DD" w:rsidTr="005B20DD">
        <w:tc>
          <w:tcPr>
            <w:tcW w:w="1127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Примечания.</w:t>
            </w:r>
            <w:r w:rsidRPr="005B20DD">
              <w:rPr>
                <w:rFonts w:ascii="Times New Roman" w:eastAsia="Times New Roman" w:hAnsi="Times New Roman" w:cs="Times New Roman"/>
                <w:color w:val="2D2D2D"/>
                <w:sz w:val="21"/>
                <w:szCs w:val="21"/>
              </w:rPr>
              <w:br/>
            </w:r>
            <w:r w:rsidRPr="005B20DD">
              <w:rPr>
                <w:rFonts w:ascii="Times New Roman" w:eastAsia="Times New Roman" w:hAnsi="Times New Roman" w:cs="Times New Roman"/>
                <w:color w:val="2D2D2D"/>
                <w:sz w:val="21"/>
                <w:szCs w:val="21"/>
              </w:rPr>
              <w:br/>
              <w:t>1. Максимальный текущий общий уровень инфразвука не должен превышать 120 дБ.</w:t>
            </w:r>
            <w:r w:rsidRPr="005B20DD">
              <w:rPr>
                <w:rFonts w:ascii="Times New Roman" w:eastAsia="Times New Roman" w:hAnsi="Times New Roman" w:cs="Times New Roman"/>
                <w:color w:val="2D2D2D"/>
                <w:sz w:val="21"/>
                <w:szCs w:val="21"/>
              </w:rPr>
              <w:br/>
            </w:r>
            <w:r w:rsidRPr="005B20DD">
              <w:rPr>
                <w:rFonts w:ascii="Times New Roman" w:eastAsia="Times New Roman" w:hAnsi="Times New Roman" w:cs="Times New Roman"/>
                <w:color w:val="2D2D2D"/>
                <w:sz w:val="21"/>
                <w:szCs w:val="21"/>
              </w:rPr>
              <w:br/>
              <w:t>2. При сокращенном рабочем дне (менее 40 ч в неделю) ПДУ применяется без изменения.</w:t>
            </w:r>
            <w:r w:rsidRPr="005B20DD">
              <w:rPr>
                <w:rFonts w:ascii="Times New Roman" w:eastAsia="Times New Roman" w:hAnsi="Times New Roman" w:cs="Times New Roman"/>
                <w:color w:val="2D2D2D"/>
                <w:sz w:val="21"/>
                <w:szCs w:val="21"/>
              </w:rPr>
              <w:br/>
            </w:r>
          </w:p>
        </w:tc>
      </w:tr>
    </w:tbl>
    <w:p w:rsidR="005B20DD" w:rsidRPr="005B20DD" w:rsidRDefault="005B20DD" w:rsidP="005B20DD">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5B20DD">
        <w:rPr>
          <w:rFonts w:ascii="Arial" w:eastAsia="Times New Roman" w:hAnsi="Arial" w:cs="Arial"/>
          <w:color w:val="242424"/>
          <w:spacing w:val="2"/>
          <w:sz w:val="23"/>
          <w:szCs w:val="23"/>
        </w:rPr>
        <w:t>5.3. Требования к организации контроля и методам измерения параметров</w:t>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 xml:space="preserve">5.3.1. Для оценки инфразвука следует использовать </w:t>
      </w:r>
      <w:proofErr w:type="spellStart"/>
      <w:r w:rsidRPr="005B20DD">
        <w:rPr>
          <w:rFonts w:ascii="Arial" w:eastAsia="Times New Roman" w:hAnsi="Arial" w:cs="Arial"/>
          <w:color w:val="2D2D2D"/>
          <w:spacing w:val="2"/>
          <w:sz w:val="21"/>
          <w:szCs w:val="21"/>
        </w:rPr>
        <w:t>шумомеры</w:t>
      </w:r>
      <w:proofErr w:type="spellEnd"/>
      <w:r w:rsidRPr="005B20DD">
        <w:rPr>
          <w:rFonts w:ascii="Arial" w:eastAsia="Times New Roman" w:hAnsi="Arial" w:cs="Arial"/>
          <w:color w:val="2D2D2D"/>
          <w:spacing w:val="2"/>
          <w:sz w:val="21"/>
          <w:szCs w:val="21"/>
        </w:rPr>
        <w:t xml:space="preserve"> </w:t>
      </w:r>
      <w:proofErr w:type="spellStart"/>
      <w:r w:rsidRPr="005B20DD">
        <w:rPr>
          <w:rFonts w:ascii="Arial" w:eastAsia="Times New Roman" w:hAnsi="Arial" w:cs="Arial"/>
          <w:color w:val="2D2D2D"/>
          <w:spacing w:val="2"/>
          <w:sz w:val="21"/>
          <w:szCs w:val="21"/>
        </w:rPr>
        <w:t>интегрирующие-усредняющие</w:t>
      </w:r>
      <w:proofErr w:type="spellEnd"/>
      <w:r w:rsidRPr="005B20DD">
        <w:rPr>
          <w:rFonts w:ascii="Arial" w:eastAsia="Times New Roman" w:hAnsi="Arial" w:cs="Arial"/>
          <w:color w:val="2D2D2D"/>
          <w:spacing w:val="2"/>
          <w:sz w:val="21"/>
          <w:szCs w:val="21"/>
        </w:rPr>
        <w:t xml:space="preserve"> 1 класса по межгосударственному стандарту</w:t>
      </w:r>
      <w:r w:rsidRPr="005B20DD">
        <w:rPr>
          <w:rFonts w:ascii="Arial" w:eastAsia="Times New Roman" w:hAnsi="Arial" w:cs="Arial"/>
          <w:color w:val="2D2D2D"/>
          <w:spacing w:val="2"/>
          <w:sz w:val="21"/>
          <w:szCs w:val="21"/>
        </w:rPr>
        <w:pict>
          <v:shape id="_x0000_i1085" type="#_x0000_t75" alt="СанПиН 2.2.4.3359-16 " style="width:8.25pt;height:17.25pt"/>
        </w:pict>
      </w:r>
      <w:r w:rsidRPr="005B20DD">
        <w:rPr>
          <w:rFonts w:ascii="Arial" w:eastAsia="Times New Roman" w:hAnsi="Arial" w:cs="Arial"/>
          <w:color w:val="2D2D2D"/>
          <w:spacing w:val="2"/>
          <w:sz w:val="21"/>
          <w:szCs w:val="21"/>
        </w:rPr>
        <w:t>, оснащенные октавными фильтрами 2 Гц - 16 Гц класса 1 по национальному стандарту Российской Федерации</w:t>
      </w:r>
      <w:r w:rsidRPr="005B20DD">
        <w:rPr>
          <w:rFonts w:ascii="Arial" w:eastAsia="Times New Roman" w:hAnsi="Arial" w:cs="Arial"/>
          <w:color w:val="2D2D2D"/>
          <w:spacing w:val="2"/>
          <w:sz w:val="21"/>
          <w:szCs w:val="21"/>
        </w:rPr>
        <w:pict>
          <v:shape id="_x0000_i1086" type="#_x0000_t75" alt="СанПиН 2.2.4.3359-16 " style="width:8.25pt;height:17.25pt"/>
        </w:pict>
      </w:r>
      <w:r w:rsidRPr="005B20DD">
        <w:rPr>
          <w:rFonts w:ascii="Arial" w:eastAsia="Times New Roman" w:hAnsi="Arial" w:cs="Arial"/>
          <w:color w:val="2D2D2D"/>
          <w:spacing w:val="2"/>
          <w:sz w:val="21"/>
          <w:szCs w:val="21"/>
        </w:rPr>
        <w:t xml:space="preserve"> и микрофонами, аттестованными для измерения звукового давления в инфразвуковом диапазоне частот. Для прямого измерения общего уровня инфразвука рекомендуется применять </w:t>
      </w:r>
      <w:proofErr w:type="spellStart"/>
      <w:r w:rsidRPr="005B20DD">
        <w:rPr>
          <w:rFonts w:ascii="Arial" w:eastAsia="Times New Roman" w:hAnsi="Arial" w:cs="Arial"/>
          <w:color w:val="2D2D2D"/>
          <w:spacing w:val="2"/>
          <w:sz w:val="21"/>
          <w:szCs w:val="21"/>
        </w:rPr>
        <w:t>шумомеры</w:t>
      </w:r>
      <w:proofErr w:type="spellEnd"/>
      <w:r w:rsidRPr="005B20DD">
        <w:rPr>
          <w:rFonts w:ascii="Arial" w:eastAsia="Times New Roman" w:hAnsi="Arial" w:cs="Arial"/>
          <w:color w:val="2D2D2D"/>
          <w:spacing w:val="2"/>
          <w:sz w:val="21"/>
          <w:szCs w:val="21"/>
        </w:rPr>
        <w:t>, оснащенные полосовым фильтром с граничными частотами от 1,4 до 22 Гц.</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 xml:space="preserve">5.3.2. Время измерения должно быть не менее 100 </w:t>
      </w:r>
      <w:proofErr w:type="gramStart"/>
      <w:r w:rsidRPr="005B20DD">
        <w:rPr>
          <w:rFonts w:ascii="Arial" w:eastAsia="Times New Roman" w:hAnsi="Arial" w:cs="Arial"/>
          <w:color w:val="2D2D2D"/>
          <w:spacing w:val="2"/>
          <w:sz w:val="21"/>
          <w:szCs w:val="21"/>
        </w:rPr>
        <w:t>с</w:t>
      </w:r>
      <w:proofErr w:type="gramEnd"/>
      <w:r w:rsidRPr="005B20DD">
        <w:rPr>
          <w:rFonts w:ascii="Arial" w:eastAsia="Times New Roman" w:hAnsi="Arial" w:cs="Arial"/>
          <w:color w:val="2D2D2D"/>
          <w:spacing w:val="2"/>
          <w:sz w:val="21"/>
          <w:szCs w:val="21"/>
        </w:rPr>
        <w:t xml:space="preserve"> </w:t>
      </w:r>
      <w:proofErr w:type="gramStart"/>
      <w:r w:rsidRPr="005B20DD">
        <w:rPr>
          <w:rFonts w:ascii="Arial" w:eastAsia="Times New Roman" w:hAnsi="Arial" w:cs="Arial"/>
          <w:color w:val="2D2D2D"/>
          <w:spacing w:val="2"/>
          <w:sz w:val="21"/>
          <w:szCs w:val="21"/>
        </w:rPr>
        <w:t>для</w:t>
      </w:r>
      <w:proofErr w:type="gramEnd"/>
      <w:r w:rsidRPr="005B20DD">
        <w:rPr>
          <w:rFonts w:ascii="Arial" w:eastAsia="Times New Roman" w:hAnsi="Arial" w:cs="Arial"/>
          <w:color w:val="2D2D2D"/>
          <w:spacing w:val="2"/>
          <w:sz w:val="21"/>
          <w:szCs w:val="21"/>
        </w:rPr>
        <w:t xml:space="preserve"> стационарных процессов (например, таких, как компрессорные установки) и не менее 300 с для нестационарных процессов (например, таких, как транспортные средства при движении).</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5.3.3. Максимальный общий уровень инфразвука определяется как энергетическая сумма уровней звукового давления в октавных полосах частот 2-16 Гц или прямым измерением максимального уровня звукового давления в диапазоне частот 1,4-22 Гц.</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5.3.4. При измерении инфразвука следует обратить особое внимание на влияние воздушных потоков. При скорости воздушных потоков более 0,5 м/с измерения необходимо проводить с использованием ветровой защиты. При скорости воздушных потоков более 5 м/с измерения проводить не следует.</w:t>
      </w:r>
      <w:r w:rsidRPr="005B20DD">
        <w:rPr>
          <w:rFonts w:ascii="Arial" w:eastAsia="Times New Roman" w:hAnsi="Arial" w:cs="Arial"/>
          <w:color w:val="2D2D2D"/>
          <w:spacing w:val="2"/>
          <w:sz w:val="21"/>
          <w:szCs w:val="21"/>
        </w:rPr>
        <w:br/>
      </w:r>
      <w:r w:rsidRPr="005B20DD">
        <w:rPr>
          <w:rFonts w:ascii="Arial" w:eastAsia="Times New Roman" w:hAnsi="Arial" w:cs="Arial"/>
          <w:color w:val="2D2D2D"/>
          <w:spacing w:val="2"/>
          <w:sz w:val="21"/>
          <w:szCs w:val="21"/>
        </w:rPr>
        <w:br/>
      </w:r>
    </w:p>
    <w:p w:rsidR="005B20DD" w:rsidRPr="005B20DD" w:rsidRDefault="005B20DD" w:rsidP="005B20DD">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5B20DD">
        <w:rPr>
          <w:rFonts w:ascii="Arial" w:eastAsia="Times New Roman" w:hAnsi="Arial" w:cs="Arial"/>
          <w:color w:val="242424"/>
          <w:spacing w:val="2"/>
          <w:sz w:val="23"/>
          <w:szCs w:val="23"/>
        </w:rPr>
        <w:t>5.4. Санитарно-эпидемиологические требования к защите от инфразвука</w:t>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 xml:space="preserve">5.4.1. </w:t>
      </w:r>
      <w:proofErr w:type="gramStart"/>
      <w:r w:rsidRPr="005B20DD">
        <w:rPr>
          <w:rFonts w:ascii="Arial" w:eastAsia="Times New Roman" w:hAnsi="Arial" w:cs="Arial"/>
          <w:color w:val="2D2D2D"/>
          <w:spacing w:val="2"/>
          <w:sz w:val="21"/>
          <w:szCs w:val="21"/>
        </w:rPr>
        <w:t>При воздействии на работающих инфразвука с уровнями, превышающими нормативные, для предупреждения неблагоприятных эффектов должны применяться режимы труда, отдыха и другие меры защиты.</w:t>
      </w:r>
      <w:r w:rsidRPr="005B20DD">
        <w:rPr>
          <w:rFonts w:ascii="Arial" w:eastAsia="Times New Roman" w:hAnsi="Arial" w:cs="Arial"/>
          <w:color w:val="2D2D2D"/>
          <w:spacing w:val="2"/>
          <w:sz w:val="21"/>
          <w:szCs w:val="21"/>
        </w:rPr>
        <w:br/>
      </w:r>
      <w:proofErr w:type="gramEnd"/>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5.4.2. Снижение интенсивности инфразвука, генерируемого технологическими процессами и оборудованием, необходимо осуществлять за счет применения комплекса мероприятий, включающих:</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lastRenderedPageBreak/>
        <w:t>а) ослабление мощности инфразвука в источнике его образования на стадии проектирования, конструирования, проработки архитектурно-</w:t>
      </w:r>
      <w:proofErr w:type="gramStart"/>
      <w:r w:rsidRPr="005B20DD">
        <w:rPr>
          <w:rFonts w:ascii="Arial" w:eastAsia="Times New Roman" w:hAnsi="Arial" w:cs="Arial"/>
          <w:color w:val="2D2D2D"/>
          <w:spacing w:val="2"/>
          <w:sz w:val="21"/>
          <w:szCs w:val="21"/>
        </w:rPr>
        <w:t>планировочных решений</w:t>
      </w:r>
      <w:proofErr w:type="gramEnd"/>
      <w:r w:rsidRPr="005B20DD">
        <w:rPr>
          <w:rFonts w:ascii="Arial" w:eastAsia="Times New Roman" w:hAnsi="Arial" w:cs="Arial"/>
          <w:color w:val="2D2D2D"/>
          <w:spacing w:val="2"/>
          <w:sz w:val="21"/>
          <w:szCs w:val="21"/>
        </w:rPr>
        <w:t>, компоновки помещений и расстановки оборудования;</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б) изоляцию источников инфразвука в отдельных помещениях;</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в) использование кабин наблюдения с дистанционным управлением технологическим процессом;</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г) уменьшение интенсивности инфразвука в источнике путем введения в технологические цепочки специальных демпфирующих устройств малых линейных размеров, перераспределяющих спектральный состав инфразвуковых колебаний в область более высоких частот;</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proofErr w:type="spellStart"/>
      <w:r w:rsidRPr="005B20DD">
        <w:rPr>
          <w:rFonts w:ascii="Arial" w:eastAsia="Times New Roman" w:hAnsi="Arial" w:cs="Arial"/>
          <w:color w:val="2D2D2D"/>
          <w:spacing w:val="2"/>
          <w:sz w:val="21"/>
          <w:szCs w:val="21"/>
        </w:rPr>
        <w:t>д</w:t>
      </w:r>
      <w:proofErr w:type="spellEnd"/>
      <w:r w:rsidRPr="005B20DD">
        <w:rPr>
          <w:rFonts w:ascii="Arial" w:eastAsia="Times New Roman" w:hAnsi="Arial" w:cs="Arial"/>
          <w:color w:val="2D2D2D"/>
          <w:spacing w:val="2"/>
          <w:sz w:val="21"/>
          <w:szCs w:val="21"/>
        </w:rPr>
        <w:t>) укрытие оборудования кожухами, имеющими повышенную звукоизоляцию в области инфразвуковых частот.</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5.4.3. Эффективность мероприятий по снижению генерируемого технологическими процессами и оборудованием инфразвука подтверждается соответствующими расчетами и графическим материалом.</w:t>
      </w:r>
      <w:r w:rsidRPr="005B20DD">
        <w:rPr>
          <w:rFonts w:ascii="Arial" w:eastAsia="Times New Roman" w:hAnsi="Arial" w:cs="Arial"/>
          <w:color w:val="2D2D2D"/>
          <w:spacing w:val="2"/>
          <w:sz w:val="21"/>
          <w:szCs w:val="21"/>
        </w:rPr>
        <w:br/>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5B20DD">
        <w:rPr>
          <w:rFonts w:ascii="Arial" w:eastAsia="Times New Roman" w:hAnsi="Arial" w:cs="Arial"/>
          <w:color w:val="4C4C4C"/>
          <w:spacing w:val="2"/>
          <w:sz w:val="29"/>
          <w:szCs w:val="29"/>
        </w:rPr>
        <w:t>VI. Воздушный и контактный ультразвук на рабочих местах</w:t>
      </w:r>
    </w:p>
    <w:p w:rsidR="005B20DD" w:rsidRPr="005B20DD" w:rsidRDefault="005B20DD" w:rsidP="005B20DD">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5B20DD">
        <w:rPr>
          <w:rFonts w:ascii="Arial" w:eastAsia="Times New Roman" w:hAnsi="Arial" w:cs="Arial"/>
          <w:color w:val="242424"/>
          <w:spacing w:val="2"/>
          <w:sz w:val="23"/>
          <w:szCs w:val="23"/>
        </w:rPr>
        <w:t>6.1. Общие положения</w:t>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6.1.1. Классификация ультразвуковых колебаний по способу действия на человека:</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а) воздушный - ультразвук, который действует на человека через воздушную среду;</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б) контактный - ультразвук, который действует на человека при соприкосновении рук или других частей тела человека с источником ультразвука, обрабатываемыми деталями, приспособлениями для их удержания, жидкостями, в которых распространяются ультразвуковые колебания, измерительными головками медицинских диагностических приборов и дефектоскопов промышленного назначения, излучателями физиотерапевтической и хирургической ультразвуковой аппаратуры и так далее.</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6.1.2. В гигиеническом нормировании ультразвука на рабочих местах используются следующие термины и определения:</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proofErr w:type="gramStart"/>
      <w:r w:rsidRPr="005B20DD">
        <w:rPr>
          <w:rFonts w:ascii="Arial" w:eastAsia="Times New Roman" w:hAnsi="Arial" w:cs="Arial"/>
          <w:color w:val="2D2D2D"/>
          <w:spacing w:val="2"/>
          <w:sz w:val="21"/>
          <w:szCs w:val="21"/>
        </w:rPr>
        <w:t>а) предельно допустимый уровень (ПДУ) ультразвука - это уровень, который при ежедневной (кроме выходных дней) работе, но не более 40 часов в неделю, в течение всего рабочего стажа не должен вызывать заболеваний или отклонений в состоянии здоровья, обнаруживаемых современными методами исследований в процессе работы или в отдаленные сроки жизни настоящего и последующих поколений.</w:t>
      </w:r>
      <w:proofErr w:type="gramEnd"/>
      <w:r w:rsidRPr="005B20DD">
        <w:rPr>
          <w:rFonts w:ascii="Arial" w:eastAsia="Times New Roman" w:hAnsi="Arial" w:cs="Arial"/>
          <w:color w:val="2D2D2D"/>
          <w:spacing w:val="2"/>
          <w:sz w:val="21"/>
          <w:szCs w:val="21"/>
        </w:rPr>
        <w:t xml:space="preserve"> Соблюдение ПДУ </w:t>
      </w:r>
      <w:r w:rsidRPr="005B20DD">
        <w:rPr>
          <w:rFonts w:ascii="Arial" w:eastAsia="Times New Roman" w:hAnsi="Arial" w:cs="Arial"/>
          <w:color w:val="2D2D2D"/>
          <w:spacing w:val="2"/>
          <w:sz w:val="21"/>
          <w:szCs w:val="21"/>
        </w:rPr>
        <w:lastRenderedPageBreak/>
        <w:t>ультразвука не исключает нарушение здоровья у сверхчувствительных людей;</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б) источники ультразвука - это все виды ультразвукового технологического оборудования, ультразвуковые приборы и аппаратура промышленного, медицинского, бытового назначения, генерирующие ультразвуковые колебания в диапазоне частот от 11.2 кГц до 100 МГц и выше. К источникам ультразвука относится также оборудование, при эксплуатации которого ультразвуковые колебания возникают как сопутствующий фактор;</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в) контактная среда - среда (твердая, жидкая, газообразная), в которой распространяются ультразвуковые колебания при контактном способе передачи;</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г) усредненная во времени пиковая пространственная интенсивность - </w:t>
      </w:r>
      <w:r w:rsidRPr="005B20DD">
        <w:rPr>
          <w:rFonts w:ascii="Arial" w:eastAsia="Times New Roman" w:hAnsi="Arial" w:cs="Arial"/>
          <w:color w:val="2D2D2D"/>
          <w:spacing w:val="2"/>
          <w:sz w:val="21"/>
          <w:szCs w:val="21"/>
        </w:rPr>
        <w:pict>
          <v:shape id="_x0000_i1087" type="#_x0000_t75" alt="СанПиН 2.2.4.3359-16 " style="width:23.25pt;height:18.75pt"/>
        </w:pict>
      </w:r>
      <w:r w:rsidRPr="005B20DD">
        <w:rPr>
          <w:rFonts w:ascii="Arial" w:eastAsia="Times New Roman" w:hAnsi="Arial" w:cs="Arial"/>
          <w:color w:val="2D2D2D"/>
          <w:spacing w:val="2"/>
          <w:sz w:val="21"/>
          <w:szCs w:val="21"/>
        </w:rPr>
        <w:t xml:space="preserve"> контактного УЗ, распространяющегося от источника в </w:t>
      </w:r>
      <w:proofErr w:type="spellStart"/>
      <w:r w:rsidRPr="005B20DD">
        <w:rPr>
          <w:rFonts w:ascii="Arial" w:eastAsia="Times New Roman" w:hAnsi="Arial" w:cs="Arial"/>
          <w:color w:val="2D2D2D"/>
          <w:spacing w:val="2"/>
          <w:sz w:val="21"/>
          <w:szCs w:val="21"/>
        </w:rPr>
        <w:t>водоподобной</w:t>
      </w:r>
      <w:proofErr w:type="spellEnd"/>
      <w:r w:rsidRPr="005B20DD">
        <w:rPr>
          <w:rFonts w:ascii="Arial" w:eastAsia="Times New Roman" w:hAnsi="Arial" w:cs="Arial"/>
          <w:color w:val="2D2D2D"/>
          <w:spacing w:val="2"/>
          <w:sz w:val="21"/>
          <w:szCs w:val="21"/>
        </w:rPr>
        <w:t xml:space="preserve"> гелиевой среде - рассчитанная по измерениям акустического давления </w:t>
      </w:r>
      <w:proofErr w:type="spellStart"/>
      <w:proofErr w:type="gramStart"/>
      <w:r w:rsidRPr="005B20DD">
        <w:rPr>
          <w:rFonts w:ascii="Arial" w:eastAsia="Times New Roman" w:hAnsi="Arial" w:cs="Arial"/>
          <w:color w:val="2D2D2D"/>
          <w:spacing w:val="2"/>
          <w:sz w:val="21"/>
          <w:szCs w:val="21"/>
        </w:rPr>
        <w:t>р</w:t>
      </w:r>
      <w:proofErr w:type="spellEnd"/>
      <w:proofErr w:type="gramEnd"/>
      <w:r w:rsidRPr="005B20DD">
        <w:rPr>
          <w:rFonts w:ascii="Arial" w:eastAsia="Times New Roman" w:hAnsi="Arial" w:cs="Arial"/>
          <w:color w:val="2D2D2D"/>
          <w:spacing w:val="2"/>
          <w:sz w:val="21"/>
          <w:szCs w:val="21"/>
        </w:rPr>
        <w:t xml:space="preserve"> при контакте гидрофона (поршневого типа) с контролируемой поверхностью ультразвукового излучателя через тонкий слой смазки ультразвукового геля, аппроксимированная в зависимость </w:t>
      </w:r>
      <w:r w:rsidRPr="005B20DD">
        <w:rPr>
          <w:rFonts w:ascii="Arial" w:eastAsia="Times New Roman" w:hAnsi="Arial" w:cs="Arial"/>
          <w:color w:val="2D2D2D"/>
          <w:spacing w:val="2"/>
          <w:sz w:val="21"/>
          <w:szCs w:val="21"/>
        </w:rPr>
        <w:pict>
          <v:shape id="_x0000_i1088" type="#_x0000_t75" alt="СанПиН 2.2.4.3359-16 " style="width:23.25pt;height:18.75pt"/>
        </w:pict>
      </w:r>
      <w:r w:rsidRPr="005B20DD">
        <w:rPr>
          <w:rFonts w:ascii="Arial" w:eastAsia="Times New Roman" w:hAnsi="Arial" w:cs="Arial"/>
          <w:color w:val="2D2D2D"/>
          <w:spacing w:val="2"/>
          <w:sz w:val="21"/>
          <w:szCs w:val="21"/>
        </w:rPr>
        <w:t xml:space="preserve"> от </w:t>
      </w:r>
      <w:proofErr w:type="spellStart"/>
      <w:r w:rsidRPr="005B20DD">
        <w:rPr>
          <w:rFonts w:ascii="Arial" w:eastAsia="Times New Roman" w:hAnsi="Arial" w:cs="Arial"/>
          <w:color w:val="2D2D2D"/>
          <w:spacing w:val="2"/>
          <w:sz w:val="21"/>
          <w:szCs w:val="21"/>
        </w:rPr>
        <w:t>р</w:t>
      </w:r>
      <w:proofErr w:type="spellEnd"/>
      <w:r w:rsidRPr="005B20DD">
        <w:rPr>
          <w:rFonts w:ascii="Arial" w:eastAsia="Times New Roman" w:hAnsi="Arial" w:cs="Arial"/>
          <w:color w:val="2D2D2D"/>
          <w:spacing w:val="2"/>
          <w:sz w:val="21"/>
          <w:szCs w:val="21"/>
        </w:rPr>
        <w:t xml:space="preserve"> в виде</w:t>
      </w:r>
      <w:r w:rsidRPr="005B20DD">
        <w:rPr>
          <w:rFonts w:ascii="Arial" w:eastAsia="Times New Roman" w:hAnsi="Arial" w:cs="Arial"/>
          <w:color w:val="2D2D2D"/>
          <w:spacing w:val="2"/>
          <w:sz w:val="21"/>
          <w:szCs w:val="21"/>
        </w:rPr>
        <w:br/>
      </w:r>
    </w:p>
    <w:tbl>
      <w:tblPr>
        <w:tblW w:w="0" w:type="auto"/>
        <w:tblCellMar>
          <w:left w:w="0" w:type="dxa"/>
          <w:right w:w="0" w:type="dxa"/>
        </w:tblCellMar>
        <w:tblLook w:val="04A0"/>
      </w:tblPr>
      <w:tblGrid>
        <w:gridCol w:w="7347"/>
        <w:gridCol w:w="2008"/>
      </w:tblGrid>
      <w:tr w:rsidR="005B20DD" w:rsidRPr="005B20DD" w:rsidTr="005B20DD">
        <w:trPr>
          <w:trHeight w:val="15"/>
        </w:trPr>
        <w:tc>
          <w:tcPr>
            <w:tcW w:w="9055" w:type="dxa"/>
            <w:hideMark/>
          </w:tcPr>
          <w:p w:rsidR="005B20DD" w:rsidRPr="005B20DD" w:rsidRDefault="005B20DD" w:rsidP="005B20DD">
            <w:pPr>
              <w:spacing w:after="0" w:line="240" w:lineRule="auto"/>
              <w:rPr>
                <w:rFonts w:ascii="Times New Roman" w:eastAsia="Times New Roman" w:hAnsi="Times New Roman" w:cs="Times New Roman"/>
                <w:sz w:val="2"/>
                <w:szCs w:val="24"/>
              </w:rPr>
            </w:pPr>
          </w:p>
        </w:tc>
        <w:tc>
          <w:tcPr>
            <w:tcW w:w="2402" w:type="dxa"/>
            <w:hideMark/>
          </w:tcPr>
          <w:p w:rsidR="005B20DD" w:rsidRPr="005B20DD" w:rsidRDefault="005B20DD" w:rsidP="005B20DD">
            <w:pPr>
              <w:spacing w:after="0" w:line="240" w:lineRule="auto"/>
              <w:rPr>
                <w:rFonts w:ascii="Times New Roman" w:eastAsia="Times New Roman" w:hAnsi="Times New Roman" w:cs="Times New Roman"/>
                <w:sz w:val="2"/>
                <w:szCs w:val="24"/>
              </w:rPr>
            </w:pPr>
          </w:p>
        </w:tc>
      </w:tr>
      <w:tr w:rsidR="005B20DD" w:rsidRPr="005B20DD" w:rsidTr="005B20DD">
        <w:tc>
          <w:tcPr>
            <w:tcW w:w="9055" w:type="dxa"/>
            <w:tcBorders>
              <w:top w:val="nil"/>
              <w:left w:val="nil"/>
              <w:bottom w:val="nil"/>
              <w:right w:val="nil"/>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847725" cy="276225"/>
                  <wp:effectExtent l="19050" t="0" r="9525" b="0"/>
                  <wp:docPr id="92" name="Рисунок 92" descr="СанПиН 2.2.4.3359-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СанПиН 2.2.4.3359-16 "/>
                          <pic:cNvPicPr>
                            <a:picLocks noChangeAspect="1" noChangeArrowheads="1"/>
                          </pic:cNvPicPr>
                        </pic:nvPicPr>
                        <pic:blipFill>
                          <a:blip r:embed="rId46"/>
                          <a:srcRect/>
                          <a:stretch>
                            <a:fillRect/>
                          </a:stretch>
                        </pic:blipFill>
                        <pic:spPr bwMode="auto">
                          <a:xfrm>
                            <a:off x="0" y="0"/>
                            <a:ext cx="847725" cy="276225"/>
                          </a:xfrm>
                          <a:prstGeom prst="rect">
                            <a:avLst/>
                          </a:prstGeom>
                          <a:noFill/>
                          <a:ln w="9525">
                            <a:noFill/>
                            <a:miter lim="800000"/>
                            <a:headEnd/>
                            <a:tailEnd/>
                          </a:ln>
                        </pic:spPr>
                      </pic:pic>
                    </a:graphicData>
                  </a:graphic>
                </wp:inline>
              </w:drawing>
            </w:r>
            <w:r w:rsidRPr="005B20DD">
              <w:rPr>
                <w:rFonts w:ascii="Times New Roman" w:eastAsia="Times New Roman" w:hAnsi="Times New Roman" w:cs="Times New Roman"/>
                <w:color w:val="2D2D2D"/>
                <w:sz w:val="21"/>
                <w:szCs w:val="21"/>
              </w:rPr>
              <w:t>, где</w:t>
            </w:r>
          </w:p>
        </w:tc>
        <w:tc>
          <w:tcPr>
            <w:tcW w:w="2402" w:type="dxa"/>
            <w:tcBorders>
              <w:top w:val="nil"/>
              <w:left w:val="nil"/>
              <w:bottom w:val="nil"/>
              <w:right w:val="nil"/>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(6.1)</w:t>
            </w:r>
          </w:p>
        </w:tc>
      </w:tr>
    </w:tbl>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br/>
      </w:r>
      <w:proofErr w:type="spellStart"/>
      <w:proofErr w:type="gramStart"/>
      <w:r w:rsidRPr="005B20DD">
        <w:rPr>
          <w:rFonts w:ascii="Arial" w:eastAsia="Times New Roman" w:hAnsi="Arial" w:cs="Arial"/>
          <w:color w:val="2D2D2D"/>
          <w:spacing w:val="2"/>
          <w:sz w:val="21"/>
          <w:szCs w:val="21"/>
        </w:rPr>
        <w:t>р</w:t>
      </w:r>
      <w:proofErr w:type="spellEnd"/>
      <w:proofErr w:type="gramEnd"/>
      <w:r w:rsidRPr="005B20DD">
        <w:rPr>
          <w:rFonts w:ascii="Arial" w:eastAsia="Times New Roman" w:hAnsi="Arial" w:cs="Arial"/>
          <w:color w:val="2D2D2D"/>
          <w:spacing w:val="2"/>
          <w:sz w:val="21"/>
          <w:szCs w:val="21"/>
        </w:rPr>
        <w:t xml:space="preserve"> - измеренное акустическое давление, Па,</w:t>
      </w:r>
      <w:r w:rsidRPr="005B20DD">
        <w:rPr>
          <w:rFonts w:ascii="Arial" w:eastAsia="Times New Roman" w:hAnsi="Arial" w:cs="Arial"/>
          <w:color w:val="2D2D2D"/>
          <w:spacing w:val="2"/>
          <w:sz w:val="21"/>
          <w:szCs w:val="21"/>
        </w:rPr>
        <w:br/>
      </w:r>
      <w:r w:rsidRPr="005B20DD">
        <w:rPr>
          <w:rFonts w:ascii="Arial" w:eastAsia="Times New Roman" w:hAnsi="Arial" w:cs="Arial"/>
          <w:color w:val="2D2D2D"/>
          <w:spacing w:val="2"/>
          <w:sz w:val="21"/>
          <w:szCs w:val="21"/>
        </w:rPr>
        <w:br/>
      </w:r>
      <w:proofErr w:type="spellStart"/>
      <w:r w:rsidRPr="005B20DD">
        <w:rPr>
          <w:rFonts w:ascii="Arial" w:eastAsia="Times New Roman" w:hAnsi="Arial" w:cs="Arial"/>
          <w:color w:val="2D2D2D"/>
          <w:spacing w:val="2"/>
          <w:sz w:val="21"/>
          <w:szCs w:val="21"/>
        </w:rPr>
        <w:t>d</w:t>
      </w:r>
      <w:proofErr w:type="spellEnd"/>
      <w:r w:rsidRPr="005B20DD">
        <w:rPr>
          <w:rFonts w:ascii="Arial" w:eastAsia="Times New Roman" w:hAnsi="Arial" w:cs="Arial"/>
          <w:color w:val="2D2D2D"/>
          <w:spacing w:val="2"/>
          <w:sz w:val="21"/>
          <w:szCs w:val="21"/>
        </w:rPr>
        <w:t xml:space="preserve"> - плотность воды, кг/м</w:t>
      </w:r>
      <w:r w:rsidRPr="005B20DD">
        <w:rPr>
          <w:rFonts w:ascii="Arial" w:eastAsia="Times New Roman" w:hAnsi="Arial" w:cs="Arial"/>
          <w:color w:val="2D2D2D"/>
          <w:spacing w:val="2"/>
          <w:sz w:val="21"/>
          <w:szCs w:val="21"/>
        </w:rPr>
        <w:pict>
          <v:shape id="_x0000_i1089" type="#_x0000_t75" alt="СанПиН 2.2.4.3359-16 " style="width:8.25pt;height:17.25pt"/>
        </w:pict>
      </w:r>
      <w:r w:rsidRPr="005B20DD">
        <w:rPr>
          <w:rFonts w:ascii="Arial" w:eastAsia="Times New Roman" w:hAnsi="Arial" w:cs="Arial"/>
          <w:color w:val="2D2D2D"/>
          <w:spacing w:val="2"/>
          <w:sz w:val="21"/>
          <w:szCs w:val="21"/>
        </w:rPr>
        <w:t>;</w:t>
      </w:r>
      <w:r w:rsidRPr="005B20DD">
        <w:rPr>
          <w:rFonts w:ascii="Arial" w:eastAsia="Times New Roman" w:hAnsi="Arial" w:cs="Arial"/>
          <w:color w:val="2D2D2D"/>
          <w:spacing w:val="2"/>
          <w:sz w:val="21"/>
          <w:szCs w:val="21"/>
        </w:rPr>
        <w:br/>
      </w:r>
      <w:r w:rsidRPr="005B20DD">
        <w:rPr>
          <w:rFonts w:ascii="Arial" w:eastAsia="Times New Roman" w:hAnsi="Arial" w:cs="Arial"/>
          <w:color w:val="2D2D2D"/>
          <w:spacing w:val="2"/>
          <w:sz w:val="21"/>
          <w:szCs w:val="21"/>
        </w:rPr>
        <w:br/>
      </w:r>
      <w:proofErr w:type="spellStart"/>
      <w:r w:rsidRPr="005B20DD">
        <w:rPr>
          <w:rFonts w:ascii="Arial" w:eastAsia="Times New Roman" w:hAnsi="Arial" w:cs="Arial"/>
          <w:color w:val="2D2D2D"/>
          <w:spacing w:val="2"/>
          <w:sz w:val="21"/>
          <w:szCs w:val="21"/>
        </w:rPr>
        <w:t>c</w:t>
      </w:r>
      <w:proofErr w:type="spellEnd"/>
      <w:r w:rsidRPr="005B20DD">
        <w:rPr>
          <w:rFonts w:ascii="Arial" w:eastAsia="Times New Roman" w:hAnsi="Arial" w:cs="Arial"/>
          <w:color w:val="2D2D2D"/>
          <w:spacing w:val="2"/>
          <w:sz w:val="21"/>
          <w:szCs w:val="21"/>
        </w:rPr>
        <w:t xml:space="preserve"> - скорость звука в ней, м/с.</w:t>
      </w:r>
      <w:r w:rsidRPr="005B20DD">
        <w:rPr>
          <w:rFonts w:ascii="Arial" w:eastAsia="Times New Roman" w:hAnsi="Arial" w:cs="Arial"/>
          <w:color w:val="2D2D2D"/>
          <w:spacing w:val="2"/>
          <w:sz w:val="21"/>
          <w:szCs w:val="21"/>
        </w:rPr>
        <w:br/>
      </w:r>
      <w:r w:rsidRPr="005B20DD">
        <w:rPr>
          <w:rFonts w:ascii="Arial" w:eastAsia="Times New Roman" w:hAnsi="Arial" w:cs="Arial"/>
          <w:color w:val="2D2D2D"/>
          <w:spacing w:val="2"/>
          <w:sz w:val="21"/>
          <w:szCs w:val="21"/>
        </w:rPr>
        <w:br/>
      </w:r>
    </w:p>
    <w:p w:rsidR="005B20DD" w:rsidRPr="005B20DD" w:rsidRDefault="005B20DD" w:rsidP="005B20DD">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5B20DD">
        <w:rPr>
          <w:rFonts w:ascii="Arial" w:eastAsia="Times New Roman" w:hAnsi="Arial" w:cs="Arial"/>
          <w:color w:val="242424"/>
          <w:spacing w:val="2"/>
          <w:sz w:val="23"/>
          <w:szCs w:val="23"/>
        </w:rPr>
        <w:t>6.2. Нормируемые показатели и параметры</w:t>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 xml:space="preserve">6.2.1. Нормируемыми параметрами воздушного ультразвука являются эквивалентные уровни звукового давления в децибелах в </w:t>
      </w:r>
      <w:proofErr w:type="spellStart"/>
      <w:r w:rsidRPr="005B20DD">
        <w:rPr>
          <w:rFonts w:ascii="Arial" w:eastAsia="Times New Roman" w:hAnsi="Arial" w:cs="Arial"/>
          <w:color w:val="2D2D2D"/>
          <w:spacing w:val="2"/>
          <w:sz w:val="21"/>
          <w:szCs w:val="21"/>
        </w:rPr>
        <w:t>третьоктавных</w:t>
      </w:r>
      <w:proofErr w:type="spellEnd"/>
      <w:r w:rsidRPr="005B20DD">
        <w:rPr>
          <w:rFonts w:ascii="Arial" w:eastAsia="Times New Roman" w:hAnsi="Arial" w:cs="Arial"/>
          <w:color w:val="2D2D2D"/>
          <w:spacing w:val="2"/>
          <w:sz w:val="21"/>
          <w:szCs w:val="21"/>
        </w:rPr>
        <w:t xml:space="preserve"> полосах со среднегеометрическими частотами 12,5; 16; 20; 25; 31,5; 40; 50; 63; 80; 100 кГц, измеренные на заданном интервале времени при работе источника ультразвука.</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 xml:space="preserve">6.2.2. Нормируемыми параметрами контактного ультразвука являются максимальные значения усредненной во времени </w:t>
      </w:r>
      <w:proofErr w:type="spellStart"/>
      <w:proofErr w:type="gramStart"/>
      <w:r w:rsidRPr="005B20DD">
        <w:rPr>
          <w:rFonts w:ascii="Arial" w:eastAsia="Times New Roman" w:hAnsi="Arial" w:cs="Arial"/>
          <w:color w:val="2D2D2D"/>
          <w:spacing w:val="2"/>
          <w:sz w:val="21"/>
          <w:szCs w:val="21"/>
        </w:rPr>
        <w:t>пик-пространственной</w:t>
      </w:r>
      <w:proofErr w:type="spellEnd"/>
      <w:proofErr w:type="gramEnd"/>
      <w:r w:rsidRPr="005B20DD">
        <w:rPr>
          <w:rFonts w:ascii="Arial" w:eastAsia="Times New Roman" w:hAnsi="Arial" w:cs="Arial"/>
          <w:color w:val="2D2D2D"/>
          <w:spacing w:val="2"/>
          <w:sz w:val="21"/>
          <w:szCs w:val="21"/>
        </w:rPr>
        <w:t xml:space="preserve"> интенсивности - </w:t>
      </w:r>
      <w:r w:rsidRPr="005B20DD">
        <w:rPr>
          <w:rFonts w:ascii="Arial" w:eastAsia="Times New Roman" w:hAnsi="Arial" w:cs="Arial"/>
          <w:color w:val="2D2D2D"/>
          <w:spacing w:val="2"/>
          <w:sz w:val="21"/>
          <w:szCs w:val="21"/>
        </w:rPr>
        <w:pict>
          <v:shape id="_x0000_i1090" type="#_x0000_t75" alt="СанПиН 2.2.4.3359-16 " style="width:23.25pt;height:18.75pt"/>
        </w:pict>
      </w:r>
      <w:r w:rsidRPr="005B20DD">
        <w:rPr>
          <w:rFonts w:ascii="Arial" w:eastAsia="Times New Roman" w:hAnsi="Arial" w:cs="Arial"/>
          <w:color w:val="2D2D2D"/>
          <w:spacing w:val="2"/>
          <w:sz w:val="21"/>
          <w:szCs w:val="21"/>
        </w:rPr>
        <w:t xml:space="preserve"> контактного ультразвука, распространяющегося от источника в </w:t>
      </w:r>
      <w:proofErr w:type="spellStart"/>
      <w:r w:rsidRPr="005B20DD">
        <w:rPr>
          <w:rFonts w:ascii="Arial" w:eastAsia="Times New Roman" w:hAnsi="Arial" w:cs="Arial"/>
          <w:color w:val="2D2D2D"/>
          <w:spacing w:val="2"/>
          <w:sz w:val="21"/>
          <w:szCs w:val="21"/>
        </w:rPr>
        <w:t>водоподобной</w:t>
      </w:r>
      <w:proofErr w:type="spellEnd"/>
      <w:r w:rsidRPr="005B20DD">
        <w:rPr>
          <w:rFonts w:ascii="Arial" w:eastAsia="Times New Roman" w:hAnsi="Arial" w:cs="Arial"/>
          <w:color w:val="2D2D2D"/>
          <w:spacing w:val="2"/>
          <w:sz w:val="21"/>
          <w:szCs w:val="21"/>
        </w:rPr>
        <w:t xml:space="preserve"> гелиевой среде.</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6.2.3. Предельно допустимые уровни звукового давления воздушного УЗ на рабочих местах приведены в таблице 6.1.</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6.2.4. Предельно допустимые уровни контактного ультразвука на рабочих местах приведены в таблице 6.2.</w:t>
      </w:r>
      <w:r w:rsidRPr="005B20DD">
        <w:rPr>
          <w:rFonts w:ascii="Arial" w:eastAsia="Times New Roman" w:hAnsi="Arial" w:cs="Arial"/>
          <w:color w:val="2D2D2D"/>
          <w:spacing w:val="2"/>
          <w:sz w:val="21"/>
          <w:szCs w:val="21"/>
        </w:rPr>
        <w:br/>
      </w:r>
      <w:r w:rsidRPr="005B20DD">
        <w:rPr>
          <w:rFonts w:ascii="Arial" w:eastAsia="Times New Roman" w:hAnsi="Arial" w:cs="Arial"/>
          <w:color w:val="2D2D2D"/>
          <w:spacing w:val="2"/>
          <w:sz w:val="21"/>
          <w:szCs w:val="21"/>
        </w:rPr>
        <w:br/>
      </w:r>
    </w:p>
    <w:p w:rsidR="005B20DD" w:rsidRPr="005B20DD" w:rsidRDefault="005B20DD" w:rsidP="005B20DD">
      <w:pPr>
        <w:shd w:val="clear" w:color="auto" w:fill="E9ECF1"/>
        <w:spacing w:after="0" w:line="240" w:lineRule="auto"/>
        <w:textAlignment w:val="baseline"/>
        <w:outlineLvl w:val="4"/>
        <w:rPr>
          <w:rFonts w:ascii="Arial" w:eastAsia="Times New Roman" w:hAnsi="Arial" w:cs="Arial"/>
          <w:color w:val="242424"/>
          <w:spacing w:val="2"/>
          <w:sz w:val="20"/>
          <w:szCs w:val="20"/>
        </w:rPr>
      </w:pPr>
      <w:r w:rsidRPr="005B20DD">
        <w:rPr>
          <w:rFonts w:ascii="Arial" w:eastAsia="Times New Roman" w:hAnsi="Arial" w:cs="Arial"/>
          <w:color w:val="242424"/>
          <w:spacing w:val="2"/>
          <w:sz w:val="20"/>
          <w:szCs w:val="20"/>
        </w:rPr>
        <w:lastRenderedPageBreak/>
        <w:t>Таблица 6.1. Предельно допустимые уровни звукового давления воздушного ультразвука на рабочих местах</w:t>
      </w:r>
    </w:p>
    <w:tbl>
      <w:tblPr>
        <w:tblW w:w="0" w:type="auto"/>
        <w:tblCellMar>
          <w:left w:w="0" w:type="dxa"/>
          <w:right w:w="0" w:type="dxa"/>
        </w:tblCellMar>
        <w:tblLook w:val="04A0"/>
      </w:tblPr>
      <w:tblGrid>
        <w:gridCol w:w="4511"/>
        <w:gridCol w:w="4844"/>
      </w:tblGrid>
      <w:tr w:rsidR="005B20DD" w:rsidRPr="005B20DD" w:rsidTr="005B20DD">
        <w:trPr>
          <w:trHeight w:val="15"/>
        </w:trPr>
        <w:tc>
          <w:tcPr>
            <w:tcW w:w="5359" w:type="dxa"/>
            <w:hideMark/>
          </w:tcPr>
          <w:p w:rsidR="005B20DD" w:rsidRPr="005B20DD" w:rsidRDefault="005B20DD" w:rsidP="005B20DD">
            <w:pPr>
              <w:spacing w:after="0" w:line="240" w:lineRule="auto"/>
              <w:rPr>
                <w:rFonts w:ascii="Times New Roman" w:eastAsia="Times New Roman" w:hAnsi="Times New Roman" w:cs="Times New Roman"/>
                <w:sz w:val="2"/>
                <w:szCs w:val="24"/>
              </w:rPr>
            </w:pPr>
          </w:p>
        </w:tc>
        <w:tc>
          <w:tcPr>
            <w:tcW w:w="5914" w:type="dxa"/>
            <w:hideMark/>
          </w:tcPr>
          <w:p w:rsidR="005B20DD" w:rsidRPr="005B20DD" w:rsidRDefault="005B20DD" w:rsidP="005B20DD">
            <w:pPr>
              <w:spacing w:after="0" w:line="240" w:lineRule="auto"/>
              <w:rPr>
                <w:rFonts w:ascii="Times New Roman" w:eastAsia="Times New Roman" w:hAnsi="Times New Roman" w:cs="Times New Roman"/>
                <w:sz w:val="2"/>
                <w:szCs w:val="24"/>
              </w:rPr>
            </w:pPr>
          </w:p>
        </w:tc>
      </w:tr>
      <w:tr w:rsidR="005B20DD" w:rsidRPr="005B20DD" w:rsidTr="005B20DD">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proofErr w:type="spellStart"/>
            <w:r w:rsidRPr="005B20DD">
              <w:rPr>
                <w:rFonts w:ascii="Times New Roman" w:eastAsia="Times New Roman" w:hAnsi="Times New Roman" w:cs="Times New Roman"/>
                <w:color w:val="2D2D2D"/>
                <w:sz w:val="21"/>
                <w:szCs w:val="21"/>
              </w:rPr>
              <w:t>третьоктавные</w:t>
            </w:r>
            <w:proofErr w:type="spellEnd"/>
            <w:r w:rsidRPr="005B20DD">
              <w:rPr>
                <w:rFonts w:ascii="Times New Roman" w:eastAsia="Times New Roman" w:hAnsi="Times New Roman" w:cs="Times New Roman"/>
                <w:color w:val="2D2D2D"/>
                <w:sz w:val="21"/>
                <w:szCs w:val="21"/>
              </w:rPr>
              <w:t xml:space="preserve"> полосы частот, кГц</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Уровни звукового давления, дБ</w:t>
            </w:r>
          </w:p>
        </w:tc>
      </w:tr>
      <w:tr w:rsidR="005B20DD" w:rsidRPr="005B20DD" w:rsidTr="005B20DD">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12,5</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80</w:t>
            </w:r>
          </w:p>
        </w:tc>
      </w:tr>
      <w:tr w:rsidR="005B20DD" w:rsidRPr="005B20DD" w:rsidTr="005B20DD">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16,0</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90</w:t>
            </w:r>
          </w:p>
        </w:tc>
      </w:tr>
      <w:tr w:rsidR="005B20DD" w:rsidRPr="005B20DD" w:rsidTr="005B20DD">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20,0</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100</w:t>
            </w:r>
          </w:p>
        </w:tc>
      </w:tr>
      <w:tr w:rsidR="005B20DD" w:rsidRPr="005B20DD" w:rsidTr="005B20DD">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25,0</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105</w:t>
            </w:r>
          </w:p>
        </w:tc>
      </w:tr>
      <w:tr w:rsidR="005B20DD" w:rsidRPr="005B20DD" w:rsidTr="005B20DD">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31,5-100,0</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110</w:t>
            </w:r>
          </w:p>
        </w:tc>
      </w:tr>
    </w:tbl>
    <w:p w:rsidR="005B20DD" w:rsidRPr="005B20DD" w:rsidRDefault="005B20DD" w:rsidP="005B20DD">
      <w:pPr>
        <w:shd w:val="clear" w:color="auto" w:fill="E9ECF1"/>
        <w:spacing w:after="0" w:line="240" w:lineRule="auto"/>
        <w:textAlignment w:val="baseline"/>
        <w:outlineLvl w:val="4"/>
        <w:rPr>
          <w:rFonts w:ascii="Arial" w:eastAsia="Times New Roman" w:hAnsi="Arial" w:cs="Arial"/>
          <w:color w:val="242424"/>
          <w:spacing w:val="2"/>
          <w:sz w:val="20"/>
          <w:szCs w:val="20"/>
        </w:rPr>
      </w:pPr>
      <w:r w:rsidRPr="005B20DD">
        <w:rPr>
          <w:rFonts w:ascii="Arial" w:eastAsia="Times New Roman" w:hAnsi="Arial" w:cs="Arial"/>
          <w:color w:val="242424"/>
          <w:spacing w:val="2"/>
          <w:sz w:val="20"/>
          <w:szCs w:val="20"/>
        </w:rPr>
        <w:t>Таблица 6.2. Предельно допустимые уровни контактного ультразвука на рабочих местах</w:t>
      </w:r>
    </w:p>
    <w:tbl>
      <w:tblPr>
        <w:tblW w:w="0" w:type="auto"/>
        <w:tblCellMar>
          <w:left w:w="0" w:type="dxa"/>
          <w:right w:w="0" w:type="dxa"/>
        </w:tblCellMar>
        <w:tblLook w:val="04A0"/>
      </w:tblPr>
      <w:tblGrid>
        <w:gridCol w:w="3138"/>
        <w:gridCol w:w="3233"/>
        <w:gridCol w:w="2984"/>
      </w:tblGrid>
      <w:tr w:rsidR="005B20DD" w:rsidRPr="005B20DD" w:rsidTr="005B20DD">
        <w:trPr>
          <w:trHeight w:val="15"/>
        </w:trPr>
        <w:tc>
          <w:tcPr>
            <w:tcW w:w="3881" w:type="dxa"/>
            <w:hideMark/>
          </w:tcPr>
          <w:p w:rsidR="005B20DD" w:rsidRPr="005B20DD" w:rsidRDefault="005B20DD" w:rsidP="005B20DD">
            <w:pPr>
              <w:spacing w:after="0" w:line="240" w:lineRule="auto"/>
              <w:rPr>
                <w:rFonts w:ascii="Times New Roman" w:eastAsia="Times New Roman" w:hAnsi="Times New Roman" w:cs="Times New Roman"/>
                <w:sz w:val="2"/>
                <w:szCs w:val="24"/>
              </w:rPr>
            </w:pPr>
          </w:p>
        </w:tc>
        <w:tc>
          <w:tcPr>
            <w:tcW w:w="3881" w:type="dxa"/>
            <w:hideMark/>
          </w:tcPr>
          <w:p w:rsidR="005B20DD" w:rsidRPr="005B20DD" w:rsidRDefault="005B20DD" w:rsidP="005B20DD">
            <w:pPr>
              <w:spacing w:after="0" w:line="240" w:lineRule="auto"/>
              <w:rPr>
                <w:rFonts w:ascii="Times New Roman" w:eastAsia="Times New Roman" w:hAnsi="Times New Roman" w:cs="Times New Roman"/>
                <w:sz w:val="2"/>
                <w:szCs w:val="24"/>
              </w:rPr>
            </w:pPr>
          </w:p>
        </w:tc>
        <w:tc>
          <w:tcPr>
            <w:tcW w:w="3511" w:type="dxa"/>
            <w:hideMark/>
          </w:tcPr>
          <w:p w:rsidR="005B20DD" w:rsidRPr="005B20DD" w:rsidRDefault="005B20DD" w:rsidP="005B20DD">
            <w:pPr>
              <w:spacing w:after="0" w:line="240" w:lineRule="auto"/>
              <w:rPr>
                <w:rFonts w:ascii="Times New Roman" w:eastAsia="Times New Roman" w:hAnsi="Times New Roman" w:cs="Times New Roman"/>
                <w:sz w:val="2"/>
                <w:szCs w:val="24"/>
              </w:rPr>
            </w:pPr>
          </w:p>
        </w:tc>
      </w:tr>
      <w:tr w:rsidR="005B20DD" w:rsidRPr="005B20DD" w:rsidTr="005B20DD">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proofErr w:type="spellStart"/>
            <w:r w:rsidRPr="005B20DD">
              <w:rPr>
                <w:rFonts w:ascii="Times New Roman" w:eastAsia="Times New Roman" w:hAnsi="Times New Roman" w:cs="Times New Roman"/>
                <w:color w:val="2D2D2D"/>
                <w:sz w:val="21"/>
                <w:szCs w:val="21"/>
              </w:rPr>
              <w:t>Поддиапазоны</w:t>
            </w:r>
            <w:proofErr w:type="spellEnd"/>
            <w:r w:rsidRPr="005B20DD">
              <w:rPr>
                <w:rFonts w:ascii="Times New Roman" w:eastAsia="Times New Roman" w:hAnsi="Times New Roman" w:cs="Times New Roman"/>
                <w:color w:val="2D2D2D"/>
                <w:sz w:val="21"/>
                <w:szCs w:val="21"/>
              </w:rPr>
              <w:t xml:space="preserve"> частот, кГц</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Усредненная во времени</w:t>
            </w:r>
            <w:r w:rsidRPr="005B20DD">
              <w:rPr>
                <w:rFonts w:ascii="Times New Roman" w:eastAsia="Times New Roman" w:hAnsi="Times New Roman" w:cs="Times New Roman"/>
                <w:color w:val="2D2D2D"/>
                <w:sz w:val="21"/>
                <w:szCs w:val="21"/>
              </w:rPr>
              <w:br/>
              <w:t>пиковая пространственная</w:t>
            </w:r>
            <w:r w:rsidRPr="005B20DD">
              <w:rPr>
                <w:rFonts w:ascii="Times New Roman" w:eastAsia="Times New Roman" w:hAnsi="Times New Roman" w:cs="Times New Roman"/>
                <w:color w:val="2D2D2D"/>
                <w:sz w:val="21"/>
                <w:szCs w:val="21"/>
              </w:rPr>
              <w:br/>
              <w:t>интенсивность,</w:t>
            </w:r>
            <w:r w:rsidRPr="005B20DD">
              <w:rPr>
                <w:rFonts w:ascii="Times New Roman" w:eastAsia="Times New Roman" w:hAnsi="Times New Roman" w:cs="Times New Roman"/>
                <w:color w:val="2D2D2D"/>
                <w:sz w:val="21"/>
                <w:szCs w:val="21"/>
              </w:rPr>
              <w:br/>
            </w:r>
            <w:proofErr w:type="gramStart"/>
            <w:r w:rsidRPr="005B20DD">
              <w:rPr>
                <w:rFonts w:ascii="Times New Roman" w:eastAsia="Times New Roman" w:hAnsi="Times New Roman" w:cs="Times New Roman"/>
                <w:color w:val="2D2D2D"/>
                <w:sz w:val="21"/>
                <w:szCs w:val="21"/>
              </w:rPr>
              <w:t>Вт</w:t>
            </w:r>
            <w:proofErr w:type="gramEnd"/>
            <w:r w:rsidRPr="005B20DD">
              <w:rPr>
                <w:rFonts w:ascii="Times New Roman" w:eastAsia="Times New Roman" w:hAnsi="Times New Roman" w:cs="Times New Roman"/>
                <w:color w:val="2D2D2D"/>
                <w:sz w:val="21"/>
                <w:szCs w:val="21"/>
              </w:rPr>
              <w:t>/см</w:t>
            </w:r>
            <w:r w:rsidRPr="005B20DD">
              <w:rPr>
                <w:rFonts w:ascii="Times New Roman" w:eastAsia="Times New Roman" w:hAnsi="Times New Roman" w:cs="Times New Roman"/>
                <w:color w:val="2D2D2D"/>
                <w:sz w:val="21"/>
                <w:szCs w:val="21"/>
              </w:rPr>
              <w:pict>
                <v:shape id="_x0000_i1091" type="#_x0000_t75" alt="СанПиН 2.2.4.3359-16 " style="width:8.25pt;height:17.25pt"/>
              </w:pic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Усредненная во времени</w:t>
            </w:r>
            <w:r w:rsidRPr="005B20DD">
              <w:rPr>
                <w:rFonts w:ascii="Times New Roman" w:eastAsia="Times New Roman" w:hAnsi="Times New Roman" w:cs="Times New Roman"/>
                <w:color w:val="2D2D2D"/>
                <w:sz w:val="21"/>
                <w:szCs w:val="21"/>
              </w:rPr>
              <w:br/>
              <w:t>пиковая пространственная</w:t>
            </w:r>
            <w:r w:rsidRPr="005B20DD">
              <w:rPr>
                <w:rFonts w:ascii="Times New Roman" w:eastAsia="Times New Roman" w:hAnsi="Times New Roman" w:cs="Times New Roman"/>
                <w:color w:val="2D2D2D"/>
                <w:sz w:val="21"/>
                <w:szCs w:val="21"/>
              </w:rPr>
              <w:br/>
              <w:t>интенсивность для</w:t>
            </w:r>
            <w:r w:rsidRPr="005B20DD">
              <w:rPr>
                <w:rFonts w:ascii="Times New Roman" w:eastAsia="Times New Roman" w:hAnsi="Times New Roman" w:cs="Times New Roman"/>
                <w:color w:val="2D2D2D"/>
                <w:sz w:val="21"/>
                <w:szCs w:val="21"/>
              </w:rPr>
              <w:br/>
              <w:t>совместного действия</w:t>
            </w:r>
            <w:r w:rsidRPr="005B20DD">
              <w:rPr>
                <w:rFonts w:ascii="Times New Roman" w:eastAsia="Times New Roman" w:hAnsi="Times New Roman" w:cs="Times New Roman"/>
                <w:color w:val="2D2D2D"/>
                <w:sz w:val="21"/>
                <w:szCs w:val="21"/>
              </w:rPr>
              <w:br/>
              <w:t>воздушного и контактного УЗ,</w:t>
            </w:r>
            <w:r w:rsidRPr="005B20DD">
              <w:rPr>
                <w:rFonts w:ascii="Times New Roman" w:eastAsia="Times New Roman" w:hAnsi="Times New Roman" w:cs="Times New Roman"/>
                <w:color w:val="2D2D2D"/>
                <w:sz w:val="21"/>
                <w:szCs w:val="21"/>
              </w:rPr>
              <w:br/>
            </w:r>
            <w:proofErr w:type="gramStart"/>
            <w:r w:rsidRPr="005B20DD">
              <w:rPr>
                <w:rFonts w:ascii="Times New Roman" w:eastAsia="Times New Roman" w:hAnsi="Times New Roman" w:cs="Times New Roman"/>
                <w:color w:val="2D2D2D"/>
                <w:sz w:val="21"/>
                <w:szCs w:val="21"/>
              </w:rPr>
              <w:t>Вт</w:t>
            </w:r>
            <w:proofErr w:type="gramEnd"/>
            <w:r w:rsidRPr="005B20DD">
              <w:rPr>
                <w:rFonts w:ascii="Times New Roman" w:eastAsia="Times New Roman" w:hAnsi="Times New Roman" w:cs="Times New Roman"/>
                <w:color w:val="2D2D2D"/>
                <w:sz w:val="21"/>
                <w:szCs w:val="21"/>
              </w:rPr>
              <w:t>/см</w:t>
            </w:r>
            <w:r w:rsidRPr="005B20DD">
              <w:rPr>
                <w:rFonts w:ascii="Times New Roman" w:eastAsia="Times New Roman" w:hAnsi="Times New Roman" w:cs="Times New Roman"/>
                <w:color w:val="2D2D2D"/>
                <w:sz w:val="21"/>
                <w:szCs w:val="21"/>
              </w:rPr>
              <w:pict>
                <v:shape id="_x0000_i1092" type="#_x0000_t75" alt="СанПиН 2.2.4.3359-16 " style="width:8.25pt;height:17.25pt"/>
              </w:pict>
            </w:r>
          </w:p>
        </w:tc>
      </w:tr>
      <w:tr w:rsidR="005B20DD" w:rsidRPr="005B20DD" w:rsidTr="005B20DD">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11,2-80</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0,03</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0,017</w:t>
            </w:r>
          </w:p>
        </w:tc>
      </w:tr>
      <w:tr w:rsidR="005B20DD" w:rsidRPr="005B20DD" w:rsidTr="005B20DD">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80-630</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0,06</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240" w:lineRule="auto"/>
              <w:rPr>
                <w:rFonts w:ascii="Times New Roman" w:eastAsia="Times New Roman" w:hAnsi="Times New Roman" w:cs="Times New Roman"/>
                <w:sz w:val="24"/>
                <w:szCs w:val="24"/>
              </w:rPr>
            </w:pPr>
          </w:p>
        </w:tc>
      </w:tr>
      <w:tr w:rsidR="005B20DD" w:rsidRPr="005B20DD" w:rsidTr="005B20DD">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0,63·10</w:t>
            </w:r>
            <w:r w:rsidRPr="005B20DD">
              <w:rPr>
                <w:rFonts w:ascii="Times New Roman" w:eastAsia="Times New Roman" w:hAnsi="Times New Roman" w:cs="Times New Roman"/>
                <w:color w:val="2D2D2D"/>
                <w:sz w:val="21"/>
                <w:szCs w:val="21"/>
              </w:rPr>
              <w:pict>
                <v:shape id="_x0000_i1093" type="#_x0000_t75" alt="СанПиН 2.2.4.3359-16 " style="width:8.25pt;height:17.25pt"/>
              </w:pict>
            </w:r>
            <w:r w:rsidRPr="005B20DD">
              <w:rPr>
                <w:rFonts w:ascii="Times New Roman" w:eastAsia="Times New Roman" w:hAnsi="Times New Roman" w:cs="Times New Roman"/>
                <w:color w:val="2D2D2D"/>
                <w:sz w:val="21"/>
                <w:szCs w:val="21"/>
              </w:rPr>
              <w:t>-5,0·10</w:t>
            </w:r>
            <w:r w:rsidRPr="005B20DD">
              <w:rPr>
                <w:rFonts w:ascii="Times New Roman" w:eastAsia="Times New Roman" w:hAnsi="Times New Roman" w:cs="Times New Roman"/>
                <w:color w:val="2D2D2D"/>
                <w:sz w:val="21"/>
                <w:szCs w:val="21"/>
              </w:rPr>
              <w:pict>
                <v:shape id="_x0000_i1094" type="#_x0000_t75" alt="СанПиН 2.2.4.3359-16 " style="width:8.25pt;height:17.25pt"/>
              </w:pic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0,1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240" w:lineRule="auto"/>
              <w:rPr>
                <w:rFonts w:ascii="Times New Roman" w:eastAsia="Times New Roman" w:hAnsi="Times New Roman" w:cs="Times New Roman"/>
                <w:sz w:val="24"/>
                <w:szCs w:val="24"/>
              </w:rPr>
            </w:pPr>
          </w:p>
        </w:tc>
      </w:tr>
    </w:tbl>
    <w:p w:rsidR="005B20DD" w:rsidRPr="005B20DD" w:rsidRDefault="005B20DD" w:rsidP="005B20DD">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5B20DD">
        <w:rPr>
          <w:rFonts w:ascii="Arial" w:eastAsia="Times New Roman" w:hAnsi="Arial" w:cs="Arial"/>
          <w:color w:val="242424"/>
          <w:spacing w:val="2"/>
          <w:sz w:val="23"/>
          <w:szCs w:val="23"/>
        </w:rPr>
        <w:t>6.3. Требования к организации контроля и методам измерения параметров</w:t>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6.3.1. Измерение уровней звукового давления воздушного ультразвука следует проводить в нормируемом частотном диапазоне с верхней граничной частотой не ниже рабочей частоты источника.</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6.3.2. Измерение уровней звукового давления воздушного ультразвука следует проводить при типичных условиях эксплуатации его источников, характеризующихся наиболее высокой интенсивностью генерируемых ультразвуковых колебаний.</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 xml:space="preserve">6.3.3. </w:t>
      </w:r>
      <w:proofErr w:type="gramStart"/>
      <w:r w:rsidRPr="005B20DD">
        <w:rPr>
          <w:rFonts w:ascii="Arial" w:eastAsia="Times New Roman" w:hAnsi="Arial" w:cs="Arial"/>
          <w:color w:val="2D2D2D"/>
          <w:spacing w:val="2"/>
          <w:sz w:val="21"/>
          <w:szCs w:val="21"/>
        </w:rPr>
        <w:t>Точки измерения воздушного ультразвука на рабочих местах должны быть расположены на высоте 1,5 м от уровня основания (пола, площадки), на котором выполняются работы с ультразвуковым источником любого назначения в положении стоя или на уровне головы, если работа выполняется в положении сидя, на расстоянии 5 см от уха и на расстоянии не менее 50 см от человека, проводящего измерения.</w:t>
      </w:r>
      <w:r w:rsidRPr="005B20DD">
        <w:rPr>
          <w:rFonts w:ascii="Arial" w:eastAsia="Times New Roman" w:hAnsi="Arial" w:cs="Arial"/>
          <w:color w:val="2D2D2D"/>
          <w:spacing w:val="2"/>
          <w:sz w:val="21"/>
          <w:szCs w:val="21"/>
        </w:rPr>
        <w:br/>
      </w:r>
      <w:proofErr w:type="gramEnd"/>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 xml:space="preserve">6.3.4. Для измерений воздушного ультразвука следует использовать </w:t>
      </w:r>
      <w:proofErr w:type="spellStart"/>
      <w:r w:rsidRPr="005B20DD">
        <w:rPr>
          <w:rFonts w:ascii="Arial" w:eastAsia="Times New Roman" w:hAnsi="Arial" w:cs="Arial"/>
          <w:color w:val="2D2D2D"/>
          <w:spacing w:val="2"/>
          <w:sz w:val="21"/>
          <w:szCs w:val="21"/>
        </w:rPr>
        <w:t>шумомеры-анализаторы</w:t>
      </w:r>
      <w:proofErr w:type="spellEnd"/>
      <w:r w:rsidRPr="005B20DD">
        <w:rPr>
          <w:rFonts w:ascii="Arial" w:eastAsia="Times New Roman" w:hAnsi="Arial" w:cs="Arial"/>
          <w:color w:val="2D2D2D"/>
          <w:spacing w:val="2"/>
          <w:sz w:val="21"/>
          <w:szCs w:val="21"/>
        </w:rPr>
        <w:t xml:space="preserve"> спектра не ниже 1 класса по межгосударственному стандарту</w:t>
      </w:r>
      <w:r w:rsidRPr="005B20DD">
        <w:rPr>
          <w:rFonts w:ascii="Arial" w:eastAsia="Times New Roman" w:hAnsi="Arial" w:cs="Arial"/>
          <w:color w:val="2D2D2D"/>
          <w:spacing w:val="2"/>
          <w:sz w:val="21"/>
          <w:szCs w:val="21"/>
        </w:rPr>
        <w:pict>
          <v:shape id="_x0000_i1095" type="#_x0000_t75" alt="СанПиН 2.2.4.3359-16 " style="width:8.25pt;height:17.25pt"/>
        </w:pict>
      </w:r>
      <w:r w:rsidRPr="005B20DD">
        <w:rPr>
          <w:rFonts w:ascii="Arial" w:eastAsia="Times New Roman" w:hAnsi="Arial" w:cs="Arial"/>
          <w:color w:val="2D2D2D"/>
          <w:spacing w:val="2"/>
          <w:sz w:val="21"/>
          <w:szCs w:val="21"/>
        </w:rPr>
        <w:t xml:space="preserve"> с </w:t>
      </w:r>
      <w:proofErr w:type="spellStart"/>
      <w:r w:rsidRPr="005B20DD">
        <w:rPr>
          <w:rFonts w:ascii="Arial" w:eastAsia="Times New Roman" w:hAnsi="Arial" w:cs="Arial"/>
          <w:color w:val="2D2D2D"/>
          <w:spacing w:val="2"/>
          <w:sz w:val="21"/>
          <w:szCs w:val="21"/>
        </w:rPr>
        <w:t>третьоктавными</w:t>
      </w:r>
      <w:proofErr w:type="spellEnd"/>
      <w:r w:rsidRPr="005B20DD">
        <w:rPr>
          <w:rFonts w:ascii="Arial" w:eastAsia="Times New Roman" w:hAnsi="Arial" w:cs="Arial"/>
          <w:color w:val="2D2D2D"/>
          <w:spacing w:val="2"/>
          <w:sz w:val="21"/>
          <w:szCs w:val="21"/>
        </w:rPr>
        <w:t xml:space="preserve"> фильтрами не ниже 1 класса по национальному стандарту Российской Федерации</w:t>
      </w:r>
      <w:r w:rsidRPr="005B20DD">
        <w:rPr>
          <w:rFonts w:ascii="Arial" w:eastAsia="Times New Roman" w:hAnsi="Arial" w:cs="Arial"/>
          <w:color w:val="2D2D2D"/>
          <w:spacing w:val="2"/>
          <w:sz w:val="21"/>
          <w:szCs w:val="21"/>
        </w:rPr>
        <w:pict>
          <v:shape id="_x0000_i1096" type="#_x0000_t75" alt="СанПиН 2.2.4.3359-16 " style="width:8.25pt;height:17.25pt"/>
        </w:pict>
      </w:r>
      <w:r w:rsidRPr="005B20DD">
        <w:rPr>
          <w:rFonts w:ascii="Arial" w:eastAsia="Times New Roman" w:hAnsi="Arial" w:cs="Arial"/>
          <w:color w:val="2D2D2D"/>
          <w:spacing w:val="2"/>
          <w:sz w:val="21"/>
          <w:szCs w:val="21"/>
        </w:rPr>
        <w:t>, которые обеспечивают измерение уровней звукового давления на частоте ультразвукового источника.</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6.3.5. Определение максимальной интенсивности следует проводить согласно требованиям национального стандарта Российской Федерации</w:t>
      </w:r>
      <w:r w:rsidRPr="005B20DD">
        <w:rPr>
          <w:rFonts w:ascii="Arial" w:eastAsia="Times New Roman" w:hAnsi="Arial" w:cs="Arial"/>
          <w:color w:val="2D2D2D"/>
          <w:spacing w:val="2"/>
          <w:sz w:val="21"/>
          <w:szCs w:val="21"/>
        </w:rPr>
        <w:pict>
          <v:shape id="_x0000_i1097" type="#_x0000_t75" alt="СанПиН 2.2.4.3359-16 " style="width:12pt;height:17.25pt"/>
        </w:pict>
      </w:r>
      <w:r w:rsidRPr="005B20DD">
        <w:rPr>
          <w:rFonts w:ascii="Arial" w:eastAsia="Times New Roman" w:hAnsi="Arial" w:cs="Arial"/>
          <w:color w:val="2D2D2D"/>
          <w:spacing w:val="2"/>
          <w:sz w:val="21"/>
          <w:szCs w:val="21"/>
        </w:rPr>
        <w:t xml:space="preserve"> измерением акустического давления </w:t>
      </w:r>
      <w:proofErr w:type="spellStart"/>
      <w:proofErr w:type="gramStart"/>
      <w:r w:rsidRPr="005B20DD">
        <w:rPr>
          <w:rFonts w:ascii="Arial" w:eastAsia="Times New Roman" w:hAnsi="Arial" w:cs="Arial"/>
          <w:color w:val="2D2D2D"/>
          <w:spacing w:val="2"/>
          <w:sz w:val="21"/>
          <w:szCs w:val="21"/>
        </w:rPr>
        <w:t>р</w:t>
      </w:r>
      <w:proofErr w:type="spellEnd"/>
      <w:proofErr w:type="gramEnd"/>
      <w:r w:rsidRPr="005B20DD">
        <w:rPr>
          <w:rFonts w:ascii="Arial" w:eastAsia="Times New Roman" w:hAnsi="Arial" w:cs="Arial"/>
          <w:color w:val="2D2D2D"/>
          <w:spacing w:val="2"/>
          <w:sz w:val="21"/>
          <w:szCs w:val="21"/>
        </w:rPr>
        <w:t xml:space="preserve"> при контакте гидрофона поршневого типа с контролируемой поверхностью ультразвукового излучателя через тонкий слой смазки (например, ультразвукового геля), аппроксимируя </w:t>
      </w:r>
      <w:r w:rsidRPr="005B20DD">
        <w:rPr>
          <w:rFonts w:ascii="Arial" w:eastAsia="Times New Roman" w:hAnsi="Arial" w:cs="Arial"/>
          <w:color w:val="2D2D2D"/>
          <w:spacing w:val="2"/>
          <w:sz w:val="21"/>
          <w:szCs w:val="21"/>
        </w:rPr>
        <w:lastRenderedPageBreak/>
        <w:t>затем зависимость </w:t>
      </w:r>
      <w:r w:rsidRPr="005B20DD">
        <w:rPr>
          <w:rFonts w:ascii="Arial" w:eastAsia="Times New Roman" w:hAnsi="Arial" w:cs="Arial"/>
          <w:color w:val="2D2D2D"/>
          <w:spacing w:val="2"/>
          <w:sz w:val="21"/>
          <w:szCs w:val="21"/>
        </w:rPr>
        <w:pict>
          <v:shape id="_x0000_i1098" type="#_x0000_t75" alt="СанПиН 2.2.4.3359-16 " style="width:23.25pt;height:18.75pt"/>
        </w:pict>
      </w:r>
      <w:r w:rsidRPr="005B20DD">
        <w:rPr>
          <w:rFonts w:ascii="Arial" w:eastAsia="Times New Roman" w:hAnsi="Arial" w:cs="Arial"/>
          <w:color w:val="2D2D2D"/>
          <w:spacing w:val="2"/>
          <w:sz w:val="21"/>
          <w:szCs w:val="21"/>
        </w:rPr>
        <w:t xml:space="preserve"> от </w:t>
      </w:r>
      <w:proofErr w:type="spellStart"/>
      <w:r w:rsidRPr="005B20DD">
        <w:rPr>
          <w:rFonts w:ascii="Arial" w:eastAsia="Times New Roman" w:hAnsi="Arial" w:cs="Arial"/>
          <w:color w:val="2D2D2D"/>
          <w:spacing w:val="2"/>
          <w:sz w:val="21"/>
          <w:szCs w:val="21"/>
        </w:rPr>
        <w:t>р</w:t>
      </w:r>
      <w:proofErr w:type="spellEnd"/>
      <w:r w:rsidRPr="005B20DD">
        <w:rPr>
          <w:rFonts w:ascii="Arial" w:eastAsia="Times New Roman" w:hAnsi="Arial" w:cs="Arial"/>
          <w:color w:val="2D2D2D"/>
          <w:spacing w:val="2"/>
          <w:sz w:val="21"/>
          <w:szCs w:val="21"/>
        </w:rPr>
        <w:t xml:space="preserve"> в виде </w:t>
      </w:r>
      <w:r>
        <w:rPr>
          <w:rFonts w:ascii="Arial" w:eastAsia="Times New Roman" w:hAnsi="Arial" w:cs="Arial"/>
          <w:noProof/>
          <w:color w:val="2D2D2D"/>
          <w:spacing w:val="2"/>
          <w:sz w:val="21"/>
          <w:szCs w:val="21"/>
        </w:rPr>
        <w:drawing>
          <wp:inline distT="0" distB="0" distL="0" distR="0">
            <wp:extent cx="847725" cy="276225"/>
            <wp:effectExtent l="19050" t="0" r="9525" b="0"/>
            <wp:docPr id="103" name="Рисунок 103" descr="СанПиН 2.2.4.3359-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СанПиН 2.2.4.3359-16 "/>
                    <pic:cNvPicPr>
                      <a:picLocks noChangeAspect="1" noChangeArrowheads="1"/>
                    </pic:cNvPicPr>
                  </pic:nvPicPr>
                  <pic:blipFill>
                    <a:blip r:embed="rId46"/>
                    <a:srcRect/>
                    <a:stretch>
                      <a:fillRect/>
                    </a:stretch>
                  </pic:blipFill>
                  <pic:spPr bwMode="auto">
                    <a:xfrm>
                      <a:off x="0" y="0"/>
                      <a:ext cx="847725" cy="276225"/>
                    </a:xfrm>
                    <a:prstGeom prst="rect">
                      <a:avLst/>
                    </a:prstGeom>
                    <a:noFill/>
                    <a:ln w="9525">
                      <a:noFill/>
                      <a:miter lim="800000"/>
                      <a:headEnd/>
                      <a:tailEnd/>
                    </a:ln>
                  </pic:spPr>
                </pic:pic>
              </a:graphicData>
            </a:graphic>
          </wp:inline>
        </w:drawing>
      </w:r>
      <w:r w:rsidRPr="005B20DD">
        <w:rPr>
          <w:rFonts w:ascii="Arial" w:eastAsia="Times New Roman" w:hAnsi="Arial" w:cs="Arial"/>
          <w:color w:val="2D2D2D"/>
          <w:spacing w:val="2"/>
          <w:sz w:val="21"/>
          <w:szCs w:val="21"/>
        </w:rPr>
        <w:t xml:space="preserve">, где </w:t>
      </w:r>
      <w:proofErr w:type="spellStart"/>
      <w:r w:rsidRPr="005B20DD">
        <w:rPr>
          <w:rFonts w:ascii="Arial" w:eastAsia="Times New Roman" w:hAnsi="Arial" w:cs="Arial"/>
          <w:color w:val="2D2D2D"/>
          <w:spacing w:val="2"/>
          <w:sz w:val="21"/>
          <w:szCs w:val="21"/>
        </w:rPr>
        <w:t>d</w:t>
      </w:r>
      <w:proofErr w:type="spellEnd"/>
      <w:r w:rsidRPr="005B20DD">
        <w:rPr>
          <w:rFonts w:ascii="Arial" w:eastAsia="Times New Roman" w:hAnsi="Arial" w:cs="Arial"/>
          <w:color w:val="2D2D2D"/>
          <w:spacing w:val="2"/>
          <w:sz w:val="21"/>
          <w:szCs w:val="21"/>
        </w:rPr>
        <w:t xml:space="preserve"> - плотность воды и </w:t>
      </w:r>
      <w:proofErr w:type="spellStart"/>
      <w:r w:rsidRPr="005B20DD">
        <w:rPr>
          <w:rFonts w:ascii="Arial" w:eastAsia="Times New Roman" w:hAnsi="Arial" w:cs="Arial"/>
          <w:color w:val="2D2D2D"/>
          <w:spacing w:val="2"/>
          <w:sz w:val="21"/>
          <w:szCs w:val="21"/>
        </w:rPr>
        <w:t>c</w:t>
      </w:r>
      <w:proofErr w:type="spellEnd"/>
      <w:r w:rsidRPr="005B20DD">
        <w:rPr>
          <w:rFonts w:ascii="Arial" w:eastAsia="Times New Roman" w:hAnsi="Arial" w:cs="Arial"/>
          <w:color w:val="2D2D2D"/>
          <w:spacing w:val="2"/>
          <w:sz w:val="21"/>
          <w:szCs w:val="21"/>
        </w:rPr>
        <w:t xml:space="preserve"> - скорость звука в ней. В качестве вторичного прибора можно использовать подходящие по характеристикам вольтметры и осциллографы.</w:t>
      </w:r>
      <w:r w:rsidRPr="005B20DD">
        <w:rPr>
          <w:rFonts w:ascii="Arial" w:eastAsia="Times New Roman" w:hAnsi="Arial" w:cs="Arial"/>
          <w:color w:val="2D2D2D"/>
          <w:spacing w:val="2"/>
          <w:sz w:val="21"/>
          <w:szCs w:val="21"/>
        </w:rPr>
        <w:br/>
        <w:t>________________</w:t>
      </w:r>
      <w:r w:rsidRPr="005B20DD">
        <w:rPr>
          <w:rFonts w:ascii="Arial" w:eastAsia="Times New Roman" w:hAnsi="Arial" w:cs="Arial"/>
          <w:color w:val="2D2D2D"/>
          <w:spacing w:val="2"/>
          <w:sz w:val="21"/>
          <w:szCs w:val="21"/>
        </w:rPr>
        <w:br/>
      </w:r>
      <w:r w:rsidRPr="005B20DD">
        <w:rPr>
          <w:rFonts w:ascii="Arial" w:eastAsia="Times New Roman" w:hAnsi="Arial" w:cs="Arial"/>
          <w:color w:val="2D2D2D"/>
          <w:spacing w:val="2"/>
          <w:sz w:val="21"/>
          <w:szCs w:val="21"/>
        </w:rPr>
        <w:pict>
          <v:shape id="_x0000_i1099" type="#_x0000_t75" alt="СанПиН 2.2.4.3359-16 " style="width:12pt;height:17.25pt"/>
        </w:pict>
      </w:r>
      <w:r w:rsidRPr="005B20DD">
        <w:rPr>
          <w:rFonts w:ascii="Arial" w:eastAsia="Times New Roman" w:hAnsi="Arial" w:cs="Arial"/>
          <w:color w:val="2D2D2D"/>
          <w:spacing w:val="2"/>
          <w:sz w:val="21"/>
          <w:szCs w:val="21"/>
        </w:rPr>
        <w:t> </w:t>
      </w:r>
      <w:hyperlink r:id="rId47" w:history="1">
        <w:r w:rsidRPr="005B20DD">
          <w:rPr>
            <w:rFonts w:ascii="Arial" w:eastAsia="Times New Roman" w:hAnsi="Arial" w:cs="Arial"/>
            <w:color w:val="00466E"/>
            <w:spacing w:val="2"/>
            <w:sz w:val="21"/>
            <w:u w:val="single"/>
          </w:rPr>
          <w:t xml:space="preserve">ГОСТ </w:t>
        </w:r>
        <w:proofErr w:type="gramStart"/>
        <w:r w:rsidRPr="005B20DD">
          <w:rPr>
            <w:rFonts w:ascii="Arial" w:eastAsia="Times New Roman" w:hAnsi="Arial" w:cs="Arial"/>
            <w:color w:val="00466E"/>
            <w:spacing w:val="2"/>
            <w:sz w:val="21"/>
            <w:u w:val="single"/>
          </w:rPr>
          <w:t>Р</w:t>
        </w:r>
        <w:proofErr w:type="gramEnd"/>
        <w:r w:rsidRPr="005B20DD">
          <w:rPr>
            <w:rFonts w:ascii="Arial" w:eastAsia="Times New Roman" w:hAnsi="Arial" w:cs="Arial"/>
            <w:color w:val="00466E"/>
            <w:spacing w:val="2"/>
            <w:sz w:val="21"/>
            <w:u w:val="single"/>
          </w:rPr>
          <w:t xml:space="preserve"> МЭК 61161-2009 ГСИ "Мощность ультразвука в жидкостях. Общие требования к методикам измерений в диапазоне частот от 0,5 до 25 МГц"</w:t>
        </w:r>
      </w:hyperlink>
      <w:r w:rsidRPr="005B20DD">
        <w:rPr>
          <w:rFonts w:ascii="Arial" w:eastAsia="Times New Roman" w:hAnsi="Arial" w:cs="Arial"/>
          <w:color w:val="2D2D2D"/>
          <w:spacing w:val="2"/>
          <w:sz w:val="21"/>
          <w:szCs w:val="21"/>
        </w:rPr>
        <w:t xml:space="preserve"> (М.: </w:t>
      </w:r>
      <w:proofErr w:type="spellStart"/>
      <w:r w:rsidRPr="005B20DD">
        <w:rPr>
          <w:rFonts w:ascii="Arial" w:eastAsia="Times New Roman" w:hAnsi="Arial" w:cs="Arial"/>
          <w:color w:val="2D2D2D"/>
          <w:spacing w:val="2"/>
          <w:sz w:val="21"/>
          <w:szCs w:val="21"/>
        </w:rPr>
        <w:t>Стандартинформ</w:t>
      </w:r>
      <w:proofErr w:type="spellEnd"/>
      <w:r w:rsidRPr="005B20DD">
        <w:rPr>
          <w:rFonts w:ascii="Arial" w:eastAsia="Times New Roman" w:hAnsi="Arial" w:cs="Arial"/>
          <w:color w:val="2D2D2D"/>
          <w:spacing w:val="2"/>
          <w:sz w:val="21"/>
          <w:szCs w:val="21"/>
        </w:rPr>
        <w:t>, 2010).</w:t>
      </w:r>
      <w:r w:rsidRPr="005B20DD">
        <w:rPr>
          <w:rFonts w:ascii="Arial" w:eastAsia="Times New Roman" w:hAnsi="Arial" w:cs="Arial"/>
          <w:color w:val="2D2D2D"/>
          <w:spacing w:val="2"/>
          <w:sz w:val="21"/>
          <w:szCs w:val="21"/>
        </w:rPr>
        <w:br/>
      </w:r>
      <w:r w:rsidRPr="005B20DD">
        <w:rPr>
          <w:rFonts w:ascii="Arial" w:eastAsia="Times New Roman" w:hAnsi="Arial" w:cs="Arial"/>
          <w:color w:val="2D2D2D"/>
          <w:spacing w:val="2"/>
          <w:sz w:val="21"/>
          <w:szCs w:val="21"/>
        </w:rPr>
        <w:br/>
      </w:r>
    </w:p>
    <w:p w:rsidR="005B20DD" w:rsidRPr="005B20DD" w:rsidRDefault="005B20DD" w:rsidP="005B20DD">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5B20DD">
        <w:rPr>
          <w:rFonts w:ascii="Arial" w:eastAsia="Times New Roman" w:hAnsi="Arial" w:cs="Arial"/>
          <w:color w:val="242424"/>
          <w:spacing w:val="2"/>
          <w:sz w:val="23"/>
          <w:szCs w:val="23"/>
        </w:rPr>
        <w:t>6.4. Требования по ограничению неблагоприятного влияния ультразвука на рабочих местах</w:t>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6.4.1. Запрещается непосредственный контакт человека с рабочей поверхностью источника ультразвука и с контактной средой во время возбуждения в ней ультразвуковых колебаний.</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6.4.2. В целях исключения контакта с источниками ультразвука необходимо применять:</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а) дистанционное управление источниками ультразвука;</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б) автоблокировку, то есть автоматическое отключение источников ультразвука при выполнении вспомогательных операций (загрузка и выгрузка продукции, белья, медицинского инструментария, нанесения контактных смазок и так далее);</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в) приспособления для удержания источника ультразвука или предметов, которые могут служить в качестве твердой контактной среды.</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6.4.3. Для защиты рук от неблагоприятного воздействия контактного ультразвука в твердых, жидких, газообразных средах, а также от контактных смазок необходимо применять нарукавники, рукавицы или перчатки (наружные резиновые и внутренние хлопчатобумажные).</w:t>
      </w:r>
      <w:r w:rsidRPr="005B20DD">
        <w:rPr>
          <w:rFonts w:ascii="Arial" w:eastAsia="Times New Roman" w:hAnsi="Arial" w:cs="Arial"/>
          <w:color w:val="2D2D2D"/>
          <w:spacing w:val="2"/>
          <w:sz w:val="21"/>
          <w:szCs w:val="21"/>
        </w:rPr>
        <w:br/>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5B20DD">
        <w:rPr>
          <w:rFonts w:ascii="Arial" w:eastAsia="Times New Roman" w:hAnsi="Arial" w:cs="Arial"/>
          <w:color w:val="4C4C4C"/>
          <w:spacing w:val="2"/>
          <w:sz w:val="29"/>
          <w:szCs w:val="29"/>
        </w:rPr>
        <w:t>VII. Электрические, магнитные, электромагнитные поля на рабочих местах</w:t>
      </w:r>
    </w:p>
    <w:p w:rsidR="005B20DD" w:rsidRPr="005B20DD" w:rsidRDefault="005B20DD" w:rsidP="005B20DD">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5B20DD">
        <w:rPr>
          <w:rFonts w:ascii="Arial" w:eastAsia="Times New Roman" w:hAnsi="Arial" w:cs="Arial"/>
          <w:color w:val="242424"/>
          <w:spacing w:val="2"/>
          <w:sz w:val="23"/>
          <w:szCs w:val="23"/>
        </w:rPr>
        <w:t>7.1. Общие положения</w:t>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 xml:space="preserve">7.1.1. </w:t>
      </w:r>
      <w:proofErr w:type="gramStart"/>
      <w:r w:rsidRPr="005B20DD">
        <w:rPr>
          <w:rFonts w:ascii="Arial" w:eastAsia="Times New Roman" w:hAnsi="Arial" w:cs="Arial"/>
          <w:color w:val="2D2D2D"/>
          <w:spacing w:val="2"/>
          <w:sz w:val="21"/>
          <w:szCs w:val="21"/>
        </w:rPr>
        <w:t xml:space="preserve">Данный раздел </w:t>
      </w:r>
      <w:proofErr w:type="spellStart"/>
      <w:r w:rsidRPr="005B20DD">
        <w:rPr>
          <w:rFonts w:ascii="Arial" w:eastAsia="Times New Roman" w:hAnsi="Arial" w:cs="Arial"/>
          <w:color w:val="2D2D2D"/>
          <w:spacing w:val="2"/>
          <w:sz w:val="21"/>
          <w:szCs w:val="21"/>
        </w:rPr>
        <w:t>СанПиН</w:t>
      </w:r>
      <w:proofErr w:type="spellEnd"/>
      <w:r w:rsidRPr="005B20DD">
        <w:rPr>
          <w:rFonts w:ascii="Arial" w:eastAsia="Times New Roman" w:hAnsi="Arial" w:cs="Arial"/>
          <w:color w:val="2D2D2D"/>
          <w:spacing w:val="2"/>
          <w:sz w:val="21"/>
          <w:szCs w:val="21"/>
        </w:rPr>
        <w:t xml:space="preserve"> устанавливает для лиц, профессионально связанных с воздействием ЭМП, требования к безопасным условиям воздействия электростатического поля (ЭСП), постоянного магнитного поля (ПМП), электрических и магнитных полей промышленной частоты 50 Гц (ЭП, МП ПЧ), электромагнитных полей на рабочих местах пользователей персональными компьютерами (ЭМП ПК) и средствами информационно-коммуникационных технологий (ЭМП ИКТ), электрических и магнитных полей (ЭП, МП) в диапазоне частот 10</w:t>
      </w:r>
      <w:proofErr w:type="gramEnd"/>
      <w:r w:rsidRPr="005B20DD">
        <w:rPr>
          <w:rFonts w:ascii="Arial" w:eastAsia="Times New Roman" w:hAnsi="Arial" w:cs="Arial"/>
          <w:color w:val="2D2D2D"/>
          <w:spacing w:val="2"/>
          <w:sz w:val="21"/>
          <w:szCs w:val="21"/>
        </w:rPr>
        <w:t xml:space="preserve"> кГц - 30 кГц, электромагнитных полей (ЭМП) в диапазоне </w:t>
      </w:r>
      <w:r w:rsidRPr="005B20DD">
        <w:rPr>
          <w:rFonts w:ascii="Arial" w:eastAsia="Times New Roman" w:hAnsi="Arial" w:cs="Arial"/>
          <w:color w:val="2D2D2D"/>
          <w:spacing w:val="2"/>
          <w:sz w:val="21"/>
          <w:szCs w:val="21"/>
        </w:rPr>
        <w:pict>
          <v:shape id="_x0000_i1100" type="#_x0000_t75" alt="СанПиН 2.2.4.3359-16 " style="width:9.75pt;height:12pt"/>
        </w:pict>
      </w:r>
      <w:r w:rsidRPr="005B20DD">
        <w:rPr>
          <w:rFonts w:ascii="Arial" w:eastAsia="Times New Roman" w:hAnsi="Arial" w:cs="Arial"/>
          <w:color w:val="2D2D2D"/>
          <w:spacing w:val="2"/>
          <w:sz w:val="21"/>
          <w:szCs w:val="21"/>
        </w:rPr>
        <w:t> 30 кГц - 300 ГГц.</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lastRenderedPageBreak/>
        <w:t xml:space="preserve">7.1.2. </w:t>
      </w:r>
      <w:proofErr w:type="gramStart"/>
      <w:r w:rsidRPr="005B20DD">
        <w:rPr>
          <w:rFonts w:ascii="Arial" w:eastAsia="Times New Roman" w:hAnsi="Arial" w:cs="Arial"/>
          <w:color w:val="2D2D2D"/>
          <w:spacing w:val="2"/>
          <w:sz w:val="21"/>
          <w:szCs w:val="21"/>
        </w:rPr>
        <w:t>В условиях производства, связанного с воздействием ЭМП на работающих, все изолированные от земли крупногабаритные металлоконструкции, машины, механизмы и другие объекты должны быть заземлены.</w:t>
      </w:r>
      <w:r w:rsidRPr="005B20DD">
        <w:rPr>
          <w:rFonts w:ascii="Arial" w:eastAsia="Times New Roman" w:hAnsi="Arial" w:cs="Arial"/>
          <w:color w:val="2D2D2D"/>
          <w:spacing w:val="2"/>
          <w:sz w:val="21"/>
          <w:szCs w:val="21"/>
        </w:rPr>
        <w:br/>
      </w:r>
      <w:r w:rsidRPr="005B20DD">
        <w:rPr>
          <w:rFonts w:ascii="Arial" w:eastAsia="Times New Roman" w:hAnsi="Arial" w:cs="Arial"/>
          <w:color w:val="2D2D2D"/>
          <w:spacing w:val="2"/>
          <w:sz w:val="21"/>
          <w:szCs w:val="21"/>
        </w:rPr>
        <w:br/>
      </w:r>
      <w:proofErr w:type="gramEnd"/>
    </w:p>
    <w:p w:rsidR="005B20DD" w:rsidRPr="005B20DD" w:rsidRDefault="005B20DD" w:rsidP="005B20DD">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5B20DD">
        <w:rPr>
          <w:rFonts w:ascii="Arial" w:eastAsia="Times New Roman" w:hAnsi="Arial" w:cs="Arial"/>
          <w:color w:val="242424"/>
          <w:spacing w:val="2"/>
          <w:sz w:val="23"/>
          <w:szCs w:val="23"/>
        </w:rPr>
        <w:t>7.2. Нормируемые показатели и параметры</w:t>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7.2.1. Электростатическое поле:</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 xml:space="preserve">а) оценка и нормирование ЭСП осуществляется по уровню электрического поля дифференцированно в зависимости от времени его воздействия </w:t>
      </w:r>
      <w:proofErr w:type="gramStart"/>
      <w:r w:rsidRPr="005B20DD">
        <w:rPr>
          <w:rFonts w:ascii="Arial" w:eastAsia="Times New Roman" w:hAnsi="Arial" w:cs="Arial"/>
          <w:color w:val="2D2D2D"/>
          <w:spacing w:val="2"/>
          <w:sz w:val="21"/>
          <w:szCs w:val="21"/>
        </w:rPr>
        <w:t>на</w:t>
      </w:r>
      <w:proofErr w:type="gramEnd"/>
      <w:r w:rsidRPr="005B20DD">
        <w:rPr>
          <w:rFonts w:ascii="Arial" w:eastAsia="Times New Roman" w:hAnsi="Arial" w:cs="Arial"/>
          <w:color w:val="2D2D2D"/>
          <w:spacing w:val="2"/>
          <w:sz w:val="21"/>
          <w:szCs w:val="21"/>
        </w:rPr>
        <w:t xml:space="preserve"> работающего за смену;</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б) уровень ЭСП оценивают в единицах напряженности электрического поля (Е) в кВ/м;</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в) ПДУ напряженности электростатического поля</w:t>
      </w:r>
      <w:proofErr w:type="gramStart"/>
      <w:r w:rsidRPr="005B20DD">
        <w:rPr>
          <w:rFonts w:ascii="Arial" w:eastAsia="Times New Roman" w:hAnsi="Arial" w:cs="Arial"/>
          <w:color w:val="2D2D2D"/>
          <w:spacing w:val="2"/>
          <w:sz w:val="21"/>
          <w:szCs w:val="21"/>
        </w:rPr>
        <w:t xml:space="preserve"> (</w:t>
      </w:r>
      <w:r>
        <w:rPr>
          <w:rFonts w:ascii="Arial" w:eastAsia="Times New Roman" w:hAnsi="Arial" w:cs="Arial"/>
          <w:noProof/>
          <w:color w:val="2D2D2D"/>
          <w:spacing w:val="2"/>
          <w:sz w:val="21"/>
          <w:szCs w:val="21"/>
        </w:rPr>
        <w:drawing>
          <wp:inline distT="0" distB="0" distL="0" distR="0">
            <wp:extent cx="390525" cy="238125"/>
            <wp:effectExtent l="19050" t="0" r="9525" b="0"/>
            <wp:docPr id="106" name="Рисунок 106" descr="СанПиН 2.2.4.3359-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СанПиН 2.2.4.3359-16 "/>
                    <pic:cNvPicPr>
                      <a:picLocks noChangeAspect="1" noChangeArrowheads="1"/>
                    </pic:cNvPicPr>
                  </pic:nvPicPr>
                  <pic:blipFill>
                    <a:blip r:embed="rId48"/>
                    <a:srcRect/>
                    <a:stretch>
                      <a:fillRect/>
                    </a:stretch>
                  </pic:blipFill>
                  <pic:spPr bwMode="auto">
                    <a:xfrm>
                      <a:off x="0" y="0"/>
                      <a:ext cx="390525" cy="238125"/>
                    </a:xfrm>
                    <a:prstGeom prst="rect">
                      <a:avLst/>
                    </a:prstGeom>
                    <a:noFill/>
                    <a:ln w="9525">
                      <a:noFill/>
                      <a:miter lim="800000"/>
                      <a:headEnd/>
                      <a:tailEnd/>
                    </a:ln>
                  </pic:spPr>
                </pic:pic>
              </a:graphicData>
            </a:graphic>
          </wp:inline>
        </w:drawing>
      </w:r>
      <w:r w:rsidRPr="005B20DD">
        <w:rPr>
          <w:rFonts w:ascii="Arial" w:eastAsia="Times New Roman" w:hAnsi="Arial" w:cs="Arial"/>
          <w:color w:val="2D2D2D"/>
          <w:spacing w:val="2"/>
          <w:sz w:val="21"/>
          <w:szCs w:val="21"/>
        </w:rPr>
        <w:t xml:space="preserve">) </w:t>
      </w:r>
      <w:proofErr w:type="gramEnd"/>
      <w:r w:rsidRPr="005B20DD">
        <w:rPr>
          <w:rFonts w:ascii="Arial" w:eastAsia="Times New Roman" w:hAnsi="Arial" w:cs="Arial"/>
          <w:color w:val="2D2D2D"/>
          <w:spacing w:val="2"/>
          <w:sz w:val="21"/>
          <w:szCs w:val="21"/>
        </w:rPr>
        <w:t>при воздействии </w:t>
      </w:r>
      <w:r w:rsidRPr="005B20DD">
        <w:rPr>
          <w:rFonts w:ascii="Arial" w:eastAsia="Times New Roman" w:hAnsi="Arial" w:cs="Arial"/>
          <w:color w:val="2D2D2D"/>
          <w:spacing w:val="2"/>
          <w:sz w:val="21"/>
          <w:szCs w:val="21"/>
        </w:rPr>
        <w:pict>
          <v:shape id="_x0000_i1101" type="#_x0000_t75" alt="СанПиН 2.2.4.3359-16 " style="width:9.75pt;height:12pt"/>
        </w:pict>
      </w:r>
      <w:r w:rsidRPr="005B20DD">
        <w:rPr>
          <w:rFonts w:ascii="Arial" w:eastAsia="Times New Roman" w:hAnsi="Arial" w:cs="Arial"/>
          <w:color w:val="2D2D2D"/>
          <w:spacing w:val="2"/>
          <w:sz w:val="21"/>
          <w:szCs w:val="21"/>
        </w:rPr>
        <w:t> 1 ч за смену устанавливается равным 60 кВ/м;</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г) при воздействии ЭСП более 1 часа за смену </w:t>
      </w:r>
      <w:r>
        <w:rPr>
          <w:rFonts w:ascii="Arial" w:eastAsia="Times New Roman" w:hAnsi="Arial" w:cs="Arial"/>
          <w:noProof/>
          <w:color w:val="2D2D2D"/>
          <w:spacing w:val="2"/>
          <w:sz w:val="21"/>
          <w:szCs w:val="21"/>
        </w:rPr>
        <w:drawing>
          <wp:inline distT="0" distB="0" distL="0" distR="0">
            <wp:extent cx="390525" cy="238125"/>
            <wp:effectExtent l="19050" t="0" r="9525" b="0"/>
            <wp:docPr id="108" name="Рисунок 108" descr="СанПиН 2.2.4.3359-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СанПиН 2.2.4.3359-16 "/>
                    <pic:cNvPicPr>
                      <a:picLocks noChangeAspect="1" noChangeArrowheads="1"/>
                    </pic:cNvPicPr>
                  </pic:nvPicPr>
                  <pic:blipFill>
                    <a:blip r:embed="rId48"/>
                    <a:srcRect/>
                    <a:stretch>
                      <a:fillRect/>
                    </a:stretch>
                  </pic:blipFill>
                  <pic:spPr bwMode="auto">
                    <a:xfrm>
                      <a:off x="0" y="0"/>
                      <a:ext cx="390525" cy="238125"/>
                    </a:xfrm>
                    <a:prstGeom prst="rect">
                      <a:avLst/>
                    </a:prstGeom>
                    <a:noFill/>
                    <a:ln w="9525">
                      <a:noFill/>
                      <a:miter lim="800000"/>
                      <a:headEnd/>
                      <a:tailEnd/>
                    </a:ln>
                  </pic:spPr>
                </pic:pic>
              </a:graphicData>
            </a:graphic>
          </wp:inline>
        </w:drawing>
      </w:r>
      <w:r w:rsidRPr="005B20DD">
        <w:rPr>
          <w:rFonts w:ascii="Arial" w:eastAsia="Times New Roman" w:hAnsi="Arial" w:cs="Arial"/>
          <w:color w:val="2D2D2D"/>
          <w:spacing w:val="2"/>
          <w:sz w:val="21"/>
          <w:szCs w:val="21"/>
        </w:rPr>
        <w:t> определяются по формуле:</w:t>
      </w:r>
      <w:r w:rsidRPr="005B20DD">
        <w:rPr>
          <w:rFonts w:ascii="Arial" w:eastAsia="Times New Roman" w:hAnsi="Arial" w:cs="Arial"/>
          <w:color w:val="2D2D2D"/>
          <w:spacing w:val="2"/>
          <w:sz w:val="21"/>
          <w:szCs w:val="21"/>
        </w:rPr>
        <w:br/>
      </w:r>
    </w:p>
    <w:tbl>
      <w:tblPr>
        <w:tblW w:w="0" w:type="auto"/>
        <w:tblCellMar>
          <w:left w:w="0" w:type="dxa"/>
          <w:right w:w="0" w:type="dxa"/>
        </w:tblCellMar>
        <w:tblLook w:val="04A0"/>
      </w:tblPr>
      <w:tblGrid>
        <w:gridCol w:w="7618"/>
        <w:gridCol w:w="1737"/>
      </w:tblGrid>
      <w:tr w:rsidR="005B20DD" w:rsidRPr="005B20DD" w:rsidTr="005B20DD">
        <w:trPr>
          <w:trHeight w:val="15"/>
        </w:trPr>
        <w:tc>
          <w:tcPr>
            <w:tcW w:w="9240" w:type="dxa"/>
            <w:hideMark/>
          </w:tcPr>
          <w:p w:rsidR="005B20DD" w:rsidRPr="005B20DD" w:rsidRDefault="005B20DD" w:rsidP="005B20DD">
            <w:pPr>
              <w:spacing w:after="0" w:line="240" w:lineRule="auto"/>
              <w:rPr>
                <w:rFonts w:ascii="Times New Roman" w:eastAsia="Times New Roman" w:hAnsi="Times New Roman" w:cs="Times New Roman"/>
                <w:sz w:val="2"/>
                <w:szCs w:val="24"/>
              </w:rPr>
            </w:pPr>
          </w:p>
        </w:tc>
        <w:tc>
          <w:tcPr>
            <w:tcW w:w="2033" w:type="dxa"/>
            <w:hideMark/>
          </w:tcPr>
          <w:p w:rsidR="005B20DD" w:rsidRPr="005B20DD" w:rsidRDefault="005B20DD" w:rsidP="005B20DD">
            <w:pPr>
              <w:spacing w:after="0" w:line="240" w:lineRule="auto"/>
              <w:rPr>
                <w:rFonts w:ascii="Times New Roman" w:eastAsia="Times New Roman" w:hAnsi="Times New Roman" w:cs="Times New Roman"/>
                <w:sz w:val="2"/>
                <w:szCs w:val="24"/>
              </w:rPr>
            </w:pPr>
          </w:p>
        </w:tc>
      </w:tr>
      <w:tr w:rsidR="005B20DD" w:rsidRPr="005B20DD" w:rsidTr="005B20DD">
        <w:tc>
          <w:tcPr>
            <w:tcW w:w="9240" w:type="dxa"/>
            <w:tcBorders>
              <w:top w:val="nil"/>
              <w:left w:val="nil"/>
              <w:bottom w:val="nil"/>
              <w:right w:val="nil"/>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1028700" cy="266700"/>
                  <wp:effectExtent l="19050" t="0" r="0" b="0"/>
                  <wp:docPr id="109" name="Рисунок 109" descr="СанПиН 2.2.4.3359-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СанПиН 2.2.4.3359-16 "/>
                          <pic:cNvPicPr>
                            <a:picLocks noChangeAspect="1" noChangeArrowheads="1"/>
                          </pic:cNvPicPr>
                        </pic:nvPicPr>
                        <pic:blipFill>
                          <a:blip r:embed="rId49"/>
                          <a:srcRect/>
                          <a:stretch>
                            <a:fillRect/>
                          </a:stretch>
                        </pic:blipFill>
                        <pic:spPr bwMode="auto">
                          <a:xfrm>
                            <a:off x="0" y="0"/>
                            <a:ext cx="1028700" cy="266700"/>
                          </a:xfrm>
                          <a:prstGeom prst="rect">
                            <a:avLst/>
                          </a:prstGeom>
                          <a:noFill/>
                          <a:ln w="9525">
                            <a:noFill/>
                            <a:miter lim="800000"/>
                            <a:headEnd/>
                            <a:tailEnd/>
                          </a:ln>
                        </pic:spPr>
                      </pic:pic>
                    </a:graphicData>
                  </a:graphic>
                </wp:inline>
              </w:drawing>
            </w:r>
            <w:r w:rsidRPr="005B20DD">
              <w:rPr>
                <w:rFonts w:ascii="Times New Roman" w:eastAsia="Times New Roman" w:hAnsi="Times New Roman" w:cs="Times New Roman"/>
                <w:color w:val="2D2D2D"/>
                <w:sz w:val="21"/>
                <w:szCs w:val="21"/>
              </w:rPr>
              <w:t>, где</w:t>
            </w:r>
          </w:p>
        </w:tc>
        <w:tc>
          <w:tcPr>
            <w:tcW w:w="2033" w:type="dxa"/>
            <w:tcBorders>
              <w:top w:val="nil"/>
              <w:left w:val="nil"/>
              <w:bottom w:val="nil"/>
              <w:right w:val="nil"/>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(7.1)</w:t>
            </w:r>
          </w:p>
        </w:tc>
      </w:tr>
    </w:tbl>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br/>
        <w:t xml:space="preserve">Т - время воздействия, </w:t>
      </w:r>
      <w:proofErr w:type="gramStart"/>
      <w:r w:rsidRPr="005B20DD">
        <w:rPr>
          <w:rFonts w:ascii="Arial" w:eastAsia="Times New Roman" w:hAnsi="Arial" w:cs="Arial"/>
          <w:color w:val="2D2D2D"/>
          <w:spacing w:val="2"/>
          <w:sz w:val="21"/>
          <w:szCs w:val="21"/>
        </w:rPr>
        <w:t>ч</w:t>
      </w:r>
      <w:proofErr w:type="gramEnd"/>
      <w:r w:rsidRPr="005B20DD">
        <w:rPr>
          <w:rFonts w:ascii="Arial" w:eastAsia="Times New Roman" w:hAnsi="Arial" w:cs="Arial"/>
          <w:color w:val="2D2D2D"/>
          <w:spacing w:val="2"/>
          <w:sz w:val="21"/>
          <w:szCs w:val="21"/>
        </w:rPr>
        <w:t>;</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proofErr w:type="spellStart"/>
      <w:r w:rsidRPr="005B20DD">
        <w:rPr>
          <w:rFonts w:ascii="Arial" w:eastAsia="Times New Roman" w:hAnsi="Arial" w:cs="Arial"/>
          <w:color w:val="2D2D2D"/>
          <w:spacing w:val="2"/>
          <w:sz w:val="21"/>
          <w:szCs w:val="21"/>
        </w:rPr>
        <w:t>д</w:t>
      </w:r>
      <w:proofErr w:type="spellEnd"/>
      <w:r w:rsidRPr="005B20DD">
        <w:rPr>
          <w:rFonts w:ascii="Arial" w:eastAsia="Times New Roman" w:hAnsi="Arial" w:cs="Arial"/>
          <w:color w:val="2D2D2D"/>
          <w:spacing w:val="2"/>
          <w:sz w:val="21"/>
          <w:szCs w:val="21"/>
        </w:rPr>
        <w:t>) в диапазоне напряженностей 20-60 кВ/м допустимое время пребывания персонала в ЭСП без средств защиты</w:t>
      </w:r>
      <w:proofErr w:type="gramStart"/>
      <w:r w:rsidRPr="005B20DD">
        <w:rPr>
          <w:rFonts w:ascii="Arial" w:eastAsia="Times New Roman" w:hAnsi="Arial" w:cs="Arial"/>
          <w:color w:val="2D2D2D"/>
          <w:spacing w:val="2"/>
          <w:sz w:val="21"/>
          <w:szCs w:val="21"/>
        </w:rPr>
        <w:t xml:space="preserve"> (</w:t>
      </w:r>
      <w:r>
        <w:rPr>
          <w:rFonts w:ascii="Arial" w:eastAsia="Times New Roman" w:hAnsi="Arial" w:cs="Arial"/>
          <w:noProof/>
          <w:color w:val="2D2D2D"/>
          <w:spacing w:val="2"/>
          <w:sz w:val="21"/>
          <w:szCs w:val="21"/>
        </w:rPr>
        <w:drawing>
          <wp:inline distT="0" distB="0" distL="0" distR="0">
            <wp:extent cx="390525" cy="238125"/>
            <wp:effectExtent l="19050" t="0" r="9525" b="0"/>
            <wp:docPr id="110" name="Рисунок 110" descr="СанПиН 2.2.4.3359-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СанПиН 2.2.4.3359-16 "/>
                    <pic:cNvPicPr>
                      <a:picLocks noChangeAspect="1" noChangeArrowheads="1"/>
                    </pic:cNvPicPr>
                  </pic:nvPicPr>
                  <pic:blipFill>
                    <a:blip r:embed="rId50"/>
                    <a:srcRect/>
                    <a:stretch>
                      <a:fillRect/>
                    </a:stretch>
                  </pic:blipFill>
                  <pic:spPr bwMode="auto">
                    <a:xfrm>
                      <a:off x="0" y="0"/>
                      <a:ext cx="390525" cy="238125"/>
                    </a:xfrm>
                    <a:prstGeom prst="rect">
                      <a:avLst/>
                    </a:prstGeom>
                    <a:noFill/>
                    <a:ln w="9525">
                      <a:noFill/>
                      <a:miter lim="800000"/>
                      <a:headEnd/>
                      <a:tailEnd/>
                    </a:ln>
                  </pic:spPr>
                </pic:pic>
              </a:graphicData>
            </a:graphic>
          </wp:inline>
        </w:drawing>
      </w:r>
      <w:r w:rsidRPr="005B20DD">
        <w:rPr>
          <w:rFonts w:ascii="Arial" w:eastAsia="Times New Roman" w:hAnsi="Arial" w:cs="Arial"/>
          <w:color w:val="2D2D2D"/>
          <w:spacing w:val="2"/>
          <w:sz w:val="21"/>
          <w:szCs w:val="21"/>
        </w:rPr>
        <w:t xml:space="preserve">) </w:t>
      </w:r>
      <w:proofErr w:type="gramEnd"/>
      <w:r w:rsidRPr="005B20DD">
        <w:rPr>
          <w:rFonts w:ascii="Arial" w:eastAsia="Times New Roman" w:hAnsi="Arial" w:cs="Arial"/>
          <w:color w:val="2D2D2D"/>
          <w:spacing w:val="2"/>
          <w:sz w:val="21"/>
          <w:szCs w:val="21"/>
        </w:rPr>
        <w:t>определяется по формуле:</w:t>
      </w:r>
      <w:r w:rsidRPr="005B20DD">
        <w:rPr>
          <w:rFonts w:ascii="Arial" w:eastAsia="Times New Roman" w:hAnsi="Arial" w:cs="Arial"/>
          <w:color w:val="2D2D2D"/>
          <w:spacing w:val="2"/>
          <w:sz w:val="21"/>
          <w:szCs w:val="21"/>
        </w:rPr>
        <w:br/>
      </w:r>
    </w:p>
    <w:tbl>
      <w:tblPr>
        <w:tblW w:w="0" w:type="auto"/>
        <w:tblCellMar>
          <w:left w:w="0" w:type="dxa"/>
          <w:right w:w="0" w:type="dxa"/>
        </w:tblCellMar>
        <w:tblLook w:val="04A0"/>
      </w:tblPr>
      <w:tblGrid>
        <w:gridCol w:w="7640"/>
        <w:gridCol w:w="1715"/>
      </w:tblGrid>
      <w:tr w:rsidR="005B20DD" w:rsidRPr="005B20DD" w:rsidTr="005B20DD">
        <w:trPr>
          <w:trHeight w:val="15"/>
        </w:trPr>
        <w:tc>
          <w:tcPr>
            <w:tcW w:w="9240" w:type="dxa"/>
            <w:hideMark/>
          </w:tcPr>
          <w:p w:rsidR="005B20DD" w:rsidRPr="005B20DD" w:rsidRDefault="005B20DD" w:rsidP="005B20DD">
            <w:pPr>
              <w:spacing w:after="0" w:line="240" w:lineRule="auto"/>
              <w:rPr>
                <w:rFonts w:ascii="Times New Roman" w:eastAsia="Times New Roman" w:hAnsi="Times New Roman" w:cs="Times New Roman"/>
                <w:sz w:val="2"/>
                <w:szCs w:val="24"/>
              </w:rPr>
            </w:pPr>
          </w:p>
        </w:tc>
        <w:tc>
          <w:tcPr>
            <w:tcW w:w="2033" w:type="dxa"/>
            <w:hideMark/>
          </w:tcPr>
          <w:p w:rsidR="005B20DD" w:rsidRPr="005B20DD" w:rsidRDefault="005B20DD" w:rsidP="005B20DD">
            <w:pPr>
              <w:spacing w:after="0" w:line="240" w:lineRule="auto"/>
              <w:rPr>
                <w:rFonts w:ascii="Times New Roman" w:eastAsia="Times New Roman" w:hAnsi="Times New Roman" w:cs="Times New Roman"/>
                <w:sz w:val="2"/>
                <w:szCs w:val="24"/>
              </w:rPr>
            </w:pPr>
          </w:p>
        </w:tc>
      </w:tr>
      <w:tr w:rsidR="005B20DD" w:rsidRPr="005B20DD" w:rsidTr="005B20DD">
        <w:tc>
          <w:tcPr>
            <w:tcW w:w="9240" w:type="dxa"/>
            <w:tcBorders>
              <w:top w:val="nil"/>
              <w:left w:val="nil"/>
              <w:bottom w:val="nil"/>
              <w:right w:val="nil"/>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1409700" cy="276225"/>
                  <wp:effectExtent l="19050" t="0" r="0" b="0"/>
                  <wp:docPr id="111" name="Рисунок 111" descr="СанПиН 2.2.4.3359-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СанПиН 2.2.4.3359-16 "/>
                          <pic:cNvPicPr>
                            <a:picLocks noChangeAspect="1" noChangeArrowheads="1"/>
                          </pic:cNvPicPr>
                        </pic:nvPicPr>
                        <pic:blipFill>
                          <a:blip r:embed="rId51"/>
                          <a:srcRect/>
                          <a:stretch>
                            <a:fillRect/>
                          </a:stretch>
                        </pic:blipFill>
                        <pic:spPr bwMode="auto">
                          <a:xfrm>
                            <a:off x="0" y="0"/>
                            <a:ext cx="1409700" cy="276225"/>
                          </a:xfrm>
                          <a:prstGeom prst="rect">
                            <a:avLst/>
                          </a:prstGeom>
                          <a:noFill/>
                          <a:ln w="9525">
                            <a:noFill/>
                            <a:miter lim="800000"/>
                            <a:headEnd/>
                            <a:tailEnd/>
                          </a:ln>
                        </pic:spPr>
                      </pic:pic>
                    </a:graphicData>
                  </a:graphic>
                </wp:inline>
              </w:drawing>
            </w:r>
            <w:r w:rsidRPr="005B20DD">
              <w:rPr>
                <w:rFonts w:ascii="Times New Roman" w:eastAsia="Times New Roman" w:hAnsi="Times New Roman" w:cs="Times New Roman"/>
                <w:color w:val="2D2D2D"/>
                <w:sz w:val="21"/>
                <w:szCs w:val="21"/>
              </w:rPr>
              <w:t>, где</w:t>
            </w:r>
          </w:p>
        </w:tc>
        <w:tc>
          <w:tcPr>
            <w:tcW w:w="2033" w:type="dxa"/>
            <w:tcBorders>
              <w:top w:val="nil"/>
              <w:left w:val="nil"/>
              <w:bottom w:val="nil"/>
              <w:right w:val="nil"/>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(7.2)</w:t>
            </w:r>
          </w:p>
        </w:tc>
      </w:tr>
    </w:tbl>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br/>
      </w:r>
      <w:r w:rsidRPr="005B20DD">
        <w:rPr>
          <w:rFonts w:ascii="Arial" w:eastAsia="Times New Roman" w:hAnsi="Arial" w:cs="Arial"/>
          <w:color w:val="2D2D2D"/>
          <w:spacing w:val="2"/>
          <w:sz w:val="21"/>
          <w:szCs w:val="21"/>
        </w:rPr>
        <w:br/>
      </w:r>
      <w:r>
        <w:rPr>
          <w:rFonts w:ascii="Arial" w:eastAsia="Times New Roman" w:hAnsi="Arial" w:cs="Arial"/>
          <w:noProof/>
          <w:color w:val="2D2D2D"/>
          <w:spacing w:val="2"/>
          <w:sz w:val="21"/>
          <w:szCs w:val="21"/>
        </w:rPr>
        <w:drawing>
          <wp:inline distT="0" distB="0" distL="0" distR="0">
            <wp:extent cx="466725" cy="219075"/>
            <wp:effectExtent l="19050" t="0" r="9525" b="0"/>
            <wp:docPr id="112" name="Рисунок 112" descr="СанПиН 2.2.4.3359-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СанПиН 2.2.4.3359-16 "/>
                    <pic:cNvPicPr>
                      <a:picLocks noChangeAspect="1" noChangeArrowheads="1"/>
                    </pic:cNvPicPr>
                  </pic:nvPicPr>
                  <pic:blipFill>
                    <a:blip r:embed="rId52"/>
                    <a:srcRect/>
                    <a:stretch>
                      <a:fillRect/>
                    </a:stretch>
                  </pic:blipFill>
                  <pic:spPr bwMode="auto">
                    <a:xfrm>
                      <a:off x="0" y="0"/>
                      <a:ext cx="466725" cy="219075"/>
                    </a:xfrm>
                    <a:prstGeom prst="rect">
                      <a:avLst/>
                    </a:prstGeom>
                    <a:noFill/>
                    <a:ln w="9525">
                      <a:noFill/>
                      <a:miter lim="800000"/>
                      <a:headEnd/>
                      <a:tailEnd/>
                    </a:ln>
                  </pic:spPr>
                </pic:pic>
              </a:graphicData>
            </a:graphic>
          </wp:inline>
        </w:drawing>
      </w:r>
      <w:r w:rsidRPr="005B20DD">
        <w:rPr>
          <w:rFonts w:ascii="Arial" w:eastAsia="Times New Roman" w:hAnsi="Arial" w:cs="Arial"/>
          <w:color w:val="2D2D2D"/>
          <w:spacing w:val="2"/>
          <w:sz w:val="21"/>
          <w:szCs w:val="21"/>
        </w:rPr>
        <w:t> - измеренное значение напряженности ЭСП, кВ/м;</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е) при напряженностях ЭСП менее 20 кВ/м время пребывания в электростатических полях не регламентируется. При напряженностях ЭСП, превышающих ПДУ, требуется применение средств защиты.</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7.2.2. Постоянное магнитное поле:</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proofErr w:type="gramStart"/>
      <w:r w:rsidRPr="005B20DD">
        <w:rPr>
          <w:rFonts w:ascii="Arial" w:eastAsia="Times New Roman" w:hAnsi="Arial" w:cs="Arial"/>
          <w:color w:val="2D2D2D"/>
          <w:spacing w:val="2"/>
          <w:sz w:val="21"/>
          <w:szCs w:val="21"/>
        </w:rPr>
        <w:t>а) оценка и нормирование ПМП осуществляется по уровню магнитного поля для условий общего (на все тело) и локального (кисти рук, предплечье) воздействия в зависимости от времени пребывания работающего в постоянном магнитном поле за смену;</w:t>
      </w:r>
      <w:r w:rsidRPr="005B20DD">
        <w:rPr>
          <w:rFonts w:ascii="Arial" w:eastAsia="Times New Roman" w:hAnsi="Arial" w:cs="Arial"/>
          <w:color w:val="2D2D2D"/>
          <w:spacing w:val="2"/>
          <w:sz w:val="21"/>
          <w:szCs w:val="21"/>
        </w:rPr>
        <w:br/>
      </w:r>
      <w:proofErr w:type="gramEnd"/>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б) уровень ПМП оценивают в единицах напряженности магнитного поля (Н) в кА/м или в единицах магнитной индукции (В) в мТл. ПДУ напряженности (индукции) ПМП на рабочих местах представлены в таблице 7.1.</w:t>
      </w:r>
      <w:r w:rsidRPr="005B20DD">
        <w:rPr>
          <w:rFonts w:ascii="Arial" w:eastAsia="Times New Roman" w:hAnsi="Arial" w:cs="Arial"/>
          <w:color w:val="2D2D2D"/>
          <w:spacing w:val="2"/>
          <w:sz w:val="21"/>
          <w:szCs w:val="21"/>
        </w:rPr>
        <w:br/>
      </w:r>
      <w:r w:rsidRPr="005B20DD">
        <w:rPr>
          <w:rFonts w:ascii="Arial" w:eastAsia="Times New Roman" w:hAnsi="Arial" w:cs="Arial"/>
          <w:color w:val="2D2D2D"/>
          <w:spacing w:val="2"/>
          <w:sz w:val="21"/>
          <w:szCs w:val="21"/>
        </w:rPr>
        <w:lastRenderedPageBreak/>
        <w:br/>
      </w:r>
    </w:p>
    <w:p w:rsidR="005B20DD" w:rsidRPr="005B20DD" w:rsidRDefault="005B20DD" w:rsidP="005B20DD">
      <w:pPr>
        <w:shd w:val="clear" w:color="auto" w:fill="E9ECF1"/>
        <w:spacing w:after="0" w:line="240" w:lineRule="auto"/>
        <w:textAlignment w:val="baseline"/>
        <w:outlineLvl w:val="4"/>
        <w:rPr>
          <w:rFonts w:ascii="Arial" w:eastAsia="Times New Roman" w:hAnsi="Arial" w:cs="Arial"/>
          <w:color w:val="242424"/>
          <w:spacing w:val="2"/>
          <w:sz w:val="20"/>
          <w:szCs w:val="20"/>
        </w:rPr>
      </w:pPr>
      <w:r w:rsidRPr="005B20DD">
        <w:rPr>
          <w:rFonts w:ascii="Arial" w:eastAsia="Times New Roman" w:hAnsi="Arial" w:cs="Arial"/>
          <w:color w:val="242424"/>
          <w:spacing w:val="2"/>
          <w:sz w:val="20"/>
          <w:szCs w:val="20"/>
        </w:rPr>
        <w:t>Таблица 7.1. ПДУ постоянного магнитного поля на рабочих местах</w:t>
      </w:r>
    </w:p>
    <w:tbl>
      <w:tblPr>
        <w:tblW w:w="0" w:type="auto"/>
        <w:tblCellMar>
          <w:left w:w="0" w:type="dxa"/>
          <w:right w:w="0" w:type="dxa"/>
        </w:tblCellMar>
        <w:tblLook w:val="04A0"/>
      </w:tblPr>
      <w:tblGrid>
        <w:gridCol w:w="1623"/>
        <w:gridCol w:w="2074"/>
        <w:gridCol w:w="1745"/>
        <w:gridCol w:w="2168"/>
        <w:gridCol w:w="1745"/>
      </w:tblGrid>
      <w:tr w:rsidR="005B20DD" w:rsidRPr="005B20DD" w:rsidTr="005B20DD">
        <w:trPr>
          <w:trHeight w:val="15"/>
        </w:trPr>
        <w:tc>
          <w:tcPr>
            <w:tcW w:w="1848" w:type="dxa"/>
            <w:hideMark/>
          </w:tcPr>
          <w:p w:rsidR="005B20DD" w:rsidRPr="005B20DD" w:rsidRDefault="005B20DD" w:rsidP="005B20DD">
            <w:pPr>
              <w:spacing w:after="0" w:line="240" w:lineRule="auto"/>
              <w:rPr>
                <w:rFonts w:ascii="Times New Roman" w:eastAsia="Times New Roman" w:hAnsi="Times New Roman" w:cs="Times New Roman"/>
                <w:sz w:val="2"/>
                <w:szCs w:val="24"/>
              </w:rPr>
            </w:pPr>
          </w:p>
        </w:tc>
        <w:tc>
          <w:tcPr>
            <w:tcW w:w="2402" w:type="dxa"/>
            <w:hideMark/>
          </w:tcPr>
          <w:p w:rsidR="005B20DD" w:rsidRPr="005B20DD" w:rsidRDefault="005B20DD" w:rsidP="005B20DD">
            <w:pPr>
              <w:spacing w:after="0" w:line="240" w:lineRule="auto"/>
              <w:rPr>
                <w:rFonts w:ascii="Times New Roman" w:eastAsia="Times New Roman" w:hAnsi="Times New Roman" w:cs="Times New Roman"/>
                <w:sz w:val="2"/>
                <w:szCs w:val="24"/>
              </w:rPr>
            </w:pPr>
          </w:p>
        </w:tc>
        <w:tc>
          <w:tcPr>
            <w:tcW w:w="2218" w:type="dxa"/>
            <w:hideMark/>
          </w:tcPr>
          <w:p w:rsidR="005B20DD" w:rsidRPr="005B20DD" w:rsidRDefault="005B20DD" w:rsidP="005B20DD">
            <w:pPr>
              <w:spacing w:after="0" w:line="240" w:lineRule="auto"/>
              <w:rPr>
                <w:rFonts w:ascii="Times New Roman" w:eastAsia="Times New Roman" w:hAnsi="Times New Roman" w:cs="Times New Roman"/>
                <w:sz w:val="2"/>
                <w:szCs w:val="24"/>
              </w:rPr>
            </w:pPr>
          </w:p>
        </w:tc>
        <w:tc>
          <w:tcPr>
            <w:tcW w:w="2587" w:type="dxa"/>
            <w:hideMark/>
          </w:tcPr>
          <w:p w:rsidR="005B20DD" w:rsidRPr="005B20DD" w:rsidRDefault="005B20DD" w:rsidP="005B20DD">
            <w:pPr>
              <w:spacing w:after="0" w:line="240" w:lineRule="auto"/>
              <w:rPr>
                <w:rFonts w:ascii="Times New Roman" w:eastAsia="Times New Roman" w:hAnsi="Times New Roman" w:cs="Times New Roman"/>
                <w:sz w:val="2"/>
                <w:szCs w:val="24"/>
              </w:rPr>
            </w:pPr>
          </w:p>
        </w:tc>
        <w:tc>
          <w:tcPr>
            <w:tcW w:w="2218" w:type="dxa"/>
            <w:hideMark/>
          </w:tcPr>
          <w:p w:rsidR="005B20DD" w:rsidRPr="005B20DD" w:rsidRDefault="005B20DD" w:rsidP="005B20DD">
            <w:pPr>
              <w:spacing w:after="0" w:line="240" w:lineRule="auto"/>
              <w:rPr>
                <w:rFonts w:ascii="Times New Roman" w:eastAsia="Times New Roman" w:hAnsi="Times New Roman" w:cs="Times New Roman"/>
                <w:sz w:val="2"/>
                <w:szCs w:val="24"/>
              </w:rPr>
            </w:pPr>
          </w:p>
        </w:tc>
      </w:tr>
      <w:tr w:rsidR="005B20DD" w:rsidRPr="005B20DD" w:rsidTr="005B20DD">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Время</w:t>
            </w:r>
          </w:p>
        </w:tc>
        <w:tc>
          <w:tcPr>
            <w:tcW w:w="942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Условия воздействия</w:t>
            </w:r>
          </w:p>
        </w:tc>
      </w:tr>
      <w:tr w:rsidR="005B20DD" w:rsidRPr="005B20DD" w:rsidTr="005B20DD">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воздействия</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общее</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локальное</w:t>
            </w:r>
          </w:p>
        </w:tc>
      </w:tr>
      <w:tr w:rsidR="005B20DD" w:rsidRPr="005B20DD" w:rsidTr="005B20DD">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за рабочий день, мин</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ПДУ напряженности, кА/м</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ПДУ магнитной индукции, мТл</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ПДУ напряженности, кА/м</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ПДУ магнитной индукции, мТл</w:t>
            </w:r>
          </w:p>
        </w:tc>
      </w:tr>
      <w:tr w:rsidR="005B20DD" w:rsidRPr="005B20DD" w:rsidTr="005B20DD">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pict>
                <v:shape id="_x0000_i1102" type="#_x0000_t75" alt="СанПиН 2.2.4.3359-16 " style="width:9.75pt;height:12pt"/>
              </w:pict>
            </w:r>
            <w:r w:rsidRPr="005B20DD">
              <w:rPr>
                <w:rFonts w:ascii="Times New Roman" w:eastAsia="Times New Roman" w:hAnsi="Times New Roman" w:cs="Times New Roman"/>
                <w:color w:val="2D2D2D"/>
                <w:sz w:val="21"/>
                <w:szCs w:val="21"/>
              </w:rPr>
              <w:t>10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24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30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40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50</w:t>
            </w:r>
          </w:p>
        </w:tc>
      </w:tr>
      <w:tr w:rsidR="005B20DD" w:rsidRPr="005B20DD" w:rsidTr="005B20DD">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11-60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16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20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24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30</w:t>
            </w:r>
          </w:p>
        </w:tc>
      </w:tr>
      <w:tr w:rsidR="005B20DD" w:rsidRPr="005B20DD" w:rsidTr="005B20DD">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61-480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10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12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15</w:t>
            </w:r>
          </w:p>
        </w:tc>
      </w:tr>
    </w:tbl>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7.2.3. Электрические поля промышленной частоты (50 Гц):</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 xml:space="preserve">а) оценка и нормирование электрических полей (далее - ЭП) частотой 50 Гц осуществляется по напряженности электрического поля (Е) в кВ/м в зависимости от времени его воздействия </w:t>
      </w:r>
      <w:proofErr w:type="gramStart"/>
      <w:r w:rsidRPr="005B20DD">
        <w:rPr>
          <w:rFonts w:ascii="Arial" w:eastAsia="Times New Roman" w:hAnsi="Arial" w:cs="Arial"/>
          <w:color w:val="2D2D2D"/>
          <w:spacing w:val="2"/>
          <w:sz w:val="21"/>
          <w:szCs w:val="21"/>
        </w:rPr>
        <w:t>на</w:t>
      </w:r>
      <w:proofErr w:type="gramEnd"/>
      <w:r w:rsidRPr="005B20DD">
        <w:rPr>
          <w:rFonts w:ascii="Arial" w:eastAsia="Times New Roman" w:hAnsi="Arial" w:cs="Arial"/>
          <w:color w:val="2D2D2D"/>
          <w:spacing w:val="2"/>
          <w:sz w:val="21"/>
          <w:szCs w:val="21"/>
        </w:rPr>
        <w:t xml:space="preserve"> работающего за смену;</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б) предельно допустимый уровень напряженности ЭП частотой 50 Гц на рабочем месте в течение всей смены устанавливается равным 5 кВ/м.</w:t>
      </w:r>
      <w:r w:rsidRPr="005B20DD">
        <w:rPr>
          <w:rFonts w:ascii="Arial" w:eastAsia="Times New Roman" w:hAnsi="Arial" w:cs="Arial"/>
          <w:color w:val="2D2D2D"/>
          <w:spacing w:val="2"/>
          <w:sz w:val="21"/>
          <w:szCs w:val="21"/>
        </w:rPr>
        <w:br/>
      </w:r>
      <w:r w:rsidRPr="005B20DD">
        <w:rPr>
          <w:rFonts w:ascii="Arial" w:eastAsia="Times New Roman" w:hAnsi="Arial" w:cs="Arial"/>
          <w:color w:val="2D2D2D"/>
          <w:spacing w:val="2"/>
          <w:sz w:val="21"/>
          <w:szCs w:val="21"/>
        </w:rPr>
        <w:br/>
        <w:t>При напряженностях в интервале больше 5 до 20 кВ/м включительно допустимое время пребывания в ЭП Т (ч) рассчитывается по формуле:</w:t>
      </w:r>
      <w:r w:rsidRPr="005B20DD">
        <w:rPr>
          <w:rFonts w:ascii="Arial" w:eastAsia="Times New Roman" w:hAnsi="Arial" w:cs="Arial"/>
          <w:color w:val="2D2D2D"/>
          <w:spacing w:val="2"/>
          <w:sz w:val="21"/>
          <w:szCs w:val="21"/>
        </w:rPr>
        <w:br/>
      </w:r>
    </w:p>
    <w:tbl>
      <w:tblPr>
        <w:tblW w:w="0" w:type="auto"/>
        <w:tblCellMar>
          <w:left w:w="0" w:type="dxa"/>
          <w:right w:w="0" w:type="dxa"/>
        </w:tblCellMar>
        <w:tblLook w:val="04A0"/>
      </w:tblPr>
      <w:tblGrid>
        <w:gridCol w:w="7584"/>
        <w:gridCol w:w="1771"/>
      </w:tblGrid>
      <w:tr w:rsidR="005B20DD" w:rsidRPr="005B20DD" w:rsidTr="005B20DD">
        <w:trPr>
          <w:trHeight w:val="15"/>
        </w:trPr>
        <w:tc>
          <w:tcPr>
            <w:tcW w:w="9240" w:type="dxa"/>
            <w:hideMark/>
          </w:tcPr>
          <w:p w:rsidR="005B20DD" w:rsidRPr="005B20DD" w:rsidRDefault="005B20DD" w:rsidP="005B20DD">
            <w:pPr>
              <w:spacing w:after="0" w:line="240" w:lineRule="auto"/>
              <w:rPr>
                <w:rFonts w:ascii="Times New Roman" w:eastAsia="Times New Roman" w:hAnsi="Times New Roman" w:cs="Times New Roman"/>
                <w:sz w:val="2"/>
                <w:szCs w:val="24"/>
              </w:rPr>
            </w:pPr>
          </w:p>
        </w:tc>
        <w:tc>
          <w:tcPr>
            <w:tcW w:w="2033" w:type="dxa"/>
            <w:hideMark/>
          </w:tcPr>
          <w:p w:rsidR="005B20DD" w:rsidRPr="005B20DD" w:rsidRDefault="005B20DD" w:rsidP="005B20DD">
            <w:pPr>
              <w:spacing w:after="0" w:line="240" w:lineRule="auto"/>
              <w:rPr>
                <w:rFonts w:ascii="Times New Roman" w:eastAsia="Times New Roman" w:hAnsi="Times New Roman" w:cs="Times New Roman"/>
                <w:sz w:val="2"/>
                <w:szCs w:val="24"/>
              </w:rPr>
            </w:pPr>
          </w:p>
        </w:tc>
      </w:tr>
      <w:tr w:rsidR="005B20DD" w:rsidRPr="005B20DD" w:rsidTr="005B20DD">
        <w:tc>
          <w:tcPr>
            <w:tcW w:w="9240" w:type="dxa"/>
            <w:tcBorders>
              <w:top w:val="nil"/>
              <w:left w:val="nil"/>
              <w:bottom w:val="nil"/>
              <w:right w:val="nil"/>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Т = (50/Е) - 2, где</w:t>
            </w:r>
          </w:p>
        </w:tc>
        <w:tc>
          <w:tcPr>
            <w:tcW w:w="2033" w:type="dxa"/>
            <w:tcBorders>
              <w:top w:val="nil"/>
              <w:left w:val="nil"/>
              <w:bottom w:val="nil"/>
              <w:right w:val="nil"/>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(7.3)</w:t>
            </w:r>
          </w:p>
        </w:tc>
      </w:tr>
    </w:tbl>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br/>
        <w:t>Е - напряженность ЭП в контролируемой зоне, кВ/м;</w:t>
      </w:r>
      <w:r w:rsidRPr="005B20DD">
        <w:rPr>
          <w:rFonts w:ascii="Arial" w:eastAsia="Times New Roman" w:hAnsi="Arial" w:cs="Arial"/>
          <w:color w:val="2D2D2D"/>
          <w:spacing w:val="2"/>
          <w:sz w:val="21"/>
          <w:szCs w:val="21"/>
        </w:rPr>
        <w:br/>
      </w:r>
      <w:r w:rsidRPr="005B20DD">
        <w:rPr>
          <w:rFonts w:ascii="Arial" w:eastAsia="Times New Roman" w:hAnsi="Arial" w:cs="Arial"/>
          <w:color w:val="2D2D2D"/>
          <w:spacing w:val="2"/>
          <w:sz w:val="21"/>
          <w:szCs w:val="21"/>
        </w:rPr>
        <w:br/>
        <w:t>Т - допустимое время пребывания в ЭП при соответствующем уровне напряженности, ч;</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в) при напряженности свыше 20 до 25 кВ/м допустимое время пребывания в ЭП составляет 10 мин;</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 xml:space="preserve">г) при напряженности ЭП, превышающей ПДУ, требуется применение средств защиты; при напряженности ЭП, превышающей 25 кВ/м, работа </w:t>
      </w:r>
      <w:proofErr w:type="gramStart"/>
      <w:r w:rsidRPr="005B20DD">
        <w:rPr>
          <w:rFonts w:ascii="Arial" w:eastAsia="Times New Roman" w:hAnsi="Arial" w:cs="Arial"/>
          <w:color w:val="2D2D2D"/>
          <w:spacing w:val="2"/>
          <w:sz w:val="21"/>
          <w:szCs w:val="21"/>
        </w:rPr>
        <w:t>без</w:t>
      </w:r>
      <w:proofErr w:type="gramEnd"/>
      <w:r w:rsidRPr="005B20DD">
        <w:rPr>
          <w:rFonts w:ascii="Arial" w:eastAsia="Times New Roman" w:hAnsi="Arial" w:cs="Arial"/>
          <w:color w:val="2D2D2D"/>
          <w:spacing w:val="2"/>
          <w:sz w:val="21"/>
          <w:szCs w:val="21"/>
        </w:rPr>
        <w:t xml:space="preserve"> СИЗ запрещается;</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proofErr w:type="spellStart"/>
      <w:r w:rsidRPr="005B20DD">
        <w:rPr>
          <w:rFonts w:ascii="Arial" w:eastAsia="Times New Roman" w:hAnsi="Arial" w:cs="Arial"/>
          <w:color w:val="2D2D2D"/>
          <w:spacing w:val="2"/>
          <w:sz w:val="21"/>
          <w:szCs w:val="21"/>
        </w:rPr>
        <w:t>д</w:t>
      </w:r>
      <w:proofErr w:type="spellEnd"/>
      <w:r w:rsidRPr="005B20DD">
        <w:rPr>
          <w:rFonts w:ascii="Arial" w:eastAsia="Times New Roman" w:hAnsi="Arial" w:cs="Arial"/>
          <w:color w:val="2D2D2D"/>
          <w:spacing w:val="2"/>
          <w:sz w:val="21"/>
          <w:szCs w:val="21"/>
        </w:rPr>
        <w:t>) допустимое время пребывания в ЭП может быть реализовано одноразово или дробно в течение рабочего дня. В остальное рабочее время необходимо находиться вне зоны влияния ЭП или применять средства защиты.</w:t>
      </w:r>
      <w:r w:rsidRPr="005B20DD">
        <w:rPr>
          <w:rFonts w:ascii="Arial" w:eastAsia="Times New Roman" w:hAnsi="Arial" w:cs="Arial"/>
          <w:color w:val="2D2D2D"/>
          <w:spacing w:val="2"/>
          <w:sz w:val="21"/>
          <w:szCs w:val="21"/>
        </w:rPr>
        <w:br/>
      </w:r>
      <w:r w:rsidRPr="005B20DD">
        <w:rPr>
          <w:rFonts w:ascii="Arial" w:eastAsia="Times New Roman" w:hAnsi="Arial" w:cs="Arial"/>
          <w:color w:val="2D2D2D"/>
          <w:spacing w:val="2"/>
          <w:sz w:val="21"/>
          <w:szCs w:val="21"/>
        </w:rPr>
        <w:br/>
        <w:t>Время пребывания персонала в течение рабочего дня в зонах с различной напряженностью ЭП</w:t>
      </w:r>
      <w:proofErr w:type="gramStart"/>
      <w:r w:rsidRPr="005B20DD">
        <w:rPr>
          <w:rFonts w:ascii="Arial" w:eastAsia="Times New Roman" w:hAnsi="Arial" w:cs="Arial"/>
          <w:color w:val="2D2D2D"/>
          <w:spacing w:val="2"/>
          <w:sz w:val="21"/>
          <w:szCs w:val="21"/>
        </w:rPr>
        <w:t xml:space="preserve"> (</w:t>
      </w:r>
      <w:r w:rsidRPr="005B20DD">
        <w:rPr>
          <w:rFonts w:ascii="Arial" w:eastAsia="Times New Roman" w:hAnsi="Arial" w:cs="Arial"/>
          <w:color w:val="2D2D2D"/>
          <w:spacing w:val="2"/>
          <w:sz w:val="21"/>
          <w:szCs w:val="21"/>
        </w:rPr>
        <w:pict>
          <v:shape id="_x0000_i1103" type="#_x0000_t75" alt="СанПиН 2.2.4.3359-16 " style="width:24pt;height:17.25pt"/>
        </w:pict>
      </w:r>
      <w:r w:rsidRPr="005B20DD">
        <w:rPr>
          <w:rFonts w:ascii="Arial" w:eastAsia="Times New Roman" w:hAnsi="Arial" w:cs="Arial"/>
          <w:color w:val="2D2D2D"/>
          <w:spacing w:val="2"/>
          <w:sz w:val="21"/>
          <w:szCs w:val="21"/>
        </w:rPr>
        <w:t xml:space="preserve">) </w:t>
      </w:r>
      <w:proofErr w:type="gramEnd"/>
      <w:r w:rsidRPr="005B20DD">
        <w:rPr>
          <w:rFonts w:ascii="Arial" w:eastAsia="Times New Roman" w:hAnsi="Arial" w:cs="Arial"/>
          <w:color w:val="2D2D2D"/>
          <w:spacing w:val="2"/>
          <w:sz w:val="21"/>
          <w:szCs w:val="21"/>
        </w:rPr>
        <w:t>вычисляют по формуле:</w:t>
      </w:r>
      <w:r w:rsidRPr="005B20DD">
        <w:rPr>
          <w:rFonts w:ascii="Arial" w:eastAsia="Times New Roman" w:hAnsi="Arial" w:cs="Arial"/>
          <w:color w:val="2D2D2D"/>
          <w:spacing w:val="2"/>
          <w:sz w:val="21"/>
          <w:szCs w:val="21"/>
        </w:rPr>
        <w:br/>
      </w:r>
    </w:p>
    <w:tbl>
      <w:tblPr>
        <w:tblW w:w="0" w:type="auto"/>
        <w:tblCellMar>
          <w:left w:w="0" w:type="dxa"/>
          <w:right w:w="0" w:type="dxa"/>
        </w:tblCellMar>
        <w:tblLook w:val="04A0"/>
      </w:tblPr>
      <w:tblGrid>
        <w:gridCol w:w="7645"/>
        <w:gridCol w:w="1710"/>
      </w:tblGrid>
      <w:tr w:rsidR="005B20DD" w:rsidRPr="005B20DD" w:rsidTr="005B20DD">
        <w:trPr>
          <w:trHeight w:val="15"/>
        </w:trPr>
        <w:tc>
          <w:tcPr>
            <w:tcW w:w="9240" w:type="dxa"/>
            <w:hideMark/>
          </w:tcPr>
          <w:p w:rsidR="005B20DD" w:rsidRPr="005B20DD" w:rsidRDefault="005B20DD" w:rsidP="005B20DD">
            <w:pPr>
              <w:spacing w:after="0" w:line="240" w:lineRule="auto"/>
              <w:rPr>
                <w:rFonts w:ascii="Times New Roman" w:eastAsia="Times New Roman" w:hAnsi="Times New Roman" w:cs="Times New Roman"/>
                <w:sz w:val="2"/>
                <w:szCs w:val="24"/>
              </w:rPr>
            </w:pPr>
          </w:p>
        </w:tc>
        <w:tc>
          <w:tcPr>
            <w:tcW w:w="2033" w:type="dxa"/>
            <w:hideMark/>
          </w:tcPr>
          <w:p w:rsidR="005B20DD" w:rsidRPr="005B20DD" w:rsidRDefault="005B20DD" w:rsidP="005B20DD">
            <w:pPr>
              <w:spacing w:after="0" w:line="240" w:lineRule="auto"/>
              <w:rPr>
                <w:rFonts w:ascii="Times New Roman" w:eastAsia="Times New Roman" w:hAnsi="Times New Roman" w:cs="Times New Roman"/>
                <w:sz w:val="2"/>
                <w:szCs w:val="24"/>
              </w:rPr>
            </w:pPr>
          </w:p>
        </w:tc>
      </w:tr>
      <w:tr w:rsidR="005B20DD" w:rsidRPr="005B20DD" w:rsidTr="005B20DD">
        <w:tc>
          <w:tcPr>
            <w:tcW w:w="9240" w:type="dxa"/>
            <w:tcBorders>
              <w:top w:val="nil"/>
              <w:left w:val="nil"/>
              <w:bottom w:val="nil"/>
              <w:right w:val="nil"/>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1476375" cy="457200"/>
                  <wp:effectExtent l="19050" t="0" r="9525" b="0"/>
                  <wp:docPr id="115" name="Рисунок 115" descr="СанПиН 2.2.4.3359-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СанПиН 2.2.4.3359-16 "/>
                          <pic:cNvPicPr>
                            <a:picLocks noChangeAspect="1" noChangeArrowheads="1"/>
                          </pic:cNvPicPr>
                        </pic:nvPicPr>
                        <pic:blipFill>
                          <a:blip r:embed="rId53"/>
                          <a:srcRect/>
                          <a:stretch>
                            <a:fillRect/>
                          </a:stretch>
                        </pic:blipFill>
                        <pic:spPr bwMode="auto">
                          <a:xfrm>
                            <a:off x="0" y="0"/>
                            <a:ext cx="1476375" cy="457200"/>
                          </a:xfrm>
                          <a:prstGeom prst="rect">
                            <a:avLst/>
                          </a:prstGeom>
                          <a:noFill/>
                          <a:ln w="9525">
                            <a:noFill/>
                            <a:miter lim="800000"/>
                            <a:headEnd/>
                            <a:tailEnd/>
                          </a:ln>
                        </pic:spPr>
                      </pic:pic>
                    </a:graphicData>
                  </a:graphic>
                </wp:inline>
              </w:drawing>
            </w:r>
            <w:r w:rsidRPr="005B20DD">
              <w:rPr>
                <w:rFonts w:ascii="Times New Roman" w:eastAsia="Times New Roman" w:hAnsi="Times New Roman" w:cs="Times New Roman"/>
                <w:color w:val="2D2D2D"/>
                <w:sz w:val="21"/>
                <w:szCs w:val="21"/>
              </w:rPr>
              <w:t>, где</w:t>
            </w:r>
          </w:p>
        </w:tc>
        <w:tc>
          <w:tcPr>
            <w:tcW w:w="2033" w:type="dxa"/>
            <w:tcBorders>
              <w:top w:val="nil"/>
              <w:left w:val="nil"/>
              <w:bottom w:val="nil"/>
              <w:right w:val="nil"/>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(7.4)</w:t>
            </w:r>
          </w:p>
        </w:tc>
      </w:tr>
    </w:tbl>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lastRenderedPageBreak/>
        <w:br/>
      </w:r>
      <w:r w:rsidRPr="005B20DD">
        <w:rPr>
          <w:rFonts w:ascii="Arial" w:eastAsia="Times New Roman" w:hAnsi="Arial" w:cs="Arial"/>
          <w:color w:val="2D2D2D"/>
          <w:spacing w:val="2"/>
          <w:sz w:val="21"/>
          <w:szCs w:val="21"/>
        </w:rPr>
        <w:br/>
      </w:r>
      <w:r w:rsidRPr="005B20DD">
        <w:rPr>
          <w:rFonts w:ascii="Arial" w:eastAsia="Times New Roman" w:hAnsi="Arial" w:cs="Arial"/>
          <w:color w:val="2D2D2D"/>
          <w:spacing w:val="2"/>
          <w:sz w:val="21"/>
          <w:szCs w:val="21"/>
        </w:rPr>
        <w:pict>
          <v:shape id="_x0000_i1104" type="#_x0000_t75" alt="СанПиН 2.2.4.3359-16 " style="width:24pt;height:17.25pt"/>
        </w:pict>
      </w:r>
      <w:r w:rsidRPr="005B20DD">
        <w:rPr>
          <w:rFonts w:ascii="Arial" w:eastAsia="Times New Roman" w:hAnsi="Arial" w:cs="Arial"/>
          <w:color w:val="2D2D2D"/>
          <w:spacing w:val="2"/>
          <w:sz w:val="21"/>
          <w:szCs w:val="21"/>
        </w:rPr>
        <w:t> - приведенное время, эквивалентное по биологическому эффекту пребыванию в ЭП нижней границы нормируемой напряженности;</w:t>
      </w:r>
      <w:r w:rsidRPr="005B20DD">
        <w:rPr>
          <w:rFonts w:ascii="Arial" w:eastAsia="Times New Roman" w:hAnsi="Arial" w:cs="Arial"/>
          <w:color w:val="2D2D2D"/>
          <w:spacing w:val="2"/>
          <w:sz w:val="21"/>
          <w:szCs w:val="21"/>
        </w:rPr>
        <w:br/>
      </w:r>
      <w:r w:rsidRPr="005B20DD">
        <w:rPr>
          <w:rFonts w:ascii="Arial" w:eastAsia="Times New Roman" w:hAnsi="Arial" w:cs="Arial"/>
          <w:color w:val="2D2D2D"/>
          <w:spacing w:val="2"/>
          <w:sz w:val="21"/>
          <w:szCs w:val="21"/>
        </w:rPr>
        <w:br/>
      </w:r>
      <w:r w:rsidRPr="005B20DD">
        <w:rPr>
          <w:rFonts w:ascii="Arial" w:eastAsia="Times New Roman" w:hAnsi="Arial" w:cs="Arial"/>
          <w:color w:val="2D2D2D"/>
          <w:spacing w:val="2"/>
          <w:sz w:val="21"/>
          <w:szCs w:val="21"/>
        </w:rPr>
        <w:pict>
          <v:shape id="_x0000_i1105" type="#_x0000_t75" alt="СанПиН 2.2.4.3359-16 " style="width:18pt;height:17.25pt"/>
        </w:pict>
      </w:r>
      <w:r w:rsidRPr="005B20DD">
        <w:rPr>
          <w:rFonts w:ascii="Arial" w:eastAsia="Times New Roman" w:hAnsi="Arial" w:cs="Arial"/>
          <w:color w:val="2D2D2D"/>
          <w:spacing w:val="2"/>
          <w:sz w:val="21"/>
          <w:szCs w:val="21"/>
        </w:rPr>
        <w:t>, </w:t>
      </w:r>
      <w:r w:rsidRPr="005B20DD">
        <w:rPr>
          <w:rFonts w:ascii="Arial" w:eastAsia="Times New Roman" w:hAnsi="Arial" w:cs="Arial"/>
          <w:color w:val="2D2D2D"/>
          <w:spacing w:val="2"/>
          <w:sz w:val="21"/>
          <w:szCs w:val="21"/>
        </w:rPr>
        <w:pict>
          <v:shape id="_x0000_i1106" type="#_x0000_t75" alt="СанПиН 2.2.4.3359-16 " style="width:18.75pt;height:17.25pt"/>
        </w:pict>
      </w:r>
      <w:proofErr w:type="gramStart"/>
      <w:r w:rsidRPr="005B20DD">
        <w:rPr>
          <w:rFonts w:ascii="Arial" w:eastAsia="Times New Roman" w:hAnsi="Arial" w:cs="Arial"/>
          <w:color w:val="2D2D2D"/>
          <w:spacing w:val="2"/>
          <w:sz w:val="21"/>
          <w:szCs w:val="21"/>
        </w:rPr>
        <w:t> .</w:t>
      </w:r>
      <w:proofErr w:type="gramEnd"/>
      <w:r w:rsidRPr="005B20DD">
        <w:rPr>
          <w:rFonts w:ascii="Arial" w:eastAsia="Times New Roman" w:hAnsi="Arial" w:cs="Arial"/>
          <w:color w:val="2D2D2D"/>
          <w:spacing w:val="2"/>
          <w:sz w:val="21"/>
          <w:szCs w:val="21"/>
        </w:rPr>
        <w:t>.. </w:t>
      </w:r>
      <w:r w:rsidRPr="005B20DD">
        <w:rPr>
          <w:rFonts w:ascii="Arial" w:eastAsia="Times New Roman" w:hAnsi="Arial" w:cs="Arial"/>
          <w:color w:val="2D2D2D"/>
          <w:spacing w:val="2"/>
          <w:sz w:val="21"/>
          <w:szCs w:val="21"/>
        </w:rPr>
        <w:pict>
          <v:shape id="_x0000_i1107" type="#_x0000_t75" alt="СанПиН 2.2.4.3359-16 " style="width:18.75pt;height:17.25pt"/>
        </w:pict>
      </w:r>
      <w:r w:rsidRPr="005B20DD">
        <w:rPr>
          <w:rFonts w:ascii="Arial" w:eastAsia="Times New Roman" w:hAnsi="Arial" w:cs="Arial"/>
          <w:color w:val="2D2D2D"/>
          <w:spacing w:val="2"/>
          <w:sz w:val="21"/>
          <w:szCs w:val="21"/>
        </w:rPr>
        <w:t> - время пребывания в контролируемых зонах с напряженностью Е</w:t>
      </w:r>
      <w:r w:rsidRPr="005B20DD">
        <w:rPr>
          <w:rFonts w:ascii="Arial" w:eastAsia="Times New Roman" w:hAnsi="Arial" w:cs="Arial"/>
          <w:color w:val="2D2D2D"/>
          <w:spacing w:val="2"/>
          <w:sz w:val="21"/>
          <w:szCs w:val="21"/>
        </w:rPr>
        <w:pict>
          <v:shape id="_x0000_i1108" type="#_x0000_t75" alt="СанПиН 2.2.4.3359-16 " style="width:6.75pt;height:17.25pt"/>
        </w:pict>
      </w:r>
      <w:r w:rsidRPr="005B20DD">
        <w:rPr>
          <w:rFonts w:ascii="Arial" w:eastAsia="Times New Roman" w:hAnsi="Arial" w:cs="Arial"/>
          <w:color w:val="2D2D2D"/>
          <w:spacing w:val="2"/>
          <w:sz w:val="21"/>
          <w:szCs w:val="21"/>
        </w:rPr>
        <w:t>, Е</w:t>
      </w:r>
      <w:r w:rsidRPr="005B20DD">
        <w:rPr>
          <w:rFonts w:ascii="Arial" w:eastAsia="Times New Roman" w:hAnsi="Arial" w:cs="Arial"/>
          <w:color w:val="2D2D2D"/>
          <w:spacing w:val="2"/>
          <w:sz w:val="21"/>
          <w:szCs w:val="21"/>
        </w:rPr>
        <w:pict>
          <v:shape id="_x0000_i1109" type="#_x0000_t75" alt="СанПиН 2.2.4.3359-16 " style="width:8.25pt;height:17.25pt"/>
        </w:pict>
      </w:r>
      <w:r w:rsidRPr="005B20DD">
        <w:rPr>
          <w:rFonts w:ascii="Arial" w:eastAsia="Times New Roman" w:hAnsi="Arial" w:cs="Arial"/>
          <w:color w:val="2D2D2D"/>
          <w:spacing w:val="2"/>
          <w:sz w:val="21"/>
          <w:szCs w:val="21"/>
        </w:rPr>
        <w:t> ... Е</w:t>
      </w:r>
      <w:r w:rsidRPr="005B20DD">
        <w:rPr>
          <w:rFonts w:ascii="Arial" w:eastAsia="Times New Roman" w:hAnsi="Arial" w:cs="Arial"/>
          <w:color w:val="2D2D2D"/>
          <w:spacing w:val="2"/>
          <w:sz w:val="21"/>
          <w:szCs w:val="21"/>
        </w:rPr>
        <w:pict>
          <v:shape id="_x0000_i1110" type="#_x0000_t75" alt="СанПиН 2.2.4.3359-16 " style="width:9pt;height:17.25pt"/>
        </w:pict>
      </w:r>
      <w:r w:rsidRPr="005B20DD">
        <w:rPr>
          <w:rFonts w:ascii="Arial" w:eastAsia="Times New Roman" w:hAnsi="Arial" w:cs="Arial"/>
          <w:color w:val="2D2D2D"/>
          <w:spacing w:val="2"/>
          <w:sz w:val="21"/>
          <w:szCs w:val="21"/>
        </w:rPr>
        <w:t>, ч;</w:t>
      </w:r>
      <w:r w:rsidRPr="005B20DD">
        <w:rPr>
          <w:rFonts w:ascii="Arial" w:eastAsia="Times New Roman" w:hAnsi="Arial" w:cs="Arial"/>
          <w:color w:val="2D2D2D"/>
          <w:spacing w:val="2"/>
          <w:sz w:val="21"/>
          <w:szCs w:val="21"/>
        </w:rPr>
        <w:br/>
      </w:r>
      <w:r w:rsidRPr="005B20DD">
        <w:rPr>
          <w:rFonts w:ascii="Arial" w:eastAsia="Times New Roman" w:hAnsi="Arial" w:cs="Arial"/>
          <w:color w:val="2D2D2D"/>
          <w:spacing w:val="2"/>
          <w:sz w:val="21"/>
          <w:szCs w:val="21"/>
        </w:rPr>
        <w:br/>
      </w:r>
      <w:r w:rsidRPr="005B20DD">
        <w:rPr>
          <w:rFonts w:ascii="Arial" w:eastAsia="Times New Roman" w:hAnsi="Arial" w:cs="Arial"/>
          <w:color w:val="2D2D2D"/>
          <w:spacing w:val="2"/>
          <w:sz w:val="21"/>
          <w:szCs w:val="21"/>
        </w:rPr>
        <w:pict>
          <v:shape id="_x0000_i1111" type="#_x0000_t75" alt="СанПиН 2.2.4.3359-16 " style="width:18.75pt;height:17.25pt"/>
        </w:pict>
      </w:r>
      <w:r w:rsidRPr="005B20DD">
        <w:rPr>
          <w:rFonts w:ascii="Arial" w:eastAsia="Times New Roman" w:hAnsi="Arial" w:cs="Arial"/>
          <w:color w:val="2D2D2D"/>
          <w:spacing w:val="2"/>
          <w:sz w:val="21"/>
          <w:szCs w:val="21"/>
        </w:rPr>
        <w:t>, </w:t>
      </w:r>
      <w:r w:rsidRPr="005B20DD">
        <w:rPr>
          <w:rFonts w:ascii="Arial" w:eastAsia="Times New Roman" w:hAnsi="Arial" w:cs="Arial"/>
          <w:color w:val="2D2D2D"/>
          <w:spacing w:val="2"/>
          <w:sz w:val="21"/>
          <w:szCs w:val="21"/>
        </w:rPr>
        <w:pict>
          <v:shape id="_x0000_i1112" type="#_x0000_t75" alt="СанПиН 2.2.4.3359-16 " style="width:21pt;height:17.25pt"/>
        </w:pict>
      </w:r>
      <w:r w:rsidRPr="005B20DD">
        <w:rPr>
          <w:rFonts w:ascii="Arial" w:eastAsia="Times New Roman" w:hAnsi="Arial" w:cs="Arial"/>
          <w:color w:val="2D2D2D"/>
          <w:spacing w:val="2"/>
          <w:sz w:val="21"/>
          <w:szCs w:val="21"/>
        </w:rPr>
        <w:t> ... </w:t>
      </w:r>
      <w:r w:rsidRPr="005B20DD">
        <w:rPr>
          <w:rFonts w:ascii="Arial" w:eastAsia="Times New Roman" w:hAnsi="Arial" w:cs="Arial"/>
          <w:color w:val="2D2D2D"/>
          <w:spacing w:val="2"/>
          <w:sz w:val="21"/>
          <w:szCs w:val="21"/>
        </w:rPr>
        <w:pict>
          <v:shape id="_x0000_i1113" type="#_x0000_t75" alt="СанПиН 2.2.4.3359-16 " style="width:21pt;height:17.25pt"/>
        </w:pict>
      </w:r>
      <w:r w:rsidRPr="005B20DD">
        <w:rPr>
          <w:rFonts w:ascii="Arial" w:eastAsia="Times New Roman" w:hAnsi="Arial" w:cs="Arial"/>
          <w:color w:val="2D2D2D"/>
          <w:spacing w:val="2"/>
          <w:sz w:val="21"/>
          <w:szCs w:val="21"/>
        </w:rPr>
        <w:t> - допустимое время пребывания для соответствующих контролируемых зон.</w:t>
      </w:r>
      <w:r w:rsidRPr="005B20DD">
        <w:rPr>
          <w:rFonts w:ascii="Arial" w:eastAsia="Times New Roman" w:hAnsi="Arial" w:cs="Arial"/>
          <w:color w:val="2D2D2D"/>
          <w:spacing w:val="2"/>
          <w:sz w:val="21"/>
          <w:szCs w:val="21"/>
        </w:rPr>
        <w:br/>
      </w:r>
      <w:r w:rsidRPr="005B20DD">
        <w:rPr>
          <w:rFonts w:ascii="Arial" w:eastAsia="Times New Roman" w:hAnsi="Arial" w:cs="Arial"/>
          <w:color w:val="2D2D2D"/>
          <w:spacing w:val="2"/>
          <w:sz w:val="21"/>
          <w:szCs w:val="21"/>
        </w:rPr>
        <w:br/>
        <w:t>Приведенное время не должно превышать 8 ч;</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е) количество контролируемых зон определяется перепадом уровней напряженности ЭП на рабочем месте. Различие в уровнях напряженности ЭП контролируемых зон устанавливается 1 кВ/м.</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ж) требования действительны при условии, что проведение работ не связано с подъемом на высоту, исключена возможность воздействия электрических разрядов на персонал, а также при условии защитного заземления всех изолированных от земли предметов, конструкций, частей оборудования, машин и механизмов, к которым возможно прикосновение работающих в зоне влияния ЭП.</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7.2.4. Магнитные поля промышленной частоты (50 Гц):</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а) оценка и нормирование синусоидального (периодического) магнитного поля (далее - МП) частотой 50 Гц осуществляется по напряженности (Н) в</w:t>
      </w:r>
      <w:proofErr w:type="gramStart"/>
      <w:r w:rsidRPr="005B20DD">
        <w:rPr>
          <w:rFonts w:ascii="Arial" w:eastAsia="Times New Roman" w:hAnsi="Arial" w:cs="Arial"/>
          <w:color w:val="2D2D2D"/>
          <w:spacing w:val="2"/>
          <w:sz w:val="21"/>
          <w:szCs w:val="21"/>
        </w:rPr>
        <w:t xml:space="preserve"> А</w:t>
      </w:r>
      <w:proofErr w:type="gramEnd"/>
      <w:r w:rsidRPr="005B20DD">
        <w:rPr>
          <w:rFonts w:ascii="Arial" w:eastAsia="Times New Roman" w:hAnsi="Arial" w:cs="Arial"/>
          <w:color w:val="2D2D2D"/>
          <w:spacing w:val="2"/>
          <w:sz w:val="21"/>
          <w:szCs w:val="21"/>
        </w:rPr>
        <w:t>/м или индукции (В) в мкТл для условий общего (на все тело) и локального (кисти рук, предплечье) воздействия в зависимости от времени пребывания работающего в переменном магнитном поле за смену. ПДУ воздействия магнитного поля частотой 50 Гц приведены в таблице 7.2.</w:t>
      </w:r>
      <w:r w:rsidRPr="005B20DD">
        <w:rPr>
          <w:rFonts w:ascii="Arial" w:eastAsia="Times New Roman" w:hAnsi="Arial" w:cs="Arial"/>
          <w:color w:val="2D2D2D"/>
          <w:spacing w:val="2"/>
          <w:sz w:val="21"/>
          <w:szCs w:val="21"/>
        </w:rPr>
        <w:br/>
      </w:r>
      <w:r w:rsidRPr="005B20DD">
        <w:rPr>
          <w:rFonts w:ascii="Arial" w:eastAsia="Times New Roman" w:hAnsi="Arial" w:cs="Arial"/>
          <w:color w:val="2D2D2D"/>
          <w:spacing w:val="2"/>
          <w:sz w:val="21"/>
          <w:szCs w:val="21"/>
        </w:rPr>
        <w:br/>
      </w:r>
    </w:p>
    <w:p w:rsidR="005B20DD" w:rsidRPr="005B20DD" w:rsidRDefault="005B20DD" w:rsidP="005B20DD">
      <w:pPr>
        <w:shd w:val="clear" w:color="auto" w:fill="E9ECF1"/>
        <w:spacing w:after="0" w:line="240" w:lineRule="auto"/>
        <w:textAlignment w:val="baseline"/>
        <w:outlineLvl w:val="4"/>
        <w:rPr>
          <w:rFonts w:ascii="Arial" w:eastAsia="Times New Roman" w:hAnsi="Arial" w:cs="Arial"/>
          <w:color w:val="242424"/>
          <w:spacing w:val="2"/>
          <w:sz w:val="20"/>
          <w:szCs w:val="20"/>
        </w:rPr>
      </w:pPr>
      <w:r w:rsidRPr="005B20DD">
        <w:rPr>
          <w:rFonts w:ascii="Arial" w:eastAsia="Times New Roman" w:hAnsi="Arial" w:cs="Arial"/>
          <w:color w:val="242424"/>
          <w:spacing w:val="2"/>
          <w:sz w:val="20"/>
          <w:szCs w:val="20"/>
        </w:rPr>
        <w:t>Таблица 7.2. ПДУ синусоидального (периодического) магнитного поля частотой 50 Гц</w:t>
      </w:r>
    </w:p>
    <w:tbl>
      <w:tblPr>
        <w:tblW w:w="0" w:type="auto"/>
        <w:tblCellMar>
          <w:left w:w="0" w:type="dxa"/>
          <w:right w:w="0" w:type="dxa"/>
        </w:tblCellMar>
        <w:tblLook w:val="04A0"/>
      </w:tblPr>
      <w:tblGrid>
        <w:gridCol w:w="2970"/>
        <w:gridCol w:w="3185"/>
        <w:gridCol w:w="3200"/>
      </w:tblGrid>
      <w:tr w:rsidR="005B20DD" w:rsidRPr="005B20DD" w:rsidTr="005B20DD">
        <w:trPr>
          <w:trHeight w:val="15"/>
        </w:trPr>
        <w:tc>
          <w:tcPr>
            <w:tcW w:w="3511" w:type="dxa"/>
            <w:hideMark/>
          </w:tcPr>
          <w:p w:rsidR="005B20DD" w:rsidRPr="005B20DD" w:rsidRDefault="005B20DD" w:rsidP="005B20DD">
            <w:pPr>
              <w:spacing w:after="0" w:line="240" w:lineRule="auto"/>
              <w:rPr>
                <w:rFonts w:ascii="Times New Roman" w:eastAsia="Times New Roman" w:hAnsi="Times New Roman" w:cs="Times New Roman"/>
                <w:sz w:val="2"/>
                <w:szCs w:val="24"/>
              </w:rPr>
            </w:pPr>
          </w:p>
        </w:tc>
        <w:tc>
          <w:tcPr>
            <w:tcW w:w="3881" w:type="dxa"/>
            <w:hideMark/>
          </w:tcPr>
          <w:p w:rsidR="005B20DD" w:rsidRPr="005B20DD" w:rsidRDefault="005B20DD" w:rsidP="005B20DD">
            <w:pPr>
              <w:spacing w:after="0" w:line="240" w:lineRule="auto"/>
              <w:rPr>
                <w:rFonts w:ascii="Times New Roman" w:eastAsia="Times New Roman" w:hAnsi="Times New Roman" w:cs="Times New Roman"/>
                <w:sz w:val="2"/>
                <w:szCs w:val="24"/>
              </w:rPr>
            </w:pPr>
          </w:p>
        </w:tc>
        <w:tc>
          <w:tcPr>
            <w:tcW w:w="3881" w:type="dxa"/>
            <w:hideMark/>
          </w:tcPr>
          <w:p w:rsidR="005B20DD" w:rsidRPr="005B20DD" w:rsidRDefault="005B20DD" w:rsidP="005B20DD">
            <w:pPr>
              <w:spacing w:after="0" w:line="240" w:lineRule="auto"/>
              <w:rPr>
                <w:rFonts w:ascii="Times New Roman" w:eastAsia="Times New Roman" w:hAnsi="Times New Roman" w:cs="Times New Roman"/>
                <w:sz w:val="2"/>
                <w:szCs w:val="24"/>
              </w:rPr>
            </w:pPr>
          </w:p>
        </w:tc>
      </w:tr>
      <w:tr w:rsidR="005B20DD" w:rsidRPr="005B20DD" w:rsidTr="005B20DD">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 xml:space="preserve">Время пребывания, </w:t>
            </w:r>
            <w:proofErr w:type="gramStart"/>
            <w:r w:rsidRPr="005B20DD">
              <w:rPr>
                <w:rFonts w:ascii="Times New Roman" w:eastAsia="Times New Roman" w:hAnsi="Times New Roman" w:cs="Times New Roman"/>
                <w:color w:val="2D2D2D"/>
                <w:sz w:val="21"/>
                <w:szCs w:val="21"/>
              </w:rPr>
              <w:t>ч</w:t>
            </w:r>
            <w:proofErr w:type="gramEnd"/>
          </w:p>
        </w:tc>
        <w:tc>
          <w:tcPr>
            <w:tcW w:w="776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Допустимые уровни МП, Н [А/м] / В [мкТл] при воздействии</w:t>
            </w:r>
          </w:p>
        </w:tc>
      </w:tr>
      <w:tr w:rsidR="005B20DD" w:rsidRPr="005B20DD" w:rsidTr="005B20DD">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proofErr w:type="gramStart"/>
            <w:r w:rsidRPr="005B20DD">
              <w:rPr>
                <w:rFonts w:ascii="Times New Roman" w:eastAsia="Times New Roman" w:hAnsi="Times New Roman" w:cs="Times New Roman"/>
                <w:color w:val="2D2D2D"/>
                <w:sz w:val="21"/>
                <w:szCs w:val="21"/>
              </w:rPr>
              <w:t>общем</w:t>
            </w:r>
            <w:proofErr w:type="gramEnd"/>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локальном</w:t>
            </w:r>
          </w:p>
        </w:tc>
      </w:tr>
      <w:tr w:rsidR="005B20DD" w:rsidRPr="005B20DD" w:rsidTr="005B20DD">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pict>
                <v:shape id="_x0000_i1114" type="#_x0000_t75" alt="СанПиН 2.2.4.3359-16 " style="width:9.75pt;height:12pt"/>
              </w:pict>
            </w:r>
            <w:r w:rsidRPr="005B20DD">
              <w:rPr>
                <w:rFonts w:ascii="Times New Roman" w:eastAsia="Times New Roman" w:hAnsi="Times New Roman" w:cs="Times New Roman"/>
                <w:color w:val="2D2D2D"/>
                <w:sz w:val="21"/>
                <w:szCs w:val="21"/>
              </w:rPr>
              <w:t>1</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1600/2000</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6400/8000</w:t>
            </w:r>
          </w:p>
        </w:tc>
      </w:tr>
      <w:tr w:rsidR="005B20DD" w:rsidRPr="005B20DD" w:rsidTr="005B20DD">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2</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800/1000</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3200/4000</w:t>
            </w:r>
          </w:p>
        </w:tc>
      </w:tr>
      <w:tr w:rsidR="005B20DD" w:rsidRPr="005B20DD" w:rsidTr="005B20DD">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4</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400/500</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1600/2000</w:t>
            </w:r>
          </w:p>
        </w:tc>
      </w:tr>
      <w:tr w:rsidR="005B20DD" w:rsidRPr="005B20DD" w:rsidTr="005B20DD">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8</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80/100</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800/1000</w:t>
            </w:r>
          </w:p>
        </w:tc>
      </w:tr>
    </w:tbl>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б) ПДУ МП синусоидального (периодического) частотой 50 Гц внутри временных интервалов определяется в соответствии с кривой интерполяции, представленной на рис.7.1.</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jc w:val="center"/>
        <w:textAlignment w:val="baseline"/>
        <w:rPr>
          <w:rFonts w:ascii="Arial" w:eastAsia="Times New Roman" w:hAnsi="Arial" w:cs="Arial"/>
          <w:color w:val="2D2D2D"/>
          <w:spacing w:val="2"/>
          <w:sz w:val="21"/>
          <w:szCs w:val="21"/>
        </w:rPr>
      </w:pPr>
      <w:r>
        <w:rPr>
          <w:rFonts w:ascii="Arial" w:eastAsia="Times New Roman" w:hAnsi="Arial" w:cs="Arial"/>
          <w:noProof/>
          <w:color w:val="2D2D2D"/>
          <w:spacing w:val="2"/>
          <w:sz w:val="21"/>
          <w:szCs w:val="21"/>
        </w:rPr>
        <w:lastRenderedPageBreak/>
        <w:drawing>
          <wp:inline distT="0" distB="0" distL="0" distR="0">
            <wp:extent cx="5153025" cy="3362325"/>
            <wp:effectExtent l="19050" t="0" r="9525" b="0"/>
            <wp:docPr id="127" name="Рисунок 127" descr="СанПиН 2.2.4.3359-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СанПиН 2.2.4.3359-16 "/>
                    <pic:cNvPicPr>
                      <a:picLocks noChangeAspect="1" noChangeArrowheads="1"/>
                    </pic:cNvPicPr>
                  </pic:nvPicPr>
                  <pic:blipFill>
                    <a:blip r:embed="rId54"/>
                    <a:srcRect/>
                    <a:stretch>
                      <a:fillRect/>
                    </a:stretch>
                  </pic:blipFill>
                  <pic:spPr bwMode="auto">
                    <a:xfrm>
                      <a:off x="0" y="0"/>
                      <a:ext cx="5153025" cy="3362325"/>
                    </a:xfrm>
                    <a:prstGeom prst="rect">
                      <a:avLst/>
                    </a:prstGeom>
                    <a:noFill/>
                    <a:ln w="9525">
                      <a:noFill/>
                      <a:miter lim="800000"/>
                      <a:headEnd/>
                      <a:tailEnd/>
                    </a:ln>
                  </pic:spPr>
                </pic:pic>
              </a:graphicData>
            </a:graphic>
          </wp:inline>
        </w:drawing>
      </w:r>
    </w:p>
    <w:p w:rsidR="005B20DD" w:rsidRPr="005B20DD" w:rsidRDefault="005B20DD" w:rsidP="005B20DD">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Рис.7.1. Кривая интерполяции ПДУ магнитных полей частотой 50 Гц в зависимости от времени</w:t>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в) при необходимости пребывания персонала в зонах с различной напряженностью (индукцией) синусоидального (периодического) МП общее время выполнения работ в этих зонах не должно превышать предельно допустимое для зоны с максимальной напряженностью.</w:t>
      </w:r>
      <w:r w:rsidRPr="005B20DD">
        <w:rPr>
          <w:rFonts w:ascii="Arial" w:eastAsia="Times New Roman" w:hAnsi="Arial" w:cs="Arial"/>
          <w:color w:val="2D2D2D"/>
          <w:spacing w:val="2"/>
          <w:sz w:val="21"/>
          <w:szCs w:val="21"/>
        </w:rPr>
        <w:br/>
      </w:r>
      <w:r w:rsidRPr="005B20DD">
        <w:rPr>
          <w:rFonts w:ascii="Arial" w:eastAsia="Times New Roman" w:hAnsi="Arial" w:cs="Arial"/>
          <w:color w:val="2D2D2D"/>
          <w:spacing w:val="2"/>
          <w:sz w:val="21"/>
          <w:szCs w:val="21"/>
        </w:rPr>
        <w:br/>
        <w:t>Допустимое время пребывания может быть реализовано одноразово или дробно в течение рабочего дня;</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г) для условий воздействия импульсных магнитных полей 50 Гц предельно допустимые уровни амплитудного значения напряженности поля</w:t>
      </w:r>
      <w:proofErr w:type="gramStart"/>
      <w:r w:rsidRPr="005B20DD">
        <w:rPr>
          <w:rFonts w:ascii="Arial" w:eastAsia="Times New Roman" w:hAnsi="Arial" w:cs="Arial"/>
          <w:color w:val="2D2D2D"/>
          <w:spacing w:val="2"/>
          <w:sz w:val="21"/>
          <w:szCs w:val="21"/>
        </w:rPr>
        <w:t xml:space="preserve"> (</w:t>
      </w:r>
      <w:r>
        <w:rPr>
          <w:rFonts w:ascii="Arial" w:eastAsia="Times New Roman" w:hAnsi="Arial" w:cs="Arial"/>
          <w:noProof/>
          <w:color w:val="2D2D2D"/>
          <w:spacing w:val="2"/>
          <w:sz w:val="21"/>
          <w:szCs w:val="21"/>
        </w:rPr>
        <w:drawing>
          <wp:inline distT="0" distB="0" distL="0" distR="0">
            <wp:extent cx="419100" cy="238125"/>
            <wp:effectExtent l="19050" t="0" r="0" b="0"/>
            <wp:docPr id="128" name="Рисунок 128" descr="СанПиН 2.2.4.3359-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СанПиН 2.2.4.3359-16 "/>
                    <pic:cNvPicPr>
                      <a:picLocks noChangeAspect="1" noChangeArrowheads="1"/>
                    </pic:cNvPicPr>
                  </pic:nvPicPr>
                  <pic:blipFill>
                    <a:blip r:embed="rId55"/>
                    <a:srcRect/>
                    <a:stretch>
                      <a:fillRect/>
                    </a:stretch>
                  </pic:blipFill>
                  <pic:spPr bwMode="auto">
                    <a:xfrm>
                      <a:off x="0" y="0"/>
                      <a:ext cx="419100" cy="238125"/>
                    </a:xfrm>
                    <a:prstGeom prst="rect">
                      <a:avLst/>
                    </a:prstGeom>
                    <a:noFill/>
                    <a:ln w="9525">
                      <a:noFill/>
                      <a:miter lim="800000"/>
                      <a:headEnd/>
                      <a:tailEnd/>
                    </a:ln>
                  </pic:spPr>
                </pic:pic>
              </a:graphicData>
            </a:graphic>
          </wp:inline>
        </w:drawing>
      </w:r>
      <w:r w:rsidRPr="005B20DD">
        <w:rPr>
          <w:rFonts w:ascii="Arial" w:eastAsia="Times New Roman" w:hAnsi="Arial" w:cs="Arial"/>
          <w:color w:val="2D2D2D"/>
          <w:spacing w:val="2"/>
          <w:sz w:val="21"/>
          <w:szCs w:val="21"/>
        </w:rPr>
        <w:t xml:space="preserve">) </w:t>
      </w:r>
      <w:proofErr w:type="gramEnd"/>
      <w:r w:rsidRPr="005B20DD">
        <w:rPr>
          <w:rFonts w:ascii="Arial" w:eastAsia="Times New Roman" w:hAnsi="Arial" w:cs="Arial"/>
          <w:color w:val="2D2D2D"/>
          <w:spacing w:val="2"/>
          <w:sz w:val="21"/>
          <w:szCs w:val="21"/>
        </w:rPr>
        <w:t>дифференцированы в зависимости от общей продолжительности воздействия за рабочую смену (Т) и характеристики импульсных режимов генерации.</w:t>
      </w:r>
      <w:r w:rsidRPr="005B20DD">
        <w:rPr>
          <w:rFonts w:ascii="Arial" w:eastAsia="Times New Roman" w:hAnsi="Arial" w:cs="Arial"/>
          <w:color w:val="2D2D2D"/>
          <w:spacing w:val="2"/>
          <w:sz w:val="21"/>
          <w:szCs w:val="21"/>
        </w:rPr>
        <w:br/>
      </w:r>
      <w:r w:rsidRPr="005B20DD">
        <w:rPr>
          <w:rFonts w:ascii="Arial" w:eastAsia="Times New Roman" w:hAnsi="Arial" w:cs="Arial"/>
          <w:color w:val="2D2D2D"/>
          <w:spacing w:val="2"/>
          <w:sz w:val="21"/>
          <w:szCs w:val="21"/>
        </w:rPr>
        <w:br/>
        <w:t>ПДУ импульсных магнитных полей 50 Гц приведены в таблице 7.3.</w:t>
      </w:r>
      <w:r w:rsidRPr="005B20DD">
        <w:rPr>
          <w:rFonts w:ascii="Arial" w:eastAsia="Times New Roman" w:hAnsi="Arial" w:cs="Arial"/>
          <w:color w:val="2D2D2D"/>
          <w:spacing w:val="2"/>
          <w:sz w:val="21"/>
          <w:szCs w:val="21"/>
        </w:rPr>
        <w:br/>
      </w:r>
      <w:r w:rsidRPr="005B20DD">
        <w:rPr>
          <w:rFonts w:ascii="Arial" w:eastAsia="Times New Roman" w:hAnsi="Arial" w:cs="Arial"/>
          <w:color w:val="2D2D2D"/>
          <w:spacing w:val="2"/>
          <w:sz w:val="21"/>
          <w:szCs w:val="21"/>
        </w:rPr>
        <w:br/>
      </w:r>
    </w:p>
    <w:p w:rsidR="005B20DD" w:rsidRPr="005B20DD" w:rsidRDefault="005B20DD" w:rsidP="005B20DD">
      <w:pPr>
        <w:shd w:val="clear" w:color="auto" w:fill="E9ECF1"/>
        <w:spacing w:after="0" w:line="240" w:lineRule="auto"/>
        <w:textAlignment w:val="baseline"/>
        <w:outlineLvl w:val="4"/>
        <w:rPr>
          <w:rFonts w:ascii="Arial" w:eastAsia="Times New Roman" w:hAnsi="Arial" w:cs="Arial"/>
          <w:color w:val="242424"/>
          <w:spacing w:val="2"/>
          <w:sz w:val="20"/>
          <w:szCs w:val="20"/>
        </w:rPr>
      </w:pPr>
      <w:r w:rsidRPr="005B20DD">
        <w:rPr>
          <w:rFonts w:ascii="Arial" w:eastAsia="Times New Roman" w:hAnsi="Arial" w:cs="Arial"/>
          <w:color w:val="242424"/>
          <w:spacing w:val="2"/>
          <w:sz w:val="20"/>
          <w:szCs w:val="20"/>
        </w:rPr>
        <w:t>Таблица 7.3. ПДУ воздействия импульсных МП частотой 50 Гц в зависимости от режима генерации</w:t>
      </w:r>
    </w:p>
    <w:tbl>
      <w:tblPr>
        <w:tblW w:w="0" w:type="auto"/>
        <w:tblCellMar>
          <w:left w:w="0" w:type="dxa"/>
          <w:right w:w="0" w:type="dxa"/>
        </w:tblCellMar>
        <w:tblLook w:val="04A0"/>
      </w:tblPr>
      <w:tblGrid>
        <w:gridCol w:w="1677"/>
        <w:gridCol w:w="2600"/>
        <w:gridCol w:w="2618"/>
        <w:gridCol w:w="2460"/>
      </w:tblGrid>
      <w:tr w:rsidR="005B20DD" w:rsidRPr="005B20DD" w:rsidTr="005B20DD">
        <w:trPr>
          <w:trHeight w:val="15"/>
        </w:trPr>
        <w:tc>
          <w:tcPr>
            <w:tcW w:w="2033" w:type="dxa"/>
            <w:hideMark/>
          </w:tcPr>
          <w:p w:rsidR="005B20DD" w:rsidRPr="005B20DD" w:rsidRDefault="005B20DD" w:rsidP="005B20DD">
            <w:pPr>
              <w:spacing w:after="0" w:line="240" w:lineRule="auto"/>
              <w:rPr>
                <w:rFonts w:ascii="Times New Roman" w:eastAsia="Times New Roman" w:hAnsi="Times New Roman" w:cs="Times New Roman"/>
                <w:sz w:val="2"/>
                <w:szCs w:val="24"/>
              </w:rPr>
            </w:pPr>
          </w:p>
        </w:tc>
        <w:tc>
          <w:tcPr>
            <w:tcW w:w="3142" w:type="dxa"/>
            <w:hideMark/>
          </w:tcPr>
          <w:p w:rsidR="005B20DD" w:rsidRPr="005B20DD" w:rsidRDefault="005B20DD" w:rsidP="005B20DD">
            <w:pPr>
              <w:spacing w:after="0" w:line="240" w:lineRule="auto"/>
              <w:rPr>
                <w:rFonts w:ascii="Times New Roman" w:eastAsia="Times New Roman" w:hAnsi="Times New Roman" w:cs="Times New Roman"/>
                <w:sz w:val="2"/>
                <w:szCs w:val="24"/>
              </w:rPr>
            </w:pPr>
          </w:p>
        </w:tc>
        <w:tc>
          <w:tcPr>
            <w:tcW w:w="3142" w:type="dxa"/>
            <w:hideMark/>
          </w:tcPr>
          <w:p w:rsidR="005B20DD" w:rsidRPr="005B20DD" w:rsidRDefault="005B20DD" w:rsidP="005B20DD">
            <w:pPr>
              <w:spacing w:after="0" w:line="240" w:lineRule="auto"/>
              <w:rPr>
                <w:rFonts w:ascii="Times New Roman" w:eastAsia="Times New Roman" w:hAnsi="Times New Roman" w:cs="Times New Roman"/>
                <w:sz w:val="2"/>
                <w:szCs w:val="24"/>
              </w:rPr>
            </w:pPr>
          </w:p>
        </w:tc>
        <w:tc>
          <w:tcPr>
            <w:tcW w:w="2957" w:type="dxa"/>
            <w:hideMark/>
          </w:tcPr>
          <w:p w:rsidR="005B20DD" w:rsidRPr="005B20DD" w:rsidRDefault="005B20DD" w:rsidP="005B20DD">
            <w:pPr>
              <w:spacing w:after="0" w:line="240" w:lineRule="auto"/>
              <w:rPr>
                <w:rFonts w:ascii="Times New Roman" w:eastAsia="Times New Roman" w:hAnsi="Times New Roman" w:cs="Times New Roman"/>
                <w:sz w:val="2"/>
                <w:szCs w:val="24"/>
              </w:rPr>
            </w:pPr>
          </w:p>
        </w:tc>
      </w:tr>
      <w:tr w:rsidR="005B20DD" w:rsidRPr="005B20DD" w:rsidTr="005B20DD">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Т, ч</w:t>
            </w:r>
          </w:p>
        </w:tc>
        <w:tc>
          <w:tcPr>
            <w:tcW w:w="924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419100" cy="238125"/>
                  <wp:effectExtent l="19050" t="0" r="0" b="0"/>
                  <wp:docPr id="129" name="Рисунок 129" descr="СанПиН 2.2.4.3359-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СанПиН 2.2.4.3359-16 "/>
                          <pic:cNvPicPr>
                            <a:picLocks noChangeAspect="1" noChangeArrowheads="1"/>
                          </pic:cNvPicPr>
                        </pic:nvPicPr>
                        <pic:blipFill>
                          <a:blip r:embed="rId55"/>
                          <a:srcRect/>
                          <a:stretch>
                            <a:fillRect/>
                          </a:stretch>
                        </pic:blipFill>
                        <pic:spPr bwMode="auto">
                          <a:xfrm>
                            <a:off x="0" y="0"/>
                            <a:ext cx="419100" cy="238125"/>
                          </a:xfrm>
                          <a:prstGeom prst="rect">
                            <a:avLst/>
                          </a:prstGeom>
                          <a:noFill/>
                          <a:ln w="9525">
                            <a:noFill/>
                            <a:miter lim="800000"/>
                            <a:headEnd/>
                            <a:tailEnd/>
                          </a:ln>
                        </pic:spPr>
                      </pic:pic>
                    </a:graphicData>
                  </a:graphic>
                </wp:inline>
              </w:drawing>
            </w:r>
            <w:r w:rsidRPr="005B20DD">
              <w:rPr>
                <w:rFonts w:ascii="Times New Roman" w:eastAsia="Times New Roman" w:hAnsi="Times New Roman" w:cs="Times New Roman"/>
                <w:color w:val="2D2D2D"/>
                <w:sz w:val="21"/>
                <w:szCs w:val="21"/>
              </w:rPr>
              <w:t> [А/</w:t>
            </w:r>
            <w:proofErr w:type="gramStart"/>
            <w:r w:rsidRPr="005B20DD">
              <w:rPr>
                <w:rFonts w:ascii="Times New Roman" w:eastAsia="Times New Roman" w:hAnsi="Times New Roman" w:cs="Times New Roman"/>
                <w:color w:val="2D2D2D"/>
                <w:sz w:val="21"/>
                <w:szCs w:val="21"/>
              </w:rPr>
              <w:t>м</w:t>
            </w:r>
            <w:proofErr w:type="gramEnd"/>
            <w:r w:rsidRPr="005B20DD">
              <w:rPr>
                <w:rFonts w:ascii="Times New Roman" w:eastAsia="Times New Roman" w:hAnsi="Times New Roman" w:cs="Times New Roman"/>
                <w:color w:val="2D2D2D"/>
                <w:sz w:val="21"/>
                <w:szCs w:val="21"/>
              </w:rPr>
              <w:t>]</w:t>
            </w:r>
          </w:p>
        </w:tc>
      </w:tr>
      <w:tr w:rsidR="005B20DD" w:rsidRPr="005B20DD" w:rsidTr="005B20DD">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240" w:lineRule="auto"/>
              <w:rPr>
                <w:rFonts w:ascii="Times New Roman" w:eastAsia="Times New Roman" w:hAnsi="Times New Roman" w:cs="Times New Roman"/>
                <w:sz w:val="24"/>
                <w:szCs w:val="24"/>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Режим I</w:t>
            </w:r>
            <w:r w:rsidRPr="005B20DD">
              <w:rPr>
                <w:rFonts w:ascii="Times New Roman" w:eastAsia="Times New Roman" w:hAnsi="Times New Roman" w:cs="Times New Roman"/>
                <w:color w:val="2D2D2D"/>
                <w:sz w:val="21"/>
                <w:szCs w:val="21"/>
              </w:rPr>
              <w:br/>
            </w:r>
            <w:r w:rsidRPr="005B20DD">
              <w:rPr>
                <w:rFonts w:ascii="Times New Roman" w:eastAsia="Times New Roman" w:hAnsi="Times New Roman" w:cs="Times New Roman"/>
                <w:color w:val="2D2D2D"/>
                <w:sz w:val="21"/>
                <w:szCs w:val="21"/>
              </w:rPr>
              <w:pict>
                <v:shape id="_x0000_i1115" type="#_x0000_t75" alt="СанПиН 2.2.4.3359-16 " style="width:15.75pt;height:17.25pt"/>
              </w:pict>
            </w:r>
            <w:r w:rsidRPr="005B20DD">
              <w:rPr>
                <w:rFonts w:ascii="Times New Roman" w:eastAsia="Times New Roman" w:hAnsi="Times New Roman" w:cs="Times New Roman"/>
                <w:color w:val="2D2D2D"/>
                <w:sz w:val="21"/>
                <w:szCs w:val="21"/>
              </w:rPr>
              <w:pict>
                <v:shape id="_x0000_i1116" type="#_x0000_t75" alt="СанПиН 2.2.4.3359-16 " style="width:9.75pt;height:12pt"/>
              </w:pict>
            </w:r>
            <w:r w:rsidRPr="005B20DD">
              <w:rPr>
                <w:rFonts w:ascii="Times New Roman" w:eastAsia="Times New Roman" w:hAnsi="Times New Roman" w:cs="Times New Roman"/>
                <w:color w:val="2D2D2D"/>
                <w:sz w:val="21"/>
                <w:szCs w:val="21"/>
              </w:rPr>
              <w:t xml:space="preserve">0,02 </w:t>
            </w:r>
            <w:proofErr w:type="spellStart"/>
            <w:r w:rsidRPr="005B20DD">
              <w:rPr>
                <w:rFonts w:ascii="Times New Roman" w:eastAsia="Times New Roman" w:hAnsi="Times New Roman" w:cs="Times New Roman"/>
                <w:color w:val="2D2D2D"/>
                <w:sz w:val="21"/>
                <w:szCs w:val="21"/>
              </w:rPr>
              <w:t>c</w:t>
            </w:r>
            <w:proofErr w:type="spellEnd"/>
            <w:r w:rsidRPr="005B20DD">
              <w:rPr>
                <w:rFonts w:ascii="Times New Roman" w:eastAsia="Times New Roman" w:hAnsi="Times New Roman" w:cs="Times New Roman"/>
                <w:color w:val="2D2D2D"/>
                <w:sz w:val="21"/>
                <w:szCs w:val="21"/>
              </w:rPr>
              <w:t>; </w:t>
            </w:r>
            <w:r w:rsidRPr="005B20DD">
              <w:rPr>
                <w:rFonts w:ascii="Times New Roman" w:eastAsia="Times New Roman" w:hAnsi="Times New Roman" w:cs="Times New Roman"/>
                <w:color w:val="2D2D2D"/>
                <w:sz w:val="21"/>
                <w:szCs w:val="21"/>
              </w:rPr>
              <w:pict>
                <v:shape id="_x0000_i1117" type="#_x0000_t75" alt="СанПиН 2.2.4.3359-16 " style="width:15pt;height:17.25pt"/>
              </w:pict>
            </w:r>
            <w:r w:rsidRPr="005B20DD">
              <w:rPr>
                <w:rFonts w:ascii="Times New Roman" w:eastAsia="Times New Roman" w:hAnsi="Times New Roman" w:cs="Times New Roman"/>
                <w:color w:val="2D2D2D"/>
                <w:sz w:val="21"/>
                <w:szCs w:val="21"/>
              </w:rPr>
              <w:pict>
                <v:shape id="_x0000_i1118" type="#_x0000_t75" alt="СанПиН 2.2.4.3359-16 " style="width:9.75pt;height:12pt"/>
              </w:pict>
            </w:r>
            <w:r w:rsidRPr="005B20DD">
              <w:rPr>
                <w:rFonts w:ascii="Times New Roman" w:eastAsia="Times New Roman" w:hAnsi="Times New Roman" w:cs="Times New Roman"/>
                <w:color w:val="2D2D2D"/>
                <w:sz w:val="21"/>
                <w:szCs w:val="21"/>
              </w:rPr>
              <w:t>2c</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Режим II</w:t>
            </w:r>
            <w:r w:rsidRPr="005B20DD">
              <w:rPr>
                <w:rFonts w:ascii="Times New Roman" w:eastAsia="Times New Roman" w:hAnsi="Times New Roman" w:cs="Times New Roman"/>
                <w:color w:val="2D2D2D"/>
                <w:sz w:val="21"/>
                <w:szCs w:val="21"/>
              </w:rPr>
              <w:br/>
              <w:t>60 с</w:t>
            </w:r>
            <w:r w:rsidRPr="005B20DD">
              <w:rPr>
                <w:rFonts w:ascii="Times New Roman" w:eastAsia="Times New Roman" w:hAnsi="Times New Roman" w:cs="Times New Roman"/>
                <w:color w:val="2D2D2D"/>
                <w:sz w:val="21"/>
                <w:szCs w:val="21"/>
              </w:rPr>
              <w:pict>
                <v:shape id="_x0000_i1119" type="#_x0000_t75" alt="СанПиН 2.2.4.3359-16 " style="width:9.75pt;height:12pt"/>
              </w:pict>
            </w:r>
            <w:r w:rsidRPr="005B20DD">
              <w:rPr>
                <w:rFonts w:ascii="Times New Roman" w:eastAsia="Times New Roman" w:hAnsi="Times New Roman" w:cs="Times New Roman"/>
                <w:color w:val="2D2D2D"/>
                <w:sz w:val="21"/>
                <w:szCs w:val="21"/>
              </w:rPr>
              <w:pict>
                <v:shape id="_x0000_i1120" type="#_x0000_t75" alt="СанПиН 2.2.4.3359-16 " style="width:15.75pt;height:17.25pt"/>
              </w:pict>
            </w:r>
            <w:r w:rsidRPr="005B20DD">
              <w:rPr>
                <w:rFonts w:ascii="Times New Roman" w:eastAsia="Times New Roman" w:hAnsi="Times New Roman" w:cs="Times New Roman"/>
                <w:color w:val="2D2D2D"/>
                <w:sz w:val="21"/>
                <w:szCs w:val="21"/>
              </w:rPr>
              <w:pict>
                <v:shape id="_x0000_i1121" type="#_x0000_t75" alt="СанПиН 2.2.4.3359-16 " style="width:9.75pt;height:12pt"/>
              </w:pict>
            </w:r>
            <w:r w:rsidRPr="005B20DD">
              <w:rPr>
                <w:rFonts w:ascii="Times New Roman" w:eastAsia="Times New Roman" w:hAnsi="Times New Roman" w:cs="Times New Roman"/>
                <w:color w:val="2D2D2D"/>
                <w:sz w:val="21"/>
                <w:szCs w:val="21"/>
              </w:rPr>
              <w:t>1 с; </w:t>
            </w:r>
            <w:r w:rsidRPr="005B20DD">
              <w:rPr>
                <w:rFonts w:ascii="Times New Roman" w:eastAsia="Times New Roman" w:hAnsi="Times New Roman" w:cs="Times New Roman"/>
                <w:color w:val="2D2D2D"/>
                <w:sz w:val="21"/>
                <w:szCs w:val="21"/>
              </w:rPr>
              <w:pict>
                <v:shape id="_x0000_i1122" type="#_x0000_t75" alt="СанПиН 2.2.4.3359-16 " style="width:15pt;height:17.25pt"/>
              </w:pict>
            </w:r>
            <w:r w:rsidRPr="005B20DD">
              <w:rPr>
                <w:rFonts w:ascii="Times New Roman" w:eastAsia="Times New Roman" w:hAnsi="Times New Roman" w:cs="Times New Roman"/>
                <w:color w:val="2D2D2D"/>
                <w:sz w:val="21"/>
                <w:szCs w:val="21"/>
              </w:rPr>
              <w:t xml:space="preserve"> &gt; 2 </w:t>
            </w:r>
            <w:proofErr w:type="gramStart"/>
            <w:r w:rsidRPr="005B20DD">
              <w:rPr>
                <w:rFonts w:ascii="Times New Roman" w:eastAsia="Times New Roman" w:hAnsi="Times New Roman" w:cs="Times New Roman"/>
                <w:color w:val="2D2D2D"/>
                <w:sz w:val="21"/>
                <w:szCs w:val="21"/>
              </w:rPr>
              <w:t>с</w:t>
            </w:r>
            <w:proofErr w:type="gramEnd"/>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Режим III</w:t>
            </w:r>
            <w:r w:rsidRPr="005B20DD">
              <w:rPr>
                <w:rFonts w:ascii="Times New Roman" w:eastAsia="Times New Roman" w:hAnsi="Times New Roman" w:cs="Times New Roman"/>
                <w:color w:val="2D2D2D"/>
                <w:sz w:val="21"/>
                <w:szCs w:val="21"/>
              </w:rPr>
              <w:br/>
              <w:t>0,02 с</w:t>
            </w:r>
            <w:r w:rsidRPr="005B20DD">
              <w:rPr>
                <w:rFonts w:ascii="Times New Roman" w:eastAsia="Times New Roman" w:hAnsi="Times New Roman" w:cs="Times New Roman"/>
                <w:color w:val="2D2D2D"/>
                <w:sz w:val="21"/>
                <w:szCs w:val="21"/>
              </w:rPr>
              <w:pict>
                <v:shape id="_x0000_i1123" type="#_x0000_t75" alt="СанПиН 2.2.4.3359-16 " style="width:9.75pt;height:12pt"/>
              </w:pict>
            </w:r>
            <w:r w:rsidRPr="005B20DD">
              <w:rPr>
                <w:rFonts w:ascii="Times New Roman" w:eastAsia="Times New Roman" w:hAnsi="Times New Roman" w:cs="Times New Roman"/>
                <w:color w:val="2D2D2D"/>
                <w:sz w:val="21"/>
                <w:szCs w:val="21"/>
              </w:rPr>
              <w:pict>
                <v:shape id="_x0000_i1124" type="#_x0000_t75" alt="СанПиН 2.2.4.3359-16 " style="width:15.75pt;height:17.25pt"/>
              </w:pict>
            </w:r>
            <w:r w:rsidRPr="005B20DD">
              <w:rPr>
                <w:rFonts w:ascii="Times New Roman" w:eastAsia="Times New Roman" w:hAnsi="Times New Roman" w:cs="Times New Roman"/>
                <w:color w:val="2D2D2D"/>
                <w:sz w:val="21"/>
                <w:szCs w:val="21"/>
              </w:rPr>
              <w:pict>
                <v:shape id="_x0000_i1125" type="#_x0000_t75" alt="СанПиН 2.2.4.3359-16 " style="width:9.75pt;height:12pt"/>
              </w:pict>
            </w:r>
            <w:r w:rsidRPr="005B20DD">
              <w:rPr>
                <w:rFonts w:ascii="Times New Roman" w:eastAsia="Times New Roman" w:hAnsi="Times New Roman" w:cs="Times New Roman"/>
                <w:color w:val="2D2D2D"/>
                <w:sz w:val="21"/>
                <w:szCs w:val="21"/>
              </w:rPr>
              <w:t>1 с; </w:t>
            </w:r>
            <w:r w:rsidRPr="005B20DD">
              <w:rPr>
                <w:rFonts w:ascii="Times New Roman" w:eastAsia="Times New Roman" w:hAnsi="Times New Roman" w:cs="Times New Roman"/>
                <w:color w:val="2D2D2D"/>
                <w:sz w:val="21"/>
                <w:szCs w:val="21"/>
              </w:rPr>
              <w:pict>
                <v:shape id="_x0000_i1126" type="#_x0000_t75" alt="СанПиН 2.2.4.3359-16 " style="width:15pt;height:17.25pt"/>
              </w:pict>
            </w:r>
            <w:r w:rsidRPr="005B20DD">
              <w:rPr>
                <w:rFonts w:ascii="Times New Roman" w:eastAsia="Times New Roman" w:hAnsi="Times New Roman" w:cs="Times New Roman"/>
                <w:color w:val="2D2D2D"/>
                <w:sz w:val="21"/>
                <w:szCs w:val="21"/>
              </w:rPr>
              <w:t xml:space="preserve">&gt; 2 </w:t>
            </w:r>
            <w:proofErr w:type="gramStart"/>
            <w:r w:rsidRPr="005B20DD">
              <w:rPr>
                <w:rFonts w:ascii="Times New Roman" w:eastAsia="Times New Roman" w:hAnsi="Times New Roman" w:cs="Times New Roman"/>
                <w:color w:val="2D2D2D"/>
                <w:sz w:val="21"/>
                <w:szCs w:val="21"/>
              </w:rPr>
              <w:t>с</w:t>
            </w:r>
            <w:proofErr w:type="gramEnd"/>
          </w:p>
        </w:tc>
      </w:tr>
      <w:tr w:rsidR="005B20DD" w:rsidRPr="005B20DD" w:rsidTr="005B20DD">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pict>
                <v:shape id="_x0000_i1127" type="#_x0000_t75" alt="СанПиН 2.2.4.3359-16 " style="width:9.75pt;height:12pt"/>
              </w:pict>
            </w:r>
            <w:r w:rsidRPr="005B20DD">
              <w:rPr>
                <w:rFonts w:ascii="Times New Roman" w:eastAsia="Times New Roman" w:hAnsi="Times New Roman" w:cs="Times New Roman"/>
                <w:color w:val="2D2D2D"/>
                <w:sz w:val="21"/>
                <w:szCs w:val="21"/>
              </w:rPr>
              <w:t>1,0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6000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8000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10000</w:t>
            </w:r>
          </w:p>
        </w:tc>
      </w:tr>
      <w:tr w:rsidR="005B20DD" w:rsidRPr="005B20DD" w:rsidTr="005B20DD">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pict>
                <v:shape id="_x0000_i1128" type="#_x0000_t75" alt="СанПиН 2.2.4.3359-16 " style="width:9.75pt;height:12pt"/>
              </w:pict>
            </w:r>
            <w:r w:rsidRPr="005B20DD">
              <w:rPr>
                <w:rFonts w:ascii="Times New Roman" w:eastAsia="Times New Roman" w:hAnsi="Times New Roman" w:cs="Times New Roman"/>
                <w:color w:val="2D2D2D"/>
                <w:sz w:val="21"/>
                <w:szCs w:val="21"/>
              </w:rPr>
              <w:t>1,5</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5000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7500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9500</w:t>
            </w:r>
          </w:p>
        </w:tc>
      </w:tr>
      <w:tr w:rsidR="005B20DD" w:rsidRPr="005B20DD" w:rsidTr="005B20DD">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pict>
                <v:shape id="_x0000_i1129" type="#_x0000_t75" alt="СанПиН 2.2.4.3359-16 " style="width:9.75pt;height:12pt"/>
              </w:pict>
            </w:r>
            <w:r w:rsidRPr="005B20DD">
              <w:rPr>
                <w:rFonts w:ascii="Times New Roman" w:eastAsia="Times New Roman" w:hAnsi="Times New Roman" w:cs="Times New Roman"/>
                <w:color w:val="2D2D2D"/>
                <w:sz w:val="21"/>
                <w:szCs w:val="21"/>
              </w:rPr>
              <w:t>2,0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4900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6900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8900</w:t>
            </w:r>
          </w:p>
        </w:tc>
      </w:tr>
      <w:tr w:rsidR="005B20DD" w:rsidRPr="005B20DD" w:rsidTr="005B20DD">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pict>
                <v:shape id="_x0000_i1130" type="#_x0000_t75" alt="СанПиН 2.2.4.3359-16 " style="width:9.75pt;height:12pt"/>
              </w:pict>
            </w:r>
            <w:r w:rsidRPr="005B20DD">
              <w:rPr>
                <w:rFonts w:ascii="Times New Roman" w:eastAsia="Times New Roman" w:hAnsi="Times New Roman" w:cs="Times New Roman"/>
                <w:color w:val="2D2D2D"/>
                <w:sz w:val="21"/>
                <w:szCs w:val="21"/>
              </w:rPr>
              <w:t>2,5</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4500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6500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8500</w:t>
            </w:r>
          </w:p>
        </w:tc>
      </w:tr>
      <w:tr w:rsidR="005B20DD" w:rsidRPr="005B20DD" w:rsidTr="005B20DD">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pict>
                <v:shape id="_x0000_i1131" type="#_x0000_t75" alt="СанПиН 2.2.4.3359-16 " style="width:9.75pt;height:12pt"/>
              </w:pict>
            </w:r>
            <w:r w:rsidRPr="005B20DD">
              <w:rPr>
                <w:rFonts w:ascii="Times New Roman" w:eastAsia="Times New Roman" w:hAnsi="Times New Roman" w:cs="Times New Roman"/>
                <w:color w:val="2D2D2D"/>
                <w:sz w:val="21"/>
                <w:szCs w:val="21"/>
              </w:rPr>
              <w:t>3,0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4000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6000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8000</w:t>
            </w:r>
          </w:p>
        </w:tc>
      </w:tr>
      <w:tr w:rsidR="005B20DD" w:rsidRPr="005B20DD" w:rsidTr="005B20DD">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pict>
                <v:shape id="_x0000_i1132" type="#_x0000_t75" alt="СанПиН 2.2.4.3359-16 " style="width:9.75pt;height:12pt"/>
              </w:pict>
            </w:r>
            <w:r w:rsidRPr="005B20DD">
              <w:rPr>
                <w:rFonts w:ascii="Times New Roman" w:eastAsia="Times New Roman" w:hAnsi="Times New Roman" w:cs="Times New Roman"/>
                <w:color w:val="2D2D2D"/>
                <w:sz w:val="21"/>
                <w:szCs w:val="21"/>
              </w:rPr>
              <w:t>3,5</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3600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5600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7600</w:t>
            </w:r>
          </w:p>
        </w:tc>
      </w:tr>
      <w:tr w:rsidR="005B20DD" w:rsidRPr="005B20DD" w:rsidTr="005B20DD">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pict>
                <v:shape id="_x0000_i1133" type="#_x0000_t75" alt="СанПиН 2.2.4.3359-16 " style="width:9.75pt;height:12pt"/>
              </w:pict>
            </w:r>
            <w:r w:rsidRPr="005B20DD">
              <w:rPr>
                <w:rFonts w:ascii="Times New Roman" w:eastAsia="Times New Roman" w:hAnsi="Times New Roman" w:cs="Times New Roman"/>
                <w:color w:val="2D2D2D"/>
                <w:sz w:val="21"/>
                <w:szCs w:val="21"/>
              </w:rPr>
              <w:t>4,0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3200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5200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7200</w:t>
            </w:r>
          </w:p>
        </w:tc>
      </w:tr>
      <w:tr w:rsidR="005B20DD" w:rsidRPr="005B20DD" w:rsidTr="005B20DD">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pict>
                <v:shape id="_x0000_i1134" type="#_x0000_t75" alt="СанПиН 2.2.4.3359-16 " style="width:9.75pt;height:12pt"/>
              </w:pict>
            </w:r>
            <w:r w:rsidRPr="005B20DD">
              <w:rPr>
                <w:rFonts w:ascii="Times New Roman" w:eastAsia="Times New Roman" w:hAnsi="Times New Roman" w:cs="Times New Roman"/>
                <w:color w:val="2D2D2D"/>
                <w:sz w:val="21"/>
                <w:szCs w:val="21"/>
              </w:rPr>
              <w:t>4,5</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2900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4900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6900</w:t>
            </w:r>
          </w:p>
        </w:tc>
      </w:tr>
      <w:tr w:rsidR="005B20DD" w:rsidRPr="005B20DD" w:rsidTr="005B20DD">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pict>
                <v:shape id="_x0000_i1135" type="#_x0000_t75" alt="СанПиН 2.2.4.3359-16 " style="width:9.75pt;height:12pt"/>
              </w:pict>
            </w:r>
            <w:r w:rsidRPr="005B20DD">
              <w:rPr>
                <w:rFonts w:ascii="Times New Roman" w:eastAsia="Times New Roman" w:hAnsi="Times New Roman" w:cs="Times New Roman"/>
                <w:color w:val="2D2D2D"/>
                <w:sz w:val="21"/>
                <w:szCs w:val="21"/>
              </w:rPr>
              <w:t>5,0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2500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4500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6500</w:t>
            </w:r>
          </w:p>
        </w:tc>
      </w:tr>
      <w:tr w:rsidR="005B20DD" w:rsidRPr="005B20DD" w:rsidTr="005B20DD">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pict>
                <v:shape id="_x0000_i1136" type="#_x0000_t75" alt="СанПиН 2.2.4.3359-16 " style="width:9.75pt;height:12pt"/>
              </w:pict>
            </w:r>
            <w:r w:rsidRPr="005B20DD">
              <w:rPr>
                <w:rFonts w:ascii="Times New Roman" w:eastAsia="Times New Roman" w:hAnsi="Times New Roman" w:cs="Times New Roman"/>
                <w:color w:val="2D2D2D"/>
                <w:sz w:val="21"/>
                <w:szCs w:val="21"/>
              </w:rPr>
              <w:t>5,5</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2300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4300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6300</w:t>
            </w:r>
          </w:p>
        </w:tc>
      </w:tr>
      <w:tr w:rsidR="005B20DD" w:rsidRPr="005B20DD" w:rsidTr="005B20DD">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pict>
                <v:shape id="_x0000_i1137" type="#_x0000_t75" alt="СанПиН 2.2.4.3359-16 " style="width:9.75pt;height:12pt"/>
              </w:pict>
            </w:r>
            <w:r w:rsidRPr="005B20DD">
              <w:rPr>
                <w:rFonts w:ascii="Times New Roman" w:eastAsia="Times New Roman" w:hAnsi="Times New Roman" w:cs="Times New Roman"/>
                <w:color w:val="2D2D2D"/>
                <w:sz w:val="21"/>
                <w:szCs w:val="21"/>
              </w:rPr>
              <w:t>6,0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2000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4000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6000</w:t>
            </w:r>
          </w:p>
        </w:tc>
      </w:tr>
      <w:tr w:rsidR="005B20DD" w:rsidRPr="005B20DD" w:rsidTr="005B20DD">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pict>
                <v:shape id="_x0000_i1138" type="#_x0000_t75" alt="СанПиН 2.2.4.3359-16 " style="width:9.75pt;height:12pt"/>
              </w:pict>
            </w:r>
            <w:r w:rsidRPr="005B20DD">
              <w:rPr>
                <w:rFonts w:ascii="Times New Roman" w:eastAsia="Times New Roman" w:hAnsi="Times New Roman" w:cs="Times New Roman"/>
                <w:color w:val="2D2D2D"/>
                <w:sz w:val="21"/>
                <w:szCs w:val="21"/>
              </w:rPr>
              <w:t>6,5</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1800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3800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5800</w:t>
            </w:r>
          </w:p>
        </w:tc>
      </w:tr>
      <w:tr w:rsidR="005B20DD" w:rsidRPr="005B20DD" w:rsidTr="005B20DD">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pict>
                <v:shape id="_x0000_i1139" type="#_x0000_t75" alt="СанПиН 2.2.4.3359-16 " style="width:9.75pt;height:12pt"/>
              </w:pict>
            </w:r>
            <w:r w:rsidRPr="005B20DD">
              <w:rPr>
                <w:rFonts w:ascii="Times New Roman" w:eastAsia="Times New Roman" w:hAnsi="Times New Roman" w:cs="Times New Roman"/>
                <w:color w:val="2D2D2D"/>
                <w:sz w:val="21"/>
                <w:szCs w:val="21"/>
              </w:rPr>
              <w:t>7,0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1600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3600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5600</w:t>
            </w:r>
          </w:p>
        </w:tc>
      </w:tr>
      <w:tr w:rsidR="005B20DD" w:rsidRPr="005B20DD" w:rsidTr="005B20DD">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pict>
                <v:shape id="_x0000_i1140" type="#_x0000_t75" alt="СанПиН 2.2.4.3359-16 " style="width:9.75pt;height:12pt"/>
              </w:pict>
            </w:r>
            <w:r w:rsidRPr="005B20DD">
              <w:rPr>
                <w:rFonts w:ascii="Times New Roman" w:eastAsia="Times New Roman" w:hAnsi="Times New Roman" w:cs="Times New Roman"/>
                <w:color w:val="2D2D2D"/>
                <w:sz w:val="21"/>
                <w:szCs w:val="21"/>
              </w:rPr>
              <w:t>7,5</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1500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3500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5500</w:t>
            </w:r>
          </w:p>
        </w:tc>
      </w:tr>
      <w:tr w:rsidR="005B20DD" w:rsidRPr="005B20DD" w:rsidTr="005B20DD">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pict>
                <v:shape id="_x0000_i1141" type="#_x0000_t75" alt="СанПиН 2.2.4.3359-16 " style="width:9.75pt;height:12pt"/>
              </w:pict>
            </w:r>
            <w:r w:rsidRPr="005B20DD">
              <w:rPr>
                <w:rFonts w:ascii="Times New Roman" w:eastAsia="Times New Roman" w:hAnsi="Times New Roman" w:cs="Times New Roman"/>
                <w:color w:val="2D2D2D"/>
                <w:sz w:val="21"/>
                <w:szCs w:val="21"/>
              </w:rPr>
              <w:t>8,0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1400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3400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5400</w:t>
            </w:r>
          </w:p>
        </w:tc>
      </w:tr>
    </w:tbl>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br/>
        <w:t>где: </w:t>
      </w:r>
      <w:r w:rsidRPr="005B20DD">
        <w:rPr>
          <w:rFonts w:ascii="Arial" w:eastAsia="Times New Roman" w:hAnsi="Arial" w:cs="Arial"/>
          <w:color w:val="2D2D2D"/>
          <w:spacing w:val="2"/>
          <w:sz w:val="21"/>
          <w:szCs w:val="21"/>
        </w:rPr>
        <w:pict>
          <v:shape id="_x0000_i1142" type="#_x0000_t75" alt="СанПиН 2.2.4.3359-16 " style="width:15.75pt;height:17.25pt"/>
        </w:pict>
      </w:r>
      <w:r w:rsidRPr="005B20DD">
        <w:rPr>
          <w:rFonts w:ascii="Arial" w:eastAsia="Times New Roman" w:hAnsi="Arial" w:cs="Arial"/>
          <w:color w:val="2D2D2D"/>
          <w:spacing w:val="2"/>
          <w:sz w:val="21"/>
          <w:szCs w:val="21"/>
        </w:rPr>
        <w:t> - длительность импульса с;</w:t>
      </w:r>
      <w:r w:rsidRPr="005B20DD">
        <w:rPr>
          <w:rFonts w:ascii="Arial" w:eastAsia="Times New Roman" w:hAnsi="Arial" w:cs="Arial"/>
          <w:color w:val="2D2D2D"/>
          <w:spacing w:val="2"/>
          <w:sz w:val="21"/>
          <w:szCs w:val="21"/>
        </w:rPr>
        <w:br/>
      </w:r>
      <w:r w:rsidRPr="005B20DD">
        <w:rPr>
          <w:rFonts w:ascii="Arial" w:eastAsia="Times New Roman" w:hAnsi="Arial" w:cs="Arial"/>
          <w:color w:val="2D2D2D"/>
          <w:spacing w:val="2"/>
          <w:sz w:val="21"/>
          <w:szCs w:val="21"/>
        </w:rPr>
        <w:br/>
      </w:r>
      <w:r w:rsidRPr="005B20DD">
        <w:rPr>
          <w:rFonts w:ascii="Arial" w:eastAsia="Times New Roman" w:hAnsi="Arial" w:cs="Arial"/>
          <w:color w:val="2D2D2D"/>
          <w:spacing w:val="2"/>
          <w:sz w:val="21"/>
          <w:szCs w:val="21"/>
        </w:rPr>
        <w:pict>
          <v:shape id="_x0000_i1143" type="#_x0000_t75" alt="СанПиН 2.2.4.3359-16 " style="width:15pt;height:17.25pt"/>
        </w:pict>
      </w:r>
      <w:r w:rsidRPr="005B20DD">
        <w:rPr>
          <w:rFonts w:ascii="Arial" w:eastAsia="Times New Roman" w:hAnsi="Arial" w:cs="Arial"/>
          <w:color w:val="2D2D2D"/>
          <w:spacing w:val="2"/>
          <w:sz w:val="21"/>
          <w:szCs w:val="21"/>
        </w:rPr>
        <w:t xml:space="preserve"> - длительность паузы между импульсами, </w:t>
      </w:r>
      <w:proofErr w:type="gramStart"/>
      <w:r w:rsidRPr="005B20DD">
        <w:rPr>
          <w:rFonts w:ascii="Arial" w:eastAsia="Times New Roman" w:hAnsi="Arial" w:cs="Arial"/>
          <w:color w:val="2D2D2D"/>
          <w:spacing w:val="2"/>
          <w:sz w:val="21"/>
          <w:szCs w:val="21"/>
        </w:rPr>
        <w:t>с</w:t>
      </w:r>
      <w:proofErr w:type="gramEnd"/>
      <w:r w:rsidRPr="005B20DD">
        <w:rPr>
          <w:rFonts w:ascii="Arial" w:eastAsia="Times New Roman" w:hAnsi="Arial" w:cs="Arial"/>
          <w:color w:val="2D2D2D"/>
          <w:spacing w:val="2"/>
          <w:sz w:val="21"/>
          <w:szCs w:val="21"/>
        </w:rPr>
        <w:t>.</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7.2.5. Электромагнитные поля диапазона частот 10 кГц - 30 кГц:</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а) оценка и нормирование ЭМП осуществляется раздельно по напряженности электрического (Е), в</w:t>
      </w:r>
      <w:proofErr w:type="gramStart"/>
      <w:r w:rsidRPr="005B20DD">
        <w:rPr>
          <w:rFonts w:ascii="Arial" w:eastAsia="Times New Roman" w:hAnsi="Arial" w:cs="Arial"/>
          <w:color w:val="2D2D2D"/>
          <w:spacing w:val="2"/>
          <w:sz w:val="21"/>
          <w:szCs w:val="21"/>
        </w:rPr>
        <w:t xml:space="preserve"> В</w:t>
      </w:r>
      <w:proofErr w:type="gramEnd"/>
      <w:r w:rsidRPr="005B20DD">
        <w:rPr>
          <w:rFonts w:ascii="Arial" w:eastAsia="Times New Roman" w:hAnsi="Arial" w:cs="Arial"/>
          <w:color w:val="2D2D2D"/>
          <w:spacing w:val="2"/>
          <w:sz w:val="21"/>
          <w:szCs w:val="21"/>
        </w:rPr>
        <w:t>/м, и магнитного (Н), в А/м, полей в зависимости от времени воздействия;</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б) ПДУ напряженности электрического и магнитного поля при воздействии в течение всей смены составляет 500</w:t>
      </w:r>
      <w:proofErr w:type="gramStart"/>
      <w:r w:rsidRPr="005B20DD">
        <w:rPr>
          <w:rFonts w:ascii="Arial" w:eastAsia="Times New Roman" w:hAnsi="Arial" w:cs="Arial"/>
          <w:color w:val="2D2D2D"/>
          <w:spacing w:val="2"/>
          <w:sz w:val="21"/>
          <w:szCs w:val="21"/>
        </w:rPr>
        <w:t xml:space="preserve"> В</w:t>
      </w:r>
      <w:proofErr w:type="gramEnd"/>
      <w:r w:rsidRPr="005B20DD">
        <w:rPr>
          <w:rFonts w:ascii="Arial" w:eastAsia="Times New Roman" w:hAnsi="Arial" w:cs="Arial"/>
          <w:color w:val="2D2D2D"/>
          <w:spacing w:val="2"/>
          <w:sz w:val="21"/>
          <w:szCs w:val="21"/>
        </w:rPr>
        <w:t>/м и 50 А/м соответственно;</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в) ПДУ напряженности электрического и магнитного поля при продолжительности воздействия до 2 часов за смену составляет 1000</w:t>
      </w:r>
      <w:proofErr w:type="gramStart"/>
      <w:r w:rsidRPr="005B20DD">
        <w:rPr>
          <w:rFonts w:ascii="Arial" w:eastAsia="Times New Roman" w:hAnsi="Arial" w:cs="Arial"/>
          <w:color w:val="2D2D2D"/>
          <w:spacing w:val="2"/>
          <w:sz w:val="21"/>
          <w:szCs w:val="21"/>
        </w:rPr>
        <w:t xml:space="preserve"> В</w:t>
      </w:r>
      <w:proofErr w:type="gramEnd"/>
      <w:r w:rsidRPr="005B20DD">
        <w:rPr>
          <w:rFonts w:ascii="Arial" w:eastAsia="Times New Roman" w:hAnsi="Arial" w:cs="Arial"/>
          <w:color w:val="2D2D2D"/>
          <w:spacing w:val="2"/>
          <w:sz w:val="21"/>
          <w:szCs w:val="21"/>
        </w:rPr>
        <w:t>/м и 100 А/м соответственно.</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7.2.6. Электромагнитные поля диапазона частот </w:t>
      </w:r>
      <w:r w:rsidRPr="005B20DD">
        <w:rPr>
          <w:rFonts w:ascii="Arial" w:eastAsia="Times New Roman" w:hAnsi="Arial" w:cs="Arial"/>
          <w:color w:val="2D2D2D"/>
          <w:spacing w:val="2"/>
          <w:sz w:val="21"/>
          <w:szCs w:val="21"/>
        </w:rPr>
        <w:pict>
          <v:shape id="_x0000_i1144" type="#_x0000_t75" alt="СанПиН 2.2.4.3359-16 " style="width:9.75pt;height:12pt"/>
        </w:pict>
      </w:r>
      <w:r w:rsidRPr="005B20DD">
        <w:rPr>
          <w:rFonts w:ascii="Arial" w:eastAsia="Times New Roman" w:hAnsi="Arial" w:cs="Arial"/>
          <w:color w:val="2D2D2D"/>
          <w:spacing w:val="2"/>
          <w:sz w:val="21"/>
          <w:szCs w:val="21"/>
        </w:rPr>
        <w:t>30 кГц - 300 ГГц:</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а) оценка и нормирование ЭМП диапазона частот </w:t>
      </w:r>
      <w:r w:rsidRPr="005B20DD">
        <w:rPr>
          <w:rFonts w:ascii="Arial" w:eastAsia="Times New Roman" w:hAnsi="Arial" w:cs="Arial"/>
          <w:color w:val="2D2D2D"/>
          <w:spacing w:val="2"/>
          <w:sz w:val="21"/>
          <w:szCs w:val="21"/>
        </w:rPr>
        <w:pict>
          <v:shape id="_x0000_i1145" type="#_x0000_t75" alt="СанПиН 2.2.4.3359-16 " style="width:9.75pt;height:12pt"/>
        </w:pict>
      </w:r>
      <w:r w:rsidRPr="005B20DD">
        <w:rPr>
          <w:rFonts w:ascii="Arial" w:eastAsia="Times New Roman" w:hAnsi="Arial" w:cs="Arial"/>
          <w:color w:val="2D2D2D"/>
          <w:spacing w:val="2"/>
          <w:sz w:val="21"/>
          <w:szCs w:val="21"/>
        </w:rPr>
        <w:t>30 кГц - 300 ГГц осуществляется по величине энергетической экспозиции (ЭЭ);</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б) энергетическая экспозиция в диапазоне частот </w:t>
      </w:r>
      <w:r w:rsidRPr="005B20DD">
        <w:rPr>
          <w:rFonts w:ascii="Arial" w:eastAsia="Times New Roman" w:hAnsi="Arial" w:cs="Arial"/>
          <w:color w:val="2D2D2D"/>
          <w:spacing w:val="2"/>
          <w:sz w:val="21"/>
          <w:szCs w:val="21"/>
        </w:rPr>
        <w:pict>
          <v:shape id="_x0000_i1146" type="#_x0000_t75" alt="СанПиН 2.2.4.3359-16 " style="width:9.75pt;height:12pt"/>
        </w:pict>
      </w:r>
      <w:r w:rsidRPr="005B20DD">
        <w:rPr>
          <w:rFonts w:ascii="Arial" w:eastAsia="Times New Roman" w:hAnsi="Arial" w:cs="Arial"/>
          <w:color w:val="2D2D2D"/>
          <w:spacing w:val="2"/>
          <w:sz w:val="21"/>
          <w:szCs w:val="21"/>
        </w:rPr>
        <w:t>30 кГц - 300 МГц рассчитывается по формулам: </w:t>
      </w:r>
      <w:r w:rsidRPr="005B20DD">
        <w:rPr>
          <w:rFonts w:ascii="Arial" w:eastAsia="Times New Roman" w:hAnsi="Arial" w:cs="Arial"/>
          <w:color w:val="2D2D2D"/>
          <w:spacing w:val="2"/>
          <w:sz w:val="21"/>
          <w:szCs w:val="21"/>
        </w:rPr>
        <w:br/>
      </w:r>
    </w:p>
    <w:tbl>
      <w:tblPr>
        <w:tblW w:w="0" w:type="auto"/>
        <w:tblCellMar>
          <w:left w:w="0" w:type="dxa"/>
          <w:right w:w="0" w:type="dxa"/>
        </w:tblCellMar>
        <w:tblLook w:val="04A0"/>
      </w:tblPr>
      <w:tblGrid>
        <w:gridCol w:w="7353"/>
        <w:gridCol w:w="2002"/>
      </w:tblGrid>
      <w:tr w:rsidR="005B20DD" w:rsidRPr="005B20DD" w:rsidTr="005B20DD">
        <w:trPr>
          <w:trHeight w:val="15"/>
        </w:trPr>
        <w:tc>
          <w:tcPr>
            <w:tcW w:w="9055" w:type="dxa"/>
            <w:hideMark/>
          </w:tcPr>
          <w:p w:rsidR="005B20DD" w:rsidRPr="005B20DD" w:rsidRDefault="005B20DD" w:rsidP="005B20DD">
            <w:pPr>
              <w:spacing w:after="0" w:line="240" w:lineRule="auto"/>
              <w:rPr>
                <w:rFonts w:ascii="Times New Roman" w:eastAsia="Times New Roman" w:hAnsi="Times New Roman" w:cs="Times New Roman"/>
                <w:sz w:val="2"/>
                <w:szCs w:val="24"/>
              </w:rPr>
            </w:pPr>
          </w:p>
        </w:tc>
        <w:tc>
          <w:tcPr>
            <w:tcW w:w="2402" w:type="dxa"/>
            <w:hideMark/>
          </w:tcPr>
          <w:p w:rsidR="005B20DD" w:rsidRPr="005B20DD" w:rsidRDefault="005B20DD" w:rsidP="005B20DD">
            <w:pPr>
              <w:spacing w:after="0" w:line="240" w:lineRule="auto"/>
              <w:rPr>
                <w:rFonts w:ascii="Times New Roman" w:eastAsia="Times New Roman" w:hAnsi="Times New Roman" w:cs="Times New Roman"/>
                <w:sz w:val="2"/>
                <w:szCs w:val="24"/>
              </w:rPr>
            </w:pPr>
          </w:p>
        </w:tc>
      </w:tr>
      <w:tr w:rsidR="005B20DD" w:rsidRPr="005B20DD" w:rsidTr="005B20DD">
        <w:tc>
          <w:tcPr>
            <w:tcW w:w="9055" w:type="dxa"/>
            <w:tcBorders>
              <w:top w:val="nil"/>
              <w:left w:val="nil"/>
              <w:bottom w:val="nil"/>
              <w:right w:val="nil"/>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800100" cy="257175"/>
                  <wp:effectExtent l="19050" t="0" r="0" b="0"/>
                  <wp:docPr id="162" name="Рисунок 162" descr="СанПиН 2.2.4.3359-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СанПиН 2.2.4.3359-16 "/>
                          <pic:cNvPicPr>
                            <a:picLocks noChangeAspect="1" noChangeArrowheads="1"/>
                          </pic:cNvPicPr>
                        </pic:nvPicPr>
                        <pic:blipFill>
                          <a:blip r:embed="rId56"/>
                          <a:srcRect/>
                          <a:stretch>
                            <a:fillRect/>
                          </a:stretch>
                        </pic:blipFill>
                        <pic:spPr bwMode="auto">
                          <a:xfrm>
                            <a:off x="0" y="0"/>
                            <a:ext cx="800100" cy="257175"/>
                          </a:xfrm>
                          <a:prstGeom prst="rect">
                            <a:avLst/>
                          </a:prstGeom>
                          <a:noFill/>
                          <a:ln w="9525">
                            <a:noFill/>
                            <a:miter lim="800000"/>
                            <a:headEnd/>
                            <a:tailEnd/>
                          </a:ln>
                        </pic:spPr>
                      </pic:pic>
                    </a:graphicData>
                  </a:graphic>
                </wp:inline>
              </w:drawing>
            </w:r>
            <w:r w:rsidRPr="005B20DD">
              <w:rPr>
                <w:rFonts w:ascii="Times New Roman" w:eastAsia="Times New Roman" w:hAnsi="Times New Roman" w:cs="Times New Roman"/>
                <w:color w:val="2D2D2D"/>
                <w:sz w:val="21"/>
                <w:szCs w:val="21"/>
              </w:rPr>
              <w:t>, (В/м)</w:t>
            </w:r>
            <w:r w:rsidRPr="005B20DD">
              <w:rPr>
                <w:rFonts w:ascii="Times New Roman" w:eastAsia="Times New Roman" w:hAnsi="Times New Roman" w:cs="Times New Roman"/>
                <w:color w:val="2D2D2D"/>
                <w:sz w:val="21"/>
                <w:szCs w:val="21"/>
              </w:rPr>
              <w:pict>
                <v:shape id="_x0000_i1147" type="#_x0000_t75" alt="СанПиН 2.2.4.3359-16 " style="width:8.25pt;height:17.25pt"/>
              </w:pict>
            </w:r>
            <w:r w:rsidRPr="005B20DD">
              <w:rPr>
                <w:rFonts w:ascii="Times New Roman" w:eastAsia="Times New Roman" w:hAnsi="Times New Roman" w:cs="Times New Roman"/>
                <w:color w:val="2D2D2D"/>
                <w:sz w:val="21"/>
                <w:szCs w:val="21"/>
              </w:rPr>
              <w:t>·ч,</w:t>
            </w:r>
          </w:p>
        </w:tc>
        <w:tc>
          <w:tcPr>
            <w:tcW w:w="2402" w:type="dxa"/>
            <w:tcBorders>
              <w:top w:val="nil"/>
              <w:left w:val="nil"/>
              <w:bottom w:val="nil"/>
              <w:right w:val="nil"/>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(7.5)</w:t>
            </w:r>
          </w:p>
        </w:tc>
      </w:tr>
      <w:tr w:rsidR="005B20DD" w:rsidRPr="005B20DD" w:rsidTr="005B20DD">
        <w:tc>
          <w:tcPr>
            <w:tcW w:w="9055" w:type="dxa"/>
            <w:tcBorders>
              <w:top w:val="nil"/>
              <w:left w:val="nil"/>
              <w:bottom w:val="nil"/>
              <w:right w:val="nil"/>
            </w:tcBorders>
            <w:tcMar>
              <w:top w:w="0" w:type="dxa"/>
              <w:left w:w="149" w:type="dxa"/>
              <w:bottom w:w="0" w:type="dxa"/>
              <w:right w:w="149" w:type="dxa"/>
            </w:tcMar>
            <w:hideMark/>
          </w:tcPr>
          <w:p w:rsidR="005B20DD" w:rsidRPr="005B20DD" w:rsidRDefault="005B20DD" w:rsidP="005B20DD">
            <w:pPr>
              <w:spacing w:after="0" w:line="240" w:lineRule="auto"/>
              <w:rPr>
                <w:rFonts w:ascii="Times New Roman" w:eastAsia="Times New Roman" w:hAnsi="Times New Roman" w:cs="Times New Roman"/>
                <w:sz w:val="24"/>
                <w:szCs w:val="24"/>
              </w:rPr>
            </w:pPr>
          </w:p>
        </w:tc>
        <w:tc>
          <w:tcPr>
            <w:tcW w:w="2402" w:type="dxa"/>
            <w:tcBorders>
              <w:top w:val="nil"/>
              <w:left w:val="nil"/>
              <w:bottom w:val="nil"/>
              <w:right w:val="nil"/>
            </w:tcBorders>
            <w:tcMar>
              <w:top w:w="0" w:type="dxa"/>
              <w:left w:w="149" w:type="dxa"/>
              <w:bottom w:w="0" w:type="dxa"/>
              <w:right w:w="149" w:type="dxa"/>
            </w:tcMar>
            <w:hideMark/>
          </w:tcPr>
          <w:p w:rsidR="005B20DD" w:rsidRPr="005B20DD" w:rsidRDefault="005B20DD" w:rsidP="005B20DD">
            <w:pPr>
              <w:spacing w:after="0" w:line="240" w:lineRule="auto"/>
              <w:rPr>
                <w:rFonts w:ascii="Times New Roman" w:eastAsia="Times New Roman" w:hAnsi="Times New Roman" w:cs="Times New Roman"/>
                <w:sz w:val="24"/>
                <w:szCs w:val="24"/>
              </w:rPr>
            </w:pPr>
          </w:p>
        </w:tc>
      </w:tr>
      <w:tr w:rsidR="005B20DD" w:rsidRPr="005B20DD" w:rsidTr="005B20DD">
        <w:tc>
          <w:tcPr>
            <w:tcW w:w="9055" w:type="dxa"/>
            <w:tcBorders>
              <w:top w:val="nil"/>
              <w:left w:val="nil"/>
              <w:bottom w:val="nil"/>
              <w:right w:val="nil"/>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и </w:t>
            </w:r>
            <w:r>
              <w:rPr>
                <w:rFonts w:ascii="Times New Roman" w:eastAsia="Times New Roman" w:hAnsi="Times New Roman" w:cs="Times New Roman"/>
                <w:noProof/>
                <w:color w:val="2D2D2D"/>
                <w:sz w:val="21"/>
                <w:szCs w:val="21"/>
              </w:rPr>
              <w:drawing>
                <wp:inline distT="0" distB="0" distL="0" distR="0">
                  <wp:extent cx="838200" cy="257175"/>
                  <wp:effectExtent l="19050" t="0" r="0" b="0"/>
                  <wp:docPr id="164" name="Рисунок 164" descr="СанПиН 2.2.4.3359-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СанПиН 2.2.4.3359-16 "/>
                          <pic:cNvPicPr>
                            <a:picLocks noChangeAspect="1" noChangeArrowheads="1"/>
                          </pic:cNvPicPr>
                        </pic:nvPicPr>
                        <pic:blipFill>
                          <a:blip r:embed="rId57"/>
                          <a:srcRect/>
                          <a:stretch>
                            <a:fillRect/>
                          </a:stretch>
                        </pic:blipFill>
                        <pic:spPr bwMode="auto">
                          <a:xfrm>
                            <a:off x="0" y="0"/>
                            <a:ext cx="838200" cy="257175"/>
                          </a:xfrm>
                          <a:prstGeom prst="rect">
                            <a:avLst/>
                          </a:prstGeom>
                          <a:noFill/>
                          <a:ln w="9525">
                            <a:noFill/>
                            <a:miter lim="800000"/>
                            <a:headEnd/>
                            <a:tailEnd/>
                          </a:ln>
                        </pic:spPr>
                      </pic:pic>
                    </a:graphicData>
                  </a:graphic>
                </wp:inline>
              </w:drawing>
            </w:r>
            <w:r w:rsidRPr="005B20DD">
              <w:rPr>
                <w:rFonts w:ascii="Times New Roman" w:eastAsia="Times New Roman" w:hAnsi="Times New Roman" w:cs="Times New Roman"/>
                <w:color w:val="2D2D2D"/>
                <w:sz w:val="21"/>
                <w:szCs w:val="21"/>
              </w:rPr>
              <w:t>, (А/м)</w:t>
            </w:r>
            <w:r w:rsidRPr="005B20DD">
              <w:rPr>
                <w:rFonts w:ascii="Times New Roman" w:eastAsia="Times New Roman" w:hAnsi="Times New Roman" w:cs="Times New Roman"/>
                <w:color w:val="2D2D2D"/>
                <w:sz w:val="21"/>
                <w:szCs w:val="21"/>
              </w:rPr>
              <w:pict>
                <v:shape id="_x0000_i1148" type="#_x0000_t75" alt="СанПиН 2.2.4.3359-16 " style="width:8.25pt;height:17.25pt"/>
              </w:pict>
            </w:r>
            <w:r w:rsidRPr="005B20DD">
              <w:rPr>
                <w:rFonts w:ascii="Times New Roman" w:eastAsia="Times New Roman" w:hAnsi="Times New Roman" w:cs="Times New Roman"/>
                <w:color w:val="2D2D2D"/>
                <w:sz w:val="21"/>
                <w:szCs w:val="21"/>
              </w:rPr>
              <w:t>·ч, где</w:t>
            </w:r>
          </w:p>
        </w:tc>
        <w:tc>
          <w:tcPr>
            <w:tcW w:w="2402" w:type="dxa"/>
            <w:tcBorders>
              <w:top w:val="nil"/>
              <w:left w:val="nil"/>
              <w:bottom w:val="nil"/>
              <w:right w:val="nil"/>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(7.6)</w:t>
            </w:r>
          </w:p>
        </w:tc>
      </w:tr>
    </w:tbl>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br/>
      </w:r>
      <w:proofErr w:type="gramStart"/>
      <w:r w:rsidRPr="005B20DD">
        <w:rPr>
          <w:rFonts w:ascii="Arial" w:eastAsia="Times New Roman" w:hAnsi="Arial" w:cs="Arial"/>
          <w:color w:val="2D2D2D"/>
          <w:spacing w:val="2"/>
          <w:sz w:val="21"/>
          <w:szCs w:val="21"/>
        </w:rPr>
        <w:t>Е - напряженность электрического поля, В/м;</w:t>
      </w:r>
      <w:r w:rsidRPr="005B20DD">
        <w:rPr>
          <w:rFonts w:ascii="Arial" w:eastAsia="Times New Roman" w:hAnsi="Arial" w:cs="Arial"/>
          <w:color w:val="2D2D2D"/>
          <w:spacing w:val="2"/>
          <w:sz w:val="21"/>
          <w:szCs w:val="21"/>
        </w:rPr>
        <w:br/>
      </w:r>
      <w:r w:rsidRPr="005B20DD">
        <w:rPr>
          <w:rFonts w:ascii="Arial" w:eastAsia="Times New Roman" w:hAnsi="Arial" w:cs="Arial"/>
          <w:color w:val="2D2D2D"/>
          <w:spacing w:val="2"/>
          <w:sz w:val="21"/>
          <w:szCs w:val="21"/>
        </w:rPr>
        <w:br/>
        <w:t>Н - напряженность магнитного поля, А/м;</w:t>
      </w:r>
      <w:r w:rsidRPr="005B20DD">
        <w:rPr>
          <w:rFonts w:ascii="Arial" w:eastAsia="Times New Roman" w:hAnsi="Arial" w:cs="Arial"/>
          <w:color w:val="2D2D2D"/>
          <w:spacing w:val="2"/>
          <w:sz w:val="21"/>
          <w:szCs w:val="21"/>
        </w:rPr>
        <w:br/>
      </w:r>
      <w:r w:rsidRPr="005B20DD">
        <w:rPr>
          <w:rFonts w:ascii="Arial" w:eastAsia="Times New Roman" w:hAnsi="Arial" w:cs="Arial"/>
          <w:color w:val="2D2D2D"/>
          <w:spacing w:val="2"/>
          <w:sz w:val="21"/>
          <w:szCs w:val="21"/>
        </w:rPr>
        <w:lastRenderedPageBreak/>
        <w:br/>
        <w:t>Т - время воздействия за смену, ч;</w:t>
      </w:r>
      <w:r w:rsidRPr="005B20DD">
        <w:rPr>
          <w:rFonts w:ascii="Arial" w:eastAsia="Times New Roman" w:hAnsi="Arial" w:cs="Arial"/>
          <w:color w:val="2D2D2D"/>
          <w:spacing w:val="2"/>
          <w:sz w:val="21"/>
          <w:szCs w:val="21"/>
        </w:rPr>
        <w:br/>
      </w:r>
      <w:proofErr w:type="gramEnd"/>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в) энергетическая экспозиция в диапазоне частот </w:t>
      </w:r>
      <w:r w:rsidRPr="005B20DD">
        <w:rPr>
          <w:rFonts w:ascii="Arial" w:eastAsia="Times New Roman" w:hAnsi="Arial" w:cs="Arial"/>
          <w:color w:val="2D2D2D"/>
          <w:spacing w:val="2"/>
          <w:sz w:val="21"/>
          <w:szCs w:val="21"/>
        </w:rPr>
        <w:pict>
          <v:shape id="_x0000_i1149" type="#_x0000_t75" alt="СанПиН 2.2.4.3359-16 " style="width:9.75pt;height:12pt"/>
        </w:pict>
      </w:r>
      <w:r w:rsidRPr="005B20DD">
        <w:rPr>
          <w:rFonts w:ascii="Arial" w:eastAsia="Times New Roman" w:hAnsi="Arial" w:cs="Arial"/>
          <w:color w:val="2D2D2D"/>
          <w:spacing w:val="2"/>
          <w:sz w:val="21"/>
          <w:szCs w:val="21"/>
        </w:rPr>
        <w:t>300 МГц - 300 ГГц рассчитывается по формуле:</w:t>
      </w:r>
      <w:r w:rsidRPr="005B20DD">
        <w:rPr>
          <w:rFonts w:ascii="Arial" w:eastAsia="Times New Roman" w:hAnsi="Arial" w:cs="Arial"/>
          <w:color w:val="2D2D2D"/>
          <w:spacing w:val="2"/>
          <w:sz w:val="21"/>
          <w:szCs w:val="21"/>
        </w:rPr>
        <w:br/>
      </w:r>
    </w:p>
    <w:tbl>
      <w:tblPr>
        <w:tblW w:w="0" w:type="auto"/>
        <w:tblCellMar>
          <w:left w:w="0" w:type="dxa"/>
          <w:right w:w="0" w:type="dxa"/>
        </w:tblCellMar>
        <w:tblLook w:val="04A0"/>
      </w:tblPr>
      <w:tblGrid>
        <w:gridCol w:w="7366"/>
        <w:gridCol w:w="1989"/>
      </w:tblGrid>
      <w:tr w:rsidR="005B20DD" w:rsidRPr="005B20DD" w:rsidTr="005B20DD">
        <w:trPr>
          <w:trHeight w:val="15"/>
        </w:trPr>
        <w:tc>
          <w:tcPr>
            <w:tcW w:w="9055" w:type="dxa"/>
            <w:hideMark/>
          </w:tcPr>
          <w:p w:rsidR="005B20DD" w:rsidRPr="005B20DD" w:rsidRDefault="005B20DD" w:rsidP="005B20DD">
            <w:pPr>
              <w:spacing w:after="0" w:line="240" w:lineRule="auto"/>
              <w:rPr>
                <w:rFonts w:ascii="Times New Roman" w:eastAsia="Times New Roman" w:hAnsi="Times New Roman" w:cs="Times New Roman"/>
                <w:sz w:val="2"/>
                <w:szCs w:val="24"/>
              </w:rPr>
            </w:pPr>
          </w:p>
        </w:tc>
        <w:tc>
          <w:tcPr>
            <w:tcW w:w="2402" w:type="dxa"/>
            <w:hideMark/>
          </w:tcPr>
          <w:p w:rsidR="005B20DD" w:rsidRPr="005B20DD" w:rsidRDefault="005B20DD" w:rsidP="005B20DD">
            <w:pPr>
              <w:spacing w:after="0" w:line="240" w:lineRule="auto"/>
              <w:rPr>
                <w:rFonts w:ascii="Times New Roman" w:eastAsia="Times New Roman" w:hAnsi="Times New Roman" w:cs="Times New Roman"/>
                <w:sz w:val="2"/>
                <w:szCs w:val="24"/>
              </w:rPr>
            </w:pPr>
          </w:p>
        </w:tc>
      </w:tr>
      <w:tr w:rsidR="005B20DD" w:rsidRPr="005B20DD" w:rsidTr="005B20DD">
        <w:tc>
          <w:tcPr>
            <w:tcW w:w="9055" w:type="dxa"/>
            <w:tcBorders>
              <w:top w:val="nil"/>
              <w:left w:val="nil"/>
              <w:bottom w:val="nil"/>
              <w:right w:val="nil"/>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1114425" cy="228600"/>
                  <wp:effectExtent l="19050" t="0" r="9525" b="0"/>
                  <wp:docPr id="167" name="Рисунок 167" descr="СанПиН 2.2.4.3359-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СанПиН 2.2.4.3359-16 "/>
                          <pic:cNvPicPr>
                            <a:picLocks noChangeAspect="1" noChangeArrowheads="1"/>
                          </pic:cNvPicPr>
                        </pic:nvPicPr>
                        <pic:blipFill>
                          <a:blip r:embed="rId58"/>
                          <a:srcRect/>
                          <a:stretch>
                            <a:fillRect/>
                          </a:stretch>
                        </pic:blipFill>
                        <pic:spPr bwMode="auto">
                          <a:xfrm>
                            <a:off x="0" y="0"/>
                            <a:ext cx="1114425" cy="228600"/>
                          </a:xfrm>
                          <a:prstGeom prst="rect">
                            <a:avLst/>
                          </a:prstGeom>
                          <a:noFill/>
                          <a:ln w="9525">
                            <a:noFill/>
                            <a:miter lim="800000"/>
                            <a:headEnd/>
                            <a:tailEnd/>
                          </a:ln>
                        </pic:spPr>
                      </pic:pic>
                    </a:graphicData>
                  </a:graphic>
                </wp:inline>
              </w:drawing>
            </w:r>
            <w:r w:rsidRPr="005B20DD">
              <w:rPr>
                <w:rFonts w:ascii="Times New Roman" w:eastAsia="Times New Roman" w:hAnsi="Times New Roman" w:cs="Times New Roman"/>
                <w:color w:val="2D2D2D"/>
                <w:sz w:val="21"/>
                <w:szCs w:val="21"/>
              </w:rPr>
              <w:t>, (мкВт/</w:t>
            </w:r>
            <w:proofErr w:type="gramStart"/>
            <w:r w:rsidRPr="005B20DD">
              <w:rPr>
                <w:rFonts w:ascii="Times New Roman" w:eastAsia="Times New Roman" w:hAnsi="Times New Roman" w:cs="Times New Roman"/>
                <w:color w:val="2D2D2D"/>
                <w:sz w:val="21"/>
                <w:szCs w:val="21"/>
              </w:rPr>
              <w:t>см</w:t>
            </w:r>
            <w:proofErr w:type="gramEnd"/>
            <w:r w:rsidRPr="005B20DD">
              <w:rPr>
                <w:rFonts w:ascii="Times New Roman" w:eastAsia="Times New Roman" w:hAnsi="Times New Roman" w:cs="Times New Roman"/>
                <w:color w:val="2D2D2D"/>
                <w:sz w:val="21"/>
                <w:szCs w:val="21"/>
              </w:rPr>
              <w:pict>
                <v:shape id="_x0000_i1150" type="#_x0000_t75" alt="СанПиН 2.2.4.3359-16 " style="width:8.25pt;height:17.25pt"/>
              </w:pict>
            </w:r>
            <w:r w:rsidRPr="005B20DD">
              <w:rPr>
                <w:rFonts w:ascii="Times New Roman" w:eastAsia="Times New Roman" w:hAnsi="Times New Roman" w:cs="Times New Roman"/>
                <w:color w:val="2D2D2D"/>
                <w:sz w:val="21"/>
                <w:szCs w:val="21"/>
              </w:rPr>
              <w:t>)·ч, где</w:t>
            </w:r>
          </w:p>
        </w:tc>
        <w:tc>
          <w:tcPr>
            <w:tcW w:w="2402" w:type="dxa"/>
            <w:tcBorders>
              <w:top w:val="nil"/>
              <w:left w:val="nil"/>
              <w:bottom w:val="nil"/>
              <w:right w:val="nil"/>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(7.7)</w:t>
            </w:r>
          </w:p>
        </w:tc>
      </w:tr>
    </w:tbl>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br/>
        <w:t>ППЭ - плотность потока энергии (мкВт/</w:t>
      </w:r>
      <w:proofErr w:type="gramStart"/>
      <w:r w:rsidRPr="005B20DD">
        <w:rPr>
          <w:rFonts w:ascii="Arial" w:eastAsia="Times New Roman" w:hAnsi="Arial" w:cs="Arial"/>
          <w:color w:val="2D2D2D"/>
          <w:spacing w:val="2"/>
          <w:sz w:val="21"/>
          <w:szCs w:val="21"/>
        </w:rPr>
        <w:t>см</w:t>
      </w:r>
      <w:proofErr w:type="gramEnd"/>
      <w:r w:rsidRPr="005B20DD">
        <w:rPr>
          <w:rFonts w:ascii="Arial" w:eastAsia="Times New Roman" w:hAnsi="Arial" w:cs="Arial"/>
          <w:color w:val="2D2D2D"/>
          <w:spacing w:val="2"/>
          <w:sz w:val="21"/>
          <w:szCs w:val="21"/>
        </w:rPr>
        <w:pict>
          <v:shape id="_x0000_i1151" type="#_x0000_t75" alt="СанПиН 2.2.4.3359-16 " style="width:8.25pt;height:17.25pt"/>
        </w:pict>
      </w:r>
      <w:r w:rsidRPr="005B20DD">
        <w:rPr>
          <w:rFonts w:ascii="Arial" w:eastAsia="Times New Roman" w:hAnsi="Arial" w:cs="Arial"/>
          <w:color w:val="2D2D2D"/>
          <w:spacing w:val="2"/>
          <w:sz w:val="21"/>
          <w:szCs w:val="21"/>
        </w:rPr>
        <w:t>);</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г) ПДУ энергетических экспозиций</w:t>
      </w:r>
      <w:proofErr w:type="gramStart"/>
      <w:r w:rsidRPr="005B20DD">
        <w:rPr>
          <w:rFonts w:ascii="Arial" w:eastAsia="Times New Roman" w:hAnsi="Arial" w:cs="Arial"/>
          <w:color w:val="2D2D2D"/>
          <w:spacing w:val="2"/>
          <w:sz w:val="21"/>
          <w:szCs w:val="21"/>
        </w:rPr>
        <w:t xml:space="preserve"> (</w:t>
      </w:r>
      <w:r>
        <w:rPr>
          <w:rFonts w:ascii="Arial" w:eastAsia="Times New Roman" w:hAnsi="Arial" w:cs="Arial"/>
          <w:noProof/>
          <w:color w:val="2D2D2D"/>
          <w:spacing w:val="2"/>
          <w:sz w:val="21"/>
          <w:szCs w:val="21"/>
        </w:rPr>
        <w:drawing>
          <wp:inline distT="0" distB="0" distL="0" distR="0">
            <wp:extent cx="504825" cy="238125"/>
            <wp:effectExtent l="19050" t="0" r="9525" b="0"/>
            <wp:docPr id="170" name="Рисунок 170" descr="СанПиН 2.2.4.3359-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СанПиН 2.2.4.3359-16 "/>
                    <pic:cNvPicPr>
                      <a:picLocks noChangeAspect="1" noChangeArrowheads="1"/>
                    </pic:cNvPicPr>
                  </pic:nvPicPr>
                  <pic:blipFill>
                    <a:blip r:embed="rId59"/>
                    <a:srcRect/>
                    <a:stretch>
                      <a:fillRect/>
                    </a:stretch>
                  </pic:blipFill>
                  <pic:spPr bwMode="auto">
                    <a:xfrm>
                      <a:off x="0" y="0"/>
                      <a:ext cx="504825" cy="238125"/>
                    </a:xfrm>
                    <a:prstGeom prst="rect">
                      <a:avLst/>
                    </a:prstGeom>
                    <a:noFill/>
                    <a:ln w="9525">
                      <a:noFill/>
                      <a:miter lim="800000"/>
                      <a:headEnd/>
                      <a:tailEnd/>
                    </a:ln>
                  </pic:spPr>
                </pic:pic>
              </a:graphicData>
            </a:graphic>
          </wp:inline>
        </w:drawing>
      </w:r>
      <w:r w:rsidRPr="005B20DD">
        <w:rPr>
          <w:rFonts w:ascii="Arial" w:eastAsia="Times New Roman" w:hAnsi="Arial" w:cs="Arial"/>
          <w:color w:val="2D2D2D"/>
          <w:spacing w:val="2"/>
          <w:sz w:val="21"/>
          <w:szCs w:val="21"/>
        </w:rPr>
        <w:t xml:space="preserve">) </w:t>
      </w:r>
      <w:proofErr w:type="gramEnd"/>
      <w:r w:rsidRPr="005B20DD">
        <w:rPr>
          <w:rFonts w:ascii="Arial" w:eastAsia="Times New Roman" w:hAnsi="Arial" w:cs="Arial"/>
          <w:color w:val="2D2D2D"/>
          <w:spacing w:val="2"/>
          <w:sz w:val="21"/>
          <w:szCs w:val="21"/>
        </w:rPr>
        <w:t>на рабочих местах за смену представлены в таблице 7.4.</w:t>
      </w:r>
      <w:r w:rsidRPr="005B20DD">
        <w:rPr>
          <w:rFonts w:ascii="Arial" w:eastAsia="Times New Roman" w:hAnsi="Arial" w:cs="Arial"/>
          <w:color w:val="2D2D2D"/>
          <w:spacing w:val="2"/>
          <w:sz w:val="21"/>
          <w:szCs w:val="21"/>
        </w:rPr>
        <w:br/>
      </w:r>
      <w:r w:rsidRPr="005B20DD">
        <w:rPr>
          <w:rFonts w:ascii="Arial" w:eastAsia="Times New Roman" w:hAnsi="Arial" w:cs="Arial"/>
          <w:color w:val="2D2D2D"/>
          <w:spacing w:val="2"/>
          <w:sz w:val="21"/>
          <w:szCs w:val="21"/>
        </w:rPr>
        <w:br/>
      </w:r>
    </w:p>
    <w:p w:rsidR="005B20DD" w:rsidRPr="005B20DD" w:rsidRDefault="005B20DD" w:rsidP="005B20DD">
      <w:pPr>
        <w:shd w:val="clear" w:color="auto" w:fill="E9ECF1"/>
        <w:spacing w:after="0" w:line="240" w:lineRule="auto"/>
        <w:textAlignment w:val="baseline"/>
        <w:outlineLvl w:val="4"/>
        <w:rPr>
          <w:rFonts w:ascii="Arial" w:eastAsia="Times New Roman" w:hAnsi="Arial" w:cs="Arial"/>
          <w:color w:val="242424"/>
          <w:spacing w:val="2"/>
          <w:sz w:val="20"/>
          <w:szCs w:val="20"/>
        </w:rPr>
      </w:pPr>
      <w:r w:rsidRPr="005B20DD">
        <w:rPr>
          <w:rFonts w:ascii="Arial" w:eastAsia="Times New Roman" w:hAnsi="Arial" w:cs="Arial"/>
          <w:color w:val="242424"/>
          <w:spacing w:val="2"/>
          <w:sz w:val="20"/>
          <w:szCs w:val="20"/>
        </w:rPr>
        <w:t>Таблица 7.4. ПДУ энергетических экспозиций ЭМП диапазона частот 30 кГц - 300 ГГц</w:t>
      </w:r>
    </w:p>
    <w:tbl>
      <w:tblPr>
        <w:tblW w:w="0" w:type="auto"/>
        <w:tblCellMar>
          <w:left w:w="0" w:type="dxa"/>
          <w:right w:w="0" w:type="dxa"/>
        </w:tblCellMar>
        <w:tblLook w:val="04A0"/>
      </w:tblPr>
      <w:tblGrid>
        <w:gridCol w:w="2255"/>
        <w:gridCol w:w="1130"/>
        <w:gridCol w:w="1213"/>
        <w:gridCol w:w="1340"/>
        <w:gridCol w:w="1352"/>
        <w:gridCol w:w="2065"/>
      </w:tblGrid>
      <w:tr w:rsidR="005B20DD" w:rsidRPr="005B20DD" w:rsidTr="005B20DD">
        <w:trPr>
          <w:trHeight w:val="15"/>
        </w:trPr>
        <w:tc>
          <w:tcPr>
            <w:tcW w:w="2772" w:type="dxa"/>
            <w:hideMark/>
          </w:tcPr>
          <w:p w:rsidR="005B20DD" w:rsidRPr="005B20DD" w:rsidRDefault="005B20DD" w:rsidP="005B20DD">
            <w:pPr>
              <w:spacing w:after="0" w:line="240" w:lineRule="auto"/>
              <w:rPr>
                <w:rFonts w:ascii="Times New Roman" w:eastAsia="Times New Roman" w:hAnsi="Times New Roman" w:cs="Times New Roman"/>
                <w:sz w:val="2"/>
                <w:szCs w:val="24"/>
              </w:rPr>
            </w:pPr>
          </w:p>
        </w:tc>
        <w:tc>
          <w:tcPr>
            <w:tcW w:w="1294" w:type="dxa"/>
            <w:hideMark/>
          </w:tcPr>
          <w:p w:rsidR="005B20DD" w:rsidRPr="005B20DD" w:rsidRDefault="005B20DD" w:rsidP="005B20DD">
            <w:pPr>
              <w:spacing w:after="0" w:line="240" w:lineRule="auto"/>
              <w:rPr>
                <w:rFonts w:ascii="Times New Roman" w:eastAsia="Times New Roman" w:hAnsi="Times New Roman" w:cs="Times New Roman"/>
                <w:sz w:val="2"/>
                <w:szCs w:val="24"/>
              </w:rPr>
            </w:pPr>
          </w:p>
        </w:tc>
        <w:tc>
          <w:tcPr>
            <w:tcW w:w="1478" w:type="dxa"/>
            <w:hideMark/>
          </w:tcPr>
          <w:p w:rsidR="005B20DD" w:rsidRPr="005B20DD" w:rsidRDefault="005B20DD" w:rsidP="005B20DD">
            <w:pPr>
              <w:spacing w:after="0" w:line="240" w:lineRule="auto"/>
              <w:rPr>
                <w:rFonts w:ascii="Times New Roman" w:eastAsia="Times New Roman" w:hAnsi="Times New Roman" w:cs="Times New Roman"/>
                <w:sz w:val="2"/>
                <w:szCs w:val="24"/>
              </w:rPr>
            </w:pPr>
          </w:p>
        </w:tc>
        <w:tc>
          <w:tcPr>
            <w:tcW w:w="1663" w:type="dxa"/>
            <w:hideMark/>
          </w:tcPr>
          <w:p w:rsidR="005B20DD" w:rsidRPr="005B20DD" w:rsidRDefault="005B20DD" w:rsidP="005B20DD">
            <w:pPr>
              <w:spacing w:after="0" w:line="240" w:lineRule="auto"/>
              <w:rPr>
                <w:rFonts w:ascii="Times New Roman" w:eastAsia="Times New Roman" w:hAnsi="Times New Roman" w:cs="Times New Roman"/>
                <w:sz w:val="2"/>
                <w:szCs w:val="24"/>
              </w:rPr>
            </w:pPr>
          </w:p>
        </w:tc>
        <w:tc>
          <w:tcPr>
            <w:tcW w:w="1663" w:type="dxa"/>
            <w:hideMark/>
          </w:tcPr>
          <w:p w:rsidR="005B20DD" w:rsidRPr="005B20DD" w:rsidRDefault="005B20DD" w:rsidP="005B20DD">
            <w:pPr>
              <w:spacing w:after="0" w:line="240" w:lineRule="auto"/>
              <w:rPr>
                <w:rFonts w:ascii="Times New Roman" w:eastAsia="Times New Roman" w:hAnsi="Times New Roman" w:cs="Times New Roman"/>
                <w:sz w:val="2"/>
                <w:szCs w:val="24"/>
              </w:rPr>
            </w:pPr>
          </w:p>
        </w:tc>
        <w:tc>
          <w:tcPr>
            <w:tcW w:w="2587" w:type="dxa"/>
            <w:hideMark/>
          </w:tcPr>
          <w:p w:rsidR="005B20DD" w:rsidRPr="005B20DD" w:rsidRDefault="005B20DD" w:rsidP="005B20DD">
            <w:pPr>
              <w:spacing w:after="0" w:line="240" w:lineRule="auto"/>
              <w:rPr>
                <w:rFonts w:ascii="Times New Roman" w:eastAsia="Times New Roman" w:hAnsi="Times New Roman" w:cs="Times New Roman"/>
                <w:sz w:val="2"/>
                <w:szCs w:val="24"/>
              </w:rPr>
            </w:pPr>
          </w:p>
        </w:tc>
      </w:tr>
      <w:tr w:rsidR="005B20DD" w:rsidRPr="005B20DD" w:rsidTr="005B20DD">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Параметр</w:t>
            </w:r>
          </w:p>
        </w:tc>
        <w:tc>
          <w:tcPr>
            <w:tcW w:w="868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504825" cy="238125"/>
                  <wp:effectExtent l="19050" t="0" r="9525" b="0"/>
                  <wp:docPr id="171" name="Рисунок 171" descr="СанПиН 2.2.4.3359-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СанПиН 2.2.4.3359-16 "/>
                          <pic:cNvPicPr>
                            <a:picLocks noChangeAspect="1" noChangeArrowheads="1"/>
                          </pic:cNvPicPr>
                        </pic:nvPicPr>
                        <pic:blipFill>
                          <a:blip r:embed="rId59"/>
                          <a:srcRect/>
                          <a:stretch>
                            <a:fillRect/>
                          </a:stretch>
                        </pic:blipFill>
                        <pic:spPr bwMode="auto">
                          <a:xfrm>
                            <a:off x="0" y="0"/>
                            <a:ext cx="504825" cy="238125"/>
                          </a:xfrm>
                          <a:prstGeom prst="rect">
                            <a:avLst/>
                          </a:prstGeom>
                          <a:noFill/>
                          <a:ln w="9525">
                            <a:noFill/>
                            <a:miter lim="800000"/>
                            <a:headEnd/>
                            <a:tailEnd/>
                          </a:ln>
                        </pic:spPr>
                      </pic:pic>
                    </a:graphicData>
                  </a:graphic>
                </wp:inline>
              </w:drawing>
            </w:r>
            <w:r w:rsidRPr="005B20DD">
              <w:rPr>
                <w:rFonts w:ascii="Times New Roman" w:eastAsia="Times New Roman" w:hAnsi="Times New Roman" w:cs="Times New Roman"/>
                <w:color w:val="2D2D2D"/>
                <w:sz w:val="21"/>
                <w:szCs w:val="21"/>
              </w:rPr>
              <w:t> в диапазонах частот, МГц</w:t>
            </w:r>
          </w:p>
        </w:tc>
      </w:tr>
      <w:tr w:rsidR="005B20DD" w:rsidRPr="005B20DD" w:rsidTr="005B20DD">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pict>
                <v:shape id="_x0000_i1152" type="#_x0000_t75" alt="СанПиН 2.2.4.3359-16 " style="width:9.75pt;height:12pt"/>
              </w:pict>
            </w:r>
            <w:r w:rsidRPr="005B20DD">
              <w:rPr>
                <w:rFonts w:ascii="Times New Roman" w:eastAsia="Times New Roman" w:hAnsi="Times New Roman" w:cs="Times New Roman"/>
                <w:color w:val="2D2D2D"/>
                <w:sz w:val="21"/>
                <w:szCs w:val="21"/>
              </w:rPr>
              <w:t>0,03-3,0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pict>
                <v:shape id="_x0000_i1153" type="#_x0000_t75" alt="СанПиН 2.2.4.3359-16 " style="width:9.75pt;height:12pt"/>
              </w:pict>
            </w:r>
            <w:r w:rsidRPr="005B20DD">
              <w:rPr>
                <w:rFonts w:ascii="Times New Roman" w:eastAsia="Times New Roman" w:hAnsi="Times New Roman" w:cs="Times New Roman"/>
                <w:color w:val="2D2D2D"/>
                <w:sz w:val="21"/>
                <w:szCs w:val="21"/>
              </w:rPr>
              <w:t>3,0-30,0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pict>
                <v:shape id="_x0000_i1154" type="#_x0000_t75" alt="СанПиН 2.2.4.3359-16 " style="width:9.75pt;height:12pt"/>
              </w:pict>
            </w:r>
            <w:r w:rsidRPr="005B20DD">
              <w:rPr>
                <w:rFonts w:ascii="Times New Roman" w:eastAsia="Times New Roman" w:hAnsi="Times New Roman" w:cs="Times New Roman"/>
                <w:color w:val="2D2D2D"/>
                <w:sz w:val="21"/>
                <w:szCs w:val="21"/>
              </w:rPr>
              <w:t>30,0-50,0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pict>
                <v:shape id="_x0000_i1155" type="#_x0000_t75" alt="СанПиН 2.2.4.3359-16 " style="width:9.75pt;height:12pt"/>
              </w:pict>
            </w:r>
            <w:r w:rsidRPr="005B20DD">
              <w:rPr>
                <w:rFonts w:ascii="Times New Roman" w:eastAsia="Times New Roman" w:hAnsi="Times New Roman" w:cs="Times New Roman"/>
                <w:color w:val="2D2D2D"/>
                <w:sz w:val="21"/>
                <w:szCs w:val="21"/>
              </w:rPr>
              <w:t>50,0-300,0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pict>
                <v:shape id="_x0000_i1156" type="#_x0000_t75" alt="СанПиН 2.2.4.3359-16 " style="width:9.75pt;height:12pt"/>
              </w:pict>
            </w:r>
            <w:r w:rsidRPr="005B20DD">
              <w:rPr>
                <w:rFonts w:ascii="Times New Roman" w:eastAsia="Times New Roman" w:hAnsi="Times New Roman" w:cs="Times New Roman"/>
                <w:color w:val="2D2D2D"/>
                <w:sz w:val="21"/>
                <w:szCs w:val="21"/>
              </w:rPr>
              <w:t>300,0-300000,0</w:t>
            </w:r>
          </w:p>
        </w:tc>
      </w:tr>
      <w:tr w:rsidR="005B20DD" w:rsidRPr="005B20DD" w:rsidTr="005B20DD">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pict>
                <v:shape id="_x0000_i1157" type="#_x0000_t75" alt="СанПиН 2.2.4.3359-16 " style="width:26.25pt;height:17.25pt"/>
              </w:pict>
            </w:r>
            <w:r w:rsidRPr="005B20DD">
              <w:rPr>
                <w:rFonts w:ascii="Times New Roman" w:eastAsia="Times New Roman" w:hAnsi="Times New Roman" w:cs="Times New Roman"/>
                <w:color w:val="2D2D2D"/>
                <w:sz w:val="21"/>
                <w:szCs w:val="21"/>
              </w:rPr>
              <w:t>, (В/м)</w:t>
            </w:r>
            <w:r w:rsidRPr="005B20DD">
              <w:rPr>
                <w:rFonts w:ascii="Times New Roman" w:eastAsia="Times New Roman" w:hAnsi="Times New Roman" w:cs="Times New Roman"/>
                <w:color w:val="2D2D2D"/>
                <w:sz w:val="21"/>
                <w:szCs w:val="21"/>
              </w:rPr>
              <w:pict>
                <v:shape id="_x0000_i1158" type="#_x0000_t75" alt="СанПиН 2.2.4.3359-16 " style="width:8.25pt;height:17.25pt"/>
              </w:pict>
            </w:r>
            <w:r w:rsidRPr="005B20DD">
              <w:rPr>
                <w:rFonts w:ascii="Times New Roman" w:eastAsia="Times New Roman" w:hAnsi="Times New Roman" w:cs="Times New Roman"/>
                <w:color w:val="2D2D2D"/>
                <w:sz w:val="21"/>
                <w:szCs w:val="21"/>
              </w:rPr>
              <w:t>·ч</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20000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7000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800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800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w:t>
            </w:r>
          </w:p>
        </w:tc>
      </w:tr>
      <w:tr w:rsidR="005B20DD" w:rsidRPr="005B20DD" w:rsidTr="005B20DD">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pict>
                <v:shape id="_x0000_i1159" type="#_x0000_t75" alt="СанПиН 2.2.4.3359-16 " style="width:27pt;height:17.25pt"/>
              </w:pict>
            </w:r>
            <w:r w:rsidRPr="005B20DD">
              <w:rPr>
                <w:rFonts w:ascii="Times New Roman" w:eastAsia="Times New Roman" w:hAnsi="Times New Roman" w:cs="Times New Roman"/>
                <w:color w:val="2D2D2D"/>
                <w:sz w:val="21"/>
                <w:szCs w:val="21"/>
              </w:rPr>
              <w:t>, (А/м)</w:t>
            </w:r>
            <w:r w:rsidRPr="005B20DD">
              <w:rPr>
                <w:rFonts w:ascii="Times New Roman" w:eastAsia="Times New Roman" w:hAnsi="Times New Roman" w:cs="Times New Roman"/>
                <w:color w:val="2D2D2D"/>
                <w:sz w:val="21"/>
                <w:szCs w:val="21"/>
              </w:rPr>
              <w:pict>
                <v:shape id="_x0000_i1160" type="#_x0000_t75" alt="СанПиН 2.2.4.3359-16 " style="width:8.25pt;height:17.25pt"/>
              </w:pict>
            </w:r>
            <w:r w:rsidRPr="005B20DD">
              <w:rPr>
                <w:rFonts w:ascii="Times New Roman" w:eastAsia="Times New Roman" w:hAnsi="Times New Roman" w:cs="Times New Roman"/>
                <w:color w:val="2D2D2D"/>
                <w:sz w:val="21"/>
                <w:szCs w:val="21"/>
              </w:rPr>
              <w:t>·ч</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0,72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w:t>
            </w:r>
          </w:p>
        </w:tc>
      </w:tr>
      <w:tr w:rsidR="005B20DD" w:rsidRPr="005B20DD" w:rsidTr="005B20DD">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495300" cy="228600"/>
                  <wp:effectExtent l="19050" t="0" r="0" b="0"/>
                  <wp:docPr id="181" name="Рисунок 181" descr="СанПиН 2.2.4.3359-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СанПиН 2.2.4.3359-16 "/>
                          <pic:cNvPicPr>
                            <a:picLocks noChangeAspect="1" noChangeArrowheads="1"/>
                          </pic:cNvPicPr>
                        </pic:nvPicPr>
                        <pic:blipFill>
                          <a:blip r:embed="rId60"/>
                          <a:srcRect/>
                          <a:stretch>
                            <a:fillRect/>
                          </a:stretch>
                        </pic:blipFill>
                        <pic:spPr bwMode="auto">
                          <a:xfrm>
                            <a:off x="0" y="0"/>
                            <a:ext cx="495300" cy="228600"/>
                          </a:xfrm>
                          <a:prstGeom prst="rect">
                            <a:avLst/>
                          </a:prstGeom>
                          <a:noFill/>
                          <a:ln w="9525">
                            <a:noFill/>
                            <a:miter lim="800000"/>
                            <a:headEnd/>
                            <a:tailEnd/>
                          </a:ln>
                        </pic:spPr>
                      </pic:pic>
                    </a:graphicData>
                  </a:graphic>
                </wp:inline>
              </w:drawing>
            </w:r>
            <w:r w:rsidRPr="005B20DD">
              <w:rPr>
                <w:rFonts w:ascii="Times New Roman" w:eastAsia="Times New Roman" w:hAnsi="Times New Roman" w:cs="Times New Roman"/>
                <w:color w:val="2D2D2D"/>
                <w:sz w:val="21"/>
                <w:szCs w:val="21"/>
              </w:rPr>
              <w:t>, (мкВт/</w:t>
            </w:r>
            <w:proofErr w:type="gramStart"/>
            <w:r w:rsidRPr="005B20DD">
              <w:rPr>
                <w:rFonts w:ascii="Times New Roman" w:eastAsia="Times New Roman" w:hAnsi="Times New Roman" w:cs="Times New Roman"/>
                <w:color w:val="2D2D2D"/>
                <w:sz w:val="21"/>
                <w:szCs w:val="21"/>
              </w:rPr>
              <w:t>см</w:t>
            </w:r>
            <w:proofErr w:type="gramEnd"/>
            <w:r w:rsidRPr="005B20DD">
              <w:rPr>
                <w:rFonts w:ascii="Times New Roman" w:eastAsia="Times New Roman" w:hAnsi="Times New Roman" w:cs="Times New Roman"/>
                <w:color w:val="2D2D2D"/>
                <w:sz w:val="21"/>
                <w:szCs w:val="21"/>
              </w:rPr>
              <w:pict>
                <v:shape id="_x0000_i1161" type="#_x0000_t75" alt="СанПиН 2.2.4.3359-16 " style="width:8.25pt;height:17.25pt"/>
              </w:pict>
            </w:r>
            <w:r w:rsidRPr="005B20DD">
              <w:rPr>
                <w:rFonts w:ascii="Times New Roman" w:eastAsia="Times New Roman" w:hAnsi="Times New Roman" w:cs="Times New Roman"/>
                <w:color w:val="2D2D2D"/>
                <w:sz w:val="21"/>
                <w:szCs w:val="21"/>
              </w:rPr>
              <w:t>)·ч</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200</w:t>
            </w:r>
          </w:p>
        </w:tc>
      </w:tr>
    </w:tbl>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proofErr w:type="spellStart"/>
      <w:r w:rsidRPr="005B20DD">
        <w:rPr>
          <w:rFonts w:ascii="Arial" w:eastAsia="Times New Roman" w:hAnsi="Arial" w:cs="Arial"/>
          <w:color w:val="2D2D2D"/>
          <w:spacing w:val="2"/>
          <w:sz w:val="21"/>
          <w:szCs w:val="21"/>
        </w:rPr>
        <w:t>д</w:t>
      </w:r>
      <w:proofErr w:type="spellEnd"/>
      <w:r w:rsidRPr="005B20DD">
        <w:rPr>
          <w:rFonts w:ascii="Arial" w:eastAsia="Times New Roman" w:hAnsi="Arial" w:cs="Arial"/>
          <w:color w:val="2D2D2D"/>
          <w:spacing w:val="2"/>
          <w:sz w:val="21"/>
          <w:szCs w:val="21"/>
        </w:rPr>
        <w:t>) для кратковременного воздействия (</w:t>
      </w:r>
      <w:r w:rsidRPr="005B20DD">
        <w:rPr>
          <w:rFonts w:ascii="Arial" w:eastAsia="Times New Roman" w:hAnsi="Arial" w:cs="Arial"/>
          <w:color w:val="2D2D2D"/>
          <w:spacing w:val="2"/>
          <w:sz w:val="21"/>
          <w:szCs w:val="21"/>
        </w:rPr>
        <w:pict>
          <v:shape id="_x0000_i1162" type="#_x0000_t75" alt="СанПиН 2.2.4.3359-16 " style="width:9.75pt;height:12pt"/>
        </w:pict>
      </w:r>
      <w:r w:rsidRPr="005B20DD">
        <w:rPr>
          <w:rFonts w:ascii="Arial" w:eastAsia="Times New Roman" w:hAnsi="Arial" w:cs="Arial"/>
          <w:color w:val="2D2D2D"/>
          <w:spacing w:val="2"/>
          <w:sz w:val="21"/>
          <w:szCs w:val="21"/>
        </w:rPr>
        <w:t>0,2 ч за рабочую смену) ПДУ напряженности электрического и магнитного полей, плотности потока энергии ЭМП не должны превышать значений, представленных в таблице 7.5.</w:t>
      </w:r>
      <w:r w:rsidRPr="005B20DD">
        <w:rPr>
          <w:rFonts w:ascii="Arial" w:eastAsia="Times New Roman" w:hAnsi="Arial" w:cs="Arial"/>
          <w:color w:val="2D2D2D"/>
          <w:spacing w:val="2"/>
          <w:sz w:val="21"/>
          <w:szCs w:val="21"/>
        </w:rPr>
        <w:br/>
      </w:r>
      <w:r w:rsidRPr="005B20DD">
        <w:rPr>
          <w:rFonts w:ascii="Arial" w:eastAsia="Times New Roman" w:hAnsi="Arial" w:cs="Arial"/>
          <w:color w:val="2D2D2D"/>
          <w:spacing w:val="2"/>
          <w:sz w:val="21"/>
          <w:szCs w:val="21"/>
        </w:rPr>
        <w:br/>
      </w:r>
    </w:p>
    <w:p w:rsidR="005B20DD" w:rsidRPr="005B20DD" w:rsidRDefault="005B20DD" w:rsidP="005B20DD">
      <w:pPr>
        <w:shd w:val="clear" w:color="auto" w:fill="E9ECF1"/>
        <w:spacing w:after="0" w:line="240" w:lineRule="auto"/>
        <w:textAlignment w:val="baseline"/>
        <w:outlineLvl w:val="4"/>
        <w:rPr>
          <w:rFonts w:ascii="Arial" w:eastAsia="Times New Roman" w:hAnsi="Arial" w:cs="Arial"/>
          <w:color w:val="242424"/>
          <w:spacing w:val="2"/>
          <w:sz w:val="20"/>
          <w:szCs w:val="20"/>
        </w:rPr>
      </w:pPr>
      <w:r w:rsidRPr="005B20DD">
        <w:rPr>
          <w:rFonts w:ascii="Arial" w:eastAsia="Times New Roman" w:hAnsi="Arial" w:cs="Arial"/>
          <w:color w:val="242424"/>
          <w:spacing w:val="2"/>
          <w:sz w:val="20"/>
          <w:szCs w:val="20"/>
        </w:rPr>
        <w:t>Таблица 7.5 Максимальные ПДУ напряженности и плотности потока энергии ЭМП диапазона частот 30 кГц - 300 ГГц</w:t>
      </w:r>
    </w:p>
    <w:tbl>
      <w:tblPr>
        <w:tblW w:w="0" w:type="auto"/>
        <w:tblCellMar>
          <w:left w:w="0" w:type="dxa"/>
          <w:right w:w="0" w:type="dxa"/>
        </w:tblCellMar>
        <w:tblLook w:val="04A0"/>
      </w:tblPr>
      <w:tblGrid>
        <w:gridCol w:w="1757"/>
        <w:gridCol w:w="1228"/>
        <w:gridCol w:w="1205"/>
        <w:gridCol w:w="1351"/>
        <w:gridCol w:w="1486"/>
        <w:gridCol w:w="2328"/>
      </w:tblGrid>
      <w:tr w:rsidR="005B20DD" w:rsidRPr="005B20DD" w:rsidTr="005B20DD">
        <w:trPr>
          <w:trHeight w:val="15"/>
        </w:trPr>
        <w:tc>
          <w:tcPr>
            <w:tcW w:w="2033" w:type="dxa"/>
            <w:hideMark/>
          </w:tcPr>
          <w:p w:rsidR="005B20DD" w:rsidRPr="005B20DD" w:rsidRDefault="005B20DD" w:rsidP="005B20DD">
            <w:pPr>
              <w:spacing w:after="0" w:line="240" w:lineRule="auto"/>
              <w:rPr>
                <w:rFonts w:ascii="Times New Roman" w:eastAsia="Times New Roman" w:hAnsi="Times New Roman" w:cs="Times New Roman"/>
                <w:sz w:val="2"/>
                <w:szCs w:val="24"/>
              </w:rPr>
            </w:pPr>
          </w:p>
        </w:tc>
        <w:tc>
          <w:tcPr>
            <w:tcW w:w="1478" w:type="dxa"/>
            <w:hideMark/>
          </w:tcPr>
          <w:p w:rsidR="005B20DD" w:rsidRPr="005B20DD" w:rsidRDefault="005B20DD" w:rsidP="005B20DD">
            <w:pPr>
              <w:spacing w:after="0" w:line="240" w:lineRule="auto"/>
              <w:rPr>
                <w:rFonts w:ascii="Times New Roman" w:eastAsia="Times New Roman" w:hAnsi="Times New Roman" w:cs="Times New Roman"/>
                <w:sz w:val="2"/>
                <w:szCs w:val="24"/>
              </w:rPr>
            </w:pPr>
          </w:p>
        </w:tc>
        <w:tc>
          <w:tcPr>
            <w:tcW w:w="1478" w:type="dxa"/>
            <w:hideMark/>
          </w:tcPr>
          <w:p w:rsidR="005B20DD" w:rsidRPr="005B20DD" w:rsidRDefault="005B20DD" w:rsidP="005B20DD">
            <w:pPr>
              <w:spacing w:after="0" w:line="240" w:lineRule="auto"/>
              <w:rPr>
                <w:rFonts w:ascii="Times New Roman" w:eastAsia="Times New Roman" w:hAnsi="Times New Roman" w:cs="Times New Roman"/>
                <w:sz w:val="2"/>
                <w:szCs w:val="24"/>
              </w:rPr>
            </w:pPr>
          </w:p>
        </w:tc>
        <w:tc>
          <w:tcPr>
            <w:tcW w:w="1663" w:type="dxa"/>
            <w:hideMark/>
          </w:tcPr>
          <w:p w:rsidR="005B20DD" w:rsidRPr="005B20DD" w:rsidRDefault="005B20DD" w:rsidP="005B20DD">
            <w:pPr>
              <w:spacing w:after="0" w:line="240" w:lineRule="auto"/>
              <w:rPr>
                <w:rFonts w:ascii="Times New Roman" w:eastAsia="Times New Roman" w:hAnsi="Times New Roman" w:cs="Times New Roman"/>
                <w:sz w:val="2"/>
                <w:szCs w:val="24"/>
              </w:rPr>
            </w:pPr>
          </w:p>
        </w:tc>
        <w:tc>
          <w:tcPr>
            <w:tcW w:w="1848" w:type="dxa"/>
            <w:hideMark/>
          </w:tcPr>
          <w:p w:rsidR="005B20DD" w:rsidRPr="005B20DD" w:rsidRDefault="005B20DD" w:rsidP="005B20DD">
            <w:pPr>
              <w:spacing w:after="0" w:line="240" w:lineRule="auto"/>
              <w:rPr>
                <w:rFonts w:ascii="Times New Roman" w:eastAsia="Times New Roman" w:hAnsi="Times New Roman" w:cs="Times New Roman"/>
                <w:sz w:val="2"/>
                <w:szCs w:val="24"/>
              </w:rPr>
            </w:pPr>
          </w:p>
        </w:tc>
        <w:tc>
          <w:tcPr>
            <w:tcW w:w="2957" w:type="dxa"/>
            <w:hideMark/>
          </w:tcPr>
          <w:p w:rsidR="005B20DD" w:rsidRPr="005B20DD" w:rsidRDefault="005B20DD" w:rsidP="005B20DD">
            <w:pPr>
              <w:spacing w:after="0" w:line="240" w:lineRule="auto"/>
              <w:rPr>
                <w:rFonts w:ascii="Times New Roman" w:eastAsia="Times New Roman" w:hAnsi="Times New Roman" w:cs="Times New Roman"/>
                <w:sz w:val="2"/>
                <w:szCs w:val="24"/>
              </w:rPr>
            </w:pPr>
          </w:p>
        </w:tc>
      </w:tr>
      <w:tr w:rsidR="005B20DD" w:rsidRPr="005B20DD" w:rsidTr="005B20DD">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Параметр</w:t>
            </w:r>
          </w:p>
        </w:tc>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Максимально допустимые уровни в диапазонах частот (МГц)</w:t>
            </w:r>
          </w:p>
        </w:tc>
      </w:tr>
      <w:tr w:rsidR="005B20DD" w:rsidRPr="005B20DD" w:rsidTr="005B20DD">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240" w:lineRule="auto"/>
              <w:rPr>
                <w:rFonts w:ascii="Times New Roman" w:eastAsia="Times New Roman" w:hAnsi="Times New Roman" w:cs="Times New Roman"/>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pict>
                <v:shape id="_x0000_i1163" type="#_x0000_t75" alt="СанПиН 2.2.4.3359-16 " style="width:9.75pt;height:12pt"/>
              </w:pict>
            </w:r>
            <w:r w:rsidRPr="005B20DD">
              <w:rPr>
                <w:rFonts w:ascii="Times New Roman" w:eastAsia="Times New Roman" w:hAnsi="Times New Roman" w:cs="Times New Roman"/>
                <w:color w:val="2D2D2D"/>
                <w:sz w:val="21"/>
                <w:szCs w:val="21"/>
              </w:rPr>
              <w:t>0,03-3,0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pict>
                <v:shape id="_x0000_i1164" type="#_x0000_t75" alt="СанПиН 2.2.4.3359-16 " style="width:9.75pt;height:12pt"/>
              </w:pict>
            </w:r>
            <w:r w:rsidRPr="005B20DD">
              <w:rPr>
                <w:rFonts w:ascii="Times New Roman" w:eastAsia="Times New Roman" w:hAnsi="Times New Roman" w:cs="Times New Roman"/>
                <w:color w:val="2D2D2D"/>
                <w:sz w:val="21"/>
                <w:szCs w:val="21"/>
              </w:rPr>
              <w:t>3,0-30,0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pict>
                <v:shape id="_x0000_i1165" type="#_x0000_t75" alt="СанПиН 2.2.4.3359-16 " style="width:9.75pt;height:12pt"/>
              </w:pict>
            </w:r>
            <w:r w:rsidRPr="005B20DD">
              <w:rPr>
                <w:rFonts w:ascii="Times New Roman" w:eastAsia="Times New Roman" w:hAnsi="Times New Roman" w:cs="Times New Roman"/>
                <w:color w:val="2D2D2D"/>
                <w:sz w:val="21"/>
                <w:szCs w:val="21"/>
              </w:rPr>
              <w:t>30,0-50,0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pict>
                <v:shape id="_x0000_i1166" type="#_x0000_t75" alt="СанПиН 2.2.4.3359-16 " style="width:9.75pt;height:12pt"/>
              </w:pict>
            </w:r>
            <w:r w:rsidRPr="005B20DD">
              <w:rPr>
                <w:rFonts w:ascii="Times New Roman" w:eastAsia="Times New Roman" w:hAnsi="Times New Roman" w:cs="Times New Roman"/>
                <w:color w:val="2D2D2D"/>
                <w:sz w:val="21"/>
                <w:szCs w:val="21"/>
              </w:rPr>
              <w:t>50,0-300,0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pict>
                <v:shape id="_x0000_i1167" type="#_x0000_t75" alt="СанПиН 2.2.4.3359-16 " style="width:9.75pt;height:12pt"/>
              </w:pict>
            </w:r>
            <w:r w:rsidRPr="005B20DD">
              <w:rPr>
                <w:rFonts w:ascii="Times New Roman" w:eastAsia="Times New Roman" w:hAnsi="Times New Roman" w:cs="Times New Roman"/>
                <w:color w:val="2D2D2D"/>
                <w:sz w:val="21"/>
                <w:szCs w:val="21"/>
              </w:rPr>
              <w:t>300,0-300000,0</w:t>
            </w:r>
          </w:p>
        </w:tc>
      </w:tr>
      <w:tr w:rsidR="005B20DD" w:rsidRPr="005B20DD" w:rsidTr="005B20DD">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Е, В/</w:t>
            </w:r>
            <w:proofErr w:type="gramStart"/>
            <w:r w:rsidRPr="005B20DD">
              <w:rPr>
                <w:rFonts w:ascii="Times New Roman" w:eastAsia="Times New Roman" w:hAnsi="Times New Roman" w:cs="Times New Roman"/>
                <w:color w:val="2D2D2D"/>
                <w:sz w:val="21"/>
                <w:szCs w:val="21"/>
              </w:rPr>
              <w:t>м</w:t>
            </w:r>
            <w:proofErr w:type="gramEnd"/>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300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80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80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w:t>
            </w:r>
          </w:p>
        </w:tc>
      </w:tr>
      <w:tr w:rsidR="005B20DD" w:rsidRPr="005B20DD" w:rsidTr="005B20DD">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Н, А/м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3,0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w:t>
            </w:r>
          </w:p>
        </w:tc>
      </w:tr>
      <w:tr w:rsidR="005B20DD" w:rsidRPr="005B20DD" w:rsidTr="005B20DD">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ППЭ, мкВт/</w:t>
            </w:r>
            <w:proofErr w:type="gramStart"/>
            <w:r w:rsidRPr="005B20DD">
              <w:rPr>
                <w:rFonts w:ascii="Times New Roman" w:eastAsia="Times New Roman" w:hAnsi="Times New Roman" w:cs="Times New Roman"/>
                <w:color w:val="2D2D2D"/>
                <w:sz w:val="21"/>
                <w:szCs w:val="21"/>
              </w:rPr>
              <w:t>см</w:t>
            </w:r>
            <w:proofErr w:type="gramEnd"/>
            <w:r w:rsidRPr="005B20DD">
              <w:rPr>
                <w:rFonts w:ascii="Times New Roman" w:eastAsia="Times New Roman" w:hAnsi="Times New Roman" w:cs="Times New Roman"/>
                <w:color w:val="2D2D2D"/>
                <w:sz w:val="21"/>
                <w:szCs w:val="21"/>
              </w:rPr>
              <w:pict>
                <v:shape id="_x0000_i1168" type="#_x0000_t75" alt="СанПиН 2.2.4.3359-16 " style="width:8.25pt;height:17.25pt"/>
              </w:pic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1000</w:t>
            </w:r>
            <w:r w:rsidRPr="005B20DD">
              <w:rPr>
                <w:rFonts w:ascii="Times New Roman" w:eastAsia="Times New Roman" w:hAnsi="Times New Roman" w:cs="Times New Roman"/>
                <w:color w:val="2D2D2D"/>
                <w:sz w:val="21"/>
                <w:szCs w:val="21"/>
              </w:rPr>
              <w:br/>
              <w:t>5000*</w:t>
            </w:r>
          </w:p>
        </w:tc>
      </w:tr>
      <w:tr w:rsidR="005B20DD" w:rsidRPr="005B20DD" w:rsidTr="005B20DD">
        <w:tc>
          <w:tcPr>
            <w:tcW w:w="1145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________________</w:t>
            </w:r>
            <w:r w:rsidRPr="005B20DD">
              <w:rPr>
                <w:rFonts w:ascii="Times New Roman" w:eastAsia="Times New Roman" w:hAnsi="Times New Roman" w:cs="Times New Roman"/>
                <w:color w:val="2D2D2D"/>
                <w:sz w:val="21"/>
                <w:szCs w:val="21"/>
              </w:rPr>
              <w:br/>
              <w:t>* Для условий локального облучения кистей рук.</w:t>
            </w:r>
          </w:p>
        </w:tc>
      </w:tr>
    </w:tbl>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 xml:space="preserve">е) для случаев облучения от устройств с перемещающейся диаграммой излучения (вращающиеся и сканирующие антенны с частотой вращения или сканирования не более 1 Гц и скважностью не менее 20) и локального облучения рук при работах с </w:t>
      </w:r>
      <w:proofErr w:type="spellStart"/>
      <w:r w:rsidRPr="005B20DD">
        <w:rPr>
          <w:rFonts w:ascii="Arial" w:eastAsia="Times New Roman" w:hAnsi="Arial" w:cs="Arial"/>
          <w:color w:val="2D2D2D"/>
          <w:spacing w:val="2"/>
          <w:sz w:val="21"/>
          <w:szCs w:val="21"/>
        </w:rPr>
        <w:t>микрополосковыми</w:t>
      </w:r>
      <w:proofErr w:type="spellEnd"/>
      <w:r w:rsidRPr="005B20DD">
        <w:rPr>
          <w:rFonts w:ascii="Arial" w:eastAsia="Times New Roman" w:hAnsi="Arial" w:cs="Arial"/>
          <w:color w:val="2D2D2D"/>
          <w:spacing w:val="2"/>
          <w:sz w:val="21"/>
          <w:szCs w:val="21"/>
        </w:rPr>
        <w:t xml:space="preserve"> устройствами предельно допустимый уровень плотности потока энергии для соответствующего времени облучения</w:t>
      </w:r>
      <w:proofErr w:type="gramStart"/>
      <w:r w:rsidRPr="005B20DD">
        <w:rPr>
          <w:rFonts w:ascii="Arial" w:eastAsia="Times New Roman" w:hAnsi="Arial" w:cs="Arial"/>
          <w:color w:val="2D2D2D"/>
          <w:spacing w:val="2"/>
          <w:sz w:val="21"/>
          <w:szCs w:val="21"/>
        </w:rPr>
        <w:t xml:space="preserve"> (</w:t>
      </w:r>
      <w:r>
        <w:rPr>
          <w:rFonts w:ascii="Arial" w:eastAsia="Times New Roman" w:hAnsi="Arial" w:cs="Arial"/>
          <w:noProof/>
          <w:color w:val="2D2D2D"/>
          <w:spacing w:val="2"/>
          <w:sz w:val="21"/>
          <w:szCs w:val="21"/>
        </w:rPr>
        <w:drawing>
          <wp:inline distT="0" distB="0" distL="0" distR="0">
            <wp:extent cx="619125" cy="238125"/>
            <wp:effectExtent l="19050" t="0" r="9525" b="0"/>
            <wp:docPr id="190" name="Рисунок 190" descr="СанПиН 2.2.4.3359-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СанПиН 2.2.4.3359-16 "/>
                    <pic:cNvPicPr>
                      <a:picLocks noChangeAspect="1" noChangeArrowheads="1"/>
                    </pic:cNvPicPr>
                  </pic:nvPicPr>
                  <pic:blipFill>
                    <a:blip r:embed="rId61"/>
                    <a:srcRect/>
                    <a:stretch>
                      <a:fillRect/>
                    </a:stretch>
                  </pic:blipFill>
                  <pic:spPr bwMode="auto">
                    <a:xfrm>
                      <a:off x="0" y="0"/>
                      <a:ext cx="619125" cy="238125"/>
                    </a:xfrm>
                    <a:prstGeom prst="rect">
                      <a:avLst/>
                    </a:prstGeom>
                    <a:noFill/>
                    <a:ln w="9525">
                      <a:noFill/>
                      <a:miter lim="800000"/>
                      <a:headEnd/>
                      <a:tailEnd/>
                    </a:ln>
                  </pic:spPr>
                </pic:pic>
              </a:graphicData>
            </a:graphic>
          </wp:inline>
        </w:drawing>
      </w:r>
      <w:r w:rsidRPr="005B20DD">
        <w:rPr>
          <w:rFonts w:ascii="Arial" w:eastAsia="Times New Roman" w:hAnsi="Arial" w:cs="Arial"/>
          <w:color w:val="2D2D2D"/>
          <w:spacing w:val="2"/>
          <w:sz w:val="21"/>
          <w:szCs w:val="21"/>
        </w:rPr>
        <w:t xml:space="preserve">) </w:t>
      </w:r>
      <w:proofErr w:type="gramEnd"/>
      <w:r w:rsidRPr="005B20DD">
        <w:rPr>
          <w:rFonts w:ascii="Arial" w:eastAsia="Times New Roman" w:hAnsi="Arial" w:cs="Arial"/>
          <w:color w:val="2D2D2D"/>
          <w:spacing w:val="2"/>
          <w:sz w:val="21"/>
          <w:szCs w:val="21"/>
        </w:rPr>
        <w:t>рассчитывается по формуле:</w:t>
      </w:r>
      <w:r w:rsidRPr="005B20DD">
        <w:rPr>
          <w:rFonts w:ascii="Arial" w:eastAsia="Times New Roman" w:hAnsi="Arial" w:cs="Arial"/>
          <w:color w:val="2D2D2D"/>
          <w:spacing w:val="2"/>
          <w:sz w:val="21"/>
          <w:szCs w:val="21"/>
        </w:rPr>
        <w:br/>
      </w:r>
    </w:p>
    <w:tbl>
      <w:tblPr>
        <w:tblW w:w="0" w:type="auto"/>
        <w:tblCellMar>
          <w:left w:w="0" w:type="dxa"/>
          <w:right w:w="0" w:type="dxa"/>
        </w:tblCellMar>
        <w:tblLook w:val="04A0"/>
      </w:tblPr>
      <w:tblGrid>
        <w:gridCol w:w="7403"/>
        <w:gridCol w:w="1952"/>
      </w:tblGrid>
      <w:tr w:rsidR="005B20DD" w:rsidRPr="005B20DD" w:rsidTr="005B20DD">
        <w:trPr>
          <w:trHeight w:val="15"/>
        </w:trPr>
        <w:tc>
          <w:tcPr>
            <w:tcW w:w="9055" w:type="dxa"/>
            <w:hideMark/>
          </w:tcPr>
          <w:p w:rsidR="005B20DD" w:rsidRPr="005B20DD" w:rsidRDefault="005B20DD" w:rsidP="005B20DD">
            <w:pPr>
              <w:spacing w:after="0" w:line="240" w:lineRule="auto"/>
              <w:rPr>
                <w:rFonts w:ascii="Times New Roman" w:eastAsia="Times New Roman" w:hAnsi="Times New Roman" w:cs="Times New Roman"/>
                <w:sz w:val="2"/>
                <w:szCs w:val="24"/>
              </w:rPr>
            </w:pPr>
          </w:p>
        </w:tc>
        <w:tc>
          <w:tcPr>
            <w:tcW w:w="2402" w:type="dxa"/>
            <w:hideMark/>
          </w:tcPr>
          <w:p w:rsidR="005B20DD" w:rsidRPr="005B20DD" w:rsidRDefault="005B20DD" w:rsidP="005B20DD">
            <w:pPr>
              <w:spacing w:after="0" w:line="240" w:lineRule="auto"/>
              <w:rPr>
                <w:rFonts w:ascii="Times New Roman" w:eastAsia="Times New Roman" w:hAnsi="Times New Roman" w:cs="Times New Roman"/>
                <w:sz w:val="2"/>
                <w:szCs w:val="24"/>
              </w:rPr>
            </w:pPr>
          </w:p>
        </w:tc>
      </w:tr>
      <w:tr w:rsidR="005B20DD" w:rsidRPr="005B20DD" w:rsidTr="005B20DD">
        <w:tc>
          <w:tcPr>
            <w:tcW w:w="9055" w:type="dxa"/>
            <w:tcBorders>
              <w:top w:val="nil"/>
              <w:left w:val="nil"/>
              <w:bottom w:val="nil"/>
              <w:right w:val="nil"/>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lastRenderedPageBreak/>
              <w:drawing>
                <wp:inline distT="0" distB="0" distL="0" distR="0">
                  <wp:extent cx="1571625" cy="238125"/>
                  <wp:effectExtent l="19050" t="0" r="9525" b="0"/>
                  <wp:docPr id="191" name="Рисунок 191" descr="СанПиН 2.2.4.3359-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СанПиН 2.2.4.3359-16 "/>
                          <pic:cNvPicPr>
                            <a:picLocks noChangeAspect="1" noChangeArrowheads="1"/>
                          </pic:cNvPicPr>
                        </pic:nvPicPr>
                        <pic:blipFill>
                          <a:blip r:embed="rId62"/>
                          <a:srcRect/>
                          <a:stretch>
                            <a:fillRect/>
                          </a:stretch>
                        </pic:blipFill>
                        <pic:spPr bwMode="auto">
                          <a:xfrm>
                            <a:off x="0" y="0"/>
                            <a:ext cx="1571625" cy="238125"/>
                          </a:xfrm>
                          <a:prstGeom prst="rect">
                            <a:avLst/>
                          </a:prstGeom>
                          <a:noFill/>
                          <a:ln w="9525">
                            <a:noFill/>
                            <a:miter lim="800000"/>
                            <a:headEnd/>
                            <a:tailEnd/>
                          </a:ln>
                        </pic:spPr>
                      </pic:pic>
                    </a:graphicData>
                  </a:graphic>
                </wp:inline>
              </w:drawing>
            </w:r>
            <w:r w:rsidRPr="005B20DD">
              <w:rPr>
                <w:rFonts w:ascii="Times New Roman" w:eastAsia="Times New Roman" w:hAnsi="Times New Roman" w:cs="Times New Roman"/>
                <w:color w:val="2D2D2D"/>
                <w:sz w:val="21"/>
                <w:szCs w:val="21"/>
              </w:rPr>
              <w:t>, где</w:t>
            </w:r>
          </w:p>
        </w:tc>
        <w:tc>
          <w:tcPr>
            <w:tcW w:w="2402" w:type="dxa"/>
            <w:tcBorders>
              <w:top w:val="nil"/>
              <w:left w:val="nil"/>
              <w:bottom w:val="nil"/>
              <w:right w:val="nil"/>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(7.8)</w:t>
            </w:r>
          </w:p>
        </w:tc>
      </w:tr>
    </w:tbl>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br/>
      </w:r>
      <w:proofErr w:type="gramStart"/>
      <w:r w:rsidRPr="005B20DD">
        <w:rPr>
          <w:rFonts w:ascii="Arial" w:eastAsia="Times New Roman" w:hAnsi="Arial" w:cs="Arial"/>
          <w:color w:val="2D2D2D"/>
          <w:spacing w:val="2"/>
          <w:sz w:val="21"/>
          <w:szCs w:val="21"/>
        </w:rPr>
        <w:t>К</w:t>
      </w:r>
      <w:proofErr w:type="gramEnd"/>
      <w:r w:rsidRPr="005B20DD">
        <w:rPr>
          <w:rFonts w:ascii="Arial" w:eastAsia="Times New Roman" w:hAnsi="Arial" w:cs="Arial"/>
          <w:color w:val="2D2D2D"/>
          <w:spacing w:val="2"/>
          <w:sz w:val="21"/>
          <w:szCs w:val="21"/>
        </w:rPr>
        <w:t xml:space="preserve"> - </w:t>
      </w:r>
      <w:proofErr w:type="gramStart"/>
      <w:r w:rsidRPr="005B20DD">
        <w:rPr>
          <w:rFonts w:ascii="Arial" w:eastAsia="Times New Roman" w:hAnsi="Arial" w:cs="Arial"/>
          <w:color w:val="2D2D2D"/>
          <w:spacing w:val="2"/>
          <w:sz w:val="21"/>
          <w:szCs w:val="21"/>
        </w:rPr>
        <w:t>коэффициент</w:t>
      </w:r>
      <w:proofErr w:type="gramEnd"/>
      <w:r w:rsidRPr="005B20DD">
        <w:rPr>
          <w:rFonts w:ascii="Arial" w:eastAsia="Times New Roman" w:hAnsi="Arial" w:cs="Arial"/>
          <w:color w:val="2D2D2D"/>
          <w:spacing w:val="2"/>
          <w:sz w:val="21"/>
          <w:szCs w:val="21"/>
        </w:rPr>
        <w:t xml:space="preserve"> снижения биологической активности воздействий;</w:t>
      </w:r>
      <w:r w:rsidRPr="005B20DD">
        <w:rPr>
          <w:rFonts w:ascii="Arial" w:eastAsia="Times New Roman" w:hAnsi="Arial" w:cs="Arial"/>
          <w:color w:val="2D2D2D"/>
          <w:spacing w:val="2"/>
          <w:sz w:val="21"/>
          <w:szCs w:val="21"/>
        </w:rPr>
        <w:br/>
      </w:r>
      <w:r w:rsidRPr="005B20DD">
        <w:rPr>
          <w:rFonts w:ascii="Arial" w:eastAsia="Times New Roman" w:hAnsi="Arial" w:cs="Arial"/>
          <w:color w:val="2D2D2D"/>
          <w:spacing w:val="2"/>
          <w:sz w:val="21"/>
          <w:szCs w:val="21"/>
        </w:rPr>
        <w:br/>
        <w:t>К = 10 - для случаев облучения от вращающихся и сканирующих антенн;</w:t>
      </w:r>
      <w:r w:rsidRPr="005B20DD">
        <w:rPr>
          <w:rFonts w:ascii="Arial" w:eastAsia="Times New Roman" w:hAnsi="Arial" w:cs="Arial"/>
          <w:color w:val="2D2D2D"/>
          <w:spacing w:val="2"/>
          <w:sz w:val="21"/>
          <w:szCs w:val="21"/>
        </w:rPr>
        <w:br/>
      </w:r>
      <w:r w:rsidRPr="005B20DD">
        <w:rPr>
          <w:rFonts w:ascii="Arial" w:eastAsia="Times New Roman" w:hAnsi="Arial" w:cs="Arial"/>
          <w:color w:val="2D2D2D"/>
          <w:spacing w:val="2"/>
          <w:sz w:val="21"/>
          <w:szCs w:val="21"/>
        </w:rPr>
        <w:br/>
        <w:t>К = 12,5 - для случаев локального облучения кистей рук (при этом уровни воздействия на другие части тела не должны превышать 10 мкВт/см</w:t>
      </w:r>
      <w:r w:rsidRPr="005B20DD">
        <w:rPr>
          <w:rFonts w:ascii="Arial" w:eastAsia="Times New Roman" w:hAnsi="Arial" w:cs="Arial"/>
          <w:color w:val="2D2D2D"/>
          <w:spacing w:val="2"/>
          <w:sz w:val="21"/>
          <w:szCs w:val="21"/>
        </w:rPr>
        <w:pict>
          <v:shape id="_x0000_i1169" type="#_x0000_t75" alt="СанПиН 2.2.4.3359-16 " style="width:8.25pt;height:17.25pt"/>
        </w:pict>
      </w:r>
      <w:r w:rsidRPr="005B20DD">
        <w:rPr>
          <w:rFonts w:ascii="Arial" w:eastAsia="Times New Roman" w:hAnsi="Arial" w:cs="Arial"/>
          <w:color w:val="2D2D2D"/>
          <w:spacing w:val="2"/>
          <w:sz w:val="21"/>
          <w:szCs w:val="21"/>
        </w:rPr>
        <w:t>).</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7.2.7. Электромагнитные поля на рабочих местах пользователей персональными компьютерами (ПК) и другими средствами информационно-коммуникационных технологий (ИКТ):</w:t>
      </w:r>
      <w:r w:rsidRPr="005B20DD">
        <w:rPr>
          <w:rFonts w:ascii="Arial" w:eastAsia="Times New Roman" w:hAnsi="Arial" w:cs="Arial"/>
          <w:color w:val="2D2D2D"/>
          <w:spacing w:val="2"/>
          <w:sz w:val="21"/>
          <w:szCs w:val="21"/>
        </w:rPr>
        <w:br/>
      </w:r>
      <w:r w:rsidRPr="005B20DD">
        <w:rPr>
          <w:rFonts w:ascii="Arial" w:eastAsia="Times New Roman" w:hAnsi="Arial" w:cs="Arial"/>
          <w:color w:val="2D2D2D"/>
          <w:spacing w:val="2"/>
          <w:sz w:val="21"/>
          <w:szCs w:val="21"/>
        </w:rPr>
        <w:br/>
        <w:t>ПДУ электромагнитных полей на рабочих местах пользователей ПК и другими средствами ИКТ представлены в таблице 7.6.</w:t>
      </w:r>
      <w:r w:rsidRPr="005B20DD">
        <w:rPr>
          <w:rFonts w:ascii="Arial" w:eastAsia="Times New Roman" w:hAnsi="Arial" w:cs="Arial"/>
          <w:color w:val="2D2D2D"/>
          <w:spacing w:val="2"/>
          <w:sz w:val="21"/>
          <w:szCs w:val="21"/>
        </w:rPr>
        <w:br/>
      </w:r>
      <w:r w:rsidRPr="005B20DD">
        <w:rPr>
          <w:rFonts w:ascii="Arial" w:eastAsia="Times New Roman" w:hAnsi="Arial" w:cs="Arial"/>
          <w:color w:val="2D2D2D"/>
          <w:spacing w:val="2"/>
          <w:sz w:val="21"/>
          <w:szCs w:val="21"/>
        </w:rPr>
        <w:br/>
      </w:r>
    </w:p>
    <w:p w:rsidR="005B20DD" w:rsidRPr="005B20DD" w:rsidRDefault="005B20DD" w:rsidP="005B20DD">
      <w:pPr>
        <w:shd w:val="clear" w:color="auto" w:fill="E9ECF1"/>
        <w:spacing w:after="0" w:line="240" w:lineRule="auto"/>
        <w:textAlignment w:val="baseline"/>
        <w:outlineLvl w:val="4"/>
        <w:rPr>
          <w:rFonts w:ascii="Arial" w:eastAsia="Times New Roman" w:hAnsi="Arial" w:cs="Arial"/>
          <w:color w:val="242424"/>
          <w:spacing w:val="2"/>
          <w:sz w:val="20"/>
          <w:szCs w:val="20"/>
        </w:rPr>
      </w:pPr>
      <w:r w:rsidRPr="005B20DD">
        <w:rPr>
          <w:rFonts w:ascii="Arial" w:eastAsia="Times New Roman" w:hAnsi="Arial" w:cs="Arial"/>
          <w:color w:val="242424"/>
          <w:spacing w:val="2"/>
          <w:sz w:val="20"/>
          <w:szCs w:val="20"/>
        </w:rPr>
        <w:t>Таблица 7.6. ПДУ электромагнитных полей на рабочих местах пользователей ПК и другими средствами ИКТ</w:t>
      </w:r>
    </w:p>
    <w:tbl>
      <w:tblPr>
        <w:tblW w:w="0" w:type="auto"/>
        <w:tblCellMar>
          <w:left w:w="0" w:type="dxa"/>
          <w:right w:w="0" w:type="dxa"/>
        </w:tblCellMar>
        <w:tblLook w:val="04A0"/>
      </w:tblPr>
      <w:tblGrid>
        <w:gridCol w:w="5187"/>
        <w:gridCol w:w="1815"/>
        <w:gridCol w:w="2353"/>
      </w:tblGrid>
      <w:tr w:rsidR="005B20DD" w:rsidRPr="005B20DD" w:rsidTr="005B20DD">
        <w:trPr>
          <w:trHeight w:val="15"/>
        </w:trPr>
        <w:tc>
          <w:tcPr>
            <w:tcW w:w="6468" w:type="dxa"/>
            <w:hideMark/>
          </w:tcPr>
          <w:p w:rsidR="005B20DD" w:rsidRPr="005B20DD" w:rsidRDefault="005B20DD" w:rsidP="005B20DD">
            <w:pPr>
              <w:spacing w:after="0" w:line="240" w:lineRule="auto"/>
              <w:rPr>
                <w:rFonts w:ascii="Times New Roman" w:eastAsia="Times New Roman" w:hAnsi="Times New Roman" w:cs="Times New Roman"/>
                <w:sz w:val="2"/>
                <w:szCs w:val="24"/>
              </w:rPr>
            </w:pPr>
          </w:p>
        </w:tc>
        <w:tc>
          <w:tcPr>
            <w:tcW w:w="2218" w:type="dxa"/>
            <w:hideMark/>
          </w:tcPr>
          <w:p w:rsidR="005B20DD" w:rsidRPr="005B20DD" w:rsidRDefault="005B20DD" w:rsidP="005B20DD">
            <w:pPr>
              <w:spacing w:after="0" w:line="240" w:lineRule="auto"/>
              <w:rPr>
                <w:rFonts w:ascii="Times New Roman" w:eastAsia="Times New Roman" w:hAnsi="Times New Roman" w:cs="Times New Roman"/>
                <w:sz w:val="2"/>
                <w:szCs w:val="24"/>
              </w:rPr>
            </w:pPr>
          </w:p>
        </w:tc>
        <w:tc>
          <w:tcPr>
            <w:tcW w:w="2772" w:type="dxa"/>
            <w:hideMark/>
          </w:tcPr>
          <w:p w:rsidR="005B20DD" w:rsidRPr="005B20DD" w:rsidRDefault="005B20DD" w:rsidP="005B20DD">
            <w:pPr>
              <w:spacing w:after="0" w:line="240" w:lineRule="auto"/>
              <w:rPr>
                <w:rFonts w:ascii="Times New Roman" w:eastAsia="Times New Roman" w:hAnsi="Times New Roman" w:cs="Times New Roman"/>
                <w:sz w:val="2"/>
                <w:szCs w:val="24"/>
              </w:rPr>
            </w:pPr>
          </w:p>
        </w:tc>
      </w:tr>
      <w:tr w:rsidR="005B20DD" w:rsidRPr="005B20DD" w:rsidTr="005B20DD">
        <w:tc>
          <w:tcPr>
            <w:tcW w:w="868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Нормируемые параметры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ПДУ</w:t>
            </w:r>
          </w:p>
        </w:tc>
      </w:tr>
      <w:tr w:rsidR="005B20DD" w:rsidRPr="005B20DD" w:rsidTr="005B20DD">
        <w:tc>
          <w:tcPr>
            <w:tcW w:w="64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Напряженность электрического поля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5 Гц - &lt; 2 кГц</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25</w:t>
            </w:r>
            <w:proofErr w:type="gramStart"/>
            <w:r w:rsidRPr="005B20DD">
              <w:rPr>
                <w:rFonts w:ascii="Times New Roman" w:eastAsia="Times New Roman" w:hAnsi="Times New Roman" w:cs="Times New Roman"/>
                <w:color w:val="2D2D2D"/>
                <w:sz w:val="21"/>
                <w:szCs w:val="21"/>
              </w:rPr>
              <w:t xml:space="preserve"> В</w:t>
            </w:r>
            <w:proofErr w:type="gramEnd"/>
            <w:r w:rsidRPr="005B20DD">
              <w:rPr>
                <w:rFonts w:ascii="Times New Roman" w:eastAsia="Times New Roman" w:hAnsi="Times New Roman" w:cs="Times New Roman"/>
                <w:color w:val="2D2D2D"/>
                <w:sz w:val="21"/>
                <w:szCs w:val="21"/>
              </w:rPr>
              <w:t>/м</w:t>
            </w:r>
          </w:p>
        </w:tc>
      </w:tr>
      <w:tr w:rsidR="005B20DD" w:rsidRPr="005B20DD" w:rsidTr="005B20DD">
        <w:tc>
          <w:tcPr>
            <w:tcW w:w="646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2 кГц - &lt; 400 кГц</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2,5</w:t>
            </w:r>
            <w:proofErr w:type="gramStart"/>
            <w:r w:rsidRPr="005B20DD">
              <w:rPr>
                <w:rFonts w:ascii="Times New Roman" w:eastAsia="Times New Roman" w:hAnsi="Times New Roman" w:cs="Times New Roman"/>
                <w:color w:val="2D2D2D"/>
                <w:sz w:val="21"/>
                <w:szCs w:val="21"/>
              </w:rPr>
              <w:t xml:space="preserve"> В</w:t>
            </w:r>
            <w:proofErr w:type="gramEnd"/>
            <w:r w:rsidRPr="005B20DD">
              <w:rPr>
                <w:rFonts w:ascii="Times New Roman" w:eastAsia="Times New Roman" w:hAnsi="Times New Roman" w:cs="Times New Roman"/>
                <w:color w:val="2D2D2D"/>
                <w:sz w:val="21"/>
                <w:szCs w:val="21"/>
              </w:rPr>
              <w:t>/м</w:t>
            </w:r>
          </w:p>
        </w:tc>
      </w:tr>
      <w:tr w:rsidR="005B20DD" w:rsidRPr="005B20DD" w:rsidTr="005B20DD">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Напряженность магнитного поля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5 Гц - &lt; 2 кГц</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250 нТл</w:t>
            </w:r>
          </w:p>
        </w:tc>
      </w:tr>
      <w:tr w:rsidR="005B20DD" w:rsidRPr="005B20DD" w:rsidTr="005B20DD">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2 кГц - &lt; 400 кГц</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25 нТл</w:t>
            </w:r>
          </w:p>
        </w:tc>
      </w:tr>
      <w:tr w:rsidR="005B20DD" w:rsidRPr="005B20DD" w:rsidTr="005B20DD">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Плотность потока энергии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300 МГц - 300 ГГц</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10 мкВт/</w:t>
            </w:r>
            <w:proofErr w:type="gramStart"/>
            <w:r w:rsidRPr="005B20DD">
              <w:rPr>
                <w:rFonts w:ascii="Times New Roman" w:eastAsia="Times New Roman" w:hAnsi="Times New Roman" w:cs="Times New Roman"/>
                <w:color w:val="2D2D2D"/>
                <w:sz w:val="21"/>
                <w:szCs w:val="21"/>
              </w:rPr>
              <w:t>см</w:t>
            </w:r>
            <w:proofErr w:type="gramEnd"/>
            <w:r w:rsidRPr="005B20DD">
              <w:rPr>
                <w:rFonts w:ascii="Times New Roman" w:eastAsia="Times New Roman" w:hAnsi="Times New Roman" w:cs="Times New Roman"/>
                <w:color w:val="2D2D2D"/>
                <w:sz w:val="21"/>
                <w:szCs w:val="21"/>
              </w:rPr>
              <w:pict>
                <v:shape id="_x0000_i1170" type="#_x0000_t75" alt="СанПиН 2.2.4.3359-16 " style="width:8.25pt;height:17.25pt"/>
              </w:pict>
            </w:r>
          </w:p>
        </w:tc>
      </w:tr>
      <w:tr w:rsidR="005B20DD" w:rsidRPr="005B20DD" w:rsidTr="005B20DD">
        <w:tc>
          <w:tcPr>
            <w:tcW w:w="868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Напряженность электростатического поля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15 кВ/м</w:t>
            </w:r>
          </w:p>
        </w:tc>
      </w:tr>
    </w:tbl>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 xml:space="preserve">7.2.8. Оценка и организация измерений уровня ослабления геомагнитного поля на рабочих местах проводятся в соответствии с приложением 11 к настоящему </w:t>
      </w:r>
      <w:proofErr w:type="spellStart"/>
      <w:r w:rsidRPr="005B20DD">
        <w:rPr>
          <w:rFonts w:ascii="Arial" w:eastAsia="Times New Roman" w:hAnsi="Arial" w:cs="Arial"/>
          <w:color w:val="2D2D2D"/>
          <w:spacing w:val="2"/>
          <w:sz w:val="21"/>
          <w:szCs w:val="21"/>
        </w:rPr>
        <w:t>СанПиН</w:t>
      </w:r>
      <w:proofErr w:type="spellEnd"/>
      <w:r w:rsidRPr="005B20DD">
        <w:rPr>
          <w:rFonts w:ascii="Arial" w:eastAsia="Times New Roman" w:hAnsi="Arial" w:cs="Arial"/>
          <w:color w:val="2D2D2D"/>
          <w:spacing w:val="2"/>
          <w:sz w:val="21"/>
          <w:szCs w:val="21"/>
        </w:rPr>
        <w:t>.</w:t>
      </w:r>
      <w:r w:rsidRPr="005B20DD">
        <w:rPr>
          <w:rFonts w:ascii="Arial" w:eastAsia="Times New Roman" w:hAnsi="Arial" w:cs="Arial"/>
          <w:color w:val="2D2D2D"/>
          <w:spacing w:val="2"/>
          <w:sz w:val="21"/>
          <w:szCs w:val="21"/>
        </w:rPr>
        <w:br/>
      </w:r>
      <w:r w:rsidRPr="005B20DD">
        <w:rPr>
          <w:rFonts w:ascii="Arial" w:eastAsia="Times New Roman" w:hAnsi="Arial" w:cs="Arial"/>
          <w:color w:val="2D2D2D"/>
          <w:spacing w:val="2"/>
          <w:sz w:val="21"/>
          <w:szCs w:val="21"/>
        </w:rPr>
        <w:br/>
      </w:r>
    </w:p>
    <w:p w:rsidR="005B20DD" w:rsidRPr="005B20DD" w:rsidRDefault="005B20DD" w:rsidP="005B20DD">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5B20DD">
        <w:rPr>
          <w:rFonts w:ascii="Arial" w:eastAsia="Times New Roman" w:hAnsi="Arial" w:cs="Arial"/>
          <w:color w:val="242424"/>
          <w:spacing w:val="2"/>
          <w:sz w:val="23"/>
          <w:szCs w:val="23"/>
        </w:rPr>
        <w:t>7.3 Требования к организации контроля и методам измерения параметров</w:t>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7.3.1. Измерения уровней электрических, магнитных, электромагнитных полей на рабочих местах проводятся в соответствии с утвержденными и аттестованными в установленном порядке методиками.</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7.3.2. К организации и проведению контроля уровней электростатического поля предъявляются следующие требования:</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а) контроль напряженности ЭСП в пространстве на рабочих местах должен производиться путем покомпонентного измерения полного вектора напряженности в пространстве или измерения модуля этого вектора;</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lastRenderedPageBreak/>
        <w:t>б) контроль напряженности ЭСП должен осуществляться на постоянных рабочих местах персонала или, в случае отсутствия постоянного рабочего места, в нескольких точках рабочей зоны, расположенных на разных расстояниях от источника в отсутствие работающего;</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в) измерения проводят на высоте 0,5; 1,0 и 1,7 м (рабочая поза "стоя") и 0,5; 1,0 и 1,4 м (рабочая поза "сидя") от опорной поверхности. При гигиенической оценке напряженности ЭСП на рабочем месте определяющим является наибольшее из всех зарегистрированных значений;</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г) контроль напряженности ЭСП осуществляется посредством средств измерения с допустимой относительной погрешностью не более ±15%.</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7.3.3. К организации и проведению контроля уровней постоянного магнитного поля предъявляются следующие требования:</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а) контроль уровней ПМП должен производиться путем измерения значений</w:t>
      </w:r>
      <w:proofErr w:type="gramStart"/>
      <w:r w:rsidRPr="005B20DD">
        <w:rPr>
          <w:rFonts w:ascii="Arial" w:eastAsia="Times New Roman" w:hAnsi="Arial" w:cs="Arial"/>
          <w:color w:val="2D2D2D"/>
          <w:spacing w:val="2"/>
          <w:sz w:val="21"/>
          <w:szCs w:val="21"/>
        </w:rPr>
        <w:t xml:space="preserve"> В</w:t>
      </w:r>
      <w:proofErr w:type="gramEnd"/>
      <w:r w:rsidRPr="005B20DD">
        <w:rPr>
          <w:rFonts w:ascii="Arial" w:eastAsia="Times New Roman" w:hAnsi="Arial" w:cs="Arial"/>
          <w:color w:val="2D2D2D"/>
          <w:spacing w:val="2"/>
          <w:sz w:val="21"/>
          <w:szCs w:val="21"/>
        </w:rPr>
        <w:t xml:space="preserve"> или Н на постоянных рабочих местах персонала или в случае отсутствия постоянного рабочего места в нескольких точках рабочей зоны, расположенных на разных расстояниях от источника ПМП при всех режимах работы источника или только при максимальном режиме. При гигиенической оценке уровней ПМП на рабочем месте определяющим является наибольшее из всех зарегистрированных значений;</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б) измерения проводят на высоте 0,5; 1,0 и 1,7 м (рабочая поза "стоя") и 0,5; 1,0 и 1,4 м (рабочая поза "сидя") от опорной поверхности;</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в) контроль уровней ПМП для условий локального воздействия должен производиться на уровне конечных фаланг пальцев кистей, середины предплечья, середины плеча. Определяющим является наибольшее значение измеренной напряженности;</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 xml:space="preserve">г) в случае непосредственного </w:t>
      </w:r>
      <w:proofErr w:type="gramStart"/>
      <w:r w:rsidRPr="005B20DD">
        <w:rPr>
          <w:rFonts w:ascii="Arial" w:eastAsia="Times New Roman" w:hAnsi="Arial" w:cs="Arial"/>
          <w:color w:val="2D2D2D"/>
          <w:spacing w:val="2"/>
          <w:sz w:val="21"/>
          <w:szCs w:val="21"/>
        </w:rPr>
        <w:t>контакта рук человека измерения магнитной индукции</w:t>
      </w:r>
      <w:proofErr w:type="gramEnd"/>
      <w:r w:rsidRPr="005B20DD">
        <w:rPr>
          <w:rFonts w:ascii="Arial" w:eastAsia="Times New Roman" w:hAnsi="Arial" w:cs="Arial"/>
          <w:color w:val="2D2D2D"/>
          <w:spacing w:val="2"/>
          <w:sz w:val="21"/>
          <w:szCs w:val="21"/>
        </w:rPr>
        <w:t xml:space="preserve"> ПМП производятся путем непосредственного контакта датчика средства измерения с поверхностью магнита.</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7.3.4. К организации и проведению контроля уровней электрического и магнитного поля частотой 50 Гц предъявляются следующие требования:</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а) контроль уровней ЭП и МП частотой 50 Гц должен осуществляться на рабочих местах персонала, обслуживающего электроустановки переменного тока (генерирующее оборудование, воздушные и кабельные линии электропередачи, трансформаторные подстанции, распределительные устройства и другие объекты), электросварочное оборудование;</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б) в электроустановках с однофазными источниками контролируются действующие (эффективные) значения напряженностей ЭП и МП (7.9):</w:t>
      </w:r>
      <w:r w:rsidRPr="005B20DD">
        <w:rPr>
          <w:rFonts w:ascii="Arial" w:eastAsia="Times New Roman" w:hAnsi="Arial" w:cs="Arial"/>
          <w:color w:val="2D2D2D"/>
          <w:spacing w:val="2"/>
          <w:sz w:val="21"/>
          <w:szCs w:val="21"/>
        </w:rPr>
        <w:br/>
      </w:r>
    </w:p>
    <w:tbl>
      <w:tblPr>
        <w:tblW w:w="0" w:type="auto"/>
        <w:tblCellMar>
          <w:left w:w="0" w:type="dxa"/>
          <w:right w:w="0" w:type="dxa"/>
        </w:tblCellMar>
        <w:tblLook w:val="04A0"/>
      </w:tblPr>
      <w:tblGrid>
        <w:gridCol w:w="7423"/>
        <w:gridCol w:w="1932"/>
      </w:tblGrid>
      <w:tr w:rsidR="005B20DD" w:rsidRPr="005B20DD" w:rsidTr="005B20DD">
        <w:trPr>
          <w:trHeight w:val="15"/>
        </w:trPr>
        <w:tc>
          <w:tcPr>
            <w:tcW w:w="9055" w:type="dxa"/>
            <w:hideMark/>
          </w:tcPr>
          <w:p w:rsidR="005B20DD" w:rsidRPr="005B20DD" w:rsidRDefault="005B20DD" w:rsidP="005B20DD">
            <w:pPr>
              <w:spacing w:after="0" w:line="240" w:lineRule="auto"/>
              <w:rPr>
                <w:rFonts w:ascii="Times New Roman" w:eastAsia="Times New Roman" w:hAnsi="Times New Roman" w:cs="Times New Roman"/>
                <w:sz w:val="2"/>
                <w:szCs w:val="24"/>
              </w:rPr>
            </w:pPr>
          </w:p>
        </w:tc>
        <w:tc>
          <w:tcPr>
            <w:tcW w:w="2402" w:type="dxa"/>
            <w:hideMark/>
          </w:tcPr>
          <w:p w:rsidR="005B20DD" w:rsidRPr="005B20DD" w:rsidRDefault="005B20DD" w:rsidP="005B20DD">
            <w:pPr>
              <w:spacing w:after="0" w:line="240" w:lineRule="auto"/>
              <w:rPr>
                <w:rFonts w:ascii="Times New Roman" w:eastAsia="Times New Roman" w:hAnsi="Times New Roman" w:cs="Times New Roman"/>
                <w:sz w:val="2"/>
                <w:szCs w:val="24"/>
              </w:rPr>
            </w:pPr>
          </w:p>
        </w:tc>
      </w:tr>
      <w:tr w:rsidR="005B20DD" w:rsidRPr="005B20DD" w:rsidTr="005B20DD">
        <w:tc>
          <w:tcPr>
            <w:tcW w:w="9055" w:type="dxa"/>
            <w:tcBorders>
              <w:top w:val="nil"/>
              <w:left w:val="nil"/>
              <w:bottom w:val="nil"/>
              <w:right w:val="nil"/>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lastRenderedPageBreak/>
              <w:drawing>
                <wp:inline distT="0" distB="0" distL="0" distR="0">
                  <wp:extent cx="790575" cy="238125"/>
                  <wp:effectExtent l="19050" t="0" r="9525" b="0"/>
                  <wp:docPr id="194" name="Рисунок 194" descr="СанПиН 2.2.4.3359-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СанПиН 2.2.4.3359-16 "/>
                          <pic:cNvPicPr>
                            <a:picLocks noChangeAspect="1" noChangeArrowheads="1"/>
                          </pic:cNvPicPr>
                        </pic:nvPicPr>
                        <pic:blipFill>
                          <a:blip r:embed="rId63"/>
                          <a:srcRect/>
                          <a:stretch>
                            <a:fillRect/>
                          </a:stretch>
                        </pic:blipFill>
                        <pic:spPr bwMode="auto">
                          <a:xfrm>
                            <a:off x="0" y="0"/>
                            <a:ext cx="790575" cy="238125"/>
                          </a:xfrm>
                          <a:prstGeom prst="rect">
                            <a:avLst/>
                          </a:prstGeom>
                          <a:noFill/>
                          <a:ln w="9525">
                            <a:noFill/>
                            <a:miter lim="800000"/>
                            <a:headEnd/>
                            <a:tailEnd/>
                          </a:ln>
                        </pic:spPr>
                      </pic:pic>
                    </a:graphicData>
                  </a:graphic>
                </wp:inline>
              </w:drawing>
            </w:r>
            <w:r w:rsidRPr="005B20DD">
              <w:rPr>
                <w:rFonts w:ascii="Times New Roman" w:eastAsia="Times New Roman" w:hAnsi="Times New Roman" w:cs="Times New Roman"/>
                <w:color w:val="2D2D2D"/>
                <w:sz w:val="21"/>
                <w:szCs w:val="21"/>
              </w:rPr>
              <w:t> и </w:t>
            </w:r>
            <w:r>
              <w:rPr>
                <w:rFonts w:ascii="Times New Roman" w:eastAsia="Times New Roman" w:hAnsi="Times New Roman" w:cs="Times New Roman"/>
                <w:noProof/>
                <w:color w:val="2D2D2D"/>
                <w:sz w:val="21"/>
                <w:szCs w:val="21"/>
              </w:rPr>
              <w:drawing>
                <wp:inline distT="0" distB="0" distL="0" distR="0">
                  <wp:extent cx="838200" cy="238125"/>
                  <wp:effectExtent l="19050" t="0" r="0" b="0"/>
                  <wp:docPr id="195" name="Рисунок 195" descr="СанПиН 2.2.4.3359-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СанПиН 2.2.4.3359-16 "/>
                          <pic:cNvPicPr>
                            <a:picLocks noChangeAspect="1" noChangeArrowheads="1"/>
                          </pic:cNvPicPr>
                        </pic:nvPicPr>
                        <pic:blipFill>
                          <a:blip r:embed="rId64"/>
                          <a:srcRect/>
                          <a:stretch>
                            <a:fillRect/>
                          </a:stretch>
                        </pic:blipFill>
                        <pic:spPr bwMode="auto">
                          <a:xfrm>
                            <a:off x="0" y="0"/>
                            <a:ext cx="838200" cy="238125"/>
                          </a:xfrm>
                          <a:prstGeom prst="rect">
                            <a:avLst/>
                          </a:prstGeom>
                          <a:noFill/>
                          <a:ln w="9525">
                            <a:noFill/>
                            <a:miter lim="800000"/>
                            <a:headEnd/>
                            <a:tailEnd/>
                          </a:ln>
                        </pic:spPr>
                      </pic:pic>
                    </a:graphicData>
                  </a:graphic>
                </wp:inline>
              </w:drawing>
            </w:r>
            <w:r w:rsidRPr="005B20DD">
              <w:rPr>
                <w:rFonts w:ascii="Times New Roman" w:eastAsia="Times New Roman" w:hAnsi="Times New Roman" w:cs="Times New Roman"/>
                <w:color w:val="2D2D2D"/>
                <w:sz w:val="21"/>
                <w:szCs w:val="21"/>
              </w:rPr>
              <w:t>, где</w:t>
            </w:r>
          </w:p>
        </w:tc>
        <w:tc>
          <w:tcPr>
            <w:tcW w:w="2402" w:type="dxa"/>
            <w:tcBorders>
              <w:top w:val="nil"/>
              <w:left w:val="nil"/>
              <w:bottom w:val="nil"/>
              <w:right w:val="nil"/>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(7.9)</w:t>
            </w:r>
          </w:p>
        </w:tc>
      </w:tr>
    </w:tbl>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br/>
      </w:r>
      <w:r w:rsidRPr="005B20DD">
        <w:rPr>
          <w:rFonts w:ascii="Arial" w:eastAsia="Times New Roman" w:hAnsi="Arial" w:cs="Arial"/>
          <w:color w:val="2D2D2D"/>
          <w:spacing w:val="2"/>
          <w:sz w:val="21"/>
          <w:szCs w:val="21"/>
        </w:rPr>
        <w:br/>
      </w:r>
      <w:r w:rsidRPr="005B20DD">
        <w:rPr>
          <w:rFonts w:ascii="Arial" w:eastAsia="Times New Roman" w:hAnsi="Arial" w:cs="Arial"/>
          <w:color w:val="2D2D2D"/>
          <w:spacing w:val="2"/>
          <w:sz w:val="21"/>
          <w:szCs w:val="21"/>
        </w:rPr>
        <w:pict>
          <v:shape id="_x0000_i1171" type="#_x0000_t75" alt="СанПиН 2.2.4.3359-16 " style="width:18.75pt;height:17.25pt"/>
        </w:pict>
      </w:r>
      <w:r w:rsidRPr="005B20DD">
        <w:rPr>
          <w:rFonts w:ascii="Arial" w:eastAsia="Times New Roman" w:hAnsi="Arial" w:cs="Arial"/>
          <w:color w:val="2D2D2D"/>
          <w:spacing w:val="2"/>
          <w:sz w:val="21"/>
          <w:szCs w:val="21"/>
        </w:rPr>
        <w:t> и </w:t>
      </w:r>
      <w:r w:rsidRPr="005B20DD">
        <w:rPr>
          <w:rFonts w:ascii="Arial" w:eastAsia="Times New Roman" w:hAnsi="Arial" w:cs="Arial"/>
          <w:color w:val="2D2D2D"/>
          <w:spacing w:val="2"/>
          <w:sz w:val="21"/>
          <w:szCs w:val="21"/>
        </w:rPr>
        <w:pict>
          <v:shape id="_x0000_i1172" type="#_x0000_t75" alt="СанПиН 2.2.4.3359-16 " style="width:20.25pt;height:17.25pt"/>
        </w:pict>
      </w:r>
      <w:r w:rsidRPr="005B20DD">
        <w:rPr>
          <w:rFonts w:ascii="Arial" w:eastAsia="Times New Roman" w:hAnsi="Arial" w:cs="Arial"/>
          <w:color w:val="2D2D2D"/>
          <w:spacing w:val="2"/>
          <w:sz w:val="21"/>
          <w:szCs w:val="21"/>
        </w:rPr>
        <w:t> - амплитудные значения изменения во времени напряженностей ЭП и МП;</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в) в электроустановках с двух- и более фазными источниками ЭМП контролируются действующие (эффективные) значения напряженностей </w:t>
      </w:r>
      <w:r w:rsidRPr="005B20DD">
        <w:rPr>
          <w:rFonts w:ascii="Arial" w:eastAsia="Times New Roman" w:hAnsi="Arial" w:cs="Arial"/>
          <w:color w:val="2D2D2D"/>
          <w:spacing w:val="2"/>
          <w:sz w:val="21"/>
          <w:szCs w:val="21"/>
        </w:rPr>
        <w:pict>
          <v:shape id="_x0000_i1173" type="#_x0000_t75" alt="СанПиН 2.2.4.3359-16 " style="width:27.75pt;height:18pt"/>
        </w:pict>
      </w:r>
      <w:r w:rsidRPr="005B20DD">
        <w:rPr>
          <w:rFonts w:ascii="Arial" w:eastAsia="Times New Roman" w:hAnsi="Arial" w:cs="Arial"/>
          <w:color w:val="2D2D2D"/>
          <w:spacing w:val="2"/>
          <w:sz w:val="21"/>
          <w:szCs w:val="21"/>
        </w:rPr>
        <w:t> и </w:t>
      </w:r>
      <w:r w:rsidRPr="005B20DD">
        <w:rPr>
          <w:rFonts w:ascii="Arial" w:eastAsia="Times New Roman" w:hAnsi="Arial" w:cs="Arial"/>
          <w:color w:val="2D2D2D"/>
          <w:spacing w:val="2"/>
          <w:sz w:val="21"/>
          <w:szCs w:val="21"/>
        </w:rPr>
        <w:pict>
          <v:shape id="_x0000_i1174" type="#_x0000_t75" alt="СанПиН 2.2.4.3359-16 " style="width:29.25pt;height:18pt"/>
        </w:pict>
      </w:r>
      <w:r w:rsidRPr="005B20DD">
        <w:rPr>
          <w:rFonts w:ascii="Arial" w:eastAsia="Times New Roman" w:hAnsi="Arial" w:cs="Arial"/>
          <w:color w:val="2D2D2D"/>
          <w:spacing w:val="2"/>
          <w:sz w:val="21"/>
          <w:szCs w:val="21"/>
        </w:rPr>
        <w:t>, где </w:t>
      </w:r>
      <w:r w:rsidRPr="005B20DD">
        <w:rPr>
          <w:rFonts w:ascii="Arial" w:eastAsia="Times New Roman" w:hAnsi="Arial" w:cs="Arial"/>
          <w:color w:val="2D2D2D"/>
          <w:spacing w:val="2"/>
          <w:sz w:val="21"/>
          <w:szCs w:val="21"/>
        </w:rPr>
        <w:pict>
          <v:shape id="_x0000_i1175" type="#_x0000_t75" alt="СанПиН 2.2.4.3359-16 " style="width:27.75pt;height:18pt"/>
        </w:pict>
      </w:r>
      <w:r w:rsidRPr="005B20DD">
        <w:rPr>
          <w:rFonts w:ascii="Arial" w:eastAsia="Times New Roman" w:hAnsi="Arial" w:cs="Arial"/>
          <w:color w:val="2D2D2D"/>
          <w:spacing w:val="2"/>
          <w:sz w:val="21"/>
          <w:szCs w:val="21"/>
        </w:rPr>
        <w:t> и </w:t>
      </w:r>
      <w:r w:rsidRPr="005B20DD">
        <w:rPr>
          <w:rFonts w:ascii="Arial" w:eastAsia="Times New Roman" w:hAnsi="Arial" w:cs="Arial"/>
          <w:color w:val="2D2D2D"/>
          <w:spacing w:val="2"/>
          <w:sz w:val="21"/>
          <w:szCs w:val="21"/>
        </w:rPr>
        <w:pict>
          <v:shape id="_x0000_i1176" type="#_x0000_t75" alt="СанПиН 2.2.4.3359-16 " style="width:29.25pt;height:18pt"/>
        </w:pict>
      </w:r>
      <w:r w:rsidRPr="005B20DD">
        <w:rPr>
          <w:rFonts w:ascii="Arial" w:eastAsia="Times New Roman" w:hAnsi="Arial" w:cs="Arial"/>
          <w:color w:val="2D2D2D"/>
          <w:spacing w:val="2"/>
          <w:sz w:val="21"/>
          <w:szCs w:val="21"/>
        </w:rPr>
        <w:t> - действующие значения напряженностей по большей полуоси эллипса или эллипсоида;</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г) для случая воздушных и кабельных линий электропередачи (</w:t>
      </w:r>
      <w:proofErr w:type="gramStart"/>
      <w:r w:rsidRPr="005B20DD">
        <w:rPr>
          <w:rFonts w:ascii="Arial" w:eastAsia="Times New Roman" w:hAnsi="Arial" w:cs="Arial"/>
          <w:color w:val="2D2D2D"/>
          <w:spacing w:val="2"/>
          <w:sz w:val="21"/>
          <w:szCs w:val="21"/>
        </w:rPr>
        <w:t>ВЛ</w:t>
      </w:r>
      <w:proofErr w:type="gramEnd"/>
      <w:r w:rsidRPr="005B20DD">
        <w:rPr>
          <w:rFonts w:ascii="Arial" w:eastAsia="Times New Roman" w:hAnsi="Arial" w:cs="Arial"/>
          <w:color w:val="2D2D2D"/>
          <w:spacing w:val="2"/>
          <w:sz w:val="21"/>
          <w:szCs w:val="21"/>
        </w:rPr>
        <w:t xml:space="preserve"> и КЛ) на стадии проектирования при расчетах (при наличии утвержденной методики) на основании учета технических характеристик ВЛ и КЛ (номинальное напряжение, ток, мощность, пропускная способность и так далее) строят общие (усредненные) вертикальные или горизонтальные профили напряженности Е и Н вдоль трасс ВЛ и КЛ. При этом используют ряд усовершенствованных программ, учитывающих для отдельных участков трасс </w:t>
      </w:r>
      <w:proofErr w:type="gramStart"/>
      <w:r w:rsidRPr="005B20DD">
        <w:rPr>
          <w:rFonts w:ascii="Arial" w:eastAsia="Times New Roman" w:hAnsi="Arial" w:cs="Arial"/>
          <w:color w:val="2D2D2D"/>
          <w:spacing w:val="2"/>
          <w:sz w:val="21"/>
          <w:szCs w:val="21"/>
        </w:rPr>
        <w:t>ВЛ</w:t>
      </w:r>
      <w:proofErr w:type="gramEnd"/>
      <w:r w:rsidRPr="005B20DD">
        <w:rPr>
          <w:rFonts w:ascii="Arial" w:eastAsia="Times New Roman" w:hAnsi="Arial" w:cs="Arial"/>
          <w:color w:val="2D2D2D"/>
          <w:spacing w:val="2"/>
          <w:sz w:val="21"/>
          <w:szCs w:val="21"/>
        </w:rPr>
        <w:t xml:space="preserve"> и КЛ (например, для ВЛ рельеф местности и некоторые характеристики грунта), что позволяет повысить точность расчета;</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proofErr w:type="spellStart"/>
      <w:r w:rsidRPr="005B20DD">
        <w:rPr>
          <w:rFonts w:ascii="Arial" w:eastAsia="Times New Roman" w:hAnsi="Arial" w:cs="Arial"/>
          <w:color w:val="2D2D2D"/>
          <w:spacing w:val="2"/>
          <w:sz w:val="21"/>
          <w:szCs w:val="21"/>
        </w:rPr>
        <w:t>д</w:t>
      </w:r>
      <w:proofErr w:type="spellEnd"/>
      <w:r w:rsidRPr="005B20DD">
        <w:rPr>
          <w:rFonts w:ascii="Arial" w:eastAsia="Times New Roman" w:hAnsi="Arial" w:cs="Arial"/>
          <w:color w:val="2D2D2D"/>
          <w:spacing w:val="2"/>
          <w:sz w:val="21"/>
          <w:szCs w:val="21"/>
        </w:rPr>
        <w:t xml:space="preserve">) при проведении </w:t>
      </w:r>
      <w:proofErr w:type="gramStart"/>
      <w:r w:rsidRPr="005B20DD">
        <w:rPr>
          <w:rFonts w:ascii="Arial" w:eastAsia="Times New Roman" w:hAnsi="Arial" w:cs="Arial"/>
          <w:color w:val="2D2D2D"/>
          <w:spacing w:val="2"/>
          <w:sz w:val="21"/>
          <w:szCs w:val="21"/>
        </w:rPr>
        <w:t>контроля за</w:t>
      </w:r>
      <w:proofErr w:type="gramEnd"/>
      <w:r w:rsidRPr="005B20DD">
        <w:rPr>
          <w:rFonts w:ascii="Arial" w:eastAsia="Times New Roman" w:hAnsi="Arial" w:cs="Arial"/>
          <w:color w:val="2D2D2D"/>
          <w:spacing w:val="2"/>
          <w:sz w:val="21"/>
          <w:szCs w:val="21"/>
        </w:rPr>
        <w:t xml:space="preserve"> уровнями ЭП и МП частотой 50 Гц на рабочих местах должны соблюдаться установленные требованиями безопасности при эксплуатации электроустановок предельно допустимые расстояния от оператора, проводящего измерения, и измерительного прибора до токоведущих частей, находящихся под напряжением;</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е) контроль уровней ЭП и МП частотой 50 Гц должен осуществляться во всех зонах возможного нахождения человека при выполнении им работ, связанных с эксплуатацией и ремонтом электроустановок;</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ж) измерения напряженности ЭП и МП частотой 50 Гц должны проводиться на высоте 0,5; 1,0 и 1,7 м от поверхности земли, пола помещения или площадки обслуживания оборудования и на расстоянии 0,5 м от оборудования и конструкций, стен зданий и сооружений;</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proofErr w:type="spellStart"/>
      <w:r w:rsidRPr="005B20DD">
        <w:rPr>
          <w:rFonts w:ascii="Arial" w:eastAsia="Times New Roman" w:hAnsi="Arial" w:cs="Arial"/>
          <w:color w:val="2D2D2D"/>
          <w:spacing w:val="2"/>
          <w:sz w:val="21"/>
          <w:szCs w:val="21"/>
        </w:rPr>
        <w:t>з</w:t>
      </w:r>
      <w:proofErr w:type="spellEnd"/>
      <w:r w:rsidRPr="005B20DD">
        <w:rPr>
          <w:rFonts w:ascii="Arial" w:eastAsia="Times New Roman" w:hAnsi="Arial" w:cs="Arial"/>
          <w:color w:val="2D2D2D"/>
          <w:spacing w:val="2"/>
          <w:sz w:val="21"/>
          <w:szCs w:val="21"/>
        </w:rPr>
        <w:t>) на рабочих местах, расположенных на уровне земли и вне зоны действия экранирующих устройств, напряженность ЭП частотой 50 Гц допускается измерять лишь на высоте 1,7 м;</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и) при расположении нового рабочего места над источником МП напряженность (индукция) МП частотой 50 Гц должна измеряться на уровне земли, пола помещения, кабельного канала или лотка;</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к) измерения и расчет напряженности ЭП частотой 50 Гц должны производиться при наибольшем рабочем напряжении электроустановки или измеренные значения должны пересчитываться на это напряжение путем умножения измеренного значения на отношение </w:t>
      </w:r>
      <w:r w:rsidRPr="005B20DD">
        <w:rPr>
          <w:rFonts w:ascii="Arial" w:eastAsia="Times New Roman" w:hAnsi="Arial" w:cs="Arial"/>
          <w:color w:val="2D2D2D"/>
          <w:spacing w:val="2"/>
          <w:sz w:val="21"/>
          <w:szCs w:val="21"/>
        </w:rPr>
        <w:pict>
          <v:shape id="_x0000_i1177" type="#_x0000_t75" alt="СанПиН 2.2.4.3359-16 " style="width:29.25pt;height:18pt"/>
        </w:pict>
      </w:r>
      <w:r w:rsidRPr="005B20DD">
        <w:rPr>
          <w:rFonts w:ascii="Arial" w:eastAsia="Times New Roman" w:hAnsi="Arial" w:cs="Arial"/>
          <w:color w:val="2D2D2D"/>
          <w:spacing w:val="2"/>
          <w:sz w:val="21"/>
          <w:szCs w:val="21"/>
        </w:rPr>
        <w:t>/U, где </w:t>
      </w:r>
      <w:r w:rsidRPr="005B20DD">
        <w:rPr>
          <w:rFonts w:ascii="Arial" w:eastAsia="Times New Roman" w:hAnsi="Arial" w:cs="Arial"/>
          <w:color w:val="2D2D2D"/>
          <w:spacing w:val="2"/>
          <w:sz w:val="21"/>
          <w:szCs w:val="21"/>
        </w:rPr>
        <w:pict>
          <v:shape id="_x0000_i1178" type="#_x0000_t75" alt="СанПиН 2.2.4.3359-16 " style="width:29.25pt;height:18pt"/>
        </w:pict>
      </w:r>
      <w:r w:rsidRPr="005B20DD">
        <w:rPr>
          <w:rFonts w:ascii="Arial" w:eastAsia="Times New Roman" w:hAnsi="Arial" w:cs="Arial"/>
          <w:color w:val="2D2D2D"/>
          <w:spacing w:val="2"/>
          <w:sz w:val="21"/>
          <w:szCs w:val="21"/>
        </w:rPr>
        <w:t xml:space="preserve"> - наибольшее рабочее напряжение электроустановки, U - </w:t>
      </w:r>
      <w:r w:rsidRPr="005B20DD">
        <w:rPr>
          <w:rFonts w:ascii="Arial" w:eastAsia="Times New Roman" w:hAnsi="Arial" w:cs="Arial"/>
          <w:color w:val="2D2D2D"/>
          <w:spacing w:val="2"/>
          <w:sz w:val="21"/>
          <w:szCs w:val="21"/>
        </w:rPr>
        <w:lastRenderedPageBreak/>
        <w:t>напряжение электроустановки при измерениях;</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л) измерения уровней ЭП частотой 50 Гц следует проводить приборами, не искажающими ЭП, в строгом соответствии с инструкцией по эксплуатации прибора при обеспечении необходимых расстояний от датчика до земли, тела оператора, проводящего измерения, и объектов, имеющих фиксированный потенциал;</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м) измерения ЭП 50 Гц производятся с использованием приборов ненаправленного приема, оснащенных изотропными (</w:t>
      </w:r>
      <w:proofErr w:type="spellStart"/>
      <w:r w:rsidRPr="005B20DD">
        <w:rPr>
          <w:rFonts w:ascii="Arial" w:eastAsia="Times New Roman" w:hAnsi="Arial" w:cs="Arial"/>
          <w:color w:val="2D2D2D"/>
          <w:spacing w:val="2"/>
          <w:sz w:val="21"/>
          <w:szCs w:val="21"/>
        </w:rPr>
        <w:t>трехкоординатными</w:t>
      </w:r>
      <w:proofErr w:type="spellEnd"/>
      <w:r w:rsidRPr="005B20DD">
        <w:rPr>
          <w:rFonts w:ascii="Arial" w:eastAsia="Times New Roman" w:hAnsi="Arial" w:cs="Arial"/>
          <w:color w:val="2D2D2D"/>
          <w:spacing w:val="2"/>
          <w:sz w:val="21"/>
          <w:szCs w:val="21"/>
        </w:rPr>
        <w:t>) датчиками с допустимой относительной погрешностью ±20%;</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proofErr w:type="spellStart"/>
      <w:r w:rsidRPr="005B20DD">
        <w:rPr>
          <w:rFonts w:ascii="Arial" w:eastAsia="Times New Roman" w:hAnsi="Arial" w:cs="Arial"/>
          <w:color w:val="2D2D2D"/>
          <w:spacing w:val="2"/>
          <w:sz w:val="21"/>
          <w:szCs w:val="21"/>
        </w:rPr>
        <w:t>н</w:t>
      </w:r>
      <w:proofErr w:type="spellEnd"/>
      <w:r w:rsidRPr="005B20DD">
        <w:rPr>
          <w:rFonts w:ascii="Arial" w:eastAsia="Times New Roman" w:hAnsi="Arial" w:cs="Arial"/>
          <w:color w:val="2D2D2D"/>
          <w:spacing w:val="2"/>
          <w:sz w:val="21"/>
          <w:szCs w:val="21"/>
        </w:rPr>
        <w:t>) измерения и расчет напряженности (индукции) МП частотой 50 Гц должны производиться при максимальном рабочем токе электроустановки, или измеренные значения должны пересчитываться на максимальный рабочий ток</w:t>
      </w:r>
      <w:proofErr w:type="gramStart"/>
      <w:r w:rsidRPr="005B20DD">
        <w:rPr>
          <w:rFonts w:ascii="Arial" w:eastAsia="Times New Roman" w:hAnsi="Arial" w:cs="Arial"/>
          <w:color w:val="2D2D2D"/>
          <w:spacing w:val="2"/>
          <w:sz w:val="21"/>
          <w:szCs w:val="21"/>
        </w:rPr>
        <w:t xml:space="preserve"> (</w:t>
      </w:r>
      <w:r w:rsidRPr="005B20DD">
        <w:rPr>
          <w:rFonts w:ascii="Arial" w:eastAsia="Times New Roman" w:hAnsi="Arial" w:cs="Arial"/>
          <w:color w:val="2D2D2D"/>
          <w:spacing w:val="2"/>
          <w:sz w:val="21"/>
          <w:szCs w:val="21"/>
        </w:rPr>
        <w:pict>
          <v:shape id="_x0000_i1179" type="#_x0000_t75" alt="СанПиН 2.2.4.3359-16 " style="width:24pt;height:18pt"/>
        </w:pict>
      </w:r>
      <w:r w:rsidRPr="005B20DD">
        <w:rPr>
          <w:rFonts w:ascii="Arial" w:eastAsia="Times New Roman" w:hAnsi="Arial" w:cs="Arial"/>
          <w:color w:val="2D2D2D"/>
          <w:spacing w:val="2"/>
          <w:sz w:val="21"/>
          <w:szCs w:val="21"/>
        </w:rPr>
        <w:t xml:space="preserve">) </w:t>
      </w:r>
      <w:proofErr w:type="gramEnd"/>
      <w:r w:rsidRPr="005B20DD">
        <w:rPr>
          <w:rFonts w:ascii="Arial" w:eastAsia="Times New Roman" w:hAnsi="Arial" w:cs="Arial"/>
          <w:color w:val="2D2D2D"/>
          <w:spacing w:val="2"/>
          <w:sz w:val="21"/>
          <w:szCs w:val="21"/>
        </w:rPr>
        <w:t>путем умножения измеренных значений на отношение </w:t>
      </w:r>
      <w:r>
        <w:rPr>
          <w:rFonts w:ascii="Arial" w:eastAsia="Times New Roman" w:hAnsi="Arial" w:cs="Arial"/>
          <w:noProof/>
          <w:color w:val="2D2D2D"/>
          <w:spacing w:val="2"/>
          <w:sz w:val="21"/>
          <w:szCs w:val="21"/>
        </w:rPr>
        <w:drawing>
          <wp:inline distT="0" distB="0" distL="0" distR="0">
            <wp:extent cx="466725" cy="228600"/>
            <wp:effectExtent l="19050" t="0" r="9525" b="0"/>
            <wp:docPr id="205" name="Рисунок 205" descr="СанПиН 2.2.4.3359-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СанПиН 2.2.4.3359-16 "/>
                    <pic:cNvPicPr>
                      <a:picLocks noChangeAspect="1" noChangeArrowheads="1"/>
                    </pic:cNvPicPr>
                  </pic:nvPicPr>
                  <pic:blipFill>
                    <a:blip r:embed="rId65"/>
                    <a:srcRect/>
                    <a:stretch>
                      <a:fillRect/>
                    </a:stretch>
                  </pic:blipFill>
                  <pic:spPr bwMode="auto">
                    <a:xfrm>
                      <a:off x="0" y="0"/>
                      <a:ext cx="466725" cy="228600"/>
                    </a:xfrm>
                    <a:prstGeom prst="rect">
                      <a:avLst/>
                    </a:prstGeom>
                    <a:noFill/>
                    <a:ln w="9525">
                      <a:noFill/>
                      <a:miter lim="800000"/>
                      <a:headEnd/>
                      <a:tailEnd/>
                    </a:ln>
                  </pic:spPr>
                </pic:pic>
              </a:graphicData>
            </a:graphic>
          </wp:inline>
        </w:drawing>
      </w:r>
      <w:r w:rsidRPr="005B20DD">
        <w:rPr>
          <w:rFonts w:ascii="Arial" w:eastAsia="Times New Roman" w:hAnsi="Arial" w:cs="Arial"/>
          <w:color w:val="2D2D2D"/>
          <w:spacing w:val="2"/>
          <w:sz w:val="21"/>
          <w:szCs w:val="21"/>
        </w:rPr>
        <w:t>, где </w:t>
      </w:r>
      <w:r w:rsidRPr="005B20DD">
        <w:rPr>
          <w:rFonts w:ascii="Arial" w:eastAsia="Times New Roman" w:hAnsi="Arial" w:cs="Arial"/>
          <w:color w:val="2D2D2D"/>
          <w:spacing w:val="2"/>
          <w:sz w:val="21"/>
          <w:szCs w:val="21"/>
        </w:rPr>
        <w:pict>
          <v:shape id="_x0000_i1180" type="#_x0000_t75" alt="СанПиН 2.2.4.3359-16 " style="width:8.25pt;height:12.75pt"/>
        </w:pict>
      </w:r>
      <w:r w:rsidRPr="005B20DD">
        <w:rPr>
          <w:rFonts w:ascii="Arial" w:eastAsia="Times New Roman" w:hAnsi="Arial" w:cs="Arial"/>
          <w:color w:val="2D2D2D"/>
          <w:spacing w:val="2"/>
          <w:sz w:val="21"/>
          <w:szCs w:val="21"/>
        </w:rPr>
        <w:t> - ток электроустановки при измерениях;</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о) измеряется напряженность (индукция) МП при обеспечении отсутствия его искажения находящимися вблизи рабочего места железосодержащими предметами;</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proofErr w:type="spellStart"/>
      <w:r w:rsidRPr="005B20DD">
        <w:rPr>
          <w:rFonts w:ascii="Arial" w:eastAsia="Times New Roman" w:hAnsi="Arial" w:cs="Arial"/>
          <w:color w:val="2D2D2D"/>
          <w:spacing w:val="2"/>
          <w:sz w:val="21"/>
          <w:szCs w:val="21"/>
        </w:rPr>
        <w:t>п</w:t>
      </w:r>
      <w:proofErr w:type="spellEnd"/>
      <w:r w:rsidRPr="005B20DD">
        <w:rPr>
          <w:rFonts w:ascii="Arial" w:eastAsia="Times New Roman" w:hAnsi="Arial" w:cs="Arial"/>
          <w:color w:val="2D2D2D"/>
          <w:spacing w:val="2"/>
          <w:sz w:val="21"/>
          <w:szCs w:val="21"/>
        </w:rPr>
        <w:t>) измерения МП 50 Гц производятся с использованием приборов ненаправленного приема, оснащенных изотропными (</w:t>
      </w:r>
      <w:proofErr w:type="spellStart"/>
      <w:r w:rsidRPr="005B20DD">
        <w:rPr>
          <w:rFonts w:ascii="Arial" w:eastAsia="Times New Roman" w:hAnsi="Arial" w:cs="Arial"/>
          <w:color w:val="2D2D2D"/>
          <w:spacing w:val="2"/>
          <w:sz w:val="21"/>
          <w:szCs w:val="21"/>
        </w:rPr>
        <w:t>трехкоординатными</w:t>
      </w:r>
      <w:proofErr w:type="spellEnd"/>
      <w:r w:rsidRPr="005B20DD">
        <w:rPr>
          <w:rFonts w:ascii="Arial" w:eastAsia="Times New Roman" w:hAnsi="Arial" w:cs="Arial"/>
          <w:color w:val="2D2D2D"/>
          <w:spacing w:val="2"/>
          <w:sz w:val="21"/>
          <w:szCs w:val="21"/>
        </w:rPr>
        <w:t>) датчиками с допустимой относительной погрешностью ±20%.</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7.3.5. К организации и проведению контроля уровней электрических и магнитных полей в диапазоне частот 10 кГц - &lt; 30 кГц предъявляются следующие требования:</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а) контроль уровней электрических и магнитных полей на рабочих местах производится при наличии источников, работающих в диапазоне частот 10 кГц - &lt; 30 кГц (индукционные печи, физиотерапевтическое оборудование, средства радиосвязи, электротранспорт, импульсные источники тока);</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б) измерения напряженности ЭП и МП должны проводиться для всех режимов работы источника при максимальной мощности;</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в) при работе оборудования ниже максимальной мощности для гигиенической оценки измеренные показатели должны пересчитываться путем умножения измеренных значений на соотношение </w:t>
      </w:r>
      <w:r>
        <w:rPr>
          <w:rFonts w:ascii="Arial" w:eastAsia="Times New Roman" w:hAnsi="Arial" w:cs="Arial"/>
          <w:noProof/>
          <w:color w:val="2D2D2D"/>
          <w:spacing w:val="2"/>
          <w:sz w:val="21"/>
          <w:szCs w:val="21"/>
        </w:rPr>
        <w:drawing>
          <wp:inline distT="0" distB="0" distL="0" distR="0">
            <wp:extent cx="657225" cy="228600"/>
            <wp:effectExtent l="19050" t="0" r="9525" b="0"/>
            <wp:docPr id="207" name="Рисунок 207" descr="СанПиН 2.2.4.3359-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СанПиН 2.2.4.3359-16 "/>
                    <pic:cNvPicPr>
                      <a:picLocks noChangeAspect="1" noChangeArrowheads="1"/>
                    </pic:cNvPicPr>
                  </pic:nvPicPr>
                  <pic:blipFill>
                    <a:blip r:embed="rId66"/>
                    <a:srcRect/>
                    <a:stretch>
                      <a:fillRect/>
                    </a:stretch>
                  </pic:blipFill>
                  <pic:spPr bwMode="auto">
                    <a:xfrm>
                      <a:off x="0" y="0"/>
                      <a:ext cx="657225" cy="228600"/>
                    </a:xfrm>
                    <a:prstGeom prst="rect">
                      <a:avLst/>
                    </a:prstGeom>
                    <a:noFill/>
                    <a:ln w="9525">
                      <a:noFill/>
                      <a:miter lim="800000"/>
                      <a:headEnd/>
                      <a:tailEnd/>
                    </a:ln>
                  </pic:spPr>
                </pic:pic>
              </a:graphicData>
            </a:graphic>
          </wp:inline>
        </w:drawing>
      </w:r>
      <w:r w:rsidRPr="005B20DD">
        <w:rPr>
          <w:rFonts w:ascii="Arial" w:eastAsia="Times New Roman" w:hAnsi="Arial" w:cs="Arial"/>
          <w:color w:val="2D2D2D"/>
          <w:spacing w:val="2"/>
          <w:sz w:val="21"/>
          <w:szCs w:val="21"/>
        </w:rPr>
        <w:t>, где </w:t>
      </w:r>
      <w:r>
        <w:rPr>
          <w:rFonts w:ascii="Arial" w:eastAsia="Times New Roman" w:hAnsi="Arial" w:cs="Arial"/>
          <w:noProof/>
          <w:color w:val="2D2D2D"/>
          <w:spacing w:val="2"/>
          <w:sz w:val="21"/>
          <w:szCs w:val="21"/>
        </w:rPr>
        <w:drawing>
          <wp:inline distT="0" distB="0" distL="0" distR="0">
            <wp:extent cx="390525" cy="228600"/>
            <wp:effectExtent l="19050" t="0" r="9525" b="0"/>
            <wp:docPr id="208" name="Рисунок 208" descr="СанПиН 2.2.4.3359-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СанПиН 2.2.4.3359-16 "/>
                    <pic:cNvPicPr>
                      <a:picLocks noChangeAspect="1" noChangeArrowheads="1"/>
                    </pic:cNvPicPr>
                  </pic:nvPicPr>
                  <pic:blipFill>
                    <a:blip r:embed="rId67"/>
                    <a:srcRect/>
                    <a:stretch>
                      <a:fillRect/>
                    </a:stretch>
                  </pic:blipFill>
                  <pic:spPr bwMode="auto">
                    <a:xfrm>
                      <a:off x="0" y="0"/>
                      <a:ext cx="390525" cy="228600"/>
                    </a:xfrm>
                    <a:prstGeom prst="rect">
                      <a:avLst/>
                    </a:prstGeom>
                    <a:noFill/>
                    <a:ln w="9525">
                      <a:noFill/>
                      <a:miter lim="800000"/>
                      <a:headEnd/>
                      <a:tailEnd/>
                    </a:ln>
                  </pic:spPr>
                </pic:pic>
              </a:graphicData>
            </a:graphic>
          </wp:inline>
        </w:drawing>
      </w:r>
      <w:r w:rsidRPr="005B20DD">
        <w:rPr>
          <w:rFonts w:ascii="Arial" w:eastAsia="Times New Roman" w:hAnsi="Arial" w:cs="Arial"/>
          <w:color w:val="2D2D2D"/>
          <w:spacing w:val="2"/>
          <w:sz w:val="21"/>
          <w:szCs w:val="21"/>
        </w:rPr>
        <w:t> - максимальное значение мощности, W - мощность при проведении измерений;</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г) измерения уровней ЭП и МП на рабочих местах должны осуществляться после выведения работающего из зоны контроля. На рабочих местах объем измерений (количество контрольных точек) определяется экспертом, осуществляющим гигиеническую оценку условий труда, исходя из особенностей технологического процесса;</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proofErr w:type="spellStart"/>
      <w:r w:rsidRPr="005B20DD">
        <w:rPr>
          <w:rFonts w:ascii="Arial" w:eastAsia="Times New Roman" w:hAnsi="Arial" w:cs="Arial"/>
          <w:color w:val="2D2D2D"/>
          <w:spacing w:val="2"/>
          <w:sz w:val="21"/>
          <w:szCs w:val="21"/>
        </w:rPr>
        <w:lastRenderedPageBreak/>
        <w:t>д</w:t>
      </w:r>
      <w:proofErr w:type="spellEnd"/>
      <w:r w:rsidRPr="005B20DD">
        <w:rPr>
          <w:rFonts w:ascii="Arial" w:eastAsia="Times New Roman" w:hAnsi="Arial" w:cs="Arial"/>
          <w:color w:val="2D2D2D"/>
          <w:spacing w:val="2"/>
          <w:sz w:val="21"/>
          <w:szCs w:val="21"/>
        </w:rPr>
        <w:t>) измерения проводят на высоте 0,5; 1,0 и 1,7 м (рабочая поза "стоя") и 0,5; 1,0 и 1,4 м (рабочая поза "сидя") от опорной поверхности, а также в точке наибольшего приближения работающего к источнику ЭП и МП;</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е) гигиеническая оценка на рабочих местах проводится путем сравнения наибольшего из измеренных значений ЭП и МП с соответствующим ПДУ с учетом суммарного времени воздействия за смену. При перемещении работающего по отношению к источнику полей измерения проводятся во всех зонах его пребывания с последующим расчетом средних арифметических значений.</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7.3.6. К организации и проведению контроля уровней электромагнитных полей в диапазоне </w:t>
      </w:r>
      <w:r w:rsidRPr="005B20DD">
        <w:rPr>
          <w:rFonts w:ascii="Arial" w:eastAsia="Times New Roman" w:hAnsi="Arial" w:cs="Arial"/>
          <w:color w:val="2D2D2D"/>
          <w:spacing w:val="2"/>
          <w:sz w:val="21"/>
          <w:szCs w:val="21"/>
        </w:rPr>
        <w:pict>
          <v:shape id="_x0000_i1181" type="#_x0000_t75" alt="СанПиН 2.2.4.3359-16 " style="width:9.75pt;height:12pt"/>
        </w:pict>
      </w:r>
      <w:r w:rsidRPr="005B20DD">
        <w:rPr>
          <w:rFonts w:ascii="Arial" w:eastAsia="Times New Roman" w:hAnsi="Arial" w:cs="Arial"/>
          <w:color w:val="2D2D2D"/>
          <w:spacing w:val="2"/>
          <w:sz w:val="21"/>
          <w:szCs w:val="21"/>
        </w:rPr>
        <w:t>30 кГц - 300 ГГц предъявляются следующие требования:</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а) контроль уровней ЭМП осуществляется путем проведения измерений на рабочих местах. Измерения уровней ЭМП на рабочих местах должны осуществляться после выведения работающего из зоны контроля;</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б) не допускается проведение измерений при наличии атмосферных осадков, а также при температуре и влажности воздуха, выходящих за пределы рабочих параметров средств измерений;</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в) контроль уровней ЭМП должен осуществляться на рабочих местах персонала, обслуживающего производственные установки, генерирующее, передающее и излучающее оборудование радио- и телевизионных центров, радиолокационных станций, базовых станций, станций спутниковой связи, физиотерапевтические аппараты и другое оборудование;</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г) измерения уровней ЭМП должны проводиться для всех рабочих режимов установок при максимальной используемой мощности. В случае измерений при неполной излучаемой мощности делается перерасчет до уровней максимального значения путем умножения измеренных значений на соотношение</w:t>
      </w:r>
      <w:r>
        <w:rPr>
          <w:rFonts w:ascii="Arial" w:eastAsia="Times New Roman" w:hAnsi="Arial" w:cs="Arial"/>
          <w:noProof/>
          <w:color w:val="2D2D2D"/>
          <w:spacing w:val="2"/>
          <w:sz w:val="21"/>
          <w:szCs w:val="21"/>
        </w:rPr>
        <w:drawing>
          <wp:inline distT="0" distB="0" distL="0" distR="0">
            <wp:extent cx="657225" cy="228600"/>
            <wp:effectExtent l="19050" t="0" r="9525" b="0"/>
            <wp:docPr id="210" name="Рисунок 210" descr="СанПиН 2.2.4.3359-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СанПиН 2.2.4.3359-16 "/>
                    <pic:cNvPicPr>
                      <a:picLocks noChangeAspect="1" noChangeArrowheads="1"/>
                    </pic:cNvPicPr>
                  </pic:nvPicPr>
                  <pic:blipFill>
                    <a:blip r:embed="rId66"/>
                    <a:srcRect/>
                    <a:stretch>
                      <a:fillRect/>
                    </a:stretch>
                  </pic:blipFill>
                  <pic:spPr bwMode="auto">
                    <a:xfrm>
                      <a:off x="0" y="0"/>
                      <a:ext cx="657225" cy="228600"/>
                    </a:xfrm>
                    <a:prstGeom prst="rect">
                      <a:avLst/>
                    </a:prstGeom>
                    <a:noFill/>
                    <a:ln w="9525">
                      <a:noFill/>
                      <a:miter lim="800000"/>
                      <a:headEnd/>
                      <a:tailEnd/>
                    </a:ln>
                  </pic:spPr>
                </pic:pic>
              </a:graphicData>
            </a:graphic>
          </wp:inline>
        </w:drawing>
      </w:r>
      <w:r w:rsidRPr="005B20DD">
        <w:rPr>
          <w:rFonts w:ascii="Arial" w:eastAsia="Times New Roman" w:hAnsi="Arial" w:cs="Arial"/>
          <w:color w:val="2D2D2D"/>
          <w:spacing w:val="2"/>
          <w:sz w:val="21"/>
          <w:szCs w:val="21"/>
        </w:rPr>
        <w:t>, где </w:t>
      </w:r>
      <w:r>
        <w:rPr>
          <w:rFonts w:ascii="Arial" w:eastAsia="Times New Roman" w:hAnsi="Arial" w:cs="Arial"/>
          <w:noProof/>
          <w:color w:val="2D2D2D"/>
          <w:spacing w:val="2"/>
          <w:sz w:val="21"/>
          <w:szCs w:val="21"/>
        </w:rPr>
        <w:drawing>
          <wp:inline distT="0" distB="0" distL="0" distR="0">
            <wp:extent cx="390525" cy="228600"/>
            <wp:effectExtent l="19050" t="0" r="9525" b="0"/>
            <wp:docPr id="211" name="Рисунок 211" descr="СанПиН 2.2.4.3359-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СанПиН 2.2.4.3359-16 "/>
                    <pic:cNvPicPr>
                      <a:picLocks noChangeAspect="1" noChangeArrowheads="1"/>
                    </pic:cNvPicPr>
                  </pic:nvPicPr>
                  <pic:blipFill>
                    <a:blip r:embed="rId67"/>
                    <a:srcRect/>
                    <a:stretch>
                      <a:fillRect/>
                    </a:stretch>
                  </pic:blipFill>
                  <pic:spPr bwMode="auto">
                    <a:xfrm>
                      <a:off x="0" y="0"/>
                      <a:ext cx="390525" cy="228600"/>
                    </a:xfrm>
                    <a:prstGeom prst="rect">
                      <a:avLst/>
                    </a:prstGeom>
                    <a:noFill/>
                    <a:ln w="9525">
                      <a:noFill/>
                      <a:miter lim="800000"/>
                      <a:headEnd/>
                      <a:tailEnd/>
                    </a:ln>
                  </pic:spPr>
                </pic:pic>
              </a:graphicData>
            </a:graphic>
          </wp:inline>
        </w:drawing>
      </w:r>
      <w:r w:rsidRPr="005B20DD">
        <w:rPr>
          <w:rFonts w:ascii="Arial" w:eastAsia="Times New Roman" w:hAnsi="Arial" w:cs="Arial"/>
          <w:color w:val="2D2D2D"/>
          <w:spacing w:val="2"/>
          <w:sz w:val="21"/>
          <w:szCs w:val="21"/>
        </w:rPr>
        <w:t> - максимальное значение мощности, W - мощность при проведении измерений;</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proofErr w:type="spellStart"/>
      <w:r w:rsidRPr="005B20DD">
        <w:rPr>
          <w:rFonts w:ascii="Arial" w:eastAsia="Times New Roman" w:hAnsi="Arial" w:cs="Arial"/>
          <w:color w:val="2D2D2D"/>
          <w:spacing w:val="2"/>
          <w:sz w:val="21"/>
          <w:szCs w:val="21"/>
        </w:rPr>
        <w:t>д</w:t>
      </w:r>
      <w:proofErr w:type="spellEnd"/>
      <w:r w:rsidRPr="005B20DD">
        <w:rPr>
          <w:rFonts w:ascii="Arial" w:eastAsia="Times New Roman" w:hAnsi="Arial" w:cs="Arial"/>
          <w:color w:val="2D2D2D"/>
          <w:spacing w:val="2"/>
          <w:sz w:val="21"/>
          <w:szCs w:val="21"/>
        </w:rPr>
        <w:t>) не подлежат контролю используемые в условиях производства источники ЭМП, если они не работают на открытый волновод, антенну или другой элемент, предназначенный для излучения в пространство, и их максимальная мощность, согласно паспортным данным, не превышает:</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1) 5,0 Вт - в диапазоне частот </w:t>
      </w:r>
      <w:r w:rsidRPr="005B20DD">
        <w:rPr>
          <w:rFonts w:ascii="Arial" w:eastAsia="Times New Roman" w:hAnsi="Arial" w:cs="Arial"/>
          <w:color w:val="2D2D2D"/>
          <w:spacing w:val="2"/>
          <w:sz w:val="21"/>
          <w:szCs w:val="21"/>
        </w:rPr>
        <w:pict>
          <v:shape id="_x0000_i1182" type="#_x0000_t75" alt="СанПиН 2.2.4.3359-16 " style="width:9.75pt;height:12pt"/>
        </w:pict>
      </w:r>
      <w:r w:rsidRPr="005B20DD">
        <w:rPr>
          <w:rFonts w:ascii="Arial" w:eastAsia="Times New Roman" w:hAnsi="Arial" w:cs="Arial"/>
          <w:color w:val="2D2D2D"/>
          <w:spacing w:val="2"/>
          <w:sz w:val="21"/>
          <w:szCs w:val="21"/>
        </w:rPr>
        <w:t>30 кГц - 3 МГц;</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2) 2,0 Вт - в диапазоне частот </w:t>
      </w:r>
      <w:r w:rsidRPr="005B20DD">
        <w:rPr>
          <w:rFonts w:ascii="Arial" w:eastAsia="Times New Roman" w:hAnsi="Arial" w:cs="Arial"/>
          <w:color w:val="2D2D2D"/>
          <w:spacing w:val="2"/>
          <w:sz w:val="21"/>
          <w:szCs w:val="21"/>
        </w:rPr>
        <w:pict>
          <v:shape id="_x0000_i1183" type="#_x0000_t75" alt="СанПиН 2.2.4.3359-16 " style="width:9.75pt;height:12pt"/>
        </w:pict>
      </w:r>
      <w:r w:rsidRPr="005B20DD">
        <w:rPr>
          <w:rFonts w:ascii="Arial" w:eastAsia="Times New Roman" w:hAnsi="Arial" w:cs="Arial"/>
          <w:color w:val="2D2D2D"/>
          <w:spacing w:val="2"/>
          <w:sz w:val="21"/>
          <w:szCs w:val="21"/>
        </w:rPr>
        <w:t>3 МГц - 30 МГц;</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3) 0,2 Вт - в диапазоне частот </w:t>
      </w:r>
      <w:r w:rsidRPr="005B20DD">
        <w:rPr>
          <w:rFonts w:ascii="Arial" w:eastAsia="Times New Roman" w:hAnsi="Arial" w:cs="Arial"/>
          <w:color w:val="2D2D2D"/>
          <w:spacing w:val="2"/>
          <w:sz w:val="21"/>
          <w:szCs w:val="21"/>
        </w:rPr>
        <w:pict>
          <v:shape id="_x0000_i1184" type="#_x0000_t75" alt="СанПиН 2.2.4.3359-16 " style="width:9.75pt;height:12pt"/>
        </w:pict>
      </w:r>
      <w:r w:rsidRPr="005B20DD">
        <w:rPr>
          <w:rFonts w:ascii="Arial" w:eastAsia="Times New Roman" w:hAnsi="Arial" w:cs="Arial"/>
          <w:color w:val="2D2D2D"/>
          <w:spacing w:val="2"/>
          <w:sz w:val="21"/>
          <w:szCs w:val="21"/>
        </w:rPr>
        <w:t>30 МГц - 300 ГГц;</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lastRenderedPageBreak/>
        <w:t>е) измерения проводят на высоте 0,5; 1,0 и 1,7 м (рабочая поза "стоя") и 0,5; 1,0 и 1,4 м (рабочая поза "сидя") от опорной поверхности с определением максимального значения</w:t>
      </w:r>
      <w:proofErr w:type="gramStart"/>
      <w:r w:rsidRPr="005B20DD">
        <w:rPr>
          <w:rFonts w:ascii="Arial" w:eastAsia="Times New Roman" w:hAnsi="Arial" w:cs="Arial"/>
          <w:color w:val="2D2D2D"/>
          <w:spacing w:val="2"/>
          <w:sz w:val="21"/>
          <w:szCs w:val="21"/>
        </w:rPr>
        <w:t xml:space="preserve"> Е</w:t>
      </w:r>
      <w:proofErr w:type="gramEnd"/>
      <w:r w:rsidRPr="005B20DD">
        <w:rPr>
          <w:rFonts w:ascii="Arial" w:eastAsia="Times New Roman" w:hAnsi="Arial" w:cs="Arial"/>
          <w:color w:val="2D2D2D"/>
          <w:spacing w:val="2"/>
          <w:sz w:val="21"/>
          <w:szCs w:val="21"/>
        </w:rPr>
        <w:t xml:space="preserve"> и Н или ППЭ для каждого рабочего места;</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ж) контроль интенсивности ЭМП в случае локального облучения рук персонала следует дополнительно проводить на уровне кистей, середины предплечья;</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proofErr w:type="spellStart"/>
      <w:r w:rsidRPr="005B20DD">
        <w:rPr>
          <w:rFonts w:ascii="Arial" w:eastAsia="Times New Roman" w:hAnsi="Arial" w:cs="Arial"/>
          <w:color w:val="2D2D2D"/>
          <w:spacing w:val="2"/>
          <w:sz w:val="21"/>
          <w:szCs w:val="21"/>
        </w:rPr>
        <w:t>з</w:t>
      </w:r>
      <w:proofErr w:type="spellEnd"/>
      <w:r w:rsidRPr="005B20DD">
        <w:rPr>
          <w:rFonts w:ascii="Arial" w:eastAsia="Times New Roman" w:hAnsi="Arial" w:cs="Arial"/>
          <w:color w:val="2D2D2D"/>
          <w:spacing w:val="2"/>
          <w:sz w:val="21"/>
          <w:szCs w:val="21"/>
        </w:rPr>
        <w:t>) контроль интенсивности ЭМП, создаваемых вращающимися или сканирующими антеннами, осуществляется на рабочих местах и местах временного пребывания персонала при всех рабочих значениях угла наклона антенн;</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и) в диапазонах частот </w:t>
      </w:r>
      <w:r w:rsidRPr="005B20DD">
        <w:rPr>
          <w:rFonts w:ascii="Arial" w:eastAsia="Times New Roman" w:hAnsi="Arial" w:cs="Arial"/>
          <w:color w:val="2D2D2D"/>
          <w:spacing w:val="2"/>
          <w:sz w:val="21"/>
          <w:szCs w:val="21"/>
        </w:rPr>
        <w:pict>
          <v:shape id="_x0000_i1185" type="#_x0000_t75" alt="СанПиН 2.2.4.3359-16 " style="width:9.75pt;height:12pt"/>
        </w:pict>
      </w:r>
      <w:r w:rsidRPr="005B20DD">
        <w:rPr>
          <w:rFonts w:ascii="Arial" w:eastAsia="Times New Roman" w:hAnsi="Arial" w:cs="Arial"/>
          <w:color w:val="2D2D2D"/>
          <w:spacing w:val="2"/>
          <w:sz w:val="21"/>
          <w:szCs w:val="21"/>
        </w:rPr>
        <w:t>30 кГц - 3 МГц и </w:t>
      </w:r>
      <w:r w:rsidRPr="005B20DD">
        <w:rPr>
          <w:rFonts w:ascii="Arial" w:eastAsia="Times New Roman" w:hAnsi="Arial" w:cs="Arial"/>
          <w:color w:val="2D2D2D"/>
          <w:spacing w:val="2"/>
          <w:sz w:val="21"/>
          <w:szCs w:val="21"/>
        </w:rPr>
        <w:pict>
          <v:shape id="_x0000_i1186" type="#_x0000_t75" alt="СанПиН 2.2.4.3359-16 " style="width:9.75pt;height:12pt"/>
        </w:pict>
      </w:r>
      <w:r w:rsidRPr="005B20DD">
        <w:rPr>
          <w:rFonts w:ascii="Arial" w:eastAsia="Times New Roman" w:hAnsi="Arial" w:cs="Arial"/>
          <w:color w:val="2D2D2D"/>
          <w:spacing w:val="2"/>
          <w:sz w:val="21"/>
          <w:szCs w:val="21"/>
        </w:rPr>
        <w:t>30-50 МГц учитываются ЭЭ, создаваемые как электрическим</w:t>
      </w:r>
      <w:proofErr w:type="gramStart"/>
      <w:r w:rsidRPr="005B20DD">
        <w:rPr>
          <w:rFonts w:ascii="Arial" w:eastAsia="Times New Roman" w:hAnsi="Arial" w:cs="Arial"/>
          <w:color w:val="2D2D2D"/>
          <w:spacing w:val="2"/>
          <w:sz w:val="21"/>
          <w:szCs w:val="21"/>
        </w:rPr>
        <w:t xml:space="preserve"> (</w:t>
      </w:r>
      <w:r w:rsidRPr="005B20DD">
        <w:rPr>
          <w:rFonts w:ascii="Arial" w:eastAsia="Times New Roman" w:hAnsi="Arial" w:cs="Arial"/>
          <w:color w:val="2D2D2D"/>
          <w:spacing w:val="2"/>
          <w:sz w:val="21"/>
          <w:szCs w:val="21"/>
        </w:rPr>
        <w:pict>
          <v:shape id="_x0000_i1187" type="#_x0000_t75" alt="СанПиН 2.2.4.3359-16 " style="width:26.25pt;height:17.25pt"/>
        </w:pict>
      </w:r>
      <w:r w:rsidRPr="005B20DD">
        <w:rPr>
          <w:rFonts w:ascii="Arial" w:eastAsia="Times New Roman" w:hAnsi="Arial" w:cs="Arial"/>
          <w:color w:val="2D2D2D"/>
          <w:spacing w:val="2"/>
          <w:sz w:val="21"/>
          <w:szCs w:val="21"/>
        </w:rPr>
        <w:t xml:space="preserve">), </w:t>
      </w:r>
      <w:proofErr w:type="gramEnd"/>
      <w:r w:rsidRPr="005B20DD">
        <w:rPr>
          <w:rFonts w:ascii="Arial" w:eastAsia="Times New Roman" w:hAnsi="Arial" w:cs="Arial"/>
          <w:color w:val="2D2D2D"/>
          <w:spacing w:val="2"/>
          <w:sz w:val="21"/>
          <w:szCs w:val="21"/>
        </w:rPr>
        <w:t>так и магнитным полями (</w:t>
      </w:r>
      <w:r w:rsidRPr="005B20DD">
        <w:rPr>
          <w:rFonts w:ascii="Arial" w:eastAsia="Times New Roman" w:hAnsi="Arial" w:cs="Arial"/>
          <w:color w:val="2D2D2D"/>
          <w:spacing w:val="2"/>
          <w:sz w:val="21"/>
          <w:szCs w:val="21"/>
        </w:rPr>
        <w:pict>
          <v:shape id="_x0000_i1188" type="#_x0000_t75" alt="СанПиН 2.2.4.3359-16 " style="width:27pt;height:17.25pt"/>
        </w:pict>
      </w:r>
      <w:r w:rsidRPr="005B20DD">
        <w:rPr>
          <w:rFonts w:ascii="Arial" w:eastAsia="Times New Roman" w:hAnsi="Arial" w:cs="Arial"/>
          <w:color w:val="2D2D2D"/>
          <w:spacing w:val="2"/>
          <w:sz w:val="21"/>
          <w:szCs w:val="21"/>
        </w:rPr>
        <w:t>):</w:t>
      </w:r>
      <w:r w:rsidRPr="005B20DD">
        <w:rPr>
          <w:rFonts w:ascii="Arial" w:eastAsia="Times New Roman" w:hAnsi="Arial" w:cs="Arial"/>
          <w:color w:val="2D2D2D"/>
          <w:spacing w:val="2"/>
          <w:sz w:val="21"/>
          <w:szCs w:val="21"/>
        </w:rPr>
        <w:br/>
      </w:r>
    </w:p>
    <w:tbl>
      <w:tblPr>
        <w:tblW w:w="0" w:type="auto"/>
        <w:tblCellMar>
          <w:left w:w="0" w:type="dxa"/>
          <w:right w:w="0" w:type="dxa"/>
        </w:tblCellMar>
        <w:tblLook w:val="04A0"/>
      </w:tblPr>
      <w:tblGrid>
        <w:gridCol w:w="7448"/>
        <w:gridCol w:w="1907"/>
      </w:tblGrid>
      <w:tr w:rsidR="005B20DD" w:rsidRPr="005B20DD" w:rsidTr="005B20DD">
        <w:trPr>
          <w:trHeight w:val="15"/>
        </w:trPr>
        <w:tc>
          <w:tcPr>
            <w:tcW w:w="9055" w:type="dxa"/>
            <w:hideMark/>
          </w:tcPr>
          <w:p w:rsidR="005B20DD" w:rsidRPr="005B20DD" w:rsidRDefault="005B20DD" w:rsidP="005B20DD">
            <w:pPr>
              <w:spacing w:after="0" w:line="240" w:lineRule="auto"/>
              <w:rPr>
                <w:rFonts w:ascii="Times New Roman" w:eastAsia="Times New Roman" w:hAnsi="Times New Roman" w:cs="Times New Roman"/>
                <w:sz w:val="2"/>
                <w:szCs w:val="24"/>
              </w:rPr>
            </w:pPr>
          </w:p>
        </w:tc>
        <w:tc>
          <w:tcPr>
            <w:tcW w:w="2402" w:type="dxa"/>
            <w:hideMark/>
          </w:tcPr>
          <w:p w:rsidR="005B20DD" w:rsidRPr="005B20DD" w:rsidRDefault="005B20DD" w:rsidP="005B20DD">
            <w:pPr>
              <w:spacing w:after="0" w:line="240" w:lineRule="auto"/>
              <w:rPr>
                <w:rFonts w:ascii="Times New Roman" w:eastAsia="Times New Roman" w:hAnsi="Times New Roman" w:cs="Times New Roman"/>
                <w:sz w:val="2"/>
                <w:szCs w:val="24"/>
              </w:rPr>
            </w:pPr>
          </w:p>
        </w:tc>
      </w:tr>
      <w:tr w:rsidR="005B20DD" w:rsidRPr="005B20DD" w:rsidTr="005B20DD">
        <w:tc>
          <w:tcPr>
            <w:tcW w:w="9055" w:type="dxa"/>
            <w:tcBorders>
              <w:top w:val="nil"/>
              <w:left w:val="nil"/>
              <w:bottom w:val="nil"/>
              <w:right w:val="nil"/>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2247900" cy="238125"/>
                  <wp:effectExtent l="19050" t="0" r="0" b="0"/>
                  <wp:docPr id="219" name="Рисунок 219" descr="СанПиН 2.2.4.3359-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СанПиН 2.2.4.3359-16 "/>
                          <pic:cNvPicPr>
                            <a:picLocks noChangeAspect="1" noChangeArrowheads="1"/>
                          </pic:cNvPicPr>
                        </pic:nvPicPr>
                        <pic:blipFill>
                          <a:blip r:embed="rId68"/>
                          <a:srcRect/>
                          <a:stretch>
                            <a:fillRect/>
                          </a:stretch>
                        </pic:blipFill>
                        <pic:spPr bwMode="auto">
                          <a:xfrm>
                            <a:off x="0" y="0"/>
                            <a:ext cx="2247900" cy="238125"/>
                          </a:xfrm>
                          <a:prstGeom prst="rect">
                            <a:avLst/>
                          </a:prstGeom>
                          <a:noFill/>
                          <a:ln w="9525">
                            <a:noFill/>
                            <a:miter lim="800000"/>
                            <a:headEnd/>
                            <a:tailEnd/>
                          </a:ln>
                        </pic:spPr>
                      </pic:pic>
                    </a:graphicData>
                  </a:graphic>
                </wp:inline>
              </w:drawing>
            </w:r>
            <w:r w:rsidRPr="005B20DD">
              <w:rPr>
                <w:rFonts w:ascii="Times New Roman" w:eastAsia="Times New Roman" w:hAnsi="Times New Roman" w:cs="Times New Roman"/>
                <w:color w:val="2D2D2D"/>
                <w:sz w:val="21"/>
                <w:szCs w:val="21"/>
              </w:rPr>
              <w:t>, где</w:t>
            </w:r>
          </w:p>
        </w:tc>
        <w:tc>
          <w:tcPr>
            <w:tcW w:w="2402" w:type="dxa"/>
            <w:tcBorders>
              <w:top w:val="nil"/>
              <w:left w:val="nil"/>
              <w:bottom w:val="nil"/>
              <w:right w:val="nil"/>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(7.10)</w:t>
            </w:r>
          </w:p>
        </w:tc>
      </w:tr>
    </w:tbl>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к) при облучении работающего от нескольких источников ЭМП радиочастотного диапазона, для которых установлены единые ПДУ, ЭЭ за рабочий день определяется путем суммирования ЭЭ, создаваемых каждым источником;</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л) при облучении от нескольких источников ЭМП, работающих в частотных диапазонах, для которых установлены разные ПДУ, должны соблюдаться следующие условия (7.11):</w:t>
      </w:r>
      <w:r w:rsidRPr="005B20DD">
        <w:rPr>
          <w:rFonts w:ascii="Arial" w:eastAsia="Times New Roman" w:hAnsi="Arial" w:cs="Arial"/>
          <w:color w:val="2D2D2D"/>
          <w:spacing w:val="2"/>
          <w:sz w:val="21"/>
          <w:szCs w:val="21"/>
        </w:rPr>
        <w:br/>
      </w:r>
    </w:p>
    <w:tbl>
      <w:tblPr>
        <w:tblW w:w="0" w:type="auto"/>
        <w:tblCellMar>
          <w:left w:w="0" w:type="dxa"/>
          <w:right w:w="0" w:type="dxa"/>
        </w:tblCellMar>
        <w:tblLook w:val="04A0"/>
      </w:tblPr>
      <w:tblGrid>
        <w:gridCol w:w="7740"/>
        <w:gridCol w:w="1615"/>
      </w:tblGrid>
      <w:tr w:rsidR="005B20DD" w:rsidRPr="005B20DD" w:rsidTr="005B20DD">
        <w:trPr>
          <w:trHeight w:val="15"/>
        </w:trPr>
        <w:tc>
          <w:tcPr>
            <w:tcW w:w="9055" w:type="dxa"/>
            <w:hideMark/>
          </w:tcPr>
          <w:p w:rsidR="005B20DD" w:rsidRPr="005B20DD" w:rsidRDefault="005B20DD" w:rsidP="005B20DD">
            <w:pPr>
              <w:spacing w:after="0" w:line="240" w:lineRule="auto"/>
              <w:rPr>
                <w:rFonts w:ascii="Times New Roman" w:eastAsia="Times New Roman" w:hAnsi="Times New Roman" w:cs="Times New Roman"/>
                <w:sz w:val="2"/>
                <w:szCs w:val="24"/>
              </w:rPr>
            </w:pPr>
          </w:p>
        </w:tc>
        <w:tc>
          <w:tcPr>
            <w:tcW w:w="2402" w:type="dxa"/>
            <w:hideMark/>
          </w:tcPr>
          <w:p w:rsidR="005B20DD" w:rsidRPr="005B20DD" w:rsidRDefault="005B20DD" w:rsidP="005B20DD">
            <w:pPr>
              <w:spacing w:after="0" w:line="240" w:lineRule="auto"/>
              <w:rPr>
                <w:rFonts w:ascii="Times New Roman" w:eastAsia="Times New Roman" w:hAnsi="Times New Roman" w:cs="Times New Roman"/>
                <w:sz w:val="2"/>
                <w:szCs w:val="24"/>
              </w:rPr>
            </w:pPr>
          </w:p>
        </w:tc>
      </w:tr>
      <w:tr w:rsidR="005B20DD" w:rsidRPr="005B20DD" w:rsidTr="005B20DD">
        <w:tc>
          <w:tcPr>
            <w:tcW w:w="9055" w:type="dxa"/>
            <w:tcBorders>
              <w:top w:val="nil"/>
              <w:left w:val="nil"/>
              <w:bottom w:val="nil"/>
              <w:right w:val="nil"/>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3838575" cy="238125"/>
                  <wp:effectExtent l="19050" t="0" r="9525" b="0"/>
                  <wp:docPr id="220" name="Рисунок 220" descr="СанПиН 2.2.4.3359-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СанПиН 2.2.4.3359-16 "/>
                          <pic:cNvPicPr>
                            <a:picLocks noChangeAspect="1" noChangeArrowheads="1"/>
                          </pic:cNvPicPr>
                        </pic:nvPicPr>
                        <pic:blipFill>
                          <a:blip r:embed="rId69"/>
                          <a:srcRect/>
                          <a:stretch>
                            <a:fillRect/>
                          </a:stretch>
                        </pic:blipFill>
                        <pic:spPr bwMode="auto">
                          <a:xfrm>
                            <a:off x="0" y="0"/>
                            <a:ext cx="3838575" cy="238125"/>
                          </a:xfrm>
                          <a:prstGeom prst="rect">
                            <a:avLst/>
                          </a:prstGeom>
                          <a:noFill/>
                          <a:ln w="9525">
                            <a:noFill/>
                            <a:miter lim="800000"/>
                            <a:headEnd/>
                            <a:tailEnd/>
                          </a:ln>
                        </pic:spPr>
                      </pic:pic>
                    </a:graphicData>
                  </a:graphic>
                </wp:inline>
              </w:drawing>
            </w:r>
            <w:r w:rsidRPr="005B20DD">
              <w:rPr>
                <w:rFonts w:ascii="Times New Roman" w:eastAsia="Times New Roman" w:hAnsi="Times New Roman" w:cs="Times New Roman"/>
                <w:color w:val="2D2D2D"/>
                <w:sz w:val="21"/>
                <w:szCs w:val="21"/>
              </w:rPr>
              <w:t>, где</w:t>
            </w:r>
          </w:p>
        </w:tc>
        <w:tc>
          <w:tcPr>
            <w:tcW w:w="2402" w:type="dxa"/>
            <w:tcBorders>
              <w:top w:val="nil"/>
              <w:left w:val="nil"/>
              <w:bottom w:val="nil"/>
              <w:right w:val="nil"/>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(7.11)</w:t>
            </w:r>
          </w:p>
        </w:tc>
      </w:tr>
    </w:tbl>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 xml:space="preserve">м) при одновременном или последовательном облучении персонала от источников, работающих в непрерывном режиме, и от антенн, излучающих в режиме кругового обзора и сканирования, </w:t>
      </w:r>
      <w:proofErr w:type="gramStart"/>
      <w:r w:rsidRPr="005B20DD">
        <w:rPr>
          <w:rFonts w:ascii="Arial" w:eastAsia="Times New Roman" w:hAnsi="Arial" w:cs="Arial"/>
          <w:color w:val="2D2D2D"/>
          <w:spacing w:val="2"/>
          <w:sz w:val="21"/>
          <w:szCs w:val="21"/>
        </w:rPr>
        <w:t>суммарная</w:t>
      </w:r>
      <w:proofErr w:type="gramEnd"/>
      <w:r w:rsidRPr="005B20DD">
        <w:rPr>
          <w:rFonts w:ascii="Arial" w:eastAsia="Times New Roman" w:hAnsi="Arial" w:cs="Arial"/>
          <w:color w:val="2D2D2D"/>
          <w:spacing w:val="2"/>
          <w:sz w:val="21"/>
          <w:szCs w:val="21"/>
        </w:rPr>
        <w:t xml:space="preserve"> ЭЭ рассчитывается по формуле:</w:t>
      </w:r>
      <w:r w:rsidRPr="005B20DD">
        <w:rPr>
          <w:rFonts w:ascii="Arial" w:eastAsia="Times New Roman" w:hAnsi="Arial" w:cs="Arial"/>
          <w:color w:val="2D2D2D"/>
          <w:spacing w:val="2"/>
          <w:sz w:val="21"/>
          <w:szCs w:val="21"/>
        </w:rPr>
        <w:br/>
      </w:r>
    </w:p>
    <w:tbl>
      <w:tblPr>
        <w:tblW w:w="0" w:type="auto"/>
        <w:tblCellMar>
          <w:left w:w="0" w:type="dxa"/>
          <w:right w:w="0" w:type="dxa"/>
        </w:tblCellMar>
        <w:tblLook w:val="04A0"/>
      </w:tblPr>
      <w:tblGrid>
        <w:gridCol w:w="7429"/>
        <w:gridCol w:w="1926"/>
      </w:tblGrid>
      <w:tr w:rsidR="005B20DD" w:rsidRPr="005B20DD" w:rsidTr="005B20DD">
        <w:trPr>
          <w:trHeight w:val="15"/>
        </w:trPr>
        <w:tc>
          <w:tcPr>
            <w:tcW w:w="9055" w:type="dxa"/>
            <w:hideMark/>
          </w:tcPr>
          <w:p w:rsidR="005B20DD" w:rsidRPr="005B20DD" w:rsidRDefault="005B20DD" w:rsidP="005B20DD">
            <w:pPr>
              <w:spacing w:after="0" w:line="240" w:lineRule="auto"/>
              <w:rPr>
                <w:rFonts w:ascii="Times New Roman" w:eastAsia="Times New Roman" w:hAnsi="Times New Roman" w:cs="Times New Roman"/>
                <w:sz w:val="2"/>
                <w:szCs w:val="24"/>
              </w:rPr>
            </w:pPr>
          </w:p>
        </w:tc>
        <w:tc>
          <w:tcPr>
            <w:tcW w:w="2402" w:type="dxa"/>
            <w:hideMark/>
          </w:tcPr>
          <w:p w:rsidR="005B20DD" w:rsidRPr="005B20DD" w:rsidRDefault="005B20DD" w:rsidP="005B20DD">
            <w:pPr>
              <w:spacing w:after="0" w:line="240" w:lineRule="auto"/>
              <w:rPr>
                <w:rFonts w:ascii="Times New Roman" w:eastAsia="Times New Roman" w:hAnsi="Times New Roman" w:cs="Times New Roman"/>
                <w:sz w:val="2"/>
                <w:szCs w:val="24"/>
              </w:rPr>
            </w:pPr>
          </w:p>
        </w:tc>
      </w:tr>
      <w:tr w:rsidR="005B20DD" w:rsidRPr="005B20DD" w:rsidTr="005B20DD">
        <w:tc>
          <w:tcPr>
            <w:tcW w:w="9055" w:type="dxa"/>
            <w:tcBorders>
              <w:top w:val="nil"/>
              <w:left w:val="nil"/>
              <w:bottom w:val="nil"/>
              <w:right w:val="nil"/>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2066925" cy="238125"/>
                  <wp:effectExtent l="19050" t="0" r="9525" b="0"/>
                  <wp:docPr id="221" name="Рисунок 221" descr="СанПиН 2.2.4.3359-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СанПиН 2.2.4.3359-16 "/>
                          <pic:cNvPicPr>
                            <a:picLocks noChangeAspect="1" noChangeArrowheads="1"/>
                          </pic:cNvPicPr>
                        </pic:nvPicPr>
                        <pic:blipFill>
                          <a:blip r:embed="rId70"/>
                          <a:srcRect/>
                          <a:stretch>
                            <a:fillRect/>
                          </a:stretch>
                        </pic:blipFill>
                        <pic:spPr bwMode="auto">
                          <a:xfrm>
                            <a:off x="0" y="0"/>
                            <a:ext cx="2066925" cy="238125"/>
                          </a:xfrm>
                          <a:prstGeom prst="rect">
                            <a:avLst/>
                          </a:prstGeom>
                          <a:noFill/>
                          <a:ln w="9525">
                            <a:noFill/>
                            <a:miter lim="800000"/>
                            <a:headEnd/>
                            <a:tailEnd/>
                          </a:ln>
                        </pic:spPr>
                      </pic:pic>
                    </a:graphicData>
                  </a:graphic>
                </wp:inline>
              </w:drawing>
            </w:r>
            <w:r w:rsidRPr="005B20DD">
              <w:rPr>
                <w:rFonts w:ascii="Times New Roman" w:eastAsia="Times New Roman" w:hAnsi="Times New Roman" w:cs="Times New Roman"/>
                <w:color w:val="2D2D2D"/>
                <w:sz w:val="21"/>
                <w:szCs w:val="21"/>
              </w:rPr>
              <w:t>, где</w:t>
            </w:r>
          </w:p>
        </w:tc>
        <w:tc>
          <w:tcPr>
            <w:tcW w:w="2402" w:type="dxa"/>
            <w:tcBorders>
              <w:top w:val="nil"/>
              <w:left w:val="nil"/>
              <w:bottom w:val="nil"/>
              <w:right w:val="nil"/>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(7.12)</w:t>
            </w:r>
          </w:p>
        </w:tc>
      </w:tr>
    </w:tbl>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br/>
      </w:r>
      <w:r>
        <w:rPr>
          <w:rFonts w:ascii="Arial" w:eastAsia="Times New Roman" w:hAnsi="Arial" w:cs="Arial"/>
          <w:noProof/>
          <w:color w:val="2D2D2D"/>
          <w:spacing w:val="2"/>
          <w:sz w:val="21"/>
          <w:szCs w:val="21"/>
        </w:rPr>
        <w:drawing>
          <wp:inline distT="0" distB="0" distL="0" distR="0">
            <wp:extent cx="676275" cy="238125"/>
            <wp:effectExtent l="19050" t="0" r="9525" b="0"/>
            <wp:docPr id="222" name="Рисунок 222" descr="СанПиН 2.2.4.3359-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СанПиН 2.2.4.3359-16 "/>
                    <pic:cNvPicPr>
                      <a:picLocks noChangeAspect="1" noChangeArrowheads="1"/>
                    </pic:cNvPicPr>
                  </pic:nvPicPr>
                  <pic:blipFill>
                    <a:blip r:embed="rId71"/>
                    <a:srcRect/>
                    <a:stretch>
                      <a:fillRect/>
                    </a:stretch>
                  </pic:blipFill>
                  <pic:spPr bwMode="auto">
                    <a:xfrm>
                      <a:off x="0" y="0"/>
                      <a:ext cx="676275" cy="238125"/>
                    </a:xfrm>
                    <a:prstGeom prst="rect">
                      <a:avLst/>
                    </a:prstGeom>
                    <a:noFill/>
                    <a:ln w="9525">
                      <a:noFill/>
                      <a:miter lim="800000"/>
                      <a:headEnd/>
                      <a:tailEnd/>
                    </a:ln>
                  </pic:spPr>
                </pic:pic>
              </a:graphicData>
            </a:graphic>
          </wp:inline>
        </w:drawing>
      </w:r>
      <w:r w:rsidRPr="005B20DD">
        <w:rPr>
          <w:rFonts w:ascii="Arial" w:eastAsia="Times New Roman" w:hAnsi="Arial" w:cs="Arial"/>
          <w:color w:val="2D2D2D"/>
          <w:spacing w:val="2"/>
          <w:sz w:val="21"/>
          <w:szCs w:val="21"/>
        </w:rPr>
        <w:t> - суммарная ЭЭ, которая не должна превышать 200 (мкВт/</w:t>
      </w:r>
      <w:proofErr w:type="gramStart"/>
      <w:r w:rsidRPr="005B20DD">
        <w:rPr>
          <w:rFonts w:ascii="Arial" w:eastAsia="Times New Roman" w:hAnsi="Arial" w:cs="Arial"/>
          <w:color w:val="2D2D2D"/>
          <w:spacing w:val="2"/>
          <w:sz w:val="21"/>
          <w:szCs w:val="21"/>
        </w:rPr>
        <w:t>см</w:t>
      </w:r>
      <w:proofErr w:type="gramEnd"/>
      <w:r w:rsidRPr="005B20DD">
        <w:rPr>
          <w:rFonts w:ascii="Arial" w:eastAsia="Times New Roman" w:hAnsi="Arial" w:cs="Arial"/>
          <w:color w:val="2D2D2D"/>
          <w:spacing w:val="2"/>
          <w:sz w:val="21"/>
          <w:szCs w:val="21"/>
        </w:rPr>
        <w:pict>
          <v:shape id="_x0000_i1189" type="#_x0000_t75" alt="СанПиН 2.2.4.3359-16 " style="width:8.25pt;height:17.25pt"/>
        </w:pict>
      </w:r>
      <w:r w:rsidRPr="005B20DD">
        <w:rPr>
          <w:rFonts w:ascii="Arial" w:eastAsia="Times New Roman" w:hAnsi="Arial" w:cs="Arial"/>
          <w:color w:val="2D2D2D"/>
          <w:spacing w:val="2"/>
          <w:sz w:val="21"/>
          <w:szCs w:val="21"/>
        </w:rPr>
        <w:t>)·ч;</w:t>
      </w:r>
      <w:r w:rsidRPr="005B20DD">
        <w:rPr>
          <w:rFonts w:ascii="Arial" w:eastAsia="Times New Roman" w:hAnsi="Arial" w:cs="Arial"/>
          <w:color w:val="2D2D2D"/>
          <w:spacing w:val="2"/>
          <w:sz w:val="21"/>
          <w:szCs w:val="21"/>
        </w:rPr>
        <w:br/>
      </w:r>
      <w:r w:rsidRPr="005B20DD">
        <w:rPr>
          <w:rFonts w:ascii="Arial" w:eastAsia="Times New Roman" w:hAnsi="Arial" w:cs="Arial"/>
          <w:color w:val="2D2D2D"/>
          <w:spacing w:val="2"/>
          <w:sz w:val="21"/>
          <w:szCs w:val="21"/>
        </w:rPr>
        <w:br/>
      </w:r>
      <w:r>
        <w:rPr>
          <w:rFonts w:ascii="Arial" w:eastAsia="Times New Roman" w:hAnsi="Arial" w:cs="Arial"/>
          <w:noProof/>
          <w:color w:val="2D2D2D"/>
          <w:spacing w:val="2"/>
          <w:sz w:val="21"/>
          <w:szCs w:val="21"/>
        </w:rPr>
        <w:drawing>
          <wp:inline distT="0" distB="0" distL="0" distR="0">
            <wp:extent cx="561975" cy="228600"/>
            <wp:effectExtent l="19050" t="0" r="9525" b="0"/>
            <wp:docPr id="224" name="Рисунок 224" descr="СанПиН 2.2.4.3359-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СанПиН 2.2.4.3359-16 "/>
                    <pic:cNvPicPr>
                      <a:picLocks noChangeAspect="1" noChangeArrowheads="1"/>
                    </pic:cNvPicPr>
                  </pic:nvPicPr>
                  <pic:blipFill>
                    <a:blip r:embed="rId72"/>
                    <a:srcRect/>
                    <a:stretch>
                      <a:fillRect/>
                    </a:stretch>
                  </pic:blipFill>
                  <pic:spPr bwMode="auto">
                    <a:xfrm>
                      <a:off x="0" y="0"/>
                      <a:ext cx="561975" cy="228600"/>
                    </a:xfrm>
                    <a:prstGeom prst="rect">
                      <a:avLst/>
                    </a:prstGeom>
                    <a:noFill/>
                    <a:ln w="9525">
                      <a:noFill/>
                      <a:miter lim="800000"/>
                      <a:headEnd/>
                      <a:tailEnd/>
                    </a:ln>
                  </pic:spPr>
                </pic:pic>
              </a:graphicData>
            </a:graphic>
          </wp:inline>
        </w:drawing>
      </w:r>
      <w:r w:rsidRPr="005B20DD">
        <w:rPr>
          <w:rFonts w:ascii="Arial" w:eastAsia="Times New Roman" w:hAnsi="Arial" w:cs="Arial"/>
          <w:color w:val="2D2D2D"/>
          <w:spacing w:val="2"/>
          <w:sz w:val="21"/>
          <w:szCs w:val="21"/>
        </w:rPr>
        <w:t> - ЭЭ, создаваемая непрерывным излучением;</w:t>
      </w:r>
      <w:r w:rsidRPr="005B20DD">
        <w:rPr>
          <w:rFonts w:ascii="Arial" w:eastAsia="Times New Roman" w:hAnsi="Arial" w:cs="Arial"/>
          <w:color w:val="2D2D2D"/>
          <w:spacing w:val="2"/>
          <w:sz w:val="21"/>
          <w:szCs w:val="21"/>
        </w:rPr>
        <w:br/>
      </w:r>
      <w:r w:rsidRPr="005B20DD">
        <w:rPr>
          <w:rFonts w:ascii="Arial" w:eastAsia="Times New Roman" w:hAnsi="Arial" w:cs="Arial"/>
          <w:color w:val="2D2D2D"/>
          <w:spacing w:val="2"/>
          <w:sz w:val="21"/>
          <w:szCs w:val="21"/>
        </w:rPr>
        <w:br/>
      </w:r>
      <w:r>
        <w:rPr>
          <w:rFonts w:ascii="Arial" w:eastAsia="Times New Roman" w:hAnsi="Arial" w:cs="Arial"/>
          <w:noProof/>
          <w:color w:val="2D2D2D"/>
          <w:spacing w:val="2"/>
          <w:sz w:val="21"/>
          <w:szCs w:val="21"/>
        </w:rPr>
        <w:drawing>
          <wp:inline distT="0" distB="0" distL="0" distR="0">
            <wp:extent cx="609600" cy="238125"/>
            <wp:effectExtent l="19050" t="0" r="0" b="0"/>
            <wp:docPr id="225" name="Рисунок 225" descr="СанПиН 2.2.4.3359-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СанПиН 2.2.4.3359-16 "/>
                    <pic:cNvPicPr>
                      <a:picLocks noChangeAspect="1" noChangeArrowheads="1"/>
                    </pic:cNvPicPr>
                  </pic:nvPicPr>
                  <pic:blipFill>
                    <a:blip r:embed="rId73"/>
                    <a:srcRect/>
                    <a:stretch>
                      <a:fillRect/>
                    </a:stretch>
                  </pic:blipFill>
                  <pic:spPr bwMode="auto">
                    <a:xfrm>
                      <a:off x="0" y="0"/>
                      <a:ext cx="609600" cy="238125"/>
                    </a:xfrm>
                    <a:prstGeom prst="rect">
                      <a:avLst/>
                    </a:prstGeom>
                    <a:noFill/>
                    <a:ln w="9525">
                      <a:noFill/>
                      <a:miter lim="800000"/>
                      <a:headEnd/>
                      <a:tailEnd/>
                    </a:ln>
                  </pic:spPr>
                </pic:pic>
              </a:graphicData>
            </a:graphic>
          </wp:inline>
        </w:drawing>
      </w:r>
      <w:r w:rsidRPr="005B20DD">
        <w:rPr>
          <w:rFonts w:ascii="Arial" w:eastAsia="Times New Roman" w:hAnsi="Arial" w:cs="Arial"/>
          <w:color w:val="2D2D2D"/>
          <w:spacing w:val="2"/>
          <w:sz w:val="21"/>
          <w:szCs w:val="21"/>
        </w:rPr>
        <w:t> - ЭЭ, создаваемая прерывистым излучением вращающихся или сканирующих антенн, равная 0,1 </w:t>
      </w:r>
      <w:r>
        <w:rPr>
          <w:rFonts w:ascii="Arial" w:eastAsia="Times New Roman" w:hAnsi="Arial" w:cs="Arial"/>
          <w:noProof/>
          <w:color w:val="2D2D2D"/>
          <w:spacing w:val="2"/>
          <w:sz w:val="21"/>
          <w:szCs w:val="21"/>
        </w:rPr>
        <w:drawing>
          <wp:inline distT="0" distB="0" distL="0" distR="0">
            <wp:extent cx="762000" cy="238125"/>
            <wp:effectExtent l="19050" t="0" r="0" b="0"/>
            <wp:docPr id="226" name="Рисунок 226" descr="СанПиН 2.2.4.3359-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СанПиН 2.2.4.3359-16 "/>
                    <pic:cNvPicPr>
                      <a:picLocks noChangeAspect="1" noChangeArrowheads="1"/>
                    </pic:cNvPicPr>
                  </pic:nvPicPr>
                  <pic:blipFill>
                    <a:blip r:embed="rId74"/>
                    <a:srcRect/>
                    <a:stretch>
                      <a:fillRect/>
                    </a:stretch>
                  </pic:blipFill>
                  <pic:spPr bwMode="auto">
                    <a:xfrm>
                      <a:off x="0" y="0"/>
                      <a:ext cx="762000" cy="238125"/>
                    </a:xfrm>
                    <a:prstGeom prst="rect">
                      <a:avLst/>
                    </a:prstGeom>
                    <a:noFill/>
                    <a:ln w="9525">
                      <a:noFill/>
                      <a:miter lim="800000"/>
                      <a:headEnd/>
                      <a:tailEnd/>
                    </a:ln>
                  </pic:spPr>
                </pic:pic>
              </a:graphicData>
            </a:graphic>
          </wp:inline>
        </w:drawing>
      </w:r>
      <w:r w:rsidRPr="005B20DD">
        <w:rPr>
          <w:rFonts w:ascii="Arial" w:eastAsia="Times New Roman" w:hAnsi="Arial" w:cs="Arial"/>
          <w:color w:val="2D2D2D"/>
          <w:spacing w:val="2"/>
          <w:sz w:val="21"/>
          <w:szCs w:val="21"/>
        </w:rPr>
        <w:t>;</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proofErr w:type="spellStart"/>
      <w:r w:rsidRPr="005B20DD">
        <w:rPr>
          <w:rFonts w:ascii="Arial" w:eastAsia="Times New Roman" w:hAnsi="Arial" w:cs="Arial"/>
          <w:color w:val="2D2D2D"/>
          <w:spacing w:val="2"/>
          <w:sz w:val="21"/>
          <w:szCs w:val="21"/>
        </w:rPr>
        <w:t>н</w:t>
      </w:r>
      <w:proofErr w:type="spellEnd"/>
      <w:r w:rsidRPr="005B20DD">
        <w:rPr>
          <w:rFonts w:ascii="Arial" w:eastAsia="Times New Roman" w:hAnsi="Arial" w:cs="Arial"/>
          <w:color w:val="2D2D2D"/>
          <w:spacing w:val="2"/>
          <w:sz w:val="21"/>
          <w:szCs w:val="21"/>
        </w:rPr>
        <w:t>) для измерения интенсивности ЭМП в диапазоне частот до 300 МГц используются приборы, предназначенные для определения среднеквадратического значения напряженности электрического и/или магнитного полей с допустимой относительной погрешностью не более ±30% (для антенн направленного действия);</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о) для измерений уровней ЭМП в диапазоне частот </w:t>
      </w:r>
      <w:r w:rsidRPr="005B20DD">
        <w:rPr>
          <w:rFonts w:ascii="Arial" w:eastAsia="Times New Roman" w:hAnsi="Arial" w:cs="Arial"/>
          <w:color w:val="2D2D2D"/>
          <w:spacing w:val="2"/>
          <w:sz w:val="21"/>
          <w:szCs w:val="21"/>
        </w:rPr>
        <w:pict>
          <v:shape id="_x0000_i1190" type="#_x0000_t75" alt="СанПиН 2.2.4.3359-16 " style="width:9.75pt;height:12pt"/>
        </w:pict>
      </w:r>
      <w:r w:rsidRPr="005B20DD">
        <w:rPr>
          <w:rFonts w:ascii="Arial" w:eastAsia="Times New Roman" w:hAnsi="Arial" w:cs="Arial"/>
          <w:color w:val="2D2D2D"/>
          <w:spacing w:val="2"/>
          <w:sz w:val="21"/>
          <w:szCs w:val="21"/>
        </w:rPr>
        <w:t xml:space="preserve">300 МГц - 300 ГГц используются приборы, предназначенные для оценки среднеквадратического значения плотности потока </w:t>
      </w:r>
      <w:r w:rsidRPr="005B20DD">
        <w:rPr>
          <w:rFonts w:ascii="Arial" w:eastAsia="Times New Roman" w:hAnsi="Arial" w:cs="Arial"/>
          <w:color w:val="2D2D2D"/>
          <w:spacing w:val="2"/>
          <w:sz w:val="21"/>
          <w:szCs w:val="21"/>
        </w:rPr>
        <w:lastRenderedPageBreak/>
        <w:t xml:space="preserve">энергии. Допустимая величина погрешности приборов для измерения плотности потока энергии не регламентирована, однако оценку результатов измерения следует осуществлять с учетом диапазона расширенной неопределенности, с уровнем значимости </w:t>
      </w:r>
      <w:proofErr w:type="spellStart"/>
      <w:proofErr w:type="gramStart"/>
      <w:r w:rsidRPr="005B20DD">
        <w:rPr>
          <w:rFonts w:ascii="Arial" w:eastAsia="Times New Roman" w:hAnsi="Arial" w:cs="Arial"/>
          <w:color w:val="2D2D2D"/>
          <w:spacing w:val="2"/>
          <w:sz w:val="21"/>
          <w:szCs w:val="21"/>
        </w:rPr>
        <w:t>р</w:t>
      </w:r>
      <w:proofErr w:type="spellEnd"/>
      <w:proofErr w:type="gramEnd"/>
      <w:r w:rsidRPr="005B20DD">
        <w:rPr>
          <w:rFonts w:ascii="Arial" w:eastAsia="Times New Roman" w:hAnsi="Arial" w:cs="Arial"/>
          <w:color w:val="2D2D2D"/>
          <w:spacing w:val="2"/>
          <w:sz w:val="21"/>
          <w:szCs w:val="21"/>
        </w:rPr>
        <w:t xml:space="preserve"> &lt; 0,05.</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7.3.7. К организации и проведению контроля уровней электромагнитных полей на рабочих местах пользователей ПК предъявляются следующие требования:</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а) измерение уровней ЭП, МП и ЭМП на рабочих местах пользователей стационарных и портативных ПК должны осуществляться после выведения работающего из зоны контроля при включенных ПК с периферийными устройствами и системах общего и местного освещения;</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proofErr w:type="gramStart"/>
      <w:r w:rsidRPr="005B20DD">
        <w:rPr>
          <w:rFonts w:ascii="Arial" w:eastAsia="Times New Roman" w:hAnsi="Arial" w:cs="Arial"/>
          <w:color w:val="2D2D2D"/>
          <w:spacing w:val="2"/>
          <w:sz w:val="21"/>
          <w:szCs w:val="21"/>
        </w:rPr>
        <w:t>б) измерения напряженности ЭМП ПК и ЭМП ИКТ должны осуществляться в точках наибольшего приближения пользователя к системному блоку, устройству бесперебойного питания и другим периферийным устройствам, системам местного освещения на высотах 0,5 м; 1,0 м и 1,4 м от пола;</w:t>
      </w:r>
      <w:r w:rsidRPr="005B20DD">
        <w:rPr>
          <w:rFonts w:ascii="Arial" w:eastAsia="Times New Roman" w:hAnsi="Arial" w:cs="Arial"/>
          <w:color w:val="2D2D2D"/>
          <w:spacing w:val="2"/>
          <w:sz w:val="21"/>
          <w:szCs w:val="21"/>
        </w:rPr>
        <w:br/>
      </w:r>
      <w:proofErr w:type="gramEnd"/>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в) гигиеническая оценка проводится путем сравнения наибольшего из измеренных значений с соответствующими ПДУ;</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 xml:space="preserve">г) измерения плотности потока энергии ЭМП в диапазоне частот 300 МГц - 300 ГГц, создаваемых антеннами Wi-Fi-роутеров и базовых станций сотовой связи, должны проводиться на всех рабочих </w:t>
      </w:r>
      <w:proofErr w:type="gramStart"/>
      <w:r w:rsidRPr="005B20DD">
        <w:rPr>
          <w:rFonts w:ascii="Arial" w:eastAsia="Times New Roman" w:hAnsi="Arial" w:cs="Arial"/>
          <w:color w:val="2D2D2D"/>
          <w:spacing w:val="2"/>
          <w:sz w:val="21"/>
          <w:szCs w:val="21"/>
        </w:rPr>
        <w:t>местах</w:t>
      </w:r>
      <w:proofErr w:type="gramEnd"/>
      <w:r w:rsidRPr="005B20DD">
        <w:rPr>
          <w:rFonts w:ascii="Arial" w:eastAsia="Times New Roman" w:hAnsi="Arial" w:cs="Arial"/>
          <w:color w:val="2D2D2D"/>
          <w:spacing w:val="2"/>
          <w:sz w:val="21"/>
          <w:szCs w:val="21"/>
        </w:rPr>
        <w:t xml:space="preserve"> на высотах 0,5 м; 1,0 м и 1,4 м от пола. На рабочем месте, оборудованном стационарным ПК с подключенным к системному блоку USB-модемом, измерения должны проводиться в точке наибольшего приближения пользователя к этому устройству, работающему в режиме поиска и/или скачивания информации из интернета;</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proofErr w:type="spellStart"/>
      <w:r w:rsidRPr="005B20DD">
        <w:rPr>
          <w:rFonts w:ascii="Arial" w:eastAsia="Times New Roman" w:hAnsi="Arial" w:cs="Arial"/>
          <w:color w:val="2D2D2D"/>
          <w:spacing w:val="2"/>
          <w:sz w:val="21"/>
          <w:szCs w:val="21"/>
        </w:rPr>
        <w:t>д</w:t>
      </w:r>
      <w:proofErr w:type="spellEnd"/>
      <w:r w:rsidRPr="005B20DD">
        <w:rPr>
          <w:rFonts w:ascii="Arial" w:eastAsia="Times New Roman" w:hAnsi="Arial" w:cs="Arial"/>
          <w:color w:val="2D2D2D"/>
          <w:spacing w:val="2"/>
          <w:sz w:val="21"/>
          <w:szCs w:val="21"/>
        </w:rPr>
        <w:t>) на рабочем месте, оборудованном портативным ПК (ноутбуком) с подключенным USB-модемом, измерения должны проводиться на расстоянии 0,1 м над и под этим устройством;</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е) измерения электростатических полей должны осуществляться на высоте 0,1 м от центра сидения офисного кресла, на высоте 0,1 м от клавиатуры и у головы пользователей стационарных и портативных ПК с учетом рабочей позы (или на высотах 0,5 м; 1,0 м и 1,4 м). При этом определяющим является наибольшее значение измеренной напряженности поля.</w:t>
      </w:r>
      <w:r w:rsidRPr="005B20DD">
        <w:rPr>
          <w:rFonts w:ascii="Arial" w:eastAsia="Times New Roman" w:hAnsi="Arial" w:cs="Arial"/>
          <w:color w:val="2D2D2D"/>
          <w:spacing w:val="2"/>
          <w:sz w:val="21"/>
          <w:szCs w:val="21"/>
        </w:rPr>
        <w:br/>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5B20DD">
        <w:rPr>
          <w:rFonts w:ascii="Arial" w:eastAsia="Times New Roman" w:hAnsi="Arial" w:cs="Arial"/>
          <w:color w:val="4C4C4C"/>
          <w:spacing w:val="2"/>
          <w:sz w:val="29"/>
          <w:szCs w:val="29"/>
        </w:rPr>
        <w:t>VIII. Лазерное излучение на рабочих местах</w:t>
      </w:r>
    </w:p>
    <w:p w:rsidR="005B20DD" w:rsidRPr="005B20DD" w:rsidRDefault="005B20DD" w:rsidP="005B20DD">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5B20DD">
        <w:rPr>
          <w:rFonts w:ascii="Arial" w:eastAsia="Times New Roman" w:hAnsi="Arial" w:cs="Arial"/>
          <w:color w:val="242424"/>
          <w:spacing w:val="2"/>
          <w:sz w:val="23"/>
          <w:szCs w:val="23"/>
        </w:rPr>
        <w:t>8.1. Общие положения</w:t>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 xml:space="preserve">8.1.1. Настоящие </w:t>
      </w:r>
      <w:proofErr w:type="spellStart"/>
      <w:r w:rsidRPr="005B20DD">
        <w:rPr>
          <w:rFonts w:ascii="Arial" w:eastAsia="Times New Roman" w:hAnsi="Arial" w:cs="Arial"/>
          <w:color w:val="2D2D2D"/>
          <w:spacing w:val="2"/>
          <w:sz w:val="21"/>
          <w:szCs w:val="21"/>
        </w:rPr>
        <w:t>СанПиН</w:t>
      </w:r>
      <w:proofErr w:type="spellEnd"/>
      <w:r w:rsidRPr="005B20DD">
        <w:rPr>
          <w:rFonts w:ascii="Arial" w:eastAsia="Times New Roman" w:hAnsi="Arial" w:cs="Arial"/>
          <w:color w:val="2D2D2D"/>
          <w:spacing w:val="2"/>
          <w:sz w:val="21"/>
          <w:szCs w:val="21"/>
        </w:rPr>
        <w:t xml:space="preserve"> устанавливают предельно допустимые уровни (ПДУ) лазерного излучения в диапазоне длин волн от 180 до 1*10</w:t>
      </w:r>
      <w:r w:rsidRPr="005B20DD">
        <w:rPr>
          <w:rFonts w:ascii="Arial" w:eastAsia="Times New Roman" w:hAnsi="Arial" w:cs="Arial"/>
          <w:color w:val="2D2D2D"/>
          <w:spacing w:val="2"/>
          <w:sz w:val="21"/>
          <w:szCs w:val="21"/>
        </w:rPr>
        <w:pict>
          <v:shape id="_x0000_i1191" type="#_x0000_t75" alt="СанПиН 2.2.4.3359-16 " style="width:8.25pt;height:17.25pt"/>
        </w:pict>
      </w:r>
      <w:r w:rsidRPr="005B20DD">
        <w:rPr>
          <w:rFonts w:ascii="Arial" w:eastAsia="Times New Roman" w:hAnsi="Arial" w:cs="Arial"/>
          <w:color w:val="2D2D2D"/>
          <w:spacing w:val="2"/>
          <w:sz w:val="21"/>
          <w:szCs w:val="21"/>
        </w:rPr>
        <w:t xml:space="preserve"> нм при эксплуатации производственных и </w:t>
      </w:r>
      <w:r w:rsidRPr="005B20DD">
        <w:rPr>
          <w:rFonts w:ascii="Arial" w:eastAsia="Times New Roman" w:hAnsi="Arial" w:cs="Arial"/>
          <w:color w:val="2D2D2D"/>
          <w:spacing w:val="2"/>
          <w:sz w:val="21"/>
          <w:szCs w:val="21"/>
        </w:rPr>
        <w:lastRenderedPageBreak/>
        <w:t>медицинских лазерных установок.</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 xml:space="preserve">8.1.2. Лазерное излучение с длиной волны от 380 до 1400 нм представляет наибольшую опасность для сетчатой оболочки глаза, а излучение с длиной волны от 180 до 380 нм и свыше 1400 нм - для передних сред глаза. </w:t>
      </w:r>
      <w:proofErr w:type="spellStart"/>
      <w:proofErr w:type="gramStart"/>
      <w:r w:rsidRPr="005B20DD">
        <w:rPr>
          <w:rFonts w:ascii="Arial" w:eastAsia="Times New Roman" w:hAnsi="Arial" w:cs="Arial"/>
          <w:color w:val="2D2D2D"/>
          <w:spacing w:val="2"/>
          <w:sz w:val="21"/>
          <w:szCs w:val="21"/>
        </w:rPr>
        <w:t>Лазерно</w:t>
      </w:r>
      <w:proofErr w:type="spellEnd"/>
      <w:r w:rsidRPr="005B20DD">
        <w:rPr>
          <w:rFonts w:ascii="Arial" w:eastAsia="Times New Roman" w:hAnsi="Arial" w:cs="Arial"/>
          <w:color w:val="2D2D2D"/>
          <w:spacing w:val="2"/>
          <w:sz w:val="21"/>
          <w:szCs w:val="21"/>
        </w:rPr>
        <w:t xml:space="preserve"> безопасным</w:t>
      </w:r>
      <w:proofErr w:type="gramEnd"/>
      <w:r w:rsidRPr="005B20DD">
        <w:rPr>
          <w:rFonts w:ascii="Arial" w:eastAsia="Times New Roman" w:hAnsi="Arial" w:cs="Arial"/>
          <w:color w:val="2D2D2D"/>
          <w:spacing w:val="2"/>
          <w:sz w:val="21"/>
          <w:szCs w:val="21"/>
        </w:rPr>
        <w:t xml:space="preserve"> расстоянием для глаз является наименьшее расстояние, на котором энергетическая экспозиция (энергия) не превышает ПДУ для глаз.</w:t>
      </w:r>
      <w:r w:rsidRPr="005B20DD">
        <w:rPr>
          <w:rFonts w:ascii="Arial" w:eastAsia="Times New Roman" w:hAnsi="Arial" w:cs="Arial"/>
          <w:color w:val="2D2D2D"/>
          <w:spacing w:val="2"/>
          <w:sz w:val="21"/>
          <w:szCs w:val="21"/>
        </w:rPr>
        <w:br/>
      </w:r>
      <w:r w:rsidRPr="005B20DD">
        <w:rPr>
          <w:rFonts w:ascii="Arial" w:eastAsia="Times New Roman" w:hAnsi="Arial" w:cs="Arial"/>
          <w:color w:val="2D2D2D"/>
          <w:spacing w:val="2"/>
          <w:sz w:val="21"/>
          <w:szCs w:val="21"/>
        </w:rPr>
        <w:br/>
        <w:t>Энергетической экспозицией является отношение энергии излучения, падающей на рассматриваемый участок поверхности, к площади этого участка.</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8.1.3. Повреждение кожи может быть вызвано лазерным излучением любой длины волны рассматриваемого спектрального диапазона (180-1*10</w:t>
      </w:r>
      <w:r w:rsidRPr="005B20DD">
        <w:rPr>
          <w:rFonts w:ascii="Arial" w:eastAsia="Times New Roman" w:hAnsi="Arial" w:cs="Arial"/>
          <w:color w:val="2D2D2D"/>
          <w:spacing w:val="2"/>
          <w:sz w:val="21"/>
          <w:szCs w:val="21"/>
        </w:rPr>
        <w:pict>
          <v:shape id="_x0000_i1192" type="#_x0000_t75" alt="СанПиН 2.2.4.3359-16 " style="width:8.25pt;height:17.25pt"/>
        </w:pict>
      </w:r>
      <w:r w:rsidRPr="005B20DD">
        <w:rPr>
          <w:rFonts w:ascii="Arial" w:eastAsia="Times New Roman" w:hAnsi="Arial" w:cs="Arial"/>
          <w:color w:val="2D2D2D"/>
          <w:spacing w:val="2"/>
          <w:sz w:val="21"/>
          <w:szCs w:val="21"/>
        </w:rPr>
        <w:t> нм).</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8.1.4. В зависимости от типа, конструкции и целевого назначения лазеров и лазерных установок (далее по тексту - лазерных изделий) на обслуживающий персонал могут воздействовать кроме лазерного излучения другие опасные и вредные факторы.</w:t>
      </w:r>
      <w:r w:rsidRPr="005B20DD">
        <w:rPr>
          <w:rFonts w:ascii="Arial" w:eastAsia="Times New Roman" w:hAnsi="Arial" w:cs="Arial"/>
          <w:color w:val="2D2D2D"/>
          <w:spacing w:val="2"/>
          <w:sz w:val="21"/>
          <w:szCs w:val="21"/>
        </w:rPr>
        <w:br/>
      </w:r>
      <w:r w:rsidRPr="005B20DD">
        <w:rPr>
          <w:rFonts w:ascii="Arial" w:eastAsia="Times New Roman" w:hAnsi="Arial" w:cs="Arial"/>
          <w:color w:val="2D2D2D"/>
          <w:spacing w:val="2"/>
          <w:sz w:val="21"/>
          <w:szCs w:val="21"/>
        </w:rPr>
        <w:br/>
      </w:r>
    </w:p>
    <w:p w:rsidR="005B20DD" w:rsidRPr="005B20DD" w:rsidRDefault="005B20DD" w:rsidP="005B20DD">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5B20DD">
        <w:rPr>
          <w:rFonts w:ascii="Arial" w:eastAsia="Times New Roman" w:hAnsi="Arial" w:cs="Arial"/>
          <w:color w:val="242424"/>
          <w:spacing w:val="2"/>
          <w:sz w:val="23"/>
          <w:szCs w:val="23"/>
        </w:rPr>
        <w:t>8.2. Нормируемые показатели и параметры</w:t>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8.2.1. Предельно допустимые уровни (ПДУ) лазерного излучения устанавливаются для двух условий облучения - однократного и хронического для трех диапазонов длин волн:</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а) I - 180 &lt; </w:t>
      </w:r>
      <w:r w:rsidRPr="005B20DD">
        <w:rPr>
          <w:rFonts w:ascii="Arial" w:eastAsia="Times New Roman" w:hAnsi="Arial" w:cs="Arial"/>
          <w:color w:val="2D2D2D"/>
          <w:spacing w:val="2"/>
          <w:sz w:val="21"/>
          <w:szCs w:val="21"/>
        </w:rPr>
        <w:pict>
          <v:shape id="_x0000_i1193" type="#_x0000_t75" alt="СанПиН 2.2.4.3359-16 " style="width:9.75pt;height:14.25pt"/>
        </w:pict>
      </w:r>
      <w:r w:rsidRPr="005B20DD">
        <w:rPr>
          <w:rFonts w:ascii="Arial" w:eastAsia="Times New Roman" w:hAnsi="Arial" w:cs="Arial"/>
          <w:color w:val="2D2D2D"/>
          <w:spacing w:val="2"/>
          <w:sz w:val="21"/>
          <w:szCs w:val="21"/>
        </w:rPr>
        <w:pict>
          <v:shape id="_x0000_i1194" type="#_x0000_t75" alt="СанПиН 2.2.4.3359-16 " style="width:9.75pt;height:12pt"/>
        </w:pict>
      </w:r>
      <w:r w:rsidRPr="005B20DD">
        <w:rPr>
          <w:rFonts w:ascii="Arial" w:eastAsia="Times New Roman" w:hAnsi="Arial" w:cs="Arial"/>
          <w:color w:val="2D2D2D"/>
          <w:spacing w:val="2"/>
          <w:sz w:val="21"/>
          <w:szCs w:val="21"/>
        </w:rPr>
        <w:t>380 нм;</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б) II - 380 &lt; </w:t>
      </w:r>
      <w:r w:rsidRPr="005B20DD">
        <w:rPr>
          <w:rFonts w:ascii="Arial" w:eastAsia="Times New Roman" w:hAnsi="Arial" w:cs="Arial"/>
          <w:color w:val="2D2D2D"/>
          <w:spacing w:val="2"/>
          <w:sz w:val="21"/>
          <w:szCs w:val="21"/>
        </w:rPr>
        <w:pict>
          <v:shape id="_x0000_i1195" type="#_x0000_t75" alt="СанПиН 2.2.4.3359-16 " style="width:9.75pt;height:14.25pt"/>
        </w:pict>
      </w:r>
      <w:r w:rsidRPr="005B20DD">
        <w:rPr>
          <w:rFonts w:ascii="Arial" w:eastAsia="Times New Roman" w:hAnsi="Arial" w:cs="Arial"/>
          <w:color w:val="2D2D2D"/>
          <w:spacing w:val="2"/>
          <w:sz w:val="21"/>
          <w:szCs w:val="21"/>
        </w:rPr>
        <w:pict>
          <v:shape id="_x0000_i1196" type="#_x0000_t75" alt="СанПиН 2.2.4.3359-16 " style="width:9.75pt;height:12pt"/>
        </w:pict>
      </w:r>
      <w:r w:rsidRPr="005B20DD">
        <w:rPr>
          <w:rFonts w:ascii="Arial" w:eastAsia="Times New Roman" w:hAnsi="Arial" w:cs="Arial"/>
          <w:color w:val="2D2D2D"/>
          <w:spacing w:val="2"/>
          <w:sz w:val="21"/>
          <w:szCs w:val="21"/>
        </w:rPr>
        <w:t>1400 нм;</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в) III - 1400 &lt; </w:t>
      </w:r>
      <w:r w:rsidRPr="005B20DD">
        <w:rPr>
          <w:rFonts w:ascii="Arial" w:eastAsia="Times New Roman" w:hAnsi="Arial" w:cs="Arial"/>
          <w:color w:val="2D2D2D"/>
          <w:spacing w:val="2"/>
          <w:sz w:val="21"/>
          <w:szCs w:val="21"/>
        </w:rPr>
        <w:pict>
          <v:shape id="_x0000_i1197" type="#_x0000_t75" alt="СанПиН 2.2.4.3359-16 " style="width:9.75pt;height:14.25pt"/>
        </w:pict>
      </w:r>
      <w:r w:rsidRPr="005B20DD">
        <w:rPr>
          <w:rFonts w:ascii="Arial" w:eastAsia="Times New Roman" w:hAnsi="Arial" w:cs="Arial"/>
          <w:color w:val="2D2D2D"/>
          <w:spacing w:val="2"/>
          <w:sz w:val="21"/>
          <w:szCs w:val="21"/>
        </w:rPr>
        <w:pict>
          <v:shape id="_x0000_i1198" type="#_x0000_t75" alt="СанПиН 2.2.4.3359-16 " style="width:9.75pt;height:12pt"/>
        </w:pict>
      </w:r>
      <w:r w:rsidRPr="005B20DD">
        <w:rPr>
          <w:rFonts w:ascii="Arial" w:eastAsia="Times New Roman" w:hAnsi="Arial" w:cs="Arial"/>
          <w:color w:val="2D2D2D"/>
          <w:spacing w:val="2"/>
          <w:sz w:val="21"/>
          <w:szCs w:val="21"/>
        </w:rPr>
        <w:t>10</w:t>
      </w:r>
      <w:r w:rsidRPr="005B20DD">
        <w:rPr>
          <w:rFonts w:ascii="Arial" w:eastAsia="Times New Roman" w:hAnsi="Arial" w:cs="Arial"/>
          <w:color w:val="2D2D2D"/>
          <w:spacing w:val="2"/>
          <w:sz w:val="21"/>
          <w:szCs w:val="21"/>
        </w:rPr>
        <w:pict>
          <v:shape id="_x0000_i1199" type="#_x0000_t75" alt="СанПиН 2.2.4.3359-16 " style="width:8.25pt;height:17.25pt"/>
        </w:pict>
      </w:r>
      <w:r w:rsidRPr="005B20DD">
        <w:rPr>
          <w:rFonts w:ascii="Arial" w:eastAsia="Times New Roman" w:hAnsi="Arial" w:cs="Arial"/>
          <w:color w:val="2D2D2D"/>
          <w:spacing w:val="2"/>
          <w:sz w:val="21"/>
          <w:szCs w:val="21"/>
        </w:rPr>
        <w:t> нм,</w:t>
      </w:r>
      <w:r w:rsidRPr="005B20DD">
        <w:rPr>
          <w:rFonts w:ascii="Arial" w:eastAsia="Times New Roman" w:hAnsi="Arial" w:cs="Arial"/>
          <w:color w:val="2D2D2D"/>
          <w:spacing w:val="2"/>
          <w:sz w:val="21"/>
          <w:szCs w:val="21"/>
        </w:rPr>
        <w:br/>
      </w:r>
      <w:r w:rsidRPr="005B20DD">
        <w:rPr>
          <w:rFonts w:ascii="Arial" w:eastAsia="Times New Roman" w:hAnsi="Arial" w:cs="Arial"/>
          <w:color w:val="2D2D2D"/>
          <w:spacing w:val="2"/>
          <w:sz w:val="21"/>
          <w:szCs w:val="21"/>
        </w:rPr>
        <w:br/>
        <w:t>где </w:t>
      </w:r>
      <w:r w:rsidRPr="005B20DD">
        <w:rPr>
          <w:rFonts w:ascii="Arial" w:eastAsia="Times New Roman" w:hAnsi="Arial" w:cs="Arial"/>
          <w:color w:val="2D2D2D"/>
          <w:spacing w:val="2"/>
          <w:sz w:val="21"/>
          <w:szCs w:val="21"/>
        </w:rPr>
        <w:pict>
          <v:shape id="_x0000_i1200" type="#_x0000_t75" alt="СанПиН 2.2.4.3359-16 " style="width:9.75pt;height:14.25pt"/>
        </w:pict>
      </w:r>
      <w:r w:rsidRPr="005B20DD">
        <w:rPr>
          <w:rFonts w:ascii="Arial" w:eastAsia="Times New Roman" w:hAnsi="Arial" w:cs="Arial"/>
          <w:color w:val="2D2D2D"/>
          <w:spacing w:val="2"/>
          <w:sz w:val="21"/>
          <w:szCs w:val="21"/>
        </w:rPr>
        <w:t xml:space="preserve"> - </w:t>
      </w:r>
      <w:proofErr w:type="gramStart"/>
      <w:r w:rsidRPr="005B20DD">
        <w:rPr>
          <w:rFonts w:ascii="Arial" w:eastAsia="Times New Roman" w:hAnsi="Arial" w:cs="Arial"/>
          <w:color w:val="2D2D2D"/>
          <w:spacing w:val="2"/>
          <w:sz w:val="21"/>
          <w:szCs w:val="21"/>
        </w:rPr>
        <w:t>длинна</w:t>
      </w:r>
      <w:proofErr w:type="gramEnd"/>
      <w:r w:rsidRPr="005B20DD">
        <w:rPr>
          <w:rFonts w:ascii="Arial" w:eastAsia="Times New Roman" w:hAnsi="Arial" w:cs="Arial"/>
          <w:color w:val="2D2D2D"/>
          <w:spacing w:val="2"/>
          <w:sz w:val="21"/>
          <w:szCs w:val="21"/>
        </w:rPr>
        <w:t xml:space="preserve"> волны лазерного излучения (нм).</w:t>
      </w:r>
      <w:r w:rsidRPr="005B20DD">
        <w:rPr>
          <w:rFonts w:ascii="Arial" w:eastAsia="Times New Roman" w:hAnsi="Arial" w:cs="Arial"/>
          <w:color w:val="2D2D2D"/>
          <w:spacing w:val="2"/>
          <w:sz w:val="21"/>
          <w:szCs w:val="21"/>
        </w:rPr>
        <w:br/>
      </w:r>
      <w:r w:rsidRPr="005B20DD">
        <w:rPr>
          <w:rFonts w:ascii="Arial" w:eastAsia="Times New Roman" w:hAnsi="Arial" w:cs="Arial"/>
          <w:color w:val="2D2D2D"/>
          <w:spacing w:val="2"/>
          <w:sz w:val="21"/>
          <w:szCs w:val="21"/>
        </w:rPr>
        <w:br/>
        <w:t>Под однократным воздействием лазерного излучения понимается воздействие излучения с длительностью, не превышающей 3·10</w:t>
      </w:r>
      <w:r w:rsidRPr="005B20DD">
        <w:rPr>
          <w:rFonts w:ascii="Arial" w:eastAsia="Times New Roman" w:hAnsi="Arial" w:cs="Arial"/>
          <w:color w:val="2D2D2D"/>
          <w:spacing w:val="2"/>
          <w:sz w:val="21"/>
          <w:szCs w:val="21"/>
        </w:rPr>
        <w:pict>
          <v:shape id="_x0000_i1201" type="#_x0000_t75" alt="СанПиН 2.2.4.3359-16 " style="width:8.25pt;height:17.25pt"/>
        </w:pict>
      </w:r>
      <w:r w:rsidRPr="005B20DD">
        <w:rPr>
          <w:rFonts w:ascii="Arial" w:eastAsia="Times New Roman" w:hAnsi="Arial" w:cs="Arial"/>
          <w:color w:val="2D2D2D"/>
          <w:spacing w:val="2"/>
          <w:sz w:val="21"/>
          <w:szCs w:val="21"/>
        </w:rPr>
        <w:t> </w:t>
      </w:r>
      <w:proofErr w:type="gramStart"/>
      <w:r w:rsidRPr="005B20DD">
        <w:rPr>
          <w:rFonts w:ascii="Arial" w:eastAsia="Times New Roman" w:hAnsi="Arial" w:cs="Arial"/>
          <w:color w:val="2D2D2D"/>
          <w:spacing w:val="2"/>
          <w:sz w:val="21"/>
          <w:szCs w:val="21"/>
        </w:rPr>
        <w:t>с</w:t>
      </w:r>
      <w:proofErr w:type="gramEnd"/>
      <w:r w:rsidRPr="005B20DD">
        <w:rPr>
          <w:rFonts w:ascii="Arial" w:eastAsia="Times New Roman" w:hAnsi="Arial" w:cs="Arial"/>
          <w:color w:val="2D2D2D"/>
          <w:spacing w:val="2"/>
          <w:sz w:val="21"/>
          <w:szCs w:val="21"/>
        </w:rPr>
        <w:t>.</w:t>
      </w:r>
      <w:r w:rsidRPr="005B20DD">
        <w:rPr>
          <w:rFonts w:ascii="Arial" w:eastAsia="Times New Roman" w:hAnsi="Arial" w:cs="Arial"/>
          <w:color w:val="2D2D2D"/>
          <w:spacing w:val="2"/>
          <w:sz w:val="21"/>
          <w:szCs w:val="21"/>
        </w:rPr>
        <w:br/>
      </w:r>
      <w:r w:rsidRPr="005B20DD">
        <w:rPr>
          <w:rFonts w:ascii="Arial" w:eastAsia="Times New Roman" w:hAnsi="Arial" w:cs="Arial"/>
          <w:color w:val="2D2D2D"/>
          <w:spacing w:val="2"/>
          <w:sz w:val="21"/>
          <w:szCs w:val="21"/>
        </w:rPr>
        <w:br/>
      </w:r>
      <w:proofErr w:type="gramStart"/>
      <w:r w:rsidRPr="005B20DD">
        <w:rPr>
          <w:rFonts w:ascii="Arial" w:eastAsia="Times New Roman" w:hAnsi="Arial" w:cs="Arial"/>
          <w:color w:val="2D2D2D"/>
          <w:spacing w:val="2"/>
          <w:sz w:val="21"/>
          <w:szCs w:val="21"/>
        </w:rPr>
        <w:t>Под</w:t>
      </w:r>
      <w:proofErr w:type="gramEnd"/>
      <w:r w:rsidRPr="005B20DD">
        <w:rPr>
          <w:rFonts w:ascii="Arial" w:eastAsia="Times New Roman" w:hAnsi="Arial" w:cs="Arial"/>
          <w:color w:val="2D2D2D"/>
          <w:spacing w:val="2"/>
          <w:sz w:val="21"/>
          <w:szCs w:val="21"/>
        </w:rPr>
        <w:t xml:space="preserve"> хроническим воздействием лазерного излучения понимается систематически повторяющееся воздействие, которому подвергаются люди, профессионально связанные с лазерным излучением.</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 xml:space="preserve">8.2.2. </w:t>
      </w:r>
      <w:proofErr w:type="gramStart"/>
      <w:r w:rsidRPr="005B20DD">
        <w:rPr>
          <w:rFonts w:ascii="Arial" w:eastAsia="Times New Roman" w:hAnsi="Arial" w:cs="Arial"/>
          <w:color w:val="2D2D2D"/>
          <w:spacing w:val="2"/>
          <w:sz w:val="21"/>
          <w:szCs w:val="21"/>
        </w:rPr>
        <w:t>Нормируемыми параметрами лазерного излучения являются энергетическая экспозиция H и энергетическая освещенность (облученность) Е, усредненные по ограничивающей апертуре.</w:t>
      </w:r>
      <w:proofErr w:type="gramEnd"/>
      <w:r w:rsidRPr="005B20DD">
        <w:rPr>
          <w:rFonts w:ascii="Arial" w:eastAsia="Times New Roman" w:hAnsi="Arial" w:cs="Arial"/>
          <w:color w:val="2D2D2D"/>
          <w:spacing w:val="2"/>
          <w:sz w:val="21"/>
          <w:szCs w:val="21"/>
        </w:rPr>
        <w:t xml:space="preserve"> Под энергетической освещенностью понимается отношение потока излучения, падающего на малый участок поверхности, содержащий рассматриваемую точку, к площади этого участка. Ограничивающей апертурой является круглая диафрагма дозиметра, ограничивающая поверхность, по которой производится </w:t>
      </w:r>
      <w:r w:rsidRPr="005B20DD">
        <w:rPr>
          <w:rFonts w:ascii="Arial" w:eastAsia="Times New Roman" w:hAnsi="Arial" w:cs="Arial"/>
          <w:color w:val="2D2D2D"/>
          <w:spacing w:val="2"/>
          <w:sz w:val="21"/>
          <w:szCs w:val="21"/>
        </w:rPr>
        <w:lastRenderedPageBreak/>
        <w:t>усреднение энергетической освещенности или энергетической экспозиции.</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8.2.3. Для определения предельно допустимого значения энергетической экспозиции </w:t>
      </w:r>
      <w:r w:rsidRPr="005B20DD">
        <w:rPr>
          <w:rFonts w:ascii="Arial" w:eastAsia="Times New Roman" w:hAnsi="Arial" w:cs="Arial"/>
          <w:color w:val="2D2D2D"/>
          <w:spacing w:val="2"/>
          <w:sz w:val="21"/>
          <w:szCs w:val="21"/>
        </w:rPr>
        <w:pict>
          <v:shape id="_x0000_i1202" type="#_x0000_t75" alt="СанПиН 2.2.4.3359-16 " style="width:27pt;height:18.75pt"/>
        </w:pict>
      </w:r>
      <w:r w:rsidRPr="005B20DD">
        <w:rPr>
          <w:rFonts w:ascii="Arial" w:eastAsia="Times New Roman" w:hAnsi="Arial" w:cs="Arial"/>
          <w:color w:val="2D2D2D"/>
          <w:spacing w:val="2"/>
          <w:sz w:val="21"/>
          <w:szCs w:val="21"/>
        </w:rPr>
        <w:t> и предельно допустимого уровня энергетической освещенности (облученности) </w:t>
      </w:r>
      <w:r w:rsidRPr="005B20DD">
        <w:rPr>
          <w:rFonts w:ascii="Arial" w:eastAsia="Times New Roman" w:hAnsi="Arial" w:cs="Arial"/>
          <w:color w:val="2D2D2D"/>
          <w:spacing w:val="2"/>
          <w:sz w:val="21"/>
          <w:szCs w:val="21"/>
        </w:rPr>
        <w:pict>
          <v:shape id="_x0000_i1203" type="#_x0000_t75" alt="СанПиН 2.2.4.3359-16 " style="width:26.25pt;height:18.75pt"/>
        </w:pict>
      </w:r>
      <w:r w:rsidRPr="005B20DD">
        <w:rPr>
          <w:rFonts w:ascii="Arial" w:eastAsia="Times New Roman" w:hAnsi="Arial" w:cs="Arial"/>
          <w:color w:val="2D2D2D"/>
          <w:spacing w:val="2"/>
          <w:sz w:val="21"/>
          <w:szCs w:val="21"/>
        </w:rPr>
        <w:t> при воздействии лазерного излучения на кожу, усреднение производится по ограничивающей апертуре диаметром 1,1·10</w:t>
      </w:r>
      <w:r w:rsidRPr="005B20DD">
        <w:rPr>
          <w:rFonts w:ascii="Arial" w:eastAsia="Times New Roman" w:hAnsi="Arial" w:cs="Arial"/>
          <w:color w:val="2D2D2D"/>
          <w:spacing w:val="2"/>
          <w:sz w:val="21"/>
          <w:szCs w:val="21"/>
        </w:rPr>
        <w:pict>
          <v:shape id="_x0000_i1204" type="#_x0000_t75" alt="СанПиН 2.2.4.3359-16 " style="width:12.75pt;height:17.25pt"/>
        </w:pict>
      </w:r>
      <w:r w:rsidRPr="005B20DD">
        <w:rPr>
          <w:rFonts w:ascii="Arial" w:eastAsia="Times New Roman" w:hAnsi="Arial" w:cs="Arial"/>
          <w:color w:val="2D2D2D"/>
          <w:spacing w:val="2"/>
          <w:sz w:val="21"/>
          <w:szCs w:val="21"/>
        </w:rPr>
        <w:t> м (площадь апертуры </w:t>
      </w:r>
      <w:r w:rsidRPr="005B20DD">
        <w:rPr>
          <w:rFonts w:ascii="Arial" w:eastAsia="Times New Roman" w:hAnsi="Arial" w:cs="Arial"/>
          <w:color w:val="2D2D2D"/>
          <w:spacing w:val="2"/>
          <w:sz w:val="21"/>
          <w:szCs w:val="21"/>
        </w:rPr>
        <w:pict>
          <v:shape id="_x0000_i1205" type="#_x0000_t75" alt="СанПиН 2.2.4.3359-16 " style="width:15pt;height:18pt"/>
        </w:pict>
      </w:r>
      <w:r w:rsidRPr="005B20DD">
        <w:rPr>
          <w:rFonts w:ascii="Arial" w:eastAsia="Times New Roman" w:hAnsi="Arial" w:cs="Arial"/>
          <w:color w:val="2D2D2D"/>
          <w:spacing w:val="2"/>
          <w:sz w:val="21"/>
          <w:szCs w:val="21"/>
        </w:rPr>
        <w:t> = 10</w:t>
      </w:r>
      <w:r w:rsidRPr="005B20DD">
        <w:rPr>
          <w:rFonts w:ascii="Arial" w:eastAsia="Times New Roman" w:hAnsi="Arial" w:cs="Arial"/>
          <w:color w:val="2D2D2D"/>
          <w:spacing w:val="2"/>
          <w:sz w:val="21"/>
          <w:szCs w:val="21"/>
        </w:rPr>
        <w:pict>
          <v:shape id="_x0000_i1206" type="#_x0000_t75" alt="СанПиН 2.2.4.3359-16 " style="width:12.75pt;height:17.25pt"/>
        </w:pict>
      </w:r>
      <w:r w:rsidRPr="005B20DD">
        <w:rPr>
          <w:rFonts w:ascii="Arial" w:eastAsia="Times New Roman" w:hAnsi="Arial" w:cs="Arial"/>
          <w:color w:val="2D2D2D"/>
          <w:spacing w:val="2"/>
          <w:sz w:val="21"/>
          <w:szCs w:val="21"/>
        </w:rPr>
        <w:t> м</w:t>
      </w:r>
      <w:r w:rsidRPr="005B20DD">
        <w:rPr>
          <w:rFonts w:ascii="Arial" w:eastAsia="Times New Roman" w:hAnsi="Arial" w:cs="Arial"/>
          <w:color w:val="2D2D2D"/>
          <w:spacing w:val="2"/>
          <w:sz w:val="21"/>
          <w:szCs w:val="21"/>
        </w:rPr>
        <w:pict>
          <v:shape id="_x0000_i1207" type="#_x0000_t75" alt="СанПиН 2.2.4.3359-16 " style="width:8.25pt;height:17.25pt"/>
        </w:pict>
      </w:r>
      <w:r w:rsidRPr="005B20DD">
        <w:rPr>
          <w:rFonts w:ascii="Arial" w:eastAsia="Times New Roman" w:hAnsi="Arial" w:cs="Arial"/>
          <w:color w:val="2D2D2D"/>
          <w:spacing w:val="2"/>
          <w:sz w:val="21"/>
          <w:szCs w:val="21"/>
        </w:rPr>
        <w:t>).</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 xml:space="preserve">8.2.4. </w:t>
      </w:r>
      <w:proofErr w:type="gramStart"/>
      <w:r w:rsidRPr="005B20DD">
        <w:rPr>
          <w:rFonts w:ascii="Arial" w:eastAsia="Times New Roman" w:hAnsi="Arial" w:cs="Arial"/>
          <w:color w:val="2D2D2D"/>
          <w:spacing w:val="2"/>
          <w:sz w:val="21"/>
          <w:szCs w:val="21"/>
        </w:rPr>
        <w:t>Для определения предельно допустимых уровней </w:t>
      </w:r>
      <w:r w:rsidRPr="005B20DD">
        <w:rPr>
          <w:rFonts w:ascii="Arial" w:eastAsia="Times New Roman" w:hAnsi="Arial" w:cs="Arial"/>
          <w:color w:val="2D2D2D"/>
          <w:spacing w:val="2"/>
          <w:sz w:val="21"/>
          <w:szCs w:val="21"/>
        </w:rPr>
        <w:pict>
          <v:shape id="_x0000_i1208" type="#_x0000_t75" alt="СанПиН 2.2.4.3359-16 " style="width:27pt;height:18.75pt"/>
        </w:pict>
      </w:r>
      <w:r w:rsidRPr="005B20DD">
        <w:rPr>
          <w:rFonts w:ascii="Arial" w:eastAsia="Times New Roman" w:hAnsi="Arial" w:cs="Arial"/>
          <w:color w:val="2D2D2D"/>
          <w:spacing w:val="2"/>
          <w:sz w:val="21"/>
          <w:szCs w:val="21"/>
        </w:rPr>
        <w:t> и </w:t>
      </w:r>
      <w:r w:rsidRPr="005B20DD">
        <w:rPr>
          <w:rFonts w:ascii="Arial" w:eastAsia="Times New Roman" w:hAnsi="Arial" w:cs="Arial"/>
          <w:color w:val="2D2D2D"/>
          <w:spacing w:val="2"/>
          <w:sz w:val="21"/>
          <w:szCs w:val="21"/>
        </w:rPr>
        <w:pict>
          <v:shape id="_x0000_i1209" type="#_x0000_t75" alt="СанПиН 2.2.4.3359-16 " style="width:26.25pt;height:18.75pt"/>
        </w:pict>
      </w:r>
      <w:r w:rsidRPr="005B20DD">
        <w:rPr>
          <w:rFonts w:ascii="Arial" w:eastAsia="Times New Roman" w:hAnsi="Arial" w:cs="Arial"/>
          <w:color w:val="2D2D2D"/>
          <w:spacing w:val="2"/>
          <w:sz w:val="21"/>
          <w:szCs w:val="21"/>
        </w:rPr>
        <w:t> при воздействии на глаза лазерного излучения в диапазонах I и III усреднение производится также по апертуре диаметром 1,1·10</w:t>
      </w:r>
      <w:r w:rsidRPr="005B20DD">
        <w:rPr>
          <w:rFonts w:ascii="Arial" w:eastAsia="Times New Roman" w:hAnsi="Arial" w:cs="Arial"/>
          <w:color w:val="2D2D2D"/>
          <w:spacing w:val="2"/>
          <w:sz w:val="21"/>
          <w:szCs w:val="21"/>
        </w:rPr>
        <w:pict>
          <v:shape id="_x0000_i1210" type="#_x0000_t75" alt="СанПиН 2.2.4.3359-16 " style="width:12.75pt;height:17.25pt"/>
        </w:pict>
      </w:r>
      <w:r w:rsidRPr="005B20DD">
        <w:rPr>
          <w:rFonts w:ascii="Arial" w:eastAsia="Times New Roman" w:hAnsi="Arial" w:cs="Arial"/>
          <w:color w:val="2D2D2D"/>
          <w:spacing w:val="2"/>
          <w:sz w:val="21"/>
          <w:szCs w:val="21"/>
        </w:rPr>
        <w:t> м, (площадь апертуры </w:t>
      </w:r>
      <w:r w:rsidRPr="005B20DD">
        <w:rPr>
          <w:rFonts w:ascii="Arial" w:eastAsia="Times New Roman" w:hAnsi="Arial" w:cs="Arial"/>
          <w:color w:val="2D2D2D"/>
          <w:spacing w:val="2"/>
          <w:sz w:val="21"/>
          <w:szCs w:val="21"/>
        </w:rPr>
        <w:pict>
          <v:shape id="_x0000_i1211" type="#_x0000_t75" alt="СанПиН 2.2.4.3359-16 " style="width:15pt;height:18pt"/>
        </w:pict>
      </w:r>
      <w:r w:rsidRPr="005B20DD">
        <w:rPr>
          <w:rFonts w:ascii="Arial" w:eastAsia="Times New Roman" w:hAnsi="Arial" w:cs="Arial"/>
          <w:color w:val="2D2D2D"/>
          <w:spacing w:val="2"/>
          <w:sz w:val="21"/>
          <w:szCs w:val="21"/>
        </w:rPr>
        <w:t> = 10</w:t>
      </w:r>
      <w:r w:rsidRPr="005B20DD">
        <w:rPr>
          <w:rFonts w:ascii="Arial" w:eastAsia="Times New Roman" w:hAnsi="Arial" w:cs="Arial"/>
          <w:color w:val="2D2D2D"/>
          <w:spacing w:val="2"/>
          <w:sz w:val="21"/>
          <w:szCs w:val="21"/>
        </w:rPr>
        <w:pict>
          <v:shape id="_x0000_i1212" type="#_x0000_t75" alt="СанПиН 2.2.4.3359-16 " style="width:12.75pt;height:17.25pt"/>
        </w:pict>
      </w:r>
      <w:r w:rsidRPr="005B20DD">
        <w:rPr>
          <w:rFonts w:ascii="Arial" w:eastAsia="Times New Roman" w:hAnsi="Arial" w:cs="Arial"/>
          <w:color w:val="2D2D2D"/>
          <w:spacing w:val="2"/>
          <w:sz w:val="21"/>
          <w:szCs w:val="21"/>
        </w:rPr>
        <w:t> м</w:t>
      </w:r>
      <w:r w:rsidRPr="005B20DD">
        <w:rPr>
          <w:rFonts w:ascii="Arial" w:eastAsia="Times New Roman" w:hAnsi="Arial" w:cs="Arial"/>
          <w:color w:val="2D2D2D"/>
          <w:spacing w:val="2"/>
          <w:sz w:val="21"/>
          <w:szCs w:val="21"/>
        </w:rPr>
        <w:pict>
          <v:shape id="_x0000_i1213" type="#_x0000_t75" alt="СанПиН 2.2.4.3359-16 " style="width:8.25pt;height:17.25pt"/>
        </w:pict>
      </w:r>
      <w:r w:rsidRPr="005B20DD">
        <w:rPr>
          <w:rFonts w:ascii="Arial" w:eastAsia="Times New Roman" w:hAnsi="Arial" w:cs="Arial"/>
          <w:color w:val="2D2D2D"/>
          <w:spacing w:val="2"/>
          <w:sz w:val="21"/>
          <w:szCs w:val="21"/>
        </w:rPr>
        <w:t>), а в диапазоне II - по апертуре диаметром 7·10</w:t>
      </w:r>
      <w:r w:rsidRPr="005B20DD">
        <w:rPr>
          <w:rFonts w:ascii="Arial" w:eastAsia="Times New Roman" w:hAnsi="Arial" w:cs="Arial"/>
          <w:color w:val="2D2D2D"/>
          <w:spacing w:val="2"/>
          <w:sz w:val="21"/>
          <w:szCs w:val="21"/>
        </w:rPr>
        <w:pict>
          <v:shape id="_x0000_i1214" type="#_x0000_t75" alt="СанПиН 2.2.4.3359-16 " style="width:12.75pt;height:17.25pt"/>
        </w:pict>
      </w:r>
      <w:r w:rsidRPr="005B20DD">
        <w:rPr>
          <w:rFonts w:ascii="Arial" w:eastAsia="Times New Roman" w:hAnsi="Arial" w:cs="Arial"/>
          <w:color w:val="2D2D2D"/>
          <w:spacing w:val="2"/>
          <w:sz w:val="21"/>
          <w:szCs w:val="21"/>
        </w:rPr>
        <w:t> м (площадь апертуры </w:t>
      </w:r>
      <w:r w:rsidRPr="005B20DD">
        <w:rPr>
          <w:rFonts w:ascii="Arial" w:eastAsia="Times New Roman" w:hAnsi="Arial" w:cs="Arial"/>
          <w:color w:val="2D2D2D"/>
          <w:spacing w:val="2"/>
          <w:sz w:val="21"/>
          <w:szCs w:val="21"/>
        </w:rPr>
        <w:pict>
          <v:shape id="_x0000_i1215" type="#_x0000_t75" alt="СанПиН 2.2.4.3359-16 " style="width:15pt;height:18pt"/>
        </w:pict>
      </w:r>
      <w:r w:rsidRPr="005B20DD">
        <w:rPr>
          <w:rFonts w:ascii="Arial" w:eastAsia="Times New Roman" w:hAnsi="Arial" w:cs="Arial"/>
          <w:color w:val="2D2D2D"/>
          <w:spacing w:val="2"/>
          <w:sz w:val="21"/>
          <w:szCs w:val="21"/>
        </w:rPr>
        <w:t> = 38,5·10</w:t>
      </w:r>
      <w:proofErr w:type="gramEnd"/>
      <w:r w:rsidRPr="005B20DD">
        <w:rPr>
          <w:rFonts w:ascii="Arial" w:eastAsia="Times New Roman" w:hAnsi="Arial" w:cs="Arial"/>
          <w:color w:val="2D2D2D"/>
          <w:spacing w:val="2"/>
          <w:sz w:val="21"/>
          <w:szCs w:val="21"/>
        </w:rPr>
        <w:pict>
          <v:shape id="_x0000_i1216" type="#_x0000_t75" alt="СанПиН 2.2.4.3359-16 " style="width:12.75pt;height:17.25pt"/>
        </w:pict>
      </w:r>
      <w:r w:rsidRPr="005B20DD">
        <w:rPr>
          <w:rFonts w:ascii="Arial" w:eastAsia="Times New Roman" w:hAnsi="Arial" w:cs="Arial"/>
          <w:color w:val="2D2D2D"/>
          <w:spacing w:val="2"/>
          <w:sz w:val="21"/>
          <w:szCs w:val="21"/>
        </w:rPr>
        <w:t> м</w:t>
      </w:r>
      <w:r w:rsidRPr="005B20DD">
        <w:rPr>
          <w:rFonts w:ascii="Arial" w:eastAsia="Times New Roman" w:hAnsi="Arial" w:cs="Arial"/>
          <w:color w:val="2D2D2D"/>
          <w:spacing w:val="2"/>
          <w:sz w:val="21"/>
          <w:szCs w:val="21"/>
        </w:rPr>
        <w:pict>
          <v:shape id="_x0000_i1217" type="#_x0000_t75" alt="СанПиН 2.2.4.3359-16 " style="width:8.25pt;height:17.25pt"/>
        </w:pict>
      </w:r>
      <w:r w:rsidRPr="005B20DD">
        <w:rPr>
          <w:rFonts w:ascii="Arial" w:eastAsia="Times New Roman" w:hAnsi="Arial" w:cs="Arial"/>
          <w:color w:val="2D2D2D"/>
          <w:spacing w:val="2"/>
          <w:sz w:val="21"/>
          <w:szCs w:val="21"/>
        </w:rPr>
        <w:t>).</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8.2.5. Наряду с энергетической экспозицией и энергетической освещенностью (облученностью) нормируемыми параметрами являются также энергия W и мощность P излучения, прошедшего через указанные ограничивающие апертуры.</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8.2.6. При оценке воздействия на глаза лазерного излучения в диапазоне II (380 &lt; </w:t>
      </w:r>
      <w:r w:rsidRPr="005B20DD">
        <w:rPr>
          <w:rFonts w:ascii="Arial" w:eastAsia="Times New Roman" w:hAnsi="Arial" w:cs="Arial"/>
          <w:color w:val="2D2D2D"/>
          <w:spacing w:val="2"/>
          <w:sz w:val="21"/>
          <w:szCs w:val="21"/>
        </w:rPr>
        <w:pict>
          <v:shape id="_x0000_i1218" type="#_x0000_t75" alt="СанПиН 2.2.4.3359-16 " style="width:9.75pt;height:14.25pt"/>
        </w:pict>
      </w:r>
      <w:r w:rsidRPr="005B20DD">
        <w:rPr>
          <w:rFonts w:ascii="Arial" w:eastAsia="Times New Roman" w:hAnsi="Arial" w:cs="Arial"/>
          <w:color w:val="2D2D2D"/>
          <w:spacing w:val="2"/>
          <w:sz w:val="21"/>
          <w:szCs w:val="21"/>
        </w:rPr>
        <w:pict>
          <v:shape id="_x0000_i1219" type="#_x0000_t75" alt="СанПиН 2.2.4.3359-16 " style="width:9.75pt;height:12pt"/>
        </w:pict>
      </w:r>
      <w:r w:rsidRPr="005B20DD">
        <w:rPr>
          <w:rFonts w:ascii="Arial" w:eastAsia="Times New Roman" w:hAnsi="Arial" w:cs="Arial"/>
          <w:color w:val="2D2D2D"/>
          <w:spacing w:val="2"/>
          <w:sz w:val="21"/>
          <w:szCs w:val="21"/>
        </w:rPr>
        <w:t>1400 нм) нормирование энергии и мощности лазерного излучения, прошедшего через ограничивающую апертуру диаметром 7·10</w:t>
      </w:r>
      <w:r w:rsidRPr="005B20DD">
        <w:rPr>
          <w:rFonts w:ascii="Arial" w:eastAsia="Times New Roman" w:hAnsi="Arial" w:cs="Arial"/>
          <w:color w:val="2D2D2D"/>
          <w:spacing w:val="2"/>
          <w:sz w:val="21"/>
          <w:szCs w:val="21"/>
        </w:rPr>
        <w:pict>
          <v:shape id="_x0000_i1220" type="#_x0000_t75" alt="СанПиН 2.2.4.3359-16 " style="width:12.75pt;height:17.25pt"/>
        </w:pict>
      </w:r>
      <w:r w:rsidRPr="005B20DD">
        <w:rPr>
          <w:rFonts w:ascii="Arial" w:eastAsia="Times New Roman" w:hAnsi="Arial" w:cs="Arial"/>
          <w:color w:val="2D2D2D"/>
          <w:spacing w:val="2"/>
          <w:sz w:val="21"/>
          <w:szCs w:val="21"/>
        </w:rPr>
        <w:t> м, является первостепенным.</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8.2.7. Указанные выше энергетические параметры связаны соотношениями:</w:t>
      </w:r>
      <w:r w:rsidRPr="005B20DD">
        <w:rPr>
          <w:rFonts w:ascii="Arial" w:eastAsia="Times New Roman" w:hAnsi="Arial" w:cs="Arial"/>
          <w:color w:val="2D2D2D"/>
          <w:spacing w:val="2"/>
          <w:sz w:val="21"/>
          <w:szCs w:val="21"/>
        </w:rPr>
        <w:br/>
      </w:r>
    </w:p>
    <w:tbl>
      <w:tblPr>
        <w:tblW w:w="0" w:type="auto"/>
        <w:tblCellMar>
          <w:left w:w="0" w:type="dxa"/>
          <w:right w:w="0" w:type="dxa"/>
        </w:tblCellMar>
        <w:tblLook w:val="04A0"/>
      </w:tblPr>
      <w:tblGrid>
        <w:gridCol w:w="7359"/>
        <w:gridCol w:w="1996"/>
      </w:tblGrid>
      <w:tr w:rsidR="005B20DD" w:rsidRPr="005B20DD" w:rsidTr="005B20DD">
        <w:trPr>
          <w:trHeight w:val="15"/>
        </w:trPr>
        <w:tc>
          <w:tcPr>
            <w:tcW w:w="9055" w:type="dxa"/>
            <w:hideMark/>
          </w:tcPr>
          <w:p w:rsidR="005B20DD" w:rsidRPr="005B20DD" w:rsidRDefault="005B20DD" w:rsidP="005B20DD">
            <w:pPr>
              <w:spacing w:after="0" w:line="240" w:lineRule="auto"/>
              <w:rPr>
                <w:rFonts w:ascii="Times New Roman" w:eastAsia="Times New Roman" w:hAnsi="Times New Roman" w:cs="Times New Roman"/>
                <w:sz w:val="2"/>
                <w:szCs w:val="24"/>
              </w:rPr>
            </w:pPr>
          </w:p>
        </w:tc>
        <w:tc>
          <w:tcPr>
            <w:tcW w:w="2402" w:type="dxa"/>
            <w:hideMark/>
          </w:tcPr>
          <w:p w:rsidR="005B20DD" w:rsidRPr="005B20DD" w:rsidRDefault="005B20DD" w:rsidP="005B20DD">
            <w:pPr>
              <w:spacing w:after="0" w:line="240" w:lineRule="auto"/>
              <w:rPr>
                <w:rFonts w:ascii="Times New Roman" w:eastAsia="Times New Roman" w:hAnsi="Times New Roman" w:cs="Times New Roman"/>
                <w:sz w:val="2"/>
                <w:szCs w:val="24"/>
              </w:rPr>
            </w:pPr>
          </w:p>
        </w:tc>
      </w:tr>
      <w:tr w:rsidR="005B20DD" w:rsidRPr="005B20DD" w:rsidTr="005B20DD">
        <w:tc>
          <w:tcPr>
            <w:tcW w:w="9055" w:type="dxa"/>
            <w:tcBorders>
              <w:top w:val="nil"/>
              <w:left w:val="nil"/>
              <w:bottom w:val="nil"/>
              <w:right w:val="nil"/>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1019175" cy="238125"/>
                  <wp:effectExtent l="19050" t="0" r="9525" b="0"/>
                  <wp:docPr id="258" name="Рисунок 258" descr="СанПиН 2.2.4.3359-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СанПиН 2.2.4.3359-16 "/>
                          <pic:cNvPicPr>
                            <a:picLocks noChangeAspect="1" noChangeArrowheads="1"/>
                          </pic:cNvPicPr>
                        </pic:nvPicPr>
                        <pic:blipFill>
                          <a:blip r:embed="rId75"/>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Pr="005B20DD">
              <w:rPr>
                <w:rFonts w:ascii="Times New Roman" w:eastAsia="Times New Roman" w:hAnsi="Times New Roman" w:cs="Times New Roman"/>
                <w:color w:val="2D2D2D"/>
                <w:sz w:val="21"/>
                <w:szCs w:val="21"/>
              </w:rPr>
              <w:t>; </w:t>
            </w:r>
            <w:r>
              <w:rPr>
                <w:rFonts w:ascii="Times New Roman" w:eastAsia="Times New Roman" w:hAnsi="Times New Roman" w:cs="Times New Roman"/>
                <w:noProof/>
                <w:color w:val="2D2D2D"/>
                <w:sz w:val="21"/>
                <w:szCs w:val="21"/>
              </w:rPr>
              <w:drawing>
                <wp:inline distT="0" distB="0" distL="0" distR="0">
                  <wp:extent cx="942975" cy="238125"/>
                  <wp:effectExtent l="19050" t="0" r="9525" b="0"/>
                  <wp:docPr id="259" name="Рисунок 259" descr="СанПиН 2.2.4.3359-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СанПиН 2.2.4.3359-16 "/>
                          <pic:cNvPicPr>
                            <a:picLocks noChangeAspect="1" noChangeArrowheads="1"/>
                          </pic:cNvPicPr>
                        </pic:nvPicPr>
                        <pic:blipFill>
                          <a:blip r:embed="rId76"/>
                          <a:srcRect/>
                          <a:stretch>
                            <a:fillRect/>
                          </a:stretch>
                        </pic:blipFill>
                        <pic:spPr bwMode="auto">
                          <a:xfrm>
                            <a:off x="0" y="0"/>
                            <a:ext cx="942975" cy="238125"/>
                          </a:xfrm>
                          <a:prstGeom prst="rect">
                            <a:avLst/>
                          </a:prstGeom>
                          <a:noFill/>
                          <a:ln w="9525">
                            <a:noFill/>
                            <a:miter lim="800000"/>
                            <a:headEnd/>
                            <a:tailEnd/>
                          </a:ln>
                        </pic:spPr>
                      </pic:pic>
                    </a:graphicData>
                  </a:graphic>
                </wp:inline>
              </w:drawing>
            </w:r>
            <w:r w:rsidRPr="005B20DD">
              <w:rPr>
                <w:rFonts w:ascii="Times New Roman" w:eastAsia="Times New Roman" w:hAnsi="Times New Roman" w:cs="Times New Roman"/>
                <w:color w:val="2D2D2D"/>
                <w:sz w:val="21"/>
                <w:szCs w:val="21"/>
              </w:rPr>
              <w:t>, где</w:t>
            </w:r>
          </w:p>
        </w:tc>
        <w:tc>
          <w:tcPr>
            <w:tcW w:w="2402" w:type="dxa"/>
            <w:tcBorders>
              <w:top w:val="nil"/>
              <w:left w:val="nil"/>
              <w:bottom w:val="nil"/>
              <w:right w:val="nil"/>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(8.1)</w:t>
            </w:r>
          </w:p>
        </w:tc>
      </w:tr>
    </w:tbl>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br/>
      </w:r>
      <w:r w:rsidRPr="005B20DD">
        <w:rPr>
          <w:rFonts w:ascii="Arial" w:eastAsia="Times New Roman" w:hAnsi="Arial" w:cs="Arial"/>
          <w:color w:val="2D2D2D"/>
          <w:spacing w:val="2"/>
          <w:sz w:val="21"/>
          <w:szCs w:val="21"/>
        </w:rPr>
        <w:pict>
          <v:shape id="_x0000_i1221" type="#_x0000_t75" alt="СанПиН 2.2.4.3359-16 " style="width:29.25pt;height:18.75pt"/>
        </w:pict>
      </w:r>
      <w:r w:rsidRPr="005B20DD">
        <w:rPr>
          <w:rFonts w:ascii="Arial" w:eastAsia="Times New Roman" w:hAnsi="Arial" w:cs="Arial"/>
          <w:color w:val="2D2D2D"/>
          <w:spacing w:val="2"/>
          <w:sz w:val="21"/>
          <w:szCs w:val="21"/>
        </w:rPr>
        <w:t> - предельно допустимый уровень энергии лазерного излучения (</w:t>
      </w:r>
      <w:proofErr w:type="gramStart"/>
      <w:r w:rsidRPr="005B20DD">
        <w:rPr>
          <w:rFonts w:ascii="Arial" w:eastAsia="Times New Roman" w:hAnsi="Arial" w:cs="Arial"/>
          <w:color w:val="2D2D2D"/>
          <w:spacing w:val="2"/>
          <w:sz w:val="21"/>
          <w:szCs w:val="21"/>
        </w:rPr>
        <w:t>Дж</w:t>
      </w:r>
      <w:proofErr w:type="gramEnd"/>
      <w:r w:rsidRPr="005B20DD">
        <w:rPr>
          <w:rFonts w:ascii="Arial" w:eastAsia="Times New Roman" w:hAnsi="Arial" w:cs="Arial"/>
          <w:color w:val="2D2D2D"/>
          <w:spacing w:val="2"/>
          <w:sz w:val="21"/>
          <w:szCs w:val="21"/>
        </w:rPr>
        <w:t>),</w:t>
      </w:r>
      <w:r w:rsidRPr="005B20DD">
        <w:rPr>
          <w:rFonts w:ascii="Arial" w:eastAsia="Times New Roman" w:hAnsi="Arial" w:cs="Arial"/>
          <w:color w:val="2D2D2D"/>
          <w:spacing w:val="2"/>
          <w:sz w:val="21"/>
          <w:szCs w:val="21"/>
        </w:rPr>
        <w:br/>
      </w:r>
      <w:r w:rsidRPr="005B20DD">
        <w:rPr>
          <w:rFonts w:ascii="Arial" w:eastAsia="Times New Roman" w:hAnsi="Arial" w:cs="Arial"/>
          <w:color w:val="2D2D2D"/>
          <w:spacing w:val="2"/>
          <w:sz w:val="21"/>
          <w:szCs w:val="21"/>
        </w:rPr>
        <w:br/>
      </w:r>
      <w:r w:rsidRPr="005B20DD">
        <w:rPr>
          <w:rFonts w:ascii="Arial" w:eastAsia="Times New Roman" w:hAnsi="Arial" w:cs="Arial"/>
          <w:color w:val="2D2D2D"/>
          <w:spacing w:val="2"/>
          <w:sz w:val="21"/>
          <w:szCs w:val="21"/>
        </w:rPr>
        <w:pict>
          <v:shape id="_x0000_i1222" type="#_x0000_t75" alt="СанПиН 2.2.4.3359-16 " style="width:15pt;height:18pt"/>
        </w:pict>
      </w:r>
      <w:r w:rsidRPr="005B20DD">
        <w:rPr>
          <w:rFonts w:ascii="Arial" w:eastAsia="Times New Roman" w:hAnsi="Arial" w:cs="Arial"/>
          <w:color w:val="2D2D2D"/>
          <w:spacing w:val="2"/>
          <w:sz w:val="21"/>
          <w:szCs w:val="21"/>
        </w:rPr>
        <w:t> - площадь ограничивающей апертуры (м</w:t>
      </w:r>
      <w:r w:rsidRPr="005B20DD">
        <w:rPr>
          <w:rFonts w:ascii="Arial" w:eastAsia="Times New Roman" w:hAnsi="Arial" w:cs="Arial"/>
          <w:color w:val="2D2D2D"/>
          <w:spacing w:val="2"/>
          <w:sz w:val="21"/>
          <w:szCs w:val="21"/>
        </w:rPr>
        <w:pict>
          <v:shape id="_x0000_i1223" type="#_x0000_t75" alt="СанПиН 2.2.4.3359-16 " style="width:8.25pt;height:17.25pt"/>
        </w:pict>
      </w:r>
      <w:r w:rsidRPr="005B20DD">
        <w:rPr>
          <w:rFonts w:ascii="Arial" w:eastAsia="Times New Roman" w:hAnsi="Arial" w:cs="Arial"/>
          <w:color w:val="2D2D2D"/>
          <w:spacing w:val="2"/>
          <w:sz w:val="21"/>
          <w:szCs w:val="21"/>
        </w:rPr>
        <w:t>),</w:t>
      </w:r>
      <w:r w:rsidRPr="005B20DD">
        <w:rPr>
          <w:rFonts w:ascii="Arial" w:eastAsia="Times New Roman" w:hAnsi="Arial" w:cs="Arial"/>
          <w:color w:val="2D2D2D"/>
          <w:spacing w:val="2"/>
          <w:sz w:val="21"/>
          <w:szCs w:val="21"/>
        </w:rPr>
        <w:br/>
      </w:r>
      <w:r w:rsidRPr="005B20DD">
        <w:rPr>
          <w:rFonts w:ascii="Arial" w:eastAsia="Times New Roman" w:hAnsi="Arial" w:cs="Arial"/>
          <w:color w:val="2D2D2D"/>
          <w:spacing w:val="2"/>
          <w:sz w:val="21"/>
          <w:szCs w:val="21"/>
        </w:rPr>
        <w:br/>
      </w:r>
      <w:r w:rsidRPr="005B20DD">
        <w:rPr>
          <w:rFonts w:ascii="Arial" w:eastAsia="Times New Roman" w:hAnsi="Arial" w:cs="Arial"/>
          <w:color w:val="2D2D2D"/>
          <w:spacing w:val="2"/>
          <w:sz w:val="21"/>
          <w:szCs w:val="21"/>
        </w:rPr>
        <w:pict>
          <v:shape id="_x0000_i1224" type="#_x0000_t75" alt="СанПиН 2.2.4.3359-16 " style="width:24pt;height:18.75pt"/>
        </w:pict>
      </w:r>
      <w:r w:rsidRPr="005B20DD">
        <w:rPr>
          <w:rFonts w:ascii="Arial" w:eastAsia="Times New Roman" w:hAnsi="Arial" w:cs="Arial"/>
          <w:color w:val="2D2D2D"/>
          <w:spacing w:val="2"/>
          <w:sz w:val="21"/>
          <w:szCs w:val="21"/>
        </w:rPr>
        <w:t> - предельно допустимый уровень мощности.</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 xml:space="preserve">8.2.8. </w:t>
      </w:r>
      <w:proofErr w:type="gramStart"/>
      <w:r w:rsidRPr="005B20DD">
        <w:rPr>
          <w:rFonts w:ascii="Arial" w:eastAsia="Times New Roman" w:hAnsi="Arial" w:cs="Arial"/>
          <w:color w:val="2D2D2D"/>
          <w:spacing w:val="2"/>
          <w:sz w:val="21"/>
          <w:szCs w:val="21"/>
        </w:rPr>
        <w:t>Соотношения для определения </w:t>
      </w:r>
      <w:r w:rsidRPr="005B20DD">
        <w:rPr>
          <w:rFonts w:ascii="Arial" w:eastAsia="Times New Roman" w:hAnsi="Arial" w:cs="Arial"/>
          <w:color w:val="2D2D2D"/>
          <w:spacing w:val="2"/>
          <w:sz w:val="21"/>
          <w:szCs w:val="21"/>
        </w:rPr>
        <w:pict>
          <v:shape id="_x0000_i1225" type="#_x0000_t75" alt="СанПиН 2.2.4.3359-16 " style="width:27pt;height:18.75pt"/>
        </w:pict>
      </w:r>
      <w:r w:rsidRPr="005B20DD">
        <w:rPr>
          <w:rFonts w:ascii="Arial" w:eastAsia="Times New Roman" w:hAnsi="Arial" w:cs="Arial"/>
          <w:color w:val="2D2D2D"/>
          <w:spacing w:val="2"/>
          <w:sz w:val="21"/>
          <w:szCs w:val="21"/>
        </w:rPr>
        <w:t>, </w:t>
      </w:r>
      <w:r w:rsidRPr="005B20DD">
        <w:rPr>
          <w:rFonts w:ascii="Arial" w:eastAsia="Times New Roman" w:hAnsi="Arial" w:cs="Arial"/>
          <w:color w:val="2D2D2D"/>
          <w:spacing w:val="2"/>
          <w:sz w:val="21"/>
          <w:szCs w:val="21"/>
        </w:rPr>
        <w:pict>
          <v:shape id="_x0000_i1226" type="#_x0000_t75" alt="СанПиН 2.2.4.3359-16 " style="width:26.25pt;height:18.75pt"/>
        </w:pict>
      </w:r>
      <w:r w:rsidRPr="005B20DD">
        <w:rPr>
          <w:rFonts w:ascii="Arial" w:eastAsia="Times New Roman" w:hAnsi="Arial" w:cs="Arial"/>
          <w:color w:val="2D2D2D"/>
          <w:spacing w:val="2"/>
          <w:sz w:val="21"/>
          <w:szCs w:val="21"/>
        </w:rPr>
        <w:t> и </w:t>
      </w:r>
      <w:r w:rsidRPr="005B20DD">
        <w:rPr>
          <w:rFonts w:ascii="Arial" w:eastAsia="Times New Roman" w:hAnsi="Arial" w:cs="Arial"/>
          <w:color w:val="2D2D2D"/>
          <w:spacing w:val="2"/>
          <w:sz w:val="21"/>
          <w:szCs w:val="21"/>
        </w:rPr>
        <w:pict>
          <v:shape id="_x0000_i1227" type="#_x0000_t75" alt="СанПиН 2.2.4.3359-16 " style="width:29.25pt;height:18.75pt"/>
        </w:pict>
      </w:r>
      <w:r w:rsidRPr="005B20DD">
        <w:rPr>
          <w:rFonts w:ascii="Arial" w:eastAsia="Times New Roman" w:hAnsi="Arial" w:cs="Arial"/>
          <w:color w:val="2D2D2D"/>
          <w:spacing w:val="2"/>
          <w:sz w:val="21"/>
          <w:szCs w:val="21"/>
        </w:rPr>
        <w:t>, </w:t>
      </w:r>
      <w:r w:rsidRPr="005B20DD">
        <w:rPr>
          <w:rFonts w:ascii="Arial" w:eastAsia="Times New Roman" w:hAnsi="Arial" w:cs="Arial"/>
          <w:color w:val="2D2D2D"/>
          <w:spacing w:val="2"/>
          <w:sz w:val="21"/>
          <w:szCs w:val="21"/>
        </w:rPr>
        <w:pict>
          <v:shape id="_x0000_i1228" type="#_x0000_t75" alt="СанПиН 2.2.4.3359-16 " style="width:24pt;height:18.75pt"/>
        </w:pict>
      </w:r>
      <w:r w:rsidRPr="005B20DD">
        <w:rPr>
          <w:rFonts w:ascii="Arial" w:eastAsia="Times New Roman" w:hAnsi="Arial" w:cs="Arial"/>
          <w:color w:val="2D2D2D"/>
          <w:spacing w:val="2"/>
          <w:sz w:val="21"/>
          <w:szCs w:val="21"/>
        </w:rPr>
        <w:t> при однократном воздействии на глаза и кожу лазерного излучения в виде пучка с расходимостью не более 2·10</w:t>
      </w:r>
      <w:r w:rsidRPr="005B20DD">
        <w:rPr>
          <w:rFonts w:ascii="Arial" w:eastAsia="Times New Roman" w:hAnsi="Arial" w:cs="Arial"/>
          <w:color w:val="2D2D2D"/>
          <w:spacing w:val="2"/>
          <w:sz w:val="21"/>
          <w:szCs w:val="21"/>
        </w:rPr>
        <w:pict>
          <v:shape id="_x0000_i1229" type="#_x0000_t75" alt="СанПиН 2.2.4.3359-16 " style="width:12.75pt;height:17.25pt"/>
        </w:pict>
      </w:r>
      <w:r w:rsidRPr="005B20DD">
        <w:rPr>
          <w:rFonts w:ascii="Arial" w:eastAsia="Times New Roman" w:hAnsi="Arial" w:cs="Arial"/>
          <w:color w:val="2D2D2D"/>
          <w:spacing w:val="2"/>
          <w:sz w:val="21"/>
          <w:szCs w:val="21"/>
        </w:rPr>
        <w:t xml:space="preserve"> радиан (далее - </w:t>
      </w:r>
      <w:proofErr w:type="spellStart"/>
      <w:r w:rsidRPr="005B20DD">
        <w:rPr>
          <w:rFonts w:ascii="Arial" w:eastAsia="Times New Roman" w:hAnsi="Arial" w:cs="Arial"/>
          <w:color w:val="2D2D2D"/>
          <w:spacing w:val="2"/>
          <w:sz w:val="21"/>
          <w:szCs w:val="21"/>
        </w:rPr>
        <w:t>коллимированного</w:t>
      </w:r>
      <w:proofErr w:type="spellEnd"/>
      <w:r w:rsidRPr="005B20DD">
        <w:rPr>
          <w:rFonts w:ascii="Arial" w:eastAsia="Times New Roman" w:hAnsi="Arial" w:cs="Arial"/>
          <w:color w:val="2D2D2D"/>
          <w:spacing w:val="2"/>
          <w:sz w:val="21"/>
          <w:szCs w:val="21"/>
        </w:rPr>
        <w:t xml:space="preserve"> лазерного излучения) или излучения, рассеянного от частиц, находящихся в составе среды, сквозь которую проходит излучение (далее - рассеянное лазерное излучение) в спектральном диапазоне I (180 &lt; </w:t>
      </w:r>
      <w:r w:rsidRPr="005B20DD">
        <w:rPr>
          <w:rFonts w:ascii="Arial" w:eastAsia="Times New Roman" w:hAnsi="Arial" w:cs="Arial"/>
          <w:color w:val="2D2D2D"/>
          <w:spacing w:val="2"/>
          <w:sz w:val="21"/>
          <w:szCs w:val="21"/>
        </w:rPr>
        <w:pict>
          <v:shape id="_x0000_i1230" type="#_x0000_t75" alt="СанПиН 2.2.4.3359-16 " style="width:9.75pt;height:14.25pt"/>
        </w:pict>
      </w:r>
      <w:r w:rsidRPr="005B20DD">
        <w:rPr>
          <w:rFonts w:ascii="Arial" w:eastAsia="Times New Roman" w:hAnsi="Arial" w:cs="Arial"/>
          <w:color w:val="2D2D2D"/>
          <w:spacing w:val="2"/>
          <w:sz w:val="21"/>
          <w:szCs w:val="21"/>
        </w:rPr>
        <w:pict>
          <v:shape id="_x0000_i1231" type="#_x0000_t75" alt="СанПиН 2.2.4.3359-16 " style="width:9.75pt;height:12pt"/>
        </w:pict>
      </w:r>
      <w:r w:rsidRPr="005B20DD">
        <w:rPr>
          <w:rFonts w:ascii="Arial" w:eastAsia="Times New Roman" w:hAnsi="Arial" w:cs="Arial"/>
          <w:color w:val="2D2D2D"/>
          <w:spacing w:val="2"/>
          <w:sz w:val="21"/>
          <w:szCs w:val="21"/>
        </w:rPr>
        <w:t>380 нм) при ограничивающей апертуре 1,1·10</w:t>
      </w:r>
      <w:proofErr w:type="gramEnd"/>
      <w:r w:rsidRPr="005B20DD">
        <w:rPr>
          <w:rFonts w:ascii="Arial" w:eastAsia="Times New Roman" w:hAnsi="Arial" w:cs="Arial"/>
          <w:color w:val="2D2D2D"/>
          <w:spacing w:val="2"/>
          <w:sz w:val="21"/>
          <w:szCs w:val="21"/>
        </w:rPr>
        <w:pict>
          <v:shape id="_x0000_i1232" type="#_x0000_t75" alt="СанПиН 2.2.4.3359-16 " style="width:12.75pt;height:17.25pt"/>
        </w:pict>
      </w:r>
      <w:r w:rsidRPr="005B20DD">
        <w:rPr>
          <w:rFonts w:ascii="Arial" w:eastAsia="Times New Roman" w:hAnsi="Arial" w:cs="Arial"/>
          <w:color w:val="2D2D2D"/>
          <w:spacing w:val="2"/>
          <w:sz w:val="21"/>
          <w:szCs w:val="21"/>
        </w:rPr>
        <w:t> м приведены в таблицах 8.1 и 8.2. Временем воздействия является длительность воздействия менее 0,25 с (далее - импульс), серии импульсов или непрерывного излучения на человека (длительностью 0,25 с и более).</w:t>
      </w:r>
      <w:r w:rsidRPr="005B20DD">
        <w:rPr>
          <w:rFonts w:ascii="Arial" w:eastAsia="Times New Roman" w:hAnsi="Arial" w:cs="Arial"/>
          <w:color w:val="2D2D2D"/>
          <w:spacing w:val="2"/>
          <w:sz w:val="21"/>
          <w:szCs w:val="21"/>
        </w:rPr>
        <w:br/>
      </w:r>
      <w:r w:rsidRPr="005B20DD">
        <w:rPr>
          <w:rFonts w:ascii="Arial" w:eastAsia="Times New Roman" w:hAnsi="Arial" w:cs="Arial"/>
          <w:color w:val="2D2D2D"/>
          <w:spacing w:val="2"/>
          <w:sz w:val="21"/>
          <w:szCs w:val="21"/>
        </w:rPr>
        <w:br/>
        <w:t xml:space="preserve">Расходимостью лазерного излучения считается плоский или телесный угол, характеризующий ширину диаграммы направленности лазерного излучения и </w:t>
      </w:r>
      <w:r w:rsidRPr="005B20DD">
        <w:rPr>
          <w:rFonts w:ascii="Arial" w:eastAsia="Times New Roman" w:hAnsi="Arial" w:cs="Arial"/>
          <w:color w:val="2D2D2D"/>
          <w:spacing w:val="2"/>
          <w:sz w:val="21"/>
          <w:szCs w:val="21"/>
        </w:rPr>
        <w:lastRenderedPageBreak/>
        <w:t>отсчитываемый по заданному уровню максимальной энергии или мощности излучения.</w:t>
      </w:r>
      <w:r w:rsidRPr="005B20DD">
        <w:rPr>
          <w:rFonts w:ascii="Arial" w:eastAsia="Times New Roman" w:hAnsi="Arial" w:cs="Arial"/>
          <w:color w:val="2D2D2D"/>
          <w:spacing w:val="2"/>
          <w:sz w:val="21"/>
          <w:szCs w:val="21"/>
        </w:rPr>
        <w:br/>
      </w:r>
      <w:r w:rsidRPr="005B20DD">
        <w:rPr>
          <w:rFonts w:ascii="Arial" w:eastAsia="Times New Roman" w:hAnsi="Arial" w:cs="Arial"/>
          <w:color w:val="2D2D2D"/>
          <w:spacing w:val="2"/>
          <w:sz w:val="21"/>
          <w:szCs w:val="21"/>
        </w:rPr>
        <w:br/>
      </w:r>
    </w:p>
    <w:p w:rsidR="005B20DD" w:rsidRPr="005B20DD" w:rsidRDefault="005B20DD" w:rsidP="005B20DD">
      <w:pPr>
        <w:shd w:val="clear" w:color="auto" w:fill="E9ECF1"/>
        <w:spacing w:after="0" w:line="240" w:lineRule="auto"/>
        <w:textAlignment w:val="baseline"/>
        <w:outlineLvl w:val="4"/>
        <w:rPr>
          <w:rFonts w:ascii="Arial" w:eastAsia="Times New Roman" w:hAnsi="Arial" w:cs="Arial"/>
          <w:color w:val="242424"/>
          <w:spacing w:val="2"/>
          <w:sz w:val="20"/>
          <w:szCs w:val="20"/>
        </w:rPr>
      </w:pPr>
      <w:r w:rsidRPr="005B20DD">
        <w:rPr>
          <w:rFonts w:ascii="Arial" w:eastAsia="Times New Roman" w:hAnsi="Arial" w:cs="Arial"/>
          <w:color w:val="242424"/>
          <w:spacing w:val="2"/>
          <w:sz w:val="20"/>
          <w:szCs w:val="20"/>
        </w:rPr>
        <w:t xml:space="preserve">Таблица 8.1. Соотношения для определения </w:t>
      </w:r>
      <w:proofErr w:type="spellStart"/>
      <w:r w:rsidRPr="005B20DD">
        <w:rPr>
          <w:rFonts w:ascii="Arial" w:eastAsia="Times New Roman" w:hAnsi="Arial" w:cs="Arial"/>
          <w:color w:val="242424"/>
          <w:spacing w:val="2"/>
          <w:sz w:val="20"/>
          <w:szCs w:val="20"/>
        </w:rPr>
        <w:t>Нпду</w:t>
      </w:r>
      <w:proofErr w:type="spellEnd"/>
      <w:r w:rsidRPr="005B20DD">
        <w:rPr>
          <w:rFonts w:ascii="Arial" w:eastAsia="Times New Roman" w:hAnsi="Arial" w:cs="Arial"/>
          <w:color w:val="242424"/>
          <w:spacing w:val="2"/>
          <w:sz w:val="20"/>
          <w:szCs w:val="20"/>
        </w:rPr>
        <w:t xml:space="preserve">, </w:t>
      </w:r>
      <w:proofErr w:type="spellStart"/>
      <w:r w:rsidRPr="005B20DD">
        <w:rPr>
          <w:rFonts w:ascii="Arial" w:eastAsia="Times New Roman" w:hAnsi="Arial" w:cs="Arial"/>
          <w:color w:val="242424"/>
          <w:spacing w:val="2"/>
          <w:sz w:val="20"/>
          <w:szCs w:val="20"/>
        </w:rPr>
        <w:t>Епду</w:t>
      </w:r>
      <w:proofErr w:type="spellEnd"/>
      <w:r w:rsidRPr="005B20DD">
        <w:rPr>
          <w:rFonts w:ascii="Arial" w:eastAsia="Times New Roman" w:hAnsi="Arial" w:cs="Arial"/>
          <w:color w:val="242424"/>
          <w:spacing w:val="2"/>
          <w:sz w:val="20"/>
          <w:szCs w:val="20"/>
        </w:rPr>
        <w:t xml:space="preserve">, при однократном действии на глаза и кожу </w:t>
      </w:r>
      <w:proofErr w:type="spellStart"/>
      <w:r w:rsidRPr="005B20DD">
        <w:rPr>
          <w:rFonts w:ascii="Arial" w:eastAsia="Times New Roman" w:hAnsi="Arial" w:cs="Arial"/>
          <w:color w:val="242424"/>
          <w:spacing w:val="2"/>
          <w:sz w:val="20"/>
          <w:szCs w:val="20"/>
        </w:rPr>
        <w:t>коллимированного</w:t>
      </w:r>
      <w:proofErr w:type="spellEnd"/>
      <w:r w:rsidRPr="005B20DD">
        <w:rPr>
          <w:rFonts w:ascii="Arial" w:eastAsia="Times New Roman" w:hAnsi="Arial" w:cs="Arial"/>
          <w:color w:val="242424"/>
          <w:spacing w:val="2"/>
          <w:sz w:val="20"/>
          <w:szCs w:val="20"/>
        </w:rPr>
        <w:t xml:space="preserve"> или рассеянного лазерного излучения в диапазоне I ...</w:t>
      </w:r>
    </w:p>
    <w:p w:rsidR="005B20DD" w:rsidRPr="005B20DD" w:rsidRDefault="005B20DD" w:rsidP="005B20DD">
      <w:pPr>
        <w:shd w:val="clear" w:color="auto" w:fill="FFFFFF"/>
        <w:spacing w:before="150" w:after="75" w:line="288" w:lineRule="atLeast"/>
        <w:jc w:val="center"/>
        <w:textAlignment w:val="baseline"/>
        <w:rPr>
          <w:rFonts w:ascii="Arial" w:eastAsia="Times New Roman" w:hAnsi="Arial" w:cs="Arial"/>
          <w:color w:val="3C3C3C"/>
          <w:spacing w:val="2"/>
          <w:sz w:val="31"/>
          <w:szCs w:val="31"/>
        </w:rPr>
      </w:pPr>
      <w:r w:rsidRPr="005B20DD">
        <w:rPr>
          <w:rFonts w:ascii="Arial" w:eastAsia="Times New Roman" w:hAnsi="Arial" w:cs="Arial"/>
          <w:color w:val="3C3C3C"/>
          <w:spacing w:val="2"/>
          <w:sz w:val="31"/>
          <w:szCs w:val="31"/>
        </w:rPr>
        <w:t>Таблица 8.1. Соотношения для определения </w:t>
      </w:r>
      <w:r w:rsidRPr="005B20DD">
        <w:rPr>
          <w:rFonts w:ascii="Arial" w:eastAsia="Times New Roman" w:hAnsi="Arial" w:cs="Arial"/>
          <w:color w:val="3C3C3C"/>
          <w:spacing w:val="2"/>
          <w:sz w:val="31"/>
          <w:szCs w:val="31"/>
        </w:rPr>
        <w:pict>
          <v:shape id="_x0000_i1233" type="#_x0000_t75" alt="СанПиН 2.2.4.3359-16 " style="width:27pt;height:18.75pt"/>
        </w:pict>
      </w:r>
      <w:r w:rsidRPr="005B20DD">
        <w:rPr>
          <w:rFonts w:ascii="Arial" w:eastAsia="Times New Roman" w:hAnsi="Arial" w:cs="Arial"/>
          <w:color w:val="3C3C3C"/>
          <w:spacing w:val="2"/>
          <w:sz w:val="31"/>
          <w:szCs w:val="31"/>
        </w:rPr>
        <w:t>, </w:t>
      </w:r>
      <w:r w:rsidRPr="005B20DD">
        <w:rPr>
          <w:rFonts w:ascii="Arial" w:eastAsia="Times New Roman" w:hAnsi="Arial" w:cs="Arial"/>
          <w:color w:val="3C3C3C"/>
          <w:spacing w:val="2"/>
          <w:sz w:val="31"/>
          <w:szCs w:val="31"/>
        </w:rPr>
        <w:pict>
          <v:shape id="_x0000_i1234" type="#_x0000_t75" alt="СанПиН 2.2.4.3359-16 " style="width:26.25pt;height:18.75pt"/>
        </w:pict>
      </w:r>
      <w:r w:rsidRPr="005B20DD">
        <w:rPr>
          <w:rFonts w:ascii="Arial" w:eastAsia="Times New Roman" w:hAnsi="Arial" w:cs="Arial"/>
          <w:color w:val="3C3C3C"/>
          <w:spacing w:val="2"/>
          <w:sz w:val="31"/>
          <w:szCs w:val="31"/>
        </w:rPr>
        <w:t xml:space="preserve"> при однократном действии на глаза и кожу </w:t>
      </w:r>
      <w:proofErr w:type="spellStart"/>
      <w:r w:rsidRPr="005B20DD">
        <w:rPr>
          <w:rFonts w:ascii="Arial" w:eastAsia="Times New Roman" w:hAnsi="Arial" w:cs="Arial"/>
          <w:color w:val="3C3C3C"/>
          <w:spacing w:val="2"/>
          <w:sz w:val="31"/>
          <w:szCs w:val="31"/>
        </w:rPr>
        <w:t>коллимированного</w:t>
      </w:r>
      <w:proofErr w:type="spellEnd"/>
      <w:r w:rsidRPr="005B20DD">
        <w:rPr>
          <w:rFonts w:ascii="Arial" w:eastAsia="Times New Roman" w:hAnsi="Arial" w:cs="Arial"/>
          <w:color w:val="3C3C3C"/>
          <w:spacing w:val="2"/>
          <w:sz w:val="31"/>
          <w:szCs w:val="31"/>
        </w:rPr>
        <w:t xml:space="preserve"> или рассеянного лазерного излучения в диапазоне I (180 &lt; </w:t>
      </w:r>
      <w:r w:rsidRPr="005B20DD">
        <w:rPr>
          <w:rFonts w:ascii="Arial" w:eastAsia="Times New Roman" w:hAnsi="Arial" w:cs="Arial"/>
          <w:color w:val="3C3C3C"/>
          <w:spacing w:val="2"/>
          <w:sz w:val="31"/>
          <w:szCs w:val="31"/>
        </w:rPr>
        <w:pict>
          <v:shape id="_x0000_i1235" type="#_x0000_t75" alt="СанПиН 2.2.4.3359-16 " style="width:9.75pt;height:14.25pt"/>
        </w:pict>
      </w:r>
      <w:r w:rsidRPr="005B20DD">
        <w:rPr>
          <w:rFonts w:ascii="Arial" w:eastAsia="Times New Roman" w:hAnsi="Arial" w:cs="Arial"/>
          <w:color w:val="3C3C3C"/>
          <w:spacing w:val="2"/>
          <w:sz w:val="31"/>
          <w:szCs w:val="31"/>
        </w:rPr>
        <w:pict>
          <v:shape id="_x0000_i1236" type="#_x0000_t75" alt="СанПиН 2.2.4.3359-16 " style="width:9.75pt;height:12pt"/>
        </w:pict>
      </w:r>
      <w:r w:rsidRPr="005B20DD">
        <w:rPr>
          <w:rFonts w:ascii="Arial" w:eastAsia="Times New Roman" w:hAnsi="Arial" w:cs="Arial"/>
          <w:color w:val="3C3C3C"/>
          <w:spacing w:val="2"/>
          <w:sz w:val="31"/>
          <w:szCs w:val="31"/>
        </w:rPr>
        <w:t>380 нм). Ограничивающая апертура - 1,1·10</w:t>
      </w:r>
      <w:r w:rsidRPr="005B20DD">
        <w:rPr>
          <w:rFonts w:ascii="Arial" w:eastAsia="Times New Roman" w:hAnsi="Arial" w:cs="Arial"/>
          <w:color w:val="3C3C3C"/>
          <w:spacing w:val="2"/>
          <w:sz w:val="31"/>
          <w:szCs w:val="31"/>
        </w:rPr>
        <w:pict>
          <v:shape id="_x0000_i1237" type="#_x0000_t75" alt="СанПиН 2.2.4.3359-16 " style="width:12.75pt;height:17.25pt"/>
        </w:pict>
      </w:r>
      <w:r w:rsidRPr="005B20DD">
        <w:rPr>
          <w:rFonts w:ascii="Arial" w:eastAsia="Times New Roman" w:hAnsi="Arial" w:cs="Arial"/>
          <w:color w:val="3C3C3C"/>
          <w:spacing w:val="2"/>
          <w:sz w:val="31"/>
          <w:szCs w:val="31"/>
        </w:rPr>
        <w:t> м</w:t>
      </w:r>
    </w:p>
    <w:tbl>
      <w:tblPr>
        <w:tblW w:w="0" w:type="auto"/>
        <w:tblCellMar>
          <w:left w:w="0" w:type="dxa"/>
          <w:right w:w="0" w:type="dxa"/>
        </w:tblCellMar>
        <w:tblLook w:val="04A0"/>
      </w:tblPr>
      <w:tblGrid>
        <w:gridCol w:w="2845"/>
        <w:gridCol w:w="2531"/>
        <w:gridCol w:w="3564"/>
        <w:gridCol w:w="128"/>
        <w:gridCol w:w="287"/>
      </w:tblGrid>
      <w:tr w:rsidR="005B20DD" w:rsidRPr="005B20DD" w:rsidTr="005B20DD">
        <w:trPr>
          <w:gridAfter w:val="1"/>
          <w:wAfter w:w="480" w:type="dxa"/>
          <w:trHeight w:val="15"/>
        </w:trPr>
        <w:tc>
          <w:tcPr>
            <w:tcW w:w="3696" w:type="dxa"/>
            <w:hideMark/>
          </w:tcPr>
          <w:p w:rsidR="005B20DD" w:rsidRPr="005B20DD" w:rsidRDefault="005B20DD" w:rsidP="005B20DD">
            <w:pPr>
              <w:spacing w:after="0" w:line="240" w:lineRule="auto"/>
              <w:rPr>
                <w:rFonts w:ascii="Times New Roman" w:eastAsia="Times New Roman" w:hAnsi="Times New Roman" w:cs="Times New Roman"/>
                <w:sz w:val="2"/>
                <w:szCs w:val="24"/>
              </w:rPr>
            </w:pPr>
          </w:p>
        </w:tc>
        <w:tc>
          <w:tcPr>
            <w:tcW w:w="3511" w:type="dxa"/>
            <w:hideMark/>
          </w:tcPr>
          <w:p w:rsidR="005B20DD" w:rsidRPr="005B20DD" w:rsidRDefault="005B20DD" w:rsidP="005B20DD">
            <w:pPr>
              <w:spacing w:after="0" w:line="240" w:lineRule="auto"/>
              <w:rPr>
                <w:rFonts w:ascii="Times New Roman" w:eastAsia="Times New Roman" w:hAnsi="Times New Roman" w:cs="Times New Roman"/>
                <w:sz w:val="2"/>
                <w:szCs w:val="24"/>
              </w:rPr>
            </w:pPr>
          </w:p>
        </w:tc>
        <w:tc>
          <w:tcPr>
            <w:tcW w:w="4250" w:type="dxa"/>
            <w:hideMark/>
          </w:tcPr>
          <w:p w:rsidR="005B20DD" w:rsidRPr="005B20DD" w:rsidRDefault="005B20DD" w:rsidP="005B20DD">
            <w:pPr>
              <w:spacing w:after="0" w:line="240" w:lineRule="auto"/>
              <w:rPr>
                <w:rFonts w:ascii="Times New Roman" w:eastAsia="Times New Roman" w:hAnsi="Times New Roman" w:cs="Times New Roman"/>
                <w:sz w:val="2"/>
                <w:szCs w:val="24"/>
              </w:rPr>
            </w:pPr>
          </w:p>
        </w:tc>
        <w:tc>
          <w:tcPr>
            <w:tcW w:w="185" w:type="dxa"/>
            <w:hideMark/>
          </w:tcPr>
          <w:p w:rsidR="005B20DD" w:rsidRPr="005B20DD" w:rsidRDefault="005B20DD" w:rsidP="005B20DD">
            <w:pPr>
              <w:spacing w:after="0" w:line="240" w:lineRule="auto"/>
              <w:rPr>
                <w:rFonts w:ascii="Times New Roman" w:eastAsia="Times New Roman" w:hAnsi="Times New Roman" w:cs="Times New Roman"/>
                <w:sz w:val="2"/>
                <w:szCs w:val="24"/>
              </w:rPr>
            </w:pPr>
          </w:p>
        </w:tc>
      </w:tr>
      <w:tr w:rsidR="005B20DD" w:rsidRPr="005B20DD" w:rsidTr="005B20DD">
        <w:trPr>
          <w:gridAfter w:val="1"/>
          <w:wAfter w:w="480" w:type="dxa"/>
        </w:trPr>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Спектральный интервал </w:t>
            </w:r>
            <w:r w:rsidRPr="005B20DD">
              <w:rPr>
                <w:rFonts w:ascii="Times New Roman" w:eastAsia="Times New Roman" w:hAnsi="Times New Roman" w:cs="Times New Roman"/>
                <w:color w:val="2D2D2D"/>
                <w:sz w:val="21"/>
                <w:szCs w:val="21"/>
              </w:rPr>
              <w:pict>
                <v:shape id="_x0000_i1238" type="#_x0000_t75" alt="СанПиН 2.2.4.3359-16 " style="width:9.75pt;height:14.25pt"/>
              </w:pict>
            </w:r>
            <w:r w:rsidRPr="005B20DD">
              <w:rPr>
                <w:rFonts w:ascii="Times New Roman" w:eastAsia="Times New Roman" w:hAnsi="Times New Roman" w:cs="Times New Roman"/>
                <w:color w:val="2D2D2D"/>
                <w:sz w:val="21"/>
                <w:szCs w:val="21"/>
              </w:rPr>
              <w:t>, нм</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 xml:space="preserve">Время действия </w:t>
            </w:r>
            <w:proofErr w:type="spellStart"/>
            <w:r w:rsidRPr="005B20DD">
              <w:rPr>
                <w:rFonts w:ascii="Times New Roman" w:eastAsia="Times New Roman" w:hAnsi="Times New Roman" w:cs="Times New Roman"/>
                <w:color w:val="2D2D2D"/>
                <w:sz w:val="21"/>
                <w:szCs w:val="21"/>
              </w:rPr>
              <w:t>t</w:t>
            </w:r>
            <w:proofErr w:type="spellEnd"/>
            <w:r w:rsidRPr="005B20DD">
              <w:rPr>
                <w:rFonts w:ascii="Times New Roman" w:eastAsia="Times New Roman" w:hAnsi="Times New Roman" w:cs="Times New Roman"/>
                <w:color w:val="2D2D2D"/>
                <w:sz w:val="21"/>
                <w:szCs w:val="21"/>
              </w:rPr>
              <w:t xml:space="preserve">, </w:t>
            </w:r>
            <w:proofErr w:type="gramStart"/>
            <w:r w:rsidRPr="005B20DD">
              <w:rPr>
                <w:rFonts w:ascii="Times New Roman" w:eastAsia="Times New Roman" w:hAnsi="Times New Roman" w:cs="Times New Roman"/>
                <w:color w:val="2D2D2D"/>
                <w:sz w:val="21"/>
                <w:szCs w:val="21"/>
              </w:rPr>
              <w:t>с</w:t>
            </w:r>
            <w:proofErr w:type="gramEnd"/>
          </w:p>
        </w:tc>
        <w:tc>
          <w:tcPr>
            <w:tcW w:w="44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pict>
                <v:shape id="_x0000_i1239" type="#_x0000_t75" alt="СанПиН 2.2.4.3359-16 " style="width:27pt;height:18.75pt"/>
              </w:pict>
            </w:r>
            <w:r w:rsidRPr="005B20DD">
              <w:rPr>
                <w:rFonts w:ascii="Times New Roman" w:eastAsia="Times New Roman" w:hAnsi="Times New Roman" w:cs="Times New Roman"/>
                <w:color w:val="2D2D2D"/>
                <w:sz w:val="21"/>
                <w:szCs w:val="21"/>
              </w:rPr>
              <w:t xml:space="preserve">, </w:t>
            </w:r>
            <w:proofErr w:type="gramStart"/>
            <w:r w:rsidRPr="005B20DD">
              <w:rPr>
                <w:rFonts w:ascii="Times New Roman" w:eastAsia="Times New Roman" w:hAnsi="Times New Roman" w:cs="Times New Roman"/>
                <w:color w:val="2D2D2D"/>
                <w:sz w:val="21"/>
                <w:szCs w:val="21"/>
              </w:rPr>
              <w:t>Дж</w:t>
            </w:r>
            <w:proofErr w:type="gramEnd"/>
            <w:r w:rsidRPr="005B20DD">
              <w:rPr>
                <w:rFonts w:ascii="Times New Roman" w:eastAsia="Times New Roman" w:hAnsi="Times New Roman" w:cs="Times New Roman"/>
                <w:color w:val="2D2D2D"/>
                <w:sz w:val="21"/>
                <w:szCs w:val="21"/>
              </w:rPr>
              <w:t>·м</w:t>
            </w:r>
            <w:r w:rsidRPr="005B20DD">
              <w:rPr>
                <w:rFonts w:ascii="Times New Roman" w:eastAsia="Times New Roman" w:hAnsi="Times New Roman" w:cs="Times New Roman"/>
                <w:color w:val="2D2D2D"/>
                <w:sz w:val="21"/>
                <w:szCs w:val="21"/>
              </w:rPr>
              <w:pict>
                <v:shape id="_x0000_i1240" type="#_x0000_t75" alt="СанПиН 2.2.4.3359-16 " style="width:12.75pt;height:17.25pt"/>
              </w:pict>
            </w:r>
            <w:r w:rsidRPr="005B20DD">
              <w:rPr>
                <w:rFonts w:ascii="Times New Roman" w:eastAsia="Times New Roman" w:hAnsi="Times New Roman" w:cs="Times New Roman"/>
                <w:color w:val="2D2D2D"/>
                <w:sz w:val="21"/>
                <w:szCs w:val="21"/>
              </w:rPr>
              <w:t>; </w:t>
            </w:r>
            <w:r w:rsidRPr="005B20DD">
              <w:rPr>
                <w:rFonts w:ascii="Times New Roman" w:eastAsia="Times New Roman" w:hAnsi="Times New Roman" w:cs="Times New Roman"/>
                <w:color w:val="2D2D2D"/>
                <w:sz w:val="21"/>
                <w:szCs w:val="21"/>
              </w:rPr>
              <w:pict>
                <v:shape id="_x0000_i1241" type="#_x0000_t75" alt="СанПиН 2.2.4.3359-16 " style="width:26.25pt;height:18.75pt"/>
              </w:pict>
            </w:r>
            <w:r w:rsidRPr="005B20DD">
              <w:rPr>
                <w:rFonts w:ascii="Times New Roman" w:eastAsia="Times New Roman" w:hAnsi="Times New Roman" w:cs="Times New Roman"/>
                <w:color w:val="2D2D2D"/>
                <w:sz w:val="21"/>
                <w:szCs w:val="21"/>
              </w:rPr>
              <w:t>, Вт·м</w:t>
            </w:r>
            <w:r w:rsidRPr="005B20DD">
              <w:rPr>
                <w:rFonts w:ascii="Times New Roman" w:eastAsia="Times New Roman" w:hAnsi="Times New Roman" w:cs="Times New Roman"/>
                <w:color w:val="2D2D2D"/>
                <w:sz w:val="21"/>
                <w:szCs w:val="21"/>
              </w:rPr>
              <w:pict>
                <v:shape id="_x0000_i1242" type="#_x0000_t75" alt="СанПиН 2.2.4.3359-16 " style="width:12.75pt;height:17.25pt"/>
              </w:pict>
            </w:r>
          </w:p>
        </w:tc>
      </w:tr>
      <w:tr w:rsidR="005B20DD" w:rsidRPr="005B20DD" w:rsidTr="005B20DD">
        <w:trPr>
          <w:gridAfter w:val="1"/>
          <w:wAfter w:w="480" w:type="dxa"/>
        </w:trPr>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180 &lt; </w:t>
            </w:r>
            <w:r w:rsidRPr="005B20DD">
              <w:rPr>
                <w:rFonts w:ascii="Times New Roman" w:eastAsia="Times New Roman" w:hAnsi="Times New Roman" w:cs="Times New Roman"/>
                <w:color w:val="2D2D2D"/>
                <w:sz w:val="21"/>
                <w:szCs w:val="21"/>
              </w:rPr>
              <w:pict>
                <v:shape id="_x0000_i1243" type="#_x0000_t75" alt="СанПиН 2.2.4.3359-16 " style="width:9.75pt;height:14.25pt"/>
              </w:pict>
            </w:r>
            <w:r w:rsidRPr="005B20DD">
              <w:rPr>
                <w:rFonts w:ascii="Times New Roman" w:eastAsia="Times New Roman" w:hAnsi="Times New Roman" w:cs="Times New Roman"/>
                <w:color w:val="2D2D2D"/>
                <w:sz w:val="21"/>
                <w:szCs w:val="21"/>
              </w:rPr>
              <w:pict>
                <v:shape id="_x0000_i1244" type="#_x0000_t75" alt="СанПиН 2.2.4.3359-16 " style="width:9.75pt;height:12pt"/>
              </w:pict>
            </w:r>
            <w:r w:rsidRPr="005B20DD">
              <w:rPr>
                <w:rFonts w:ascii="Times New Roman" w:eastAsia="Times New Roman" w:hAnsi="Times New Roman" w:cs="Times New Roman"/>
                <w:color w:val="2D2D2D"/>
                <w:sz w:val="21"/>
                <w:szCs w:val="21"/>
              </w:rPr>
              <w:t>380</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proofErr w:type="spellStart"/>
            <w:r w:rsidRPr="005B20DD">
              <w:rPr>
                <w:rFonts w:ascii="Times New Roman" w:eastAsia="Times New Roman" w:hAnsi="Times New Roman" w:cs="Times New Roman"/>
                <w:color w:val="2D2D2D"/>
                <w:sz w:val="21"/>
                <w:szCs w:val="21"/>
              </w:rPr>
              <w:t>t</w:t>
            </w:r>
            <w:proofErr w:type="spellEnd"/>
            <w:r w:rsidRPr="005B20DD">
              <w:rPr>
                <w:rFonts w:ascii="Times New Roman" w:eastAsia="Times New Roman" w:hAnsi="Times New Roman" w:cs="Times New Roman"/>
                <w:color w:val="2D2D2D"/>
                <w:sz w:val="21"/>
                <w:szCs w:val="21"/>
              </w:rPr>
              <w:pict>
                <v:shape id="_x0000_i1245" type="#_x0000_t75" alt="СанПиН 2.2.4.3359-16 " style="width:9.75pt;height:12pt"/>
              </w:pict>
            </w:r>
            <w:r w:rsidRPr="005B20DD">
              <w:rPr>
                <w:rFonts w:ascii="Times New Roman" w:eastAsia="Times New Roman" w:hAnsi="Times New Roman" w:cs="Times New Roman"/>
                <w:color w:val="2D2D2D"/>
                <w:sz w:val="21"/>
                <w:szCs w:val="21"/>
              </w:rPr>
              <w:t>10</w:t>
            </w:r>
            <w:r w:rsidRPr="005B20DD">
              <w:rPr>
                <w:rFonts w:ascii="Times New Roman" w:eastAsia="Times New Roman" w:hAnsi="Times New Roman" w:cs="Times New Roman"/>
                <w:color w:val="2D2D2D"/>
                <w:sz w:val="21"/>
                <w:szCs w:val="21"/>
              </w:rPr>
              <w:pict>
                <v:shape id="_x0000_i1246" type="#_x0000_t75" alt="СанПиН 2.2.4.3359-16 " style="width:12.75pt;height:17.25pt"/>
              </w:pict>
            </w:r>
          </w:p>
        </w:tc>
        <w:tc>
          <w:tcPr>
            <w:tcW w:w="44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pict>
                <v:shape id="_x0000_i1247" type="#_x0000_t75" alt="СанПиН 2.2.4.3359-16 " style="width:27pt;height:18.75pt"/>
              </w:pict>
            </w:r>
            <w:r w:rsidRPr="005B20DD">
              <w:rPr>
                <w:rFonts w:ascii="Times New Roman" w:eastAsia="Times New Roman" w:hAnsi="Times New Roman" w:cs="Times New Roman"/>
                <w:color w:val="2D2D2D"/>
                <w:sz w:val="21"/>
                <w:szCs w:val="21"/>
              </w:rPr>
              <w:t> = 2,5·10</w:t>
            </w:r>
            <w:r w:rsidRPr="005B20DD">
              <w:rPr>
                <w:rFonts w:ascii="Times New Roman" w:eastAsia="Times New Roman" w:hAnsi="Times New Roman" w:cs="Times New Roman"/>
                <w:color w:val="2D2D2D"/>
                <w:sz w:val="21"/>
                <w:szCs w:val="21"/>
              </w:rPr>
              <w:pict>
                <v:shape id="_x0000_i1248" type="#_x0000_t75" alt="СанПиН 2.2.4.3359-16 " style="width:8.25pt;height:17.25pt"/>
              </w:pict>
            </w:r>
            <w:r w:rsidRPr="005B20DD">
              <w:rPr>
                <w:rFonts w:ascii="Times New Roman" w:eastAsia="Times New Roman" w:hAnsi="Times New Roman" w:cs="Times New Roman"/>
                <w:color w:val="2D2D2D"/>
                <w:sz w:val="21"/>
                <w:szCs w:val="21"/>
              </w:rPr>
              <w:pict>
                <v:shape id="_x0000_i1249" type="#_x0000_t75" alt="СанПиН 2.2.4.3359-16 " style="width:24pt;height:21pt"/>
              </w:pict>
            </w:r>
          </w:p>
        </w:tc>
      </w:tr>
      <w:tr w:rsidR="005B20DD" w:rsidRPr="005B20DD" w:rsidTr="005B20DD">
        <w:trPr>
          <w:gridAfter w:val="1"/>
          <w:wAfter w:w="480" w:type="dxa"/>
        </w:trPr>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180 &lt; </w:t>
            </w:r>
            <w:r w:rsidRPr="005B20DD">
              <w:rPr>
                <w:rFonts w:ascii="Times New Roman" w:eastAsia="Times New Roman" w:hAnsi="Times New Roman" w:cs="Times New Roman"/>
                <w:color w:val="2D2D2D"/>
                <w:sz w:val="21"/>
                <w:szCs w:val="21"/>
              </w:rPr>
              <w:pict>
                <v:shape id="_x0000_i1250" type="#_x0000_t75" alt="СанПиН 2.2.4.3359-16 " style="width:9.75pt;height:14.25pt"/>
              </w:pict>
            </w:r>
            <w:r w:rsidRPr="005B20DD">
              <w:rPr>
                <w:rFonts w:ascii="Times New Roman" w:eastAsia="Times New Roman" w:hAnsi="Times New Roman" w:cs="Times New Roman"/>
                <w:color w:val="2D2D2D"/>
                <w:sz w:val="21"/>
                <w:szCs w:val="21"/>
              </w:rPr>
              <w:pict>
                <v:shape id="_x0000_i1251" type="#_x0000_t75" alt="СанПиН 2.2.4.3359-16 " style="width:9.75pt;height:12pt"/>
              </w:pict>
            </w:r>
            <w:r w:rsidRPr="005B20DD">
              <w:rPr>
                <w:rFonts w:ascii="Times New Roman" w:eastAsia="Times New Roman" w:hAnsi="Times New Roman" w:cs="Times New Roman"/>
                <w:color w:val="2D2D2D"/>
                <w:sz w:val="21"/>
                <w:szCs w:val="21"/>
              </w:rPr>
              <w:t>302,5</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10</w:t>
            </w:r>
            <w:r w:rsidRPr="005B20DD">
              <w:rPr>
                <w:rFonts w:ascii="Times New Roman" w:eastAsia="Times New Roman" w:hAnsi="Times New Roman" w:cs="Times New Roman"/>
                <w:color w:val="2D2D2D"/>
                <w:sz w:val="21"/>
                <w:szCs w:val="21"/>
              </w:rPr>
              <w:pict>
                <v:shape id="_x0000_i1252" type="#_x0000_t75" alt="СанПиН 2.2.4.3359-16 " style="width:12.75pt;height:17.25pt"/>
              </w:pict>
            </w:r>
            <w:r w:rsidRPr="005B20DD">
              <w:rPr>
                <w:rFonts w:ascii="Times New Roman" w:eastAsia="Times New Roman" w:hAnsi="Times New Roman" w:cs="Times New Roman"/>
                <w:color w:val="2D2D2D"/>
                <w:sz w:val="21"/>
                <w:szCs w:val="21"/>
              </w:rPr>
              <w:t xml:space="preserve"> &lt; </w:t>
            </w:r>
            <w:proofErr w:type="spellStart"/>
            <w:r w:rsidRPr="005B20DD">
              <w:rPr>
                <w:rFonts w:ascii="Times New Roman" w:eastAsia="Times New Roman" w:hAnsi="Times New Roman" w:cs="Times New Roman"/>
                <w:color w:val="2D2D2D"/>
                <w:sz w:val="21"/>
                <w:szCs w:val="21"/>
              </w:rPr>
              <w:t>t</w:t>
            </w:r>
            <w:proofErr w:type="spellEnd"/>
            <w:r w:rsidRPr="005B20DD">
              <w:rPr>
                <w:rFonts w:ascii="Times New Roman" w:eastAsia="Times New Roman" w:hAnsi="Times New Roman" w:cs="Times New Roman"/>
                <w:color w:val="2D2D2D"/>
                <w:sz w:val="21"/>
                <w:szCs w:val="21"/>
              </w:rPr>
              <w:pict>
                <v:shape id="_x0000_i1253" type="#_x0000_t75" alt="СанПиН 2.2.4.3359-16 " style="width:9.75pt;height:12pt"/>
              </w:pict>
            </w:r>
            <w:r w:rsidRPr="005B20DD">
              <w:rPr>
                <w:rFonts w:ascii="Times New Roman" w:eastAsia="Times New Roman" w:hAnsi="Times New Roman" w:cs="Times New Roman"/>
                <w:color w:val="2D2D2D"/>
                <w:sz w:val="21"/>
                <w:szCs w:val="21"/>
              </w:rPr>
              <w:t>3·10</w:t>
            </w:r>
            <w:r w:rsidRPr="005B20DD">
              <w:rPr>
                <w:rFonts w:ascii="Times New Roman" w:eastAsia="Times New Roman" w:hAnsi="Times New Roman" w:cs="Times New Roman"/>
                <w:color w:val="2D2D2D"/>
                <w:sz w:val="21"/>
                <w:szCs w:val="21"/>
              </w:rPr>
              <w:pict>
                <v:shape id="_x0000_i1254" type="#_x0000_t75" alt="СанПиН 2.2.4.3359-16 " style="width:8.25pt;height:17.25pt"/>
              </w:pict>
            </w:r>
          </w:p>
        </w:tc>
        <w:tc>
          <w:tcPr>
            <w:tcW w:w="44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pict>
                <v:shape id="_x0000_i1255" type="#_x0000_t75" alt="СанПиН 2.2.4.3359-16 " style="width:27pt;height:18.75pt"/>
              </w:pict>
            </w:r>
            <w:r w:rsidRPr="005B20DD">
              <w:rPr>
                <w:rFonts w:ascii="Times New Roman" w:eastAsia="Times New Roman" w:hAnsi="Times New Roman" w:cs="Times New Roman"/>
                <w:color w:val="2D2D2D"/>
                <w:sz w:val="21"/>
                <w:szCs w:val="21"/>
              </w:rPr>
              <w:t> = 25</w:t>
            </w:r>
          </w:p>
        </w:tc>
      </w:tr>
      <w:tr w:rsidR="005B20DD" w:rsidRPr="005B20DD" w:rsidTr="005B20DD">
        <w:trPr>
          <w:gridAfter w:val="1"/>
          <w:wAfter w:w="480" w:type="dxa"/>
        </w:trPr>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240" w:lineRule="auto"/>
              <w:rPr>
                <w:rFonts w:ascii="Times New Roman" w:eastAsia="Times New Roman" w:hAnsi="Times New Roman" w:cs="Times New Roman"/>
                <w:sz w:val="24"/>
                <w:szCs w:val="24"/>
              </w:rPr>
            </w:pPr>
          </w:p>
        </w:tc>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240" w:lineRule="auto"/>
              <w:rPr>
                <w:rFonts w:ascii="Times New Roman" w:eastAsia="Times New Roman" w:hAnsi="Times New Roman" w:cs="Times New Roman"/>
                <w:sz w:val="24"/>
                <w:szCs w:val="24"/>
              </w:rPr>
            </w:pPr>
          </w:p>
        </w:tc>
        <w:tc>
          <w:tcPr>
            <w:tcW w:w="44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pict>
                <v:shape id="_x0000_i1256" type="#_x0000_t75" alt="СанПиН 2.2.4.3359-16 " style="width:26.25pt;height:18.75pt"/>
              </w:pict>
            </w:r>
            <w:r w:rsidRPr="005B20DD">
              <w:rPr>
                <w:rFonts w:ascii="Times New Roman" w:eastAsia="Times New Roman" w:hAnsi="Times New Roman" w:cs="Times New Roman"/>
                <w:color w:val="2D2D2D"/>
                <w:sz w:val="21"/>
                <w:szCs w:val="21"/>
              </w:rPr>
              <w:t> = 25/</w:t>
            </w:r>
            <w:proofErr w:type="spellStart"/>
            <w:r w:rsidRPr="005B20DD">
              <w:rPr>
                <w:rFonts w:ascii="Times New Roman" w:eastAsia="Times New Roman" w:hAnsi="Times New Roman" w:cs="Times New Roman"/>
                <w:color w:val="2D2D2D"/>
                <w:sz w:val="21"/>
                <w:szCs w:val="21"/>
              </w:rPr>
              <w:t>t</w:t>
            </w:r>
            <w:proofErr w:type="spellEnd"/>
          </w:p>
        </w:tc>
      </w:tr>
      <w:tr w:rsidR="005B20DD" w:rsidRPr="005B20DD" w:rsidTr="005B20DD">
        <w:trPr>
          <w:gridAfter w:val="1"/>
          <w:wAfter w:w="480" w:type="dxa"/>
        </w:trPr>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302,5 &lt; </w:t>
            </w:r>
            <w:r w:rsidRPr="005B20DD">
              <w:rPr>
                <w:rFonts w:ascii="Times New Roman" w:eastAsia="Times New Roman" w:hAnsi="Times New Roman" w:cs="Times New Roman"/>
                <w:color w:val="2D2D2D"/>
                <w:sz w:val="21"/>
                <w:szCs w:val="21"/>
              </w:rPr>
              <w:pict>
                <v:shape id="_x0000_i1257" type="#_x0000_t75" alt="СанПиН 2.2.4.3359-16 " style="width:9.75pt;height:14.25pt"/>
              </w:pict>
            </w:r>
            <w:r w:rsidRPr="005B20DD">
              <w:rPr>
                <w:rFonts w:ascii="Times New Roman" w:eastAsia="Times New Roman" w:hAnsi="Times New Roman" w:cs="Times New Roman"/>
                <w:color w:val="2D2D2D"/>
                <w:sz w:val="21"/>
                <w:szCs w:val="21"/>
              </w:rPr>
              <w:pict>
                <v:shape id="_x0000_i1258" type="#_x0000_t75" alt="СанПиН 2.2.4.3359-16 " style="width:9.75pt;height:12pt"/>
              </w:pict>
            </w:r>
            <w:r w:rsidRPr="005B20DD">
              <w:rPr>
                <w:rFonts w:ascii="Times New Roman" w:eastAsia="Times New Roman" w:hAnsi="Times New Roman" w:cs="Times New Roman"/>
                <w:color w:val="2D2D2D"/>
                <w:sz w:val="21"/>
                <w:szCs w:val="21"/>
              </w:rPr>
              <w:t>315</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10</w:t>
            </w:r>
            <w:r w:rsidRPr="005B20DD">
              <w:rPr>
                <w:rFonts w:ascii="Times New Roman" w:eastAsia="Times New Roman" w:hAnsi="Times New Roman" w:cs="Times New Roman"/>
                <w:color w:val="2D2D2D"/>
                <w:sz w:val="21"/>
                <w:szCs w:val="21"/>
              </w:rPr>
              <w:pict>
                <v:shape id="_x0000_i1259" type="#_x0000_t75" alt="СанПиН 2.2.4.3359-16 " style="width:12.75pt;height:17.25pt"/>
              </w:pict>
            </w:r>
            <w:r w:rsidRPr="005B20DD">
              <w:rPr>
                <w:rFonts w:ascii="Times New Roman" w:eastAsia="Times New Roman" w:hAnsi="Times New Roman" w:cs="Times New Roman"/>
                <w:color w:val="2D2D2D"/>
                <w:sz w:val="21"/>
                <w:szCs w:val="21"/>
              </w:rPr>
              <w:t xml:space="preserve"> &lt; </w:t>
            </w:r>
            <w:proofErr w:type="spellStart"/>
            <w:r w:rsidRPr="005B20DD">
              <w:rPr>
                <w:rFonts w:ascii="Times New Roman" w:eastAsia="Times New Roman" w:hAnsi="Times New Roman" w:cs="Times New Roman"/>
                <w:color w:val="2D2D2D"/>
                <w:sz w:val="21"/>
                <w:szCs w:val="21"/>
              </w:rPr>
              <w:t>t</w:t>
            </w:r>
            <w:proofErr w:type="spellEnd"/>
            <w:r w:rsidRPr="005B20DD">
              <w:rPr>
                <w:rFonts w:ascii="Times New Roman" w:eastAsia="Times New Roman" w:hAnsi="Times New Roman" w:cs="Times New Roman"/>
                <w:color w:val="2D2D2D"/>
                <w:sz w:val="21"/>
                <w:szCs w:val="21"/>
              </w:rPr>
              <w:pict>
                <v:shape id="_x0000_i1260" type="#_x0000_t75" alt="СанПиН 2.2.4.3359-16 " style="width:9.75pt;height:12pt"/>
              </w:pict>
            </w:r>
            <w:r w:rsidRPr="005B20DD">
              <w:rPr>
                <w:rFonts w:ascii="Times New Roman" w:eastAsia="Times New Roman" w:hAnsi="Times New Roman" w:cs="Times New Roman"/>
                <w:color w:val="2D2D2D"/>
                <w:sz w:val="21"/>
                <w:szCs w:val="21"/>
              </w:rPr>
              <w:pict>
                <v:shape id="_x0000_i1261" type="#_x0000_t75" alt="СанПиН 2.2.4.3359-16 " style="width:12.75pt;height:17.25pt"/>
              </w:pict>
            </w:r>
            <w:r w:rsidRPr="005B20DD">
              <w:rPr>
                <w:rFonts w:ascii="Times New Roman" w:eastAsia="Times New Roman" w:hAnsi="Times New Roman" w:cs="Times New Roman"/>
                <w:color w:val="2D2D2D"/>
                <w:sz w:val="21"/>
                <w:szCs w:val="21"/>
              </w:rPr>
              <w:t>*</w:t>
            </w:r>
          </w:p>
        </w:tc>
        <w:tc>
          <w:tcPr>
            <w:tcW w:w="44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pict>
                <v:shape id="_x0000_i1262" type="#_x0000_t75" alt="СанПиН 2.2.4.3359-16 " style="width:27pt;height:18.75pt"/>
              </w:pict>
            </w:r>
            <w:r w:rsidRPr="005B20DD">
              <w:rPr>
                <w:rFonts w:ascii="Times New Roman" w:eastAsia="Times New Roman" w:hAnsi="Times New Roman" w:cs="Times New Roman"/>
                <w:color w:val="2D2D2D"/>
                <w:sz w:val="21"/>
                <w:szCs w:val="21"/>
              </w:rPr>
              <w:t> = 4,4·10</w:t>
            </w:r>
            <w:r w:rsidRPr="005B20DD">
              <w:rPr>
                <w:rFonts w:ascii="Times New Roman" w:eastAsia="Times New Roman" w:hAnsi="Times New Roman" w:cs="Times New Roman"/>
                <w:color w:val="2D2D2D"/>
                <w:sz w:val="21"/>
                <w:szCs w:val="21"/>
              </w:rPr>
              <w:pict>
                <v:shape id="_x0000_i1263" type="#_x0000_t75" alt="СанПиН 2.2.4.3359-16 " style="width:8.25pt;height:17.25pt"/>
              </w:pict>
            </w:r>
            <w:r w:rsidRPr="005B20DD">
              <w:rPr>
                <w:rFonts w:ascii="Times New Roman" w:eastAsia="Times New Roman" w:hAnsi="Times New Roman" w:cs="Times New Roman"/>
                <w:color w:val="2D2D2D"/>
                <w:sz w:val="21"/>
                <w:szCs w:val="21"/>
              </w:rPr>
              <w:pict>
                <v:shape id="_x0000_i1264" type="#_x0000_t75" alt="СанПиН 2.2.4.3359-16 " style="width:17.25pt;height:18pt"/>
              </w:pict>
            </w:r>
          </w:p>
        </w:tc>
      </w:tr>
      <w:tr w:rsidR="005B20DD" w:rsidRPr="005B20DD" w:rsidTr="005B20DD">
        <w:trPr>
          <w:gridAfter w:val="1"/>
          <w:wAfter w:w="480" w:type="dxa"/>
        </w:trPr>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5B20DD" w:rsidRPr="005B20DD" w:rsidRDefault="005B20DD" w:rsidP="005B20DD">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pict>
                <v:shape id="_x0000_i1265" type="#_x0000_t75" alt="СанПиН 2.2.4.3359-16 " style="width:12.75pt;height:17.25pt"/>
              </w:pict>
            </w:r>
            <w:r w:rsidRPr="005B20DD">
              <w:rPr>
                <w:rFonts w:ascii="Times New Roman" w:eastAsia="Times New Roman" w:hAnsi="Times New Roman" w:cs="Times New Roman"/>
                <w:color w:val="2D2D2D"/>
                <w:sz w:val="21"/>
                <w:szCs w:val="21"/>
              </w:rPr>
              <w:t xml:space="preserve">* &lt; </w:t>
            </w:r>
            <w:proofErr w:type="spellStart"/>
            <w:r w:rsidRPr="005B20DD">
              <w:rPr>
                <w:rFonts w:ascii="Times New Roman" w:eastAsia="Times New Roman" w:hAnsi="Times New Roman" w:cs="Times New Roman"/>
                <w:color w:val="2D2D2D"/>
                <w:sz w:val="21"/>
                <w:szCs w:val="21"/>
              </w:rPr>
              <w:t>t</w:t>
            </w:r>
            <w:proofErr w:type="spellEnd"/>
            <w:r w:rsidRPr="005B20DD">
              <w:rPr>
                <w:rFonts w:ascii="Times New Roman" w:eastAsia="Times New Roman" w:hAnsi="Times New Roman" w:cs="Times New Roman"/>
                <w:color w:val="2D2D2D"/>
                <w:sz w:val="21"/>
                <w:szCs w:val="21"/>
              </w:rPr>
              <w:pict>
                <v:shape id="_x0000_i1266" type="#_x0000_t75" alt="СанПиН 2.2.4.3359-16 " style="width:9.75pt;height:12pt"/>
              </w:pict>
            </w:r>
            <w:r w:rsidRPr="005B20DD">
              <w:rPr>
                <w:rFonts w:ascii="Times New Roman" w:eastAsia="Times New Roman" w:hAnsi="Times New Roman" w:cs="Times New Roman"/>
                <w:color w:val="2D2D2D"/>
                <w:sz w:val="21"/>
                <w:szCs w:val="21"/>
              </w:rPr>
              <w:t>3·10</w:t>
            </w:r>
            <w:r w:rsidRPr="005B20DD">
              <w:rPr>
                <w:rFonts w:ascii="Times New Roman" w:eastAsia="Times New Roman" w:hAnsi="Times New Roman" w:cs="Times New Roman"/>
                <w:color w:val="2D2D2D"/>
                <w:sz w:val="21"/>
                <w:szCs w:val="21"/>
              </w:rPr>
              <w:pict>
                <v:shape id="_x0000_i1267" type="#_x0000_t75" alt="СанПиН 2.2.4.3359-16 " style="width:8.25pt;height:17.25pt"/>
              </w:pict>
            </w:r>
          </w:p>
        </w:tc>
        <w:tc>
          <w:tcPr>
            <w:tcW w:w="44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pict>
                <v:shape id="_x0000_i1268" type="#_x0000_t75" alt="СанПиН 2.2.4.3359-16 " style="width:27pt;height:18.75pt"/>
              </w:pict>
            </w:r>
            <w:r w:rsidRPr="005B20DD">
              <w:rPr>
                <w:rFonts w:ascii="Times New Roman" w:eastAsia="Times New Roman" w:hAnsi="Times New Roman" w:cs="Times New Roman"/>
                <w:color w:val="2D2D2D"/>
                <w:sz w:val="21"/>
                <w:szCs w:val="21"/>
              </w:rPr>
              <w:t> = 0,8·10</w:t>
            </w:r>
            <w:r>
              <w:rPr>
                <w:rFonts w:ascii="Times New Roman" w:eastAsia="Times New Roman" w:hAnsi="Times New Roman" w:cs="Times New Roman"/>
                <w:noProof/>
                <w:color w:val="2D2D2D"/>
                <w:sz w:val="21"/>
                <w:szCs w:val="21"/>
              </w:rPr>
              <w:drawing>
                <wp:inline distT="0" distB="0" distL="0" distR="0">
                  <wp:extent cx="600075" cy="219075"/>
                  <wp:effectExtent l="19050" t="0" r="9525" b="0"/>
                  <wp:docPr id="308" name="Рисунок 308" descr="СанПиН 2.2.4.3359-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СанПиН 2.2.4.3359-16 "/>
                          <pic:cNvPicPr>
                            <a:picLocks noChangeAspect="1" noChangeArrowheads="1"/>
                          </pic:cNvPicPr>
                        </pic:nvPicPr>
                        <pic:blipFill>
                          <a:blip r:embed="rId77"/>
                          <a:srcRect/>
                          <a:stretch>
                            <a:fillRect/>
                          </a:stretch>
                        </pic:blipFill>
                        <pic:spPr bwMode="auto">
                          <a:xfrm>
                            <a:off x="0" y="0"/>
                            <a:ext cx="600075" cy="219075"/>
                          </a:xfrm>
                          <a:prstGeom prst="rect">
                            <a:avLst/>
                          </a:prstGeom>
                          <a:noFill/>
                          <a:ln w="9525">
                            <a:noFill/>
                            <a:miter lim="800000"/>
                            <a:headEnd/>
                            <a:tailEnd/>
                          </a:ln>
                        </pic:spPr>
                      </pic:pic>
                    </a:graphicData>
                  </a:graphic>
                </wp:inline>
              </w:drawing>
            </w:r>
          </w:p>
        </w:tc>
      </w:tr>
      <w:tr w:rsidR="005B20DD" w:rsidRPr="005B20DD" w:rsidTr="005B20DD">
        <w:trPr>
          <w:gridAfter w:val="1"/>
          <w:wAfter w:w="480" w:type="dxa"/>
        </w:trPr>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240" w:lineRule="auto"/>
              <w:rPr>
                <w:rFonts w:ascii="Times New Roman" w:eastAsia="Times New Roman" w:hAnsi="Times New Roman" w:cs="Times New Roman"/>
                <w:sz w:val="24"/>
                <w:szCs w:val="24"/>
              </w:rPr>
            </w:pPr>
          </w:p>
        </w:tc>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240" w:lineRule="auto"/>
              <w:rPr>
                <w:rFonts w:ascii="Times New Roman" w:eastAsia="Times New Roman" w:hAnsi="Times New Roman" w:cs="Times New Roman"/>
                <w:sz w:val="24"/>
                <w:szCs w:val="24"/>
              </w:rPr>
            </w:pPr>
          </w:p>
        </w:tc>
        <w:tc>
          <w:tcPr>
            <w:tcW w:w="44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1447800" cy="428625"/>
                  <wp:effectExtent l="19050" t="0" r="0" b="0"/>
                  <wp:docPr id="309" name="Рисунок 309" descr="СанПиН 2.2.4.3359-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СанПиН 2.2.4.3359-16 "/>
                          <pic:cNvPicPr>
                            <a:picLocks noChangeAspect="1" noChangeArrowheads="1"/>
                          </pic:cNvPicPr>
                        </pic:nvPicPr>
                        <pic:blipFill>
                          <a:blip r:embed="rId78"/>
                          <a:srcRect/>
                          <a:stretch>
                            <a:fillRect/>
                          </a:stretch>
                        </pic:blipFill>
                        <pic:spPr bwMode="auto">
                          <a:xfrm>
                            <a:off x="0" y="0"/>
                            <a:ext cx="1447800" cy="428625"/>
                          </a:xfrm>
                          <a:prstGeom prst="rect">
                            <a:avLst/>
                          </a:prstGeom>
                          <a:noFill/>
                          <a:ln w="9525">
                            <a:noFill/>
                            <a:miter lim="800000"/>
                            <a:headEnd/>
                            <a:tailEnd/>
                          </a:ln>
                        </pic:spPr>
                      </pic:pic>
                    </a:graphicData>
                  </a:graphic>
                </wp:inline>
              </w:drawing>
            </w:r>
          </w:p>
        </w:tc>
      </w:tr>
      <w:tr w:rsidR="005B20DD" w:rsidRPr="005B20DD" w:rsidTr="005B20DD">
        <w:trPr>
          <w:gridAfter w:val="1"/>
          <w:wAfter w:w="480" w:type="dxa"/>
        </w:trPr>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315 &lt; </w:t>
            </w:r>
            <w:r w:rsidRPr="005B20DD">
              <w:rPr>
                <w:rFonts w:ascii="Times New Roman" w:eastAsia="Times New Roman" w:hAnsi="Times New Roman" w:cs="Times New Roman"/>
                <w:color w:val="2D2D2D"/>
                <w:sz w:val="21"/>
                <w:szCs w:val="21"/>
              </w:rPr>
              <w:pict>
                <v:shape id="_x0000_i1269" type="#_x0000_t75" alt="СанПиН 2.2.4.3359-16 " style="width:9.75pt;height:14.25pt"/>
              </w:pict>
            </w:r>
            <w:r w:rsidRPr="005B20DD">
              <w:rPr>
                <w:rFonts w:ascii="Times New Roman" w:eastAsia="Times New Roman" w:hAnsi="Times New Roman" w:cs="Times New Roman"/>
                <w:color w:val="2D2D2D"/>
                <w:sz w:val="21"/>
                <w:szCs w:val="21"/>
              </w:rPr>
              <w:pict>
                <v:shape id="_x0000_i1270" type="#_x0000_t75" alt="СанПиН 2.2.4.3359-16 " style="width:9.75pt;height:12pt"/>
              </w:pict>
            </w:r>
            <w:r w:rsidRPr="005B20DD">
              <w:rPr>
                <w:rFonts w:ascii="Times New Roman" w:eastAsia="Times New Roman" w:hAnsi="Times New Roman" w:cs="Times New Roman"/>
                <w:color w:val="2D2D2D"/>
                <w:sz w:val="21"/>
                <w:szCs w:val="21"/>
              </w:rPr>
              <w:t>380</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10</w:t>
            </w:r>
            <w:r w:rsidRPr="005B20DD">
              <w:rPr>
                <w:rFonts w:ascii="Times New Roman" w:eastAsia="Times New Roman" w:hAnsi="Times New Roman" w:cs="Times New Roman"/>
                <w:color w:val="2D2D2D"/>
                <w:sz w:val="21"/>
                <w:szCs w:val="21"/>
              </w:rPr>
              <w:pict>
                <v:shape id="_x0000_i1271" type="#_x0000_t75" alt="СанПиН 2.2.4.3359-16 " style="width:12.75pt;height:17.25pt"/>
              </w:pict>
            </w:r>
            <w:r w:rsidRPr="005B20DD">
              <w:rPr>
                <w:rFonts w:ascii="Times New Roman" w:eastAsia="Times New Roman" w:hAnsi="Times New Roman" w:cs="Times New Roman"/>
                <w:color w:val="2D2D2D"/>
                <w:sz w:val="21"/>
                <w:szCs w:val="21"/>
              </w:rPr>
              <w:t xml:space="preserve"> &lt; </w:t>
            </w:r>
            <w:proofErr w:type="spellStart"/>
            <w:r w:rsidRPr="005B20DD">
              <w:rPr>
                <w:rFonts w:ascii="Times New Roman" w:eastAsia="Times New Roman" w:hAnsi="Times New Roman" w:cs="Times New Roman"/>
                <w:color w:val="2D2D2D"/>
                <w:sz w:val="21"/>
                <w:szCs w:val="21"/>
              </w:rPr>
              <w:t>t</w:t>
            </w:r>
            <w:proofErr w:type="spellEnd"/>
            <w:r w:rsidRPr="005B20DD">
              <w:rPr>
                <w:rFonts w:ascii="Times New Roman" w:eastAsia="Times New Roman" w:hAnsi="Times New Roman" w:cs="Times New Roman"/>
                <w:color w:val="2D2D2D"/>
                <w:sz w:val="21"/>
                <w:szCs w:val="21"/>
              </w:rPr>
              <w:pict>
                <v:shape id="_x0000_i1272" type="#_x0000_t75" alt="СанПиН 2.2.4.3359-16 " style="width:9.75pt;height:12pt"/>
              </w:pict>
            </w:r>
            <w:r w:rsidRPr="005B20DD">
              <w:rPr>
                <w:rFonts w:ascii="Times New Roman" w:eastAsia="Times New Roman" w:hAnsi="Times New Roman" w:cs="Times New Roman"/>
                <w:color w:val="2D2D2D"/>
                <w:sz w:val="21"/>
                <w:szCs w:val="21"/>
              </w:rPr>
              <w:t>10</w:t>
            </w:r>
          </w:p>
        </w:tc>
        <w:tc>
          <w:tcPr>
            <w:tcW w:w="44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pict>
                <v:shape id="_x0000_i1273" type="#_x0000_t75" alt="СанПиН 2.2.4.3359-16 " style="width:27pt;height:18.75pt"/>
              </w:pict>
            </w:r>
            <w:r w:rsidRPr="005B20DD">
              <w:rPr>
                <w:rFonts w:ascii="Times New Roman" w:eastAsia="Times New Roman" w:hAnsi="Times New Roman" w:cs="Times New Roman"/>
                <w:color w:val="2D2D2D"/>
                <w:sz w:val="21"/>
                <w:szCs w:val="21"/>
              </w:rPr>
              <w:t> = 4,4·10</w:t>
            </w:r>
            <w:r w:rsidRPr="005B20DD">
              <w:rPr>
                <w:rFonts w:ascii="Times New Roman" w:eastAsia="Times New Roman" w:hAnsi="Times New Roman" w:cs="Times New Roman"/>
                <w:color w:val="2D2D2D"/>
                <w:sz w:val="21"/>
                <w:szCs w:val="21"/>
              </w:rPr>
              <w:pict>
                <v:shape id="_x0000_i1274" type="#_x0000_t75" alt="СанПиН 2.2.4.3359-16 " style="width:8.25pt;height:17.25pt"/>
              </w:pict>
            </w:r>
            <w:r w:rsidRPr="005B20DD">
              <w:rPr>
                <w:rFonts w:ascii="Times New Roman" w:eastAsia="Times New Roman" w:hAnsi="Times New Roman" w:cs="Times New Roman"/>
                <w:color w:val="2D2D2D"/>
                <w:sz w:val="21"/>
                <w:szCs w:val="21"/>
              </w:rPr>
              <w:pict>
                <v:shape id="_x0000_i1275" type="#_x0000_t75" alt="СанПиН 2.2.4.3359-16 " style="width:17.25pt;height:18pt"/>
              </w:pict>
            </w:r>
          </w:p>
        </w:tc>
      </w:tr>
      <w:tr w:rsidR="005B20DD" w:rsidRPr="005B20DD" w:rsidTr="005B20DD">
        <w:trPr>
          <w:gridAfter w:val="1"/>
          <w:wAfter w:w="480" w:type="dxa"/>
        </w:trPr>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B20DD" w:rsidRPr="005B20DD" w:rsidRDefault="005B20DD" w:rsidP="005B20DD">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10</w:t>
            </w:r>
            <w:r w:rsidRPr="005B20DD">
              <w:rPr>
                <w:rFonts w:ascii="Times New Roman" w:eastAsia="Times New Roman" w:hAnsi="Times New Roman" w:cs="Times New Roman"/>
                <w:color w:val="2D2D2D"/>
                <w:sz w:val="21"/>
                <w:szCs w:val="21"/>
              </w:rPr>
              <w:pict>
                <v:shape id="_x0000_i1276" type="#_x0000_t75" alt="СанПиН 2.2.4.3359-16 " style="width:12.75pt;height:17.25pt"/>
              </w:pict>
            </w:r>
            <w:r w:rsidRPr="005B20DD">
              <w:rPr>
                <w:rFonts w:ascii="Times New Roman" w:eastAsia="Times New Roman" w:hAnsi="Times New Roman" w:cs="Times New Roman"/>
                <w:color w:val="2D2D2D"/>
                <w:sz w:val="21"/>
                <w:szCs w:val="21"/>
              </w:rPr>
              <w:t xml:space="preserve"> &lt; </w:t>
            </w:r>
            <w:proofErr w:type="spellStart"/>
            <w:r w:rsidRPr="005B20DD">
              <w:rPr>
                <w:rFonts w:ascii="Times New Roman" w:eastAsia="Times New Roman" w:hAnsi="Times New Roman" w:cs="Times New Roman"/>
                <w:color w:val="2D2D2D"/>
                <w:sz w:val="21"/>
                <w:szCs w:val="21"/>
              </w:rPr>
              <w:t>t</w:t>
            </w:r>
            <w:proofErr w:type="spellEnd"/>
            <w:r w:rsidRPr="005B20DD">
              <w:rPr>
                <w:rFonts w:ascii="Times New Roman" w:eastAsia="Times New Roman" w:hAnsi="Times New Roman" w:cs="Times New Roman"/>
                <w:color w:val="2D2D2D"/>
                <w:sz w:val="21"/>
                <w:szCs w:val="21"/>
              </w:rPr>
              <w:pict>
                <v:shape id="_x0000_i1277" type="#_x0000_t75" alt="СанПиН 2.2.4.3359-16 " style="width:9.75pt;height:12pt"/>
              </w:pict>
            </w:r>
            <w:r w:rsidRPr="005B20DD">
              <w:rPr>
                <w:rFonts w:ascii="Times New Roman" w:eastAsia="Times New Roman" w:hAnsi="Times New Roman" w:cs="Times New Roman"/>
                <w:color w:val="2D2D2D"/>
                <w:sz w:val="21"/>
                <w:szCs w:val="21"/>
              </w:rPr>
              <w:t>3·10</w:t>
            </w:r>
            <w:r w:rsidRPr="005B20DD">
              <w:rPr>
                <w:rFonts w:ascii="Times New Roman" w:eastAsia="Times New Roman" w:hAnsi="Times New Roman" w:cs="Times New Roman"/>
                <w:color w:val="2D2D2D"/>
                <w:sz w:val="21"/>
                <w:szCs w:val="21"/>
              </w:rPr>
              <w:pict>
                <v:shape id="_x0000_i1278" type="#_x0000_t75" alt="СанПиН 2.2.4.3359-16 " style="width:8.25pt;height:17.25pt"/>
              </w:pic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pict>
                <v:shape id="_x0000_i1279" type="#_x0000_t75" alt="СанПиН 2.2.4.3359-16 " style="width:27pt;height:18.75pt"/>
              </w:pict>
            </w:r>
            <w:r w:rsidRPr="005B20DD">
              <w:rPr>
                <w:rFonts w:ascii="Times New Roman" w:eastAsia="Times New Roman" w:hAnsi="Times New Roman" w:cs="Times New Roman"/>
                <w:color w:val="2D2D2D"/>
                <w:sz w:val="21"/>
                <w:szCs w:val="21"/>
              </w:rPr>
              <w:t> = 8·10</w:t>
            </w:r>
            <w:r w:rsidRPr="005B20DD">
              <w:rPr>
                <w:rFonts w:ascii="Times New Roman" w:eastAsia="Times New Roman" w:hAnsi="Times New Roman" w:cs="Times New Roman"/>
                <w:color w:val="2D2D2D"/>
                <w:sz w:val="21"/>
                <w:szCs w:val="21"/>
              </w:rPr>
              <w:pict>
                <v:shape id="_x0000_i1280" type="#_x0000_t75" alt="СанПиН 2.2.4.3359-16 " style="width:8.25pt;height:17.25pt"/>
              </w:pict>
            </w:r>
          </w:p>
        </w:tc>
        <w:tc>
          <w:tcPr>
            <w:tcW w:w="185" w:type="dxa"/>
            <w:hideMark/>
          </w:tcPr>
          <w:p w:rsidR="005B20DD" w:rsidRPr="005B20DD" w:rsidRDefault="005B20DD" w:rsidP="005B20DD">
            <w:pPr>
              <w:spacing w:after="0" w:line="240" w:lineRule="auto"/>
              <w:rPr>
                <w:rFonts w:ascii="Times New Roman" w:eastAsia="Times New Roman" w:hAnsi="Times New Roman" w:cs="Times New Roman"/>
                <w:sz w:val="24"/>
                <w:szCs w:val="24"/>
              </w:rPr>
            </w:pPr>
          </w:p>
        </w:tc>
      </w:tr>
      <w:tr w:rsidR="005B20DD" w:rsidRPr="005B20DD" w:rsidTr="005B20DD">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240" w:lineRule="auto"/>
              <w:rPr>
                <w:rFonts w:ascii="Times New Roman" w:eastAsia="Times New Roman" w:hAnsi="Times New Roman" w:cs="Times New Roman"/>
                <w:sz w:val="24"/>
                <w:szCs w:val="24"/>
              </w:rPr>
            </w:pPr>
          </w:p>
        </w:tc>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pict>
                <v:shape id="_x0000_i1281" type="#_x0000_t75" alt="СанПиН 2.2.4.3359-16 " style="width:26.25pt;height:18.75pt"/>
              </w:pict>
            </w:r>
            <w:r w:rsidRPr="005B20DD">
              <w:rPr>
                <w:rFonts w:ascii="Times New Roman" w:eastAsia="Times New Roman" w:hAnsi="Times New Roman" w:cs="Times New Roman"/>
                <w:color w:val="2D2D2D"/>
                <w:sz w:val="21"/>
                <w:szCs w:val="21"/>
              </w:rPr>
              <w:t> = 8·10</w:t>
            </w:r>
            <w:r w:rsidRPr="005B20DD">
              <w:rPr>
                <w:rFonts w:ascii="Times New Roman" w:eastAsia="Times New Roman" w:hAnsi="Times New Roman" w:cs="Times New Roman"/>
                <w:color w:val="2D2D2D"/>
                <w:sz w:val="21"/>
                <w:szCs w:val="21"/>
              </w:rPr>
              <w:pict>
                <v:shape id="_x0000_i1282" type="#_x0000_t75" alt="СанПиН 2.2.4.3359-16 " style="width:8.25pt;height:17.25pt"/>
              </w:pict>
            </w:r>
            <w:r w:rsidRPr="005B20DD">
              <w:rPr>
                <w:rFonts w:ascii="Times New Roman" w:eastAsia="Times New Roman" w:hAnsi="Times New Roman" w:cs="Times New Roman"/>
                <w:color w:val="2D2D2D"/>
                <w:sz w:val="21"/>
                <w:szCs w:val="21"/>
              </w:rPr>
              <w:t>/</w:t>
            </w:r>
            <w:proofErr w:type="spellStart"/>
            <w:r w:rsidRPr="005B20DD">
              <w:rPr>
                <w:rFonts w:ascii="Times New Roman" w:eastAsia="Times New Roman" w:hAnsi="Times New Roman" w:cs="Times New Roman"/>
                <w:color w:val="2D2D2D"/>
                <w:sz w:val="21"/>
                <w:szCs w:val="21"/>
              </w:rPr>
              <w:t>t</w:t>
            </w:r>
            <w:proofErr w:type="spellEnd"/>
          </w:p>
        </w:tc>
        <w:tc>
          <w:tcPr>
            <w:tcW w:w="185" w:type="dxa"/>
            <w:gridSpan w:val="2"/>
            <w:hideMark/>
          </w:tcPr>
          <w:p w:rsidR="005B20DD" w:rsidRPr="005B20DD" w:rsidRDefault="005B20DD" w:rsidP="005B20DD">
            <w:pPr>
              <w:spacing w:after="0" w:line="240" w:lineRule="auto"/>
              <w:rPr>
                <w:rFonts w:ascii="Times New Roman" w:eastAsia="Times New Roman" w:hAnsi="Times New Roman" w:cs="Times New Roman"/>
                <w:sz w:val="24"/>
                <w:szCs w:val="24"/>
              </w:rPr>
            </w:pPr>
          </w:p>
        </w:tc>
      </w:tr>
      <w:tr w:rsidR="005B20DD" w:rsidRPr="005B20DD" w:rsidTr="005B20DD">
        <w:tc>
          <w:tcPr>
            <w:tcW w:w="1145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Во всех случаях</w:t>
            </w:r>
            <w:proofErr w:type="gramStart"/>
            <w:r w:rsidRPr="005B20DD">
              <w:rPr>
                <w:rFonts w:ascii="Times New Roman" w:eastAsia="Times New Roman" w:hAnsi="Times New Roman" w:cs="Times New Roman"/>
                <w:color w:val="2D2D2D"/>
                <w:sz w:val="21"/>
                <w:szCs w:val="21"/>
              </w:rPr>
              <w:t>:</w:t>
            </w:r>
            <w:r w:rsidRPr="005B20DD">
              <w:rPr>
                <w:rFonts w:ascii="Times New Roman" w:eastAsia="Times New Roman" w:hAnsi="Times New Roman" w:cs="Times New Roman"/>
                <w:color w:val="2D2D2D"/>
                <w:sz w:val="21"/>
                <w:szCs w:val="21"/>
              </w:rPr>
              <w:br/>
            </w:r>
            <w:r>
              <w:rPr>
                <w:rFonts w:ascii="Times New Roman" w:eastAsia="Times New Roman" w:hAnsi="Times New Roman" w:cs="Times New Roman"/>
                <w:noProof/>
                <w:color w:val="2D2D2D"/>
                <w:sz w:val="21"/>
                <w:szCs w:val="21"/>
              </w:rPr>
              <w:drawing>
                <wp:inline distT="0" distB="0" distL="0" distR="0">
                  <wp:extent cx="1143000" cy="276225"/>
                  <wp:effectExtent l="19050" t="0" r="0" b="0"/>
                  <wp:docPr id="324" name="Рисунок 324" descr="СанПиН 2.2.4.3359-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СанПиН 2.2.4.3359-16 "/>
                          <pic:cNvPicPr>
                            <a:picLocks noChangeAspect="1" noChangeArrowheads="1"/>
                          </pic:cNvPicPr>
                        </pic:nvPicPr>
                        <pic:blipFill>
                          <a:blip r:embed="rId79"/>
                          <a:srcRect/>
                          <a:stretch>
                            <a:fillRect/>
                          </a:stretch>
                        </pic:blipFill>
                        <pic:spPr bwMode="auto">
                          <a:xfrm>
                            <a:off x="0" y="0"/>
                            <a:ext cx="1143000" cy="276225"/>
                          </a:xfrm>
                          <a:prstGeom prst="rect">
                            <a:avLst/>
                          </a:prstGeom>
                          <a:noFill/>
                          <a:ln w="9525">
                            <a:noFill/>
                            <a:miter lim="800000"/>
                            <a:headEnd/>
                            <a:tailEnd/>
                          </a:ln>
                        </pic:spPr>
                      </pic:pic>
                    </a:graphicData>
                  </a:graphic>
                </wp:inline>
              </w:drawing>
            </w:r>
            <w:r w:rsidRPr="005B20DD">
              <w:rPr>
                <w:rFonts w:ascii="Times New Roman" w:eastAsia="Times New Roman" w:hAnsi="Times New Roman" w:cs="Times New Roman"/>
                <w:color w:val="2D2D2D"/>
                <w:sz w:val="21"/>
                <w:szCs w:val="21"/>
              </w:rPr>
              <w:t>; </w:t>
            </w:r>
            <w:r>
              <w:rPr>
                <w:rFonts w:ascii="Times New Roman" w:eastAsia="Times New Roman" w:hAnsi="Times New Roman" w:cs="Times New Roman"/>
                <w:noProof/>
                <w:color w:val="2D2D2D"/>
                <w:sz w:val="21"/>
                <w:szCs w:val="21"/>
              </w:rPr>
              <w:drawing>
                <wp:inline distT="0" distB="0" distL="0" distR="0">
                  <wp:extent cx="1066800" cy="276225"/>
                  <wp:effectExtent l="19050" t="0" r="0" b="0"/>
                  <wp:docPr id="325" name="Рисунок 325" descr="СанПиН 2.2.4.3359-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СанПиН 2.2.4.3359-16 "/>
                          <pic:cNvPicPr>
                            <a:picLocks noChangeAspect="1" noChangeArrowheads="1"/>
                          </pic:cNvPicPr>
                        </pic:nvPicPr>
                        <pic:blipFill>
                          <a:blip r:embed="rId80"/>
                          <a:srcRect/>
                          <a:stretch>
                            <a:fillRect/>
                          </a:stretch>
                        </pic:blipFill>
                        <pic:spPr bwMode="auto">
                          <a:xfrm>
                            <a:off x="0" y="0"/>
                            <a:ext cx="1066800" cy="276225"/>
                          </a:xfrm>
                          <a:prstGeom prst="rect">
                            <a:avLst/>
                          </a:prstGeom>
                          <a:noFill/>
                          <a:ln w="9525">
                            <a:noFill/>
                            <a:miter lim="800000"/>
                            <a:headEnd/>
                            <a:tailEnd/>
                          </a:ln>
                        </pic:spPr>
                      </pic:pic>
                    </a:graphicData>
                  </a:graphic>
                </wp:inline>
              </w:drawing>
            </w:r>
            <w:proofErr w:type="gramEnd"/>
          </w:p>
        </w:tc>
        <w:tc>
          <w:tcPr>
            <w:tcW w:w="185" w:type="dxa"/>
            <w:gridSpan w:val="2"/>
            <w:hideMark/>
          </w:tcPr>
          <w:p w:rsidR="005B20DD" w:rsidRPr="005B20DD" w:rsidRDefault="005B20DD" w:rsidP="005B20DD">
            <w:pPr>
              <w:spacing w:after="0" w:line="240" w:lineRule="auto"/>
              <w:rPr>
                <w:rFonts w:ascii="Times New Roman" w:eastAsia="Times New Roman" w:hAnsi="Times New Roman" w:cs="Times New Roman"/>
                <w:sz w:val="24"/>
                <w:szCs w:val="24"/>
              </w:rPr>
            </w:pPr>
          </w:p>
        </w:tc>
      </w:tr>
      <w:tr w:rsidR="005B20DD" w:rsidRPr="005B20DD" w:rsidTr="005B20DD">
        <w:tc>
          <w:tcPr>
            <w:tcW w:w="1145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________________</w:t>
            </w:r>
          </w:p>
          <w:p w:rsidR="005B20DD" w:rsidRPr="005B20DD" w:rsidRDefault="005B20DD" w:rsidP="005B20DD">
            <w:pPr>
              <w:spacing w:after="0" w:line="315" w:lineRule="atLeast"/>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 </w:t>
            </w:r>
            <w:r w:rsidRPr="005B20DD">
              <w:rPr>
                <w:rFonts w:ascii="Times New Roman" w:eastAsia="Times New Roman" w:hAnsi="Times New Roman" w:cs="Times New Roman"/>
                <w:color w:val="2D2D2D"/>
                <w:sz w:val="21"/>
                <w:szCs w:val="21"/>
              </w:rPr>
              <w:pict>
                <v:shape id="_x0000_i1283" type="#_x0000_t75" alt="СанПиН 2.2.4.3359-16 " style="width:12.75pt;height:17.25pt"/>
              </w:pict>
            </w:r>
            <w:r w:rsidRPr="005B20DD">
              <w:rPr>
                <w:rFonts w:ascii="Times New Roman" w:eastAsia="Times New Roman" w:hAnsi="Times New Roman" w:cs="Times New Roman"/>
                <w:color w:val="2D2D2D"/>
                <w:sz w:val="21"/>
                <w:szCs w:val="21"/>
              </w:rPr>
              <w:t> = 10</w:t>
            </w:r>
            <w:r w:rsidRPr="005B20DD">
              <w:rPr>
                <w:rFonts w:ascii="Times New Roman" w:eastAsia="Times New Roman" w:hAnsi="Times New Roman" w:cs="Times New Roman"/>
                <w:color w:val="2D2D2D"/>
                <w:sz w:val="21"/>
                <w:szCs w:val="21"/>
              </w:rPr>
              <w:pict>
                <v:shape id="_x0000_i1284" type="#_x0000_t75" alt="СанПиН 2.2.4.3359-16 " style="width:18pt;height:17.25pt"/>
              </w:pict>
            </w:r>
            <w:r w:rsidRPr="005B20DD">
              <w:rPr>
                <w:rFonts w:ascii="Times New Roman" w:eastAsia="Times New Roman" w:hAnsi="Times New Roman" w:cs="Times New Roman"/>
                <w:color w:val="2D2D2D"/>
                <w:sz w:val="21"/>
                <w:szCs w:val="21"/>
              </w:rPr>
              <w:t>·10</w:t>
            </w:r>
            <w:r>
              <w:rPr>
                <w:rFonts w:ascii="Times New Roman" w:eastAsia="Times New Roman" w:hAnsi="Times New Roman" w:cs="Times New Roman"/>
                <w:noProof/>
                <w:color w:val="2D2D2D"/>
                <w:sz w:val="21"/>
                <w:szCs w:val="21"/>
              </w:rPr>
              <w:drawing>
                <wp:inline distT="0" distB="0" distL="0" distR="0">
                  <wp:extent cx="600075" cy="219075"/>
                  <wp:effectExtent l="19050" t="0" r="9525" b="0"/>
                  <wp:docPr id="328" name="Рисунок 328" descr="СанПиН 2.2.4.3359-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СанПиН 2.2.4.3359-16 "/>
                          <pic:cNvPicPr>
                            <a:picLocks noChangeAspect="1" noChangeArrowheads="1"/>
                          </pic:cNvPicPr>
                        </pic:nvPicPr>
                        <pic:blipFill>
                          <a:blip r:embed="rId81"/>
                          <a:srcRect/>
                          <a:stretch>
                            <a:fillRect/>
                          </a:stretch>
                        </pic:blipFill>
                        <pic:spPr bwMode="auto">
                          <a:xfrm>
                            <a:off x="0" y="0"/>
                            <a:ext cx="600075" cy="219075"/>
                          </a:xfrm>
                          <a:prstGeom prst="rect">
                            <a:avLst/>
                          </a:prstGeom>
                          <a:noFill/>
                          <a:ln w="9525">
                            <a:noFill/>
                            <a:miter lim="800000"/>
                            <a:headEnd/>
                            <a:tailEnd/>
                          </a:ln>
                        </pic:spPr>
                      </pic:pic>
                    </a:graphicData>
                  </a:graphic>
                </wp:inline>
              </w:drawing>
            </w:r>
            <w:r w:rsidRPr="005B20DD">
              <w:rPr>
                <w:rFonts w:ascii="Times New Roman" w:eastAsia="Times New Roman" w:hAnsi="Times New Roman" w:cs="Times New Roman"/>
                <w:color w:val="2D2D2D"/>
                <w:sz w:val="21"/>
                <w:szCs w:val="21"/>
              </w:rPr>
              <w:t>.</w:t>
            </w:r>
          </w:p>
          <w:p w:rsidR="005B20DD" w:rsidRPr="005B20DD" w:rsidRDefault="005B20DD" w:rsidP="005B20DD">
            <w:pPr>
              <w:spacing w:after="0" w:line="315" w:lineRule="atLeast"/>
              <w:textAlignment w:val="baseline"/>
              <w:rPr>
                <w:rFonts w:ascii="Times New Roman" w:eastAsia="Times New Roman" w:hAnsi="Times New Roman" w:cs="Times New Roman"/>
                <w:color w:val="2D2D2D"/>
                <w:sz w:val="21"/>
                <w:szCs w:val="21"/>
              </w:rPr>
            </w:pPr>
          </w:p>
        </w:tc>
        <w:tc>
          <w:tcPr>
            <w:tcW w:w="185" w:type="dxa"/>
            <w:gridSpan w:val="2"/>
            <w:hideMark/>
          </w:tcPr>
          <w:p w:rsidR="005B20DD" w:rsidRPr="005B20DD" w:rsidRDefault="005B20DD" w:rsidP="005B20DD">
            <w:pPr>
              <w:spacing w:after="0" w:line="240" w:lineRule="auto"/>
              <w:rPr>
                <w:rFonts w:ascii="Times New Roman" w:eastAsia="Times New Roman" w:hAnsi="Times New Roman" w:cs="Times New Roman"/>
                <w:sz w:val="24"/>
                <w:szCs w:val="24"/>
              </w:rPr>
            </w:pPr>
          </w:p>
        </w:tc>
      </w:tr>
    </w:tbl>
    <w:p w:rsidR="005B20DD" w:rsidRPr="005B20DD" w:rsidRDefault="005B20DD" w:rsidP="005B20DD">
      <w:pPr>
        <w:shd w:val="clear" w:color="auto" w:fill="E9ECF1"/>
        <w:spacing w:after="0" w:line="240" w:lineRule="auto"/>
        <w:textAlignment w:val="baseline"/>
        <w:outlineLvl w:val="4"/>
        <w:rPr>
          <w:rFonts w:ascii="Arial" w:eastAsia="Times New Roman" w:hAnsi="Arial" w:cs="Arial"/>
          <w:color w:val="242424"/>
          <w:spacing w:val="2"/>
          <w:sz w:val="20"/>
          <w:szCs w:val="20"/>
        </w:rPr>
      </w:pPr>
      <w:r w:rsidRPr="005B20DD">
        <w:rPr>
          <w:rFonts w:ascii="Arial" w:eastAsia="Times New Roman" w:hAnsi="Arial" w:cs="Arial"/>
          <w:color w:val="242424"/>
          <w:spacing w:val="2"/>
          <w:sz w:val="20"/>
          <w:szCs w:val="20"/>
        </w:rPr>
        <w:t>Таблица 8.2. Предельные однократные суточные дозы при действии на глаза и кожу лазерным излучением в спектральном диапазоне I ...</w:t>
      </w:r>
    </w:p>
    <w:p w:rsidR="005B20DD" w:rsidRPr="005B20DD" w:rsidRDefault="005B20DD" w:rsidP="005B20DD">
      <w:pPr>
        <w:shd w:val="clear" w:color="auto" w:fill="FFFFFF"/>
        <w:spacing w:before="150" w:after="75" w:line="288" w:lineRule="atLeast"/>
        <w:jc w:val="center"/>
        <w:textAlignment w:val="baseline"/>
        <w:rPr>
          <w:rFonts w:ascii="Arial" w:eastAsia="Times New Roman" w:hAnsi="Arial" w:cs="Arial"/>
          <w:color w:val="3C3C3C"/>
          <w:spacing w:val="2"/>
          <w:sz w:val="31"/>
          <w:szCs w:val="31"/>
        </w:rPr>
      </w:pPr>
      <w:r w:rsidRPr="005B20DD">
        <w:rPr>
          <w:rFonts w:ascii="Arial" w:eastAsia="Times New Roman" w:hAnsi="Arial" w:cs="Arial"/>
          <w:color w:val="3C3C3C"/>
          <w:spacing w:val="2"/>
          <w:sz w:val="31"/>
          <w:szCs w:val="31"/>
        </w:rPr>
        <w:t>Таблица 8.2. Предельные однократные суточные дозы </w:t>
      </w:r>
      <w:r>
        <w:rPr>
          <w:rFonts w:ascii="Arial" w:eastAsia="Times New Roman" w:hAnsi="Arial" w:cs="Arial"/>
          <w:noProof/>
          <w:color w:val="3C3C3C"/>
          <w:spacing w:val="2"/>
          <w:sz w:val="31"/>
          <w:szCs w:val="31"/>
        </w:rPr>
        <w:drawing>
          <wp:inline distT="0" distB="0" distL="0" distR="0">
            <wp:extent cx="790575" cy="276225"/>
            <wp:effectExtent l="19050" t="0" r="9525" b="0"/>
            <wp:docPr id="329" name="Рисунок 329" descr="СанПиН 2.2.4.3359-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СанПиН 2.2.4.3359-16 "/>
                    <pic:cNvPicPr>
                      <a:picLocks noChangeAspect="1" noChangeArrowheads="1"/>
                    </pic:cNvPicPr>
                  </pic:nvPicPr>
                  <pic:blipFill>
                    <a:blip r:embed="rId82"/>
                    <a:srcRect/>
                    <a:stretch>
                      <a:fillRect/>
                    </a:stretch>
                  </pic:blipFill>
                  <pic:spPr bwMode="auto">
                    <a:xfrm>
                      <a:off x="0" y="0"/>
                      <a:ext cx="790575" cy="276225"/>
                    </a:xfrm>
                    <a:prstGeom prst="rect">
                      <a:avLst/>
                    </a:prstGeom>
                    <a:noFill/>
                    <a:ln w="9525">
                      <a:noFill/>
                      <a:miter lim="800000"/>
                      <a:headEnd/>
                      <a:tailEnd/>
                    </a:ln>
                  </pic:spPr>
                </pic:pic>
              </a:graphicData>
            </a:graphic>
          </wp:inline>
        </w:drawing>
      </w:r>
      <w:r w:rsidRPr="005B20DD">
        <w:rPr>
          <w:rFonts w:ascii="Arial" w:eastAsia="Times New Roman" w:hAnsi="Arial" w:cs="Arial"/>
          <w:color w:val="3C3C3C"/>
          <w:spacing w:val="2"/>
          <w:sz w:val="31"/>
          <w:szCs w:val="31"/>
        </w:rPr>
        <w:t>при действии на глаза и кожу лазерным излучением в спектральном диапазоне I (180 &lt; </w:t>
      </w:r>
      <w:r w:rsidRPr="005B20DD">
        <w:rPr>
          <w:rFonts w:ascii="Arial" w:eastAsia="Times New Roman" w:hAnsi="Arial" w:cs="Arial"/>
          <w:color w:val="3C3C3C"/>
          <w:spacing w:val="2"/>
          <w:sz w:val="31"/>
          <w:szCs w:val="31"/>
        </w:rPr>
        <w:pict>
          <v:shape id="_x0000_i1285" type="#_x0000_t75" alt="СанПиН 2.2.4.3359-16 " style="width:9.75pt;height:14.25pt"/>
        </w:pict>
      </w:r>
      <w:r w:rsidRPr="005B20DD">
        <w:rPr>
          <w:rFonts w:ascii="Arial" w:eastAsia="Times New Roman" w:hAnsi="Arial" w:cs="Arial"/>
          <w:color w:val="3C3C3C"/>
          <w:spacing w:val="2"/>
          <w:sz w:val="31"/>
          <w:szCs w:val="31"/>
        </w:rPr>
        <w:pict>
          <v:shape id="_x0000_i1286" type="#_x0000_t75" alt="СанПиН 2.2.4.3359-16 " style="width:9.75pt;height:12pt"/>
        </w:pict>
      </w:r>
      <w:r w:rsidRPr="005B20DD">
        <w:rPr>
          <w:rFonts w:ascii="Arial" w:eastAsia="Times New Roman" w:hAnsi="Arial" w:cs="Arial"/>
          <w:color w:val="3C3C3C"/>
          <w:spacing w:val="2"/>
          <w:sz w:val="31"/>
          <w:szCs w:val="31"/>
        </w:rPr>
        <w:t>380 нм)</w:t>
      </w:r>
    </w:p>
    <w:tbl>
      <w:tblPr>
        <w:tblW w:w="0" w:type="auto"/>
        <w:tblCellMar>
          <w:left w:w="0" w:type="dxa"/>
          <w:right w:w="0" w:type="dxa"/>
        </w:tblCellMar>
        <w:tblLook w:val="04A0"/>
      </w:tblPr>
      <w:tblGrid>
        <w:gridCol w:w="4611"/>
        <w:gridCol w:w="4744"/>
      </w:tblGrid>
      <w:tr w:rsidR="005B20DD" w:rsidRPr="005B20DD" w:rsidTr="005B20DD">
        <w:trPr>
          <w:trHeight w:val="15"/>
        </w:trPr>
        <w:tc>
          <w:tcPr>
            <w:tcW w:w="5729" w:type="dxa"/>
            <w:hideMark/>
          </w:tcPr>
          <w:p w:rsidR="005B20DD" w:rsidRPr="005B20DD" w:rsidRDefault="005B20DD" w:rsidP="005B20DD">
            <w:pPr>
              <w:spacing w:after="0" w:line="240" w:lineRule="auto"/>
              <w:rPr>
                <w:rFonts w:ascii="Times New Roman" w:eastAsia="Times New Roman" w:hAnsi="Times New Roman" w:cs="Times New Roman"/>
                <w:sz w:val="2"/>
                <w:szCs w:val="24"/>
              </w:rPr>
            </w:pPr>
          </w:p>
        </w:tc>
        <w:tc>
          <w:tcPr>
            <w:tcW w:w="5914" w:type="dxa"/>
            <w:hideMark/>
          </w:tcPr>
          <w:p w:rsidR="005B20DD" w:rsidRPr="005B20DD" w:rsidRDefault="005B20DD" w:rsidP="005B20DD">
            <w:pPr>
              <w:spacing w:after="0" w:line="240" w:lineRule="auto"/>
              <w:rPr>
                <w:rFonts w:ascii="Times New Roman" w:eastAsia="Times New Roman" w:hAnsi="Times New Roman" w:cs="Times New Roman"/>
                <w:sz w:val="2"/>
                <w:szCs w:val="24"/>
              </w:rPr>
            </w:pPr>
          </w:p>
        </w:tc>
      </w:tr>
      <w:tr w:rsidR="005B20DD" w:rsidRPr="005B20DD" w:rsidTr="005B20DD">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Спектральный интервал </w:t>
            </w:r>
            <w:r w:rsidRPr="005B20DD">
              <w:rPr>
                <w:rFonts w:ascii="Times New Roman" w:eastAsia="Times New Roman" w:hAnsi="Times New Roman" w:cs="Times New Roman"/>
                <w:color w:val="2D2D2D"/>
                <w:sz w:val="21"/>
                <w:szCs w:val="21"/>
              </w:rPr>
              <w:pict>
                <v:shape id="_x0000_i1287" type="#_x0000_t75" alt="СанПиН 2.2.4.3359-16 " style="width:9.75pt;height:14.25pt"/>
              </w:pict>
            </w:r>
            <w:r w:rsidRPr="005B20DD">
              <w:rPr>
                <w:rFonts w:ascii="Times New Roman" w:eastAsia="Times New Roman" w:hAnsi="Times New Roman" w:cs="Times New Roman"/>
                <w:color w:val="2D2D2D"/>
                <w:sz w:val="21"/>
                <w:szCs w:val="21"/>
              </w:rPr>
              <w:t>, нм</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790575" cy="276225"/>
                  <wp:effectExtent l="19050" t="0" r="9525" b="0"/>
                  <wp:docPr id="333" name="Рисунок 333" descr="СанПиН 2.2.4.3359-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СанПиН 2.2.4.3359-16 "/>
                          <pic:cNvPicPr>
                            <a:picLocks noChangeAspect="1" noChangeArrowheads="1"/>
                          </pic:cNvPicPr>
                        </pic:nvPicPr>
                        <pic:blipFill>
                          <a:blip r:embed="rId82"/>
                          <a:srcRect/>
                          <a:stretch>
                            <a:fillRect/>
                          </a:stretch>
                        </pic:blipFill>
                        <pic:spPr bwMode="auto">
                          <a:xfrm>
                            <a:off x="0" y="0"/>
                            <a:ext cx="790575" cy="276225"/>
                          </a:xfrm>
                          <a:prstGeom prst="rect">
                            <a:avLst/>
                          </a:prstGeom>
                          <a:noFill/>
                          <a:ln w="9525">
                            <a:noFill/>
                            <a:miter lim="800000"/>
                            <a:headEnd/>
                            <a:tailEnd/>
                          </a:ln>
                        </pic:spPr>
                      </pic:pic>
                    </a:graphicData>
                  </a:graphic>
                </wp:inline>
              </w:drawing>
            </w:r>
            <w:r w:rsidRPr="005B20DD">
              <w:rPr>
                <w:rFonts w:ascii="Times New Roman" w:eastAsia="Times New Roman" w:hAnsi="Times New Roman" w:cs="Times New Roman"/>
                <w:color w:val="2D2D2D"/>
                <w:sz w:val="21"/>
                <w:szCs w:val="21"/>
              </w:rPr>
              <w:t xml:space="preserve">, </w:t>
            </w:r>
            <w:proofErr w:type="gramStart"/>
            <w:r w:rsidRPr="005B20DD">
              <w:rPr>
                <w:rFonts w:ascii="Times New Roman" w:eastAsia="Times New Roman" w:hAnsi="Times New Roman" w:cs="Times New Roman"/>
                <w:color w:val="2D2D2D"/>
                <w:sz w:val="21"/>
                <w:szCs w:val="21"/>
              </w:rPr>
              <w:t>Дж</w:t>
            </w:r>
            <w:proofErr w:type="gramEnd"/>
            <w:r w:rsidRPr="005B20DD">
              <w:rPr>
                <w:rFonts w:ascii="Times New Roman" w:eastAsia="Times New Roman" w:hAnsi="Times New Roman" w:cs="Times New Roman"/>
                <w:color w:val="2D2D2D"/>
                <w:sz w:val="21"/>
                <w:szCs w:val="21"/>
              </w:rPr>
              <w:t>·м</w:t>
            </w:r>
            <w:r w:rsidRPr="005B20DD">
              <w:rPr>
                <w:rFonts w:ascii="Times New Roman" w:eastAsia="Times New Roman" w:hAnsi="Times New Roman" w:cs="Times New Roman"/>
                <w:color w:val="2D2D2D"/>
                <w:sz w:val="21"/>
                <w:szCs w:val="21"/>
              </w:rPr>
              <w:pict>
                <v:shape id="_x0000_i1288" type="#_x0000_t75" alt="СанПиН 2.2.4.3359-16 " style="width:12.75pt;height:17.25pt"/>
              </w:pict>
            </w:r>
          </w:p>
        </w:tc>
      </w:tr>
      <w:tr w:rsidR="005B20DD" w:rsidRPr="005B20DD" w:rsidTr="005B20DD">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180 &lt; </w:t>
            </w:r>
            <w:r w:rsidRPr="005B20DD">
              <w:rPr>
                <w:rFonts w:ascii="Times New Roman" w:eastAsia="Times New Roman" w:hAnsi="Times New Roman" w:cs="Times New Roman"/>
                <w:color w:val="2D2D2D"/>
                <w:sz w:val="21"/>
                <w:szCs w:val="21"/>
              </w:rPr>
              <w:pict>
                <v:shape id="_x0000_i1289" type="#_x0000_t75" alt="СанПиН 2.2.4.3359-16 " style="width:9.75pt;height:14.25pt"/>
              </w:pict>
            </w:r>
            <w:r w:rsidRPr="005B20DD">
              <w:rPr>
                <w:rFonts w:ascii="Times New Roman" w:eastAsia="Times New Roman" w:hAnsi="Times New Roman" w:cs="Times New Roman"/>
                <w:color w:val="2D2D2D"/>
                <w:sz w:val="21"/>
                <w:szCs w:val="21"/>
              </w:rPr>
              <w:pict>
                <v:shape id="_x0000_i1290" type="#_x0000_t75" alt="СанПиН 2.2.4.3359-16 " style="width:9.75pt;height:12pt"/>
              </w:pict>
            </w:r>
            <w:r w:rsidRPr="005B20DD">
              <w:rPr>
                <w:rFonts w:ascii="Times New Roman" w:eastAsia="Times New Roman" w:hAnsi="Times New Roman" w:cs="Times New Roman"/>
                <w:color w:val="2D2D2D"/>
                <w:sz w:val="21"/>
                <w:szCs w:val="21"/>
              </w:rPr>
              <w:t>302,5</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25</w:t>
            </w:r>
          </w:p>
        </w:tc>
      </w:tr>
      <w:tr w:rsidR="005B20DD" w:rsidRPr="005B20DD" w:rsidTr="005B20DD">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302,5 &lt; </w:t>
            </w:r>
            <w:r w:rsidRPr="005B20DD">
              <w:rPr>
                <w:rFonts w:ascii="Times New Roman" w:eastAsia="Times New Roman" w:hAnsi="Times New Roman" w:cs="Times New Roman"/>
                <w:color w:val="2D2D2D"/>
                <w:sz w:val="21"/>
                <w:szCs w:val="21"/>
              </w:rPr>
              <w:pict>
                <v:shape id="_x0000_i1291" type="#_x0000_t75" alt="СанПиН 2.2.4.3359-16 " style="width:9.75pt;height:14.25pt"/>
              </w:pict>
            </w:r>
            <w:r w:rsidRPr="005B20DD">
              <w:rPr>
                <w:rFonts w:ascii="Times New Roman" w:eastAsia="Times New Roman" w:hAnsi="Times New Roman" w:cs="Times New Roman"/>
                <w:color w:val="2D2D2D"/>
                <w:sz w:val="21"/>
                <w:szCs w:val="21"/>
              </w:rPr>
              <w:pict>
                <v:shape id="_x0000_i1292" type="#_x0000_t75" alt="СанПиН 2.2.4.3359-16 " style="width:9.75pt;height:12pt"/>
              </w:pict>
            </w:r>
            <w:r w:rsidRPr="005B20DD">
              <w:rPr>
                <w:rFonts w:ascii="Times New Roman" w:eastAsia="Times New Roman" w:hAnsi="Times New Roman" w:cs="Times New Roman"/>
                <w:color w:val="2D2D2D"/>
                <w:sz w:val="21"/>
                <w:szCs w:val="21"/>
              </w:rPr>
              <w:t>315</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0,8·10</w:t>
            </w:r>
            <w:r>
              <w:rPr>
                <w:rFonts w:ascii="Times New Roman" w:eastAsia="Times New Roman" w:hAnsi="Times New Roman" w:cs="Times New Roman"/>
                <w:noProof/>
                <w:color w:val="2D2D2D"/>
                <w:sz w:val="21"/>
                <w:szCs w:val="21"/>
              </w:rPr>
              <w:drawing>
                <wp:inline distT="0" distB="0" distL="0" distR="0">
                  <wp:extent cx="600075" cy="219075"/>
                  <wp:effectExtent l="19050" t="0" r="9525" b="0"/>
                  <wp:docPr id="339" name="Рисунок 339" descr="СанПиН 2.2.4.3359-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СанПиН 2.2.4.3359-16 "/>
                          <pic:cNvPicPr>
                            <a:picLocks noChangeAspect="1" noChangeArrowheads="1"/>
                          </pic:cNvPicPr>
                        </pic:nvPicPr>
                        <pic:blipFill>
                          <a:blip r:embed="rId77"/>
                          <a:srcRect/>
                          <a:stretch>
                            <a:fillRect/>
                          </a:stretch>
                        </pic:blipFill>
                        <pic:spPr bwMode="auto">
                          <a:xfrm>
                            <a:off x="0" y="0"/>
                            <a:ext cx="600075" cy="219075"/>
                          </a:xfrm>
                          <a:prstGeom prst="rect">
                            <a:avLst/>
                          </a:prstGeom>
                          <a:noFill/>
                          <a:ln w="9525">
                            <a:noFill/>
                            <a:miter lim="800000"/>
                            <a:headEnd/>
                            <a:tailEnd/>
                          </a:ln>
                        </pic:spPr>
                      </pic:pic>
                    </a:graphicData>
                  </a:graphic>
                </wp:inline>
              </w:drawing>
            </w:r>
          </w:p>
        </w:tc>
      </w:tr>
      <w:tr w:rsidR="005B20DD" w:rsidRPr="005B20DD" w:rsidTr="005B20DD">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305</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80</w:t>
            </w:r>
          </w:p>
        </w:tc>
      </w:tr>
      <w:tr w:rsidR="005B20DD" w:rsidRPr="005B20DD" w:rsidTr="005B20DD">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307,5</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250</w:t>
            </w:r>
          </w:p>
        </w:tc>
      </w:tr>
      <w:tr w:rsidR="005B20DD" w:rsidRPr="005B20DD" w:rsidTr="005B20DD">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310</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8·10</w:t>
            </w:r>
            <w:r w:rsidRPr="005B20DD">
              <w:rPr>
                <w:rFonts w:ascii="Times New Roman" w:eastAsia="Times New Roman" w:hAnsi="Times New Roman" w:cs="Times New Roman"/>
                <w:color w:val="2D2D2D"/>
                <w:sz w:val="21"/>
                <w:szCs w:val="21"/>
              </w:rPr>
              <w:pict>
                <v:shape id="_x0000_i1293" type="#_x0000_t75" alt="СанПиН 2.2.4.3359-16 " style="width:8.25pt;height:17.25pt"/>
              </w:pict>
            </w:r>
          </w:p>
        </w:tc>
      </w:tr>
      <w:tr w:rsidR="005B20DD" w:rsidRPr="005B20DD" w:rsidTr="005B20DD">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lastRenderedPageBreak/>
              <w:t>312,5</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2,5·10</w:t>
            </w:r>
            <w:r w:rsidRPr="005B20DD">
              <w:rPr>
                <w:rFonts w:ascii="Times New Roman" w:eastAsia="Times New Roman" w:hAnsi="Times New Roman" w:cs="Times New Roman"/>
                <w:color w:val="2D2D2D"/>
                <w:sz w:val="21"/>
                <w:szCs w:val="21"/>
              </w:rPr>
              <w:pict>
                <v:shape id="_x0000_i1294" type="#_x0000_t75" alt="СанПиН 2.2.4.3359-16 " style="width:8.25pt;height:17.25pt"/>
              </w:pict>
            </w:r>
          </w:p>
        </w:tc>
      </w:tr>
      <w:tr w:rsidR="005B20DD" w:rsidRPr="005B20DD" w:rsidTr="005B20DD">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315</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8·10</w:t>
            </w:r>
            <w:r w:rsidRPr="005B20DD">
              <w:rPr>
                <w:rFonts w:ascii="Times New Roman" w:eastAsia="Times New Roman" w:hAnsi="Times New Roman" w:cs="Times New Roman"/>
                <w:color w:val="2D2D2D"/>
                <w:sz w:val="21"/>
                <w:szCs w:val="21"/>
              </w:rPr>
              <w:pict>
                <v:shape id="_x0000_i1295" type="#_x0000_t75" alt="СанПиН 2.2.4.3359-16 " style="width:8.25pt;height:17.25pt"/>
              </w:pict>
            </w:r>
          </w:p>
        </w:tc>
      </w:tr>
      <w:tr w:rsidR="005B20DD" w:rsidRPr="005B20DD" w:rsidTr="005B20DD">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315 &lt; </w:t>
            </w:r>
            <w:r w:rsidRPr="005B20DD">
              <w:rPr>
                <w:rFonts w:ascii="Times New Roman" w:eastAsia="Times New Roman" w:hAnsi="Times New Roman" w:cs="Times New Roman"/>
                <w:color w:val="2D2D2D"/>
                <w:sz w:val="21"/>
                <w:szCs w:val="21"/>
              </w:rPr>
              <w:pict>
                <v:shape id="_x0000_i1296" type="#_x0000_t75" alt="СанПиН 2.2.4.3359-16 " style="width:9.75pt;height:14.25pt"/>
              </w:pict>
            </w:r>
            <w:r w:rsidRPr="005B20DD">
              <w:rPr>
                <w:rFonts w:ascii="Times New Roman" w:eastAsia="Times New Roman" w:hAnsi="Times New Roman" w:cs="Times New Roman"/>
                <w:color w:val="2D2D2D"/>
                <w:sz w:val="21"/>
                <w:szCs w:val="21"/>
              </w:rPr>
              <w:pict>
                <v:shape id="_x0000_i1297" type="#_x0000_t75" alt="СанПиН 2.2.4.3359-16 " style="width:9.75pt;height:12pt"/>
              </w:pict>
            </w:r>
            <w:r w:rsidRPr="005B20DD">
              <w:rPr>
                <w:rFonts w:ascii="Times New Roman" w:eastAsia="Times New Roman" w:hAnsi="Times New Roman" w:cs="Times New Roman"/>
                <w:color w:val="2D2D2D"/>
                <w:sz w:val="21"/>
                <w:szCs w:val="21"/>
              </w:rPr>
              <w:t>380</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8·10</w:t>
            </w:r>
            <w:r w:rsidRPr="005B20DD">
              <w:rPr>
                <w:rFonts w:ascii="Times New Roman" w:eastAsia="Times New Roman" w:hAnsi="Times New Roman" w:cs="Times New Roman"/>
                <w:color w:val="2D2D2D"/>
                <w:sz w:val="21"/>
                <w:szCs w:val="21"/>
              </w:rPr>
              <w:pict>
                <v:shape id="_x0000_i1298" type="#_x0000_t75" alt="СанПиН 2.2.4.3359-16 " style="width:8.25pt;height:17.25pt"/>
              </w:pict>
            </w:r>
          </w:p>
        </w:tc>
      </w:tr>
    </w:tbl>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8.2.9. Для определения предельно допустимых значений </w:t>
      </w:r>
      <w:r w:rsidRPr="005B20DD">
        <w:rPr>
          <w:rFonts w:ascii="Arial" w:eastAsia="Times New Roman" w:hAnsi="Arial" w:cs="Arial"/>
          <w:color w:val="2D2D2D"/>
          <w:spacing w:val="2"/>
          <w:sz w:val="21"/>
          <w:szCs w:val="21"/>
        </w:rPr>
        <w:pict>
          <v:shape id="_x0000_i1299" type="#_x0000_t75" alt="СанПиН 2.2.4.3359-16 " style="width:27pt;height:18.75pt"/>
        </w:pict>
      </w:r>
      <w:r w:rsidRPr="005B20DD">
        <w:rPr>
          <w:rFonts w:ascii="Arial" w:eastAsia="Times New Roman" w:hAnsi="Arial" w:cs="Arial"/>
          <w:color w:val="2D2D2D"/>
          <w:spacing w:val="2"/>
          <w:sz w:val="21"/>
          <w:szCs w:val="21"/>
        </w:rPr>
        <w:t> и </w:t>
      </w:r>
      <w:r w:rsidRPr="005B20DD">
        <w:rPr>
          <w:rFonts w:ascii="Arial" w:eastAsia="Times New Roman" w:hAnsi="Arial" w:cs="Arial"/>
          <w:color w:val="2D2D2D"/>
          <w:spacing w:val="2"/>
          <w:sz w:val="21"/>
          <w:szCs w:val="21"/>
        </w:rPr>
        <w:pict>
          <v:shape id="_x0000_i1300" type="#_x0000_t75" alt="СанПиН 2.2.4.3359-16 " style="width:26.25pt;height:18.75pt"/>
        </w:pict>
      </w:r>
      <w:r w:rsidRPr="005B20DD">
        <w:rPr>
          <w:rFonts w:ascii="Arial" w:eastAsia="Times New Roman" w:hAnsi="Arial" w:cs="Arial"/>
          <w:color w:val="2D2D2D"/>
          <w:spacing w:val="2"/>
          <w:sz w:val="21"/>
          <w:szCs w:val="21"/>
        </w:rPr>
        <w:t>, </w:t>
      </w:r>
      <w:r w:rsidRPr="005B20DD">
        <w:rPr>
          <w:rFonts w:ascii="Arial" w:eastAsia="Times New Roman" w:hAnsi="Arial" w:cs="Arial"/>
          <w:color w:val="2D2D2D"/>
          <w:spacing w:val="2"/>
          <w:sz w:val="21"/>
          <w:szCs w:val="21"/>
        </w:rPr>
        <w:pict>
          <v:shape id="_x0000_i1301" type="#_x0000_t75" alt="СанПиН 2.2.4.3359-16 " style="width:29.25pt;height:18.75pt"/>
        </w:pict>
      </w:r>
      <w:r w:rsidRPr="005B20DD">
        <w:rPr>
          <w:rFonts w:ascii="Arial" w:eastAsia="Times New Roman" w:hAnsi="Arial" w:cs="Arial"/>
          <w:color w:val="2D2D2D"/>
          <w:spacing w:val="2"/>
          <w:sz w:val="21"/>
          <w:szCs w:val="21"/>
        </w:rPr>
        <w:t> и </w:t>
      </w:r>
      <w:r w:rsidRPr="005B20DD">
        <w:rPr>
          <w:rFonts w:ascii="Arial" w:eastAsia="Times New Roman" w:hAnsi="Arial" w:cs="Arial"/>
          <w:color w:val="2D2D2D"/>
          <w:spacing w:val="2"/>
          <w:sz w:val="21"/>
          <w:szCs w:val="21"/>
        </w:rPr>
        <w:pict>
          <v:shape id="_x0000_i1302" type="#_x0000_t75" alt="СанПиН 2.2.4.3359-16 " style="width:24pt;height:18.75pt"/>
        </w:pict>
      </w:r>
      <w:r w:rsidRPr="005B20DD">
        <w:rPr>
          <w:rFonts w:ascii="Arial" w:eastAsia="Times New Roman" w:hAnsi="Arial" w:cs="Arial"/>
          <w:color w:val="2D2D2D"/>
          <w:spacing w:val="2"/>
          <w:sz w:val="21"/>
          <w:szCs w:val="21"/>
        </w:rPr>
        <w:t>, а также предельных суточных доз </w:t>
      </w:r>
      <w:r>
        <w:rPr>
          <w:rFonts w:ascii="Arial" w:eastAsia="Times New Roman" w:hAnsi="Arial" w:cs="Arial"/>
          <w:noProof/>
          <w:color w:val="2D2D2D"/>
          <w:spacing w:val="2"/>
          <w:sz w:val="21"/>
          <w:szCs w:val="21"/>
        </w:rPr>
        <w:drawing>
          <wp:inline distT="0" distB="0" distL="0" distR="0">
            <wp:extent cx="790575" cy="276225"/>
            <wp:effectExtent l="19050" t="0" r="9525" b="0"/>
            <wp:docPr id="350" name="Рисунок 350" descr="СанПиН 2.2.4.3359-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СанПиН 2.2.4.3359-16 "/>
                    <pic:cNvPicPr>
                      <a:picLocks noChangeAspect="1" noChangeArrowheads="1"/>
                    </pic:cNvPicPr>
                  </pic:nvPicPr>
                  <pic:blipFill>
                    <a:blip r:embed="rId82"/>
                    <a:srcRect/>
                    <a:stretch>
                      <a:fillRect/>
                    </a:stretch>
                  </pic:blipFill>
                  <pic:spPr bwMode="auto">
                    <a:xfrm>
                      <a:off x="0" y="0"/>
                      <a:ext cx="790575" cy="276225"/>
                    </a:xfrm>
                    <a:prstGeom prst="rect">
                      <a:avLst/>
                    </a:prstGeom>
                    <a:noFill/>
                    <a:ln w="9525">
                      <a:noFill/>
                      <a:miter lim="800000"/>
                      <a:headEnd/>
                      <a:tailEnd/>
                    </a:ln>
                  </pic:spPr>
                </pic:pic>
              </a:graphicData>
            </a:graphic>
          </wp:inline>
        </w:drawing>
      </w:r>
      <w:r w:rsidRPr="005B20DD">
        <w:rPr>
          <w:rFonts w:ascii="Arial" w:eastAsia="Times New Roman" w:hAnsi="Arial" w:cs="Arial"/>
          <w:color w:val="2D2D2D"/>
          <w:spacing w:val="2"/>
          <w:sz w:val="21"/>
          <w:szCs w:val="21"/>
        </w:rPr>
        <w:t xml:space="preserve"> при хроническом облучении глаз и кожи </w:t>
      </w:r>
      <w:proofErr w:type="spellStart"/>
      <w:r w:rsidRPr="005B20DD">
        <w:rPr>
          <w:rFonts w:ascii="Arial" w:eastAsia="Times New Roman" w:hAnsi="Arial" w:cs="Arial"/>
          <w:color w:val="2D2D2D"/>
          <w:spacing w:val="2"/>
          <w:sz w:val="21"/>
          <w:szCs w:val="21"/>
        </w:rPr>
        <w:t>коллимированным</w:t>
      </w:r>
      <w:proofErr w:type="spellEnd"/>
      <w:r w:rsidRPr="005B20DD">
        <w:rPr>
          <w:rFonts w:ascii="Arial" w:eastAsia="Times New Roman" w:hAnsi="Arial" w:cs="Arial"/>
          <w:color w:val="2D2D2D"/>
          <w:spacing w:val="2"/>
          <w:sz w:val="21"/>
          <w:szCs w:val="21"/>
        </w:rPr>
        <w:t xml:space="preserve"> или рассеянным лазерным излучением в диапазоне длин волн I (180 &lt; </w:t>
      </w:r>
      <w:r w:rsidRPr="005B20DD">
        <w:rPr>
          <w:rFonts w:ascii="Arial" w:eastAsia="Times New Roman" w:hAnsi="Arial" w:cs="Arial"/>
          <w:color w:val="2D2D2D"/>
          <w:spacing w:val="2"/>
          <w:sz w:val="21"/>
          <w:szCs w:val="21"/>
        </w:rPr>
        <w:pict>
          <v:shape id="_x0000_i1303" type="#_x0000_t75" alt="СанПиН 2.2.4.3359-16 " style="width:9.75pt;height:14.25pt"/>
        </w:pict>
      </w:r>
      <w:r w:rsidRPr="005B20DD">
        <w:rPr>
          <w:rFonts w:ascii="Arial" w:eastAsia="Times New Roman" w:hAnsi="Arial" w:cs="Arial"/>
          <w:color w:val="2D2D2D"/>
          <w:spacing w:val="2"/>
          <w:sz w:val="21"/>
          <w:szCs w:val="21"/>
        </w:rPr>
        <w:pict>
          <v:shape id="_x0000_i1304" type="#_x0000_t75" alt="СанПиН 2.2.4.3359-16 " style="width:9.75pt;height:12pt"/>
        </w:pict>
      </w:r>
      <w:r w:rsidRPr="005B20DD">
        <w:rPr>
          <w:rFonts w:ascii="Arial" w:eastAsia="Times New Roman" w:hAnsi="Arial" w:cs="Arial"/>
          <w:color w:val="2D2D2D"/>
          <w:spacing w:val="2"/>
          <w:sz w:val="21"/>
          <w:szCs w:val="21"/>
        </w:rPr>
        <w:t>380 нм) необходимо соответствующие значения, приведенные в таблицах 8.1 и 8.2, уменьшить в 10 раз.</w:t>
      </w:r>
      <w:r w:rsidRPr="005B20DD">
        <w:rPr>
          <w:rFonts w:ascii="Arial" w:eastAsia="Times New Roman" w:hAnsi="Arial" w:cs="Arial"/>
          <w:color w:val="2D2D2D"/>
          <w:spacing w:val="2"/>
          <w:sz w:val="21"/>
          <w:szCs w:val="21"/>
        </w:rPr>
        <w:br/>
      </w:r>
    </w:p>
    <w:p w:rsidR="005B20DD" w:rsidRPr="005B20DD" w:rsidRDefault="005B20DD" w:rsidP="005B20DD">
      <w:pPr>
        <w:shd w:val="clear" w:color="auto" w:fill="FFFFFF"/>
        <w:spacing w:after="0" w:line="315" w:lineRule="atLeast"/>
        <w:textAlignment w:val="baseline"/>
        <w:rPr>
          <w:rFonts w:ascii="Arial" w:eastAsia="Times New Roman" w:hAnsi="Arial" w:cs="Arial"/>
          <w:color w:val="2D2D2D"/>
          <w:spacing w:val="2"/>
          <w:sz w:val="21"/>
          <w:szCs w:val="21"/>
        </w:rPr>
      </w:pPr>
      <w:r w:rsidRPr="005B20DD">
        <w:rPr>
          <w:rFonts w:ascii="Arial" w:eastAsia="Times New Roman" w:hAnsi="Arial" w:cs="Arial"/>
          <w:color w:val="2D2D2D"/>
          <w:spacing w:val="2"/>
          <w:sz w:val="21"/>
          <w:szCs w:val="21"/>
        </w:rPr>
        <w:t>8.2.10. Соотношения для определения </w:t>
      </w:r>
      <w:r w:rsidRPr="005B20DD">
        <w:rPr>
          <w:rFonts w:ascii="Arial" w:eastAsia="Times New Roman" w:hAnsi="Arial" w:cs="Arial"/>
          <w:color w:val="2D2D2D"/>
          <w:spacing w:val="2"/>
          <w:sz w:val="21"/>
          <w:szCs w:val="21"/>
        </w:rPr>
        <w:pict>
          <v:shape id="_x0000_i1305" type="#_x0000_t75" alt="СанПиН 2.2.4.3359-16 " style="width:27pt;height:18.75pt"/>
        </w:pict>
      </w:r>
      <w:r w:rsidRPr="005B20DD">
        <w:rPr>
          <w:rFonts w:ascii="Arial" w:eastAsia="Times New Roman" w:hAnsi="Arial" w:cs="Arial"/>
          <w:color w:val="2D2D2D"/>
          <w:spacing w:val="2"/>
          <w:sz w:val="21"/>
          <w:szCs w:val="21"/>
        </w:rPr>
        <w:t> и </w:t>
      </w:r>
      <w:r w:rsidRPr="005B20DD">
        <w:rPr>
          <w:rFonts w:ascii="Arial" w:eastAsia="Times New Roman" w:hAnsi="Arial" w:cs="Arial"/>
          <w:color w:val="2D2D2D"/>
          <w:spacing w:val="2"/>
          <w:sz w:val="21"/>
          <w:szCs w:val="21"/>
        </w:rPr>
        <w:pict>
          <v:shape id="_x0000_i1306" type="#_x0000_t75" alt="СанПиН 2.2.4.3359-16 " style="width:26.25pt;height:18.75pt"/>
        </w:pict>
      </w:r>
      <w:r w:rsidRPr="005B20DD">
        <w:rPr>
          <w:rFonts w:ascii="Arial" w:eastAsia="Times New Roman" w:hAnsi="Arial" w:cs="Arial"/>
          <w:color w:val="2D2D2D"/>
          <w:spacing w:val="2"/>
          <w:sz w:val="21"/>
          <w:szCs w:val="21"/>
        </w:rPr>
        <w:t xml:space="preserve"> при воздействии на глаза </w:t>
      </w:r>
      <w:proofErr w:type="spellStart"/>
      <w:r w:rsidRPr="005B20DD">
        <w:rPr>
          <w:rFonts w:ascii="Arial" w:eastAsia="Times New Roman" w:hAnsi="Arial" w:cs="Arial"/>
          <w:color w:val="2D2D2D"/>
          <w:spacing w:val="2"/>
          <w:sz w:val="21"/>
          <w:szCs w:val="21"/>
        </w:rPr>
        <w:t>коллимированного</w:t>
      </w:r>
      <w:proofErr w:type="spellEnd"/>
      <w:r w:rsidRPr="005B20DD">
        <w:rPr>
          <w:rFonts w:ascii="Arial" w:eastAsia="Times New Roman" w:hAnsi="Arial" w:cs="Arial"/>
          <w:color w:val="2D2D2D"/>
          <w:spacing w:val="2"/>
          <w:sz w:val="21"/>
          <w:szCs w:val="21"/>
        </w:rPr>
        <w:t xml:space="preserve"> лазерного излучения (наблюдение прямого пучка или лазерного пучка, отраженного под углом, равным углу падения (далее - зеркально отраженного)) в диапазоне 380 &lt; </w:t>
      </w:r>
      <w:r w:rsidRPr="005B20DD">
        <w:rPr>
          <w:rFonts w:ascii="Arial" w:eastAsia="Times New Roman" w:hAnsi="Arial" w:cs="Arial"/>
          <w:color w:val="2D2D2D"/>
          <w:spacing w:val="2"/>
          <w:sz w:val="21"/>
          <w:szCs w:val="21"/>
        </w:rPr>
        <w:pict>
          <v:shape id="_x0000_i1307" type="#_x0000_t75" alt="СанПиН 2.2.4.3359-16 " style="width:9.75pt;height:14.25pt"/>
        </w:pict>
      </w:r>
      <w:r w:rsidRPr="005B20DD">
        <w:rPr>
          <w:rFonts w:ascii="Arial" w:eastAsia="Times New Roman" w:hAnsi="Arial" w:cs="Arial"/>
          <w:color w:val="2D2D2D"/>
          <w:spacing w:val="2"/>
          <w:sz w:val="21"/>
          <w:szCs w:val="21"/>
        </w:rPr>
        <w:pict>
          <v:shape id="_x0000_i1308" type="#_x0000_t75" alt="СанПиН 2.2.4.3359-16 " style="width:9.75pt;height:12pt"/>
        </w:pict>
      </w:r>
      <w:r w:rsidRPr="005B20DD">
        <w:rPr>
          <w:rFonts w:ascii="Arial" w:eastAsia="Times New Roman" w:hAnsi="Arial" w:cs="Arial"/>
          <w:color w:val="2D2D2D"/>
          <w:spacing w:val="2"/>
          <w:sz w:val="21"/>
          <w:szCs w:val="21"/>
        </w:rPr>
        <w:t>1400 нм приведены в таблицах 8.3 и 8.4.</w:t>
      </w:r>
      <w:r w:rsidRPr="005B20DD">
        <w:rPr>
          <w:rFonts w:ascii="Arial" w:eastAsia="Times New Roman" w:hAnsi="Arial" w:cs="Arial"/>
          <w:color w:val="2D2D2D"/>
          <w:spacing w:val="2"/>
          <w:sz w:val="21"/>
          <w:szCs w:val="21"/>
        </w:rPr>
        <w:br/>
      </w:r>
      <w:r w:rsidRPr="005B20DD">
        <w:rPr>
          <w:rFonts w:ascii="Arial" w:eastAsia="Times New Roman" w:hAnsi="Arial" w:cs="Arial"/>
          <w:color w:val="2D2D2D"/>
          <w:spacing w:val="2"/>
          <w:sz w:val="21"/>
          <w:szCs w:val="21"/>
        </w:rPr>
        <w:br/>
      </w:r>
    </w:p>
    <w:p w:rsidR="005B20DD" w:rsidRPr="005B20DD" w:rsidRDefault="005B20DD" w:rsidP="005B20DD">
      <w:pPr>
        <w:shd w:val="clear" w:color="auto" w:fill="E9ECF1"/>
        <w:spacing w:after="0" w:line="240" w:lineRule="auto"/>
        <w:textAlignment w:val="baseline"/>
        <w:outlineLvl w:val="4"/>
        <w:rPr>
          <w:rFonts w:ascii="Arial" w:eastAsia="Times New Roman" w:hAnsi="Arial" w:cs="Arial"/>
          <w:color w:val="242424"/>
          <w:spacing w:val="2"/>
          <w:sz w:val="20"/>
          <w:szCs w:val="20"/>
        </w:rPr>
      </w:pPr>
      <w:r w:rsidRPr="005B20DD">
        <w:rPr>
          <w:rFonts w:ascii="Arial" w:eastAsia="Times New Roman" w:hAnsi="Arial" w:cs="Arial"/>
          <w:color w:val="242424"/>
          <w:spacing w:val="2"/>
          <w:sz w:val="20"/>
          <w:szCs w:val="20"/>
        </w:rPr>
        <w:t xml:space="preserve">Таблица 8.3. Соотношения для определения </w:t>
      </w:r>
      <w:proofErr w:type="spellStart"/>
      <w:r w:rsidRPr="005B20DD">
        <w:rPr>
          <w:rFonts w:ascii="Arial" w:eastAsia="Times New Roman" w:hAnsi="Arial" w:cs="Arial"/>
          <w:color w:val="242424"/>
          <w:spacing w:val="2"/>
          <w:sz w:val="20"/>
          <w:szCs w:val="20"/>
        </w:rPr>
        <w:t>Нпду</w:t>
      </w:r>
      <w:proofErr w:type="spellEnd"/>
      <w:r w:rsidRPr="005B20DD">
        <w:rPr>
          <w:rFonts w:ascii="Arial" w:eastAsia="Times New Roman" w:hAnsi="Arial" w:cs="Arial"/>
          <w:color w:val="242424"/>
          <w:spacing w:val="2"/>
          <w:sz w:val="20"/>
          <w:szCs w:val="20"/>
        </w:rPr>
        <w:t xml:space="preserve"> при однократном действии на глаза </w:t>
      </w:r>
      <w:proofErr w:type="spellStart"/>
      <w:r w:rsidRPr="005B20DD">
        <w:rPr>
          <w:rFonts w:ascii="Arial" w:eastAsia="Times New Roman" w:hAnsi="Arial" w:cs="Arial"/>
          <w:color w:val="242424"/>
          <w:spacing w:val="2"/>
          <w:sz w:val="20"/>
          <w:szCs w:val="20"/>
        </w:rPr>
        <w:t>коллимированного</w:t>
      </w:r>
      <w:proofErr w:type="spellEnd"/>
      <w:r w:rsidRPr="005B20DD">
        <w:rPr>
          <w:rFonts w:ascii="Arial" w:eastAsia="Times New Roman" w:hAnsi="Arial" w:cs="Arial"/>
          <w:color w:val="242424"/>
          <w:spacing w:val="2"/>
          <w:sz w:val="20"/>
          <w:szCs w:val="20"/>
        </w:rPr>
        <w:t xml:space="preserve"> лазерного излучения в спектральном диапазоне II ...</w:t>
      </w:r>
    </w:p>
    <w:p w:rsidR="005B20DD" w:rsidRPr="005B20DD" w:rsidRDefault="005B20DD" w:rsidP="005B20DD">
      <w:pPr>
        <w:shd w:val="clear" w:color="auto" w:fill="FFFFFF"/>
        <w:spacing w:before="150" w:after="75" w:line="288" w:lineRule="atLeast"/>
        <w:jc w:val="center"/>
        <w:textAlignment w:val="baseline"/>
        <w:rPr>
          <w:rFonts w:ascii="Arial" w:eastAsia="Times New Roman" w:hAnsi="Arial" w:cs="Arial"/>
          <w:color w:val="3C3C3C"/>
          <w:spacing w:val="2"/>
          <w:sz w:val="31"/>
          <w:szCs w:val="31"/>
        </w:rPr>
      </w:pPr>
      <w:r w:rsidRPr="005B20DD">
        <w:rPr>
          <w:rFonts w:ascii="Arial" w:eastAsia="Times New Roman" w:hAnsi="Arial" w:cs="Arial"/>
          <w:color w:val="3C3C3C"/>
          <w:spacing w:val="2"/>
          <w:sz w:val="31"/>
          <w:szCs w:val="31"/>
        </w:rPr>
        <w:t>Таблица 8.3. Соотношения для определения </w:t>
      </w:r>
      <w:r w:rsidRPr="005B20DD">
        <w:rPr>
          <w:rFonts w:ascii="Arial" w:eastAsia="Times New Roman" w:hAnsi="Arial" w:cs="Arial"/>
          <w:color w:val="3C3C3C"/>
          <w:spacing w:val="2"/>
          <w:sz w:val="31"/>
          <w:szCs w:val="31"/>
        </w:rPr>
        <w:pict>
          <v:shape id="_x0000_i1309" type="#_x0000_t75" alt="СанПиН 2.2.4.3359-16 " style="width:27pt;height:18.75pt"/>
        </w:pict>
      </w:r>
      <w:r w:rsidRPr="005B20DD">
        <w:rPr>
          <w:rFonts w:ascii="Arial" w:eastAsia="Times New Roman" w:hAnsi="Arial" w:cs="Arial"/>
          <w:color w:val="3C3C3C"/>
          <w:spacing w:val="2"/>
          <w:sz w:val="31"/>
          <w:szCs w:val="31"/>
        </w:rPr>
        <w:t xml:space="preserve"> при однократном действии на глаза </w:t>
      </w:r>
      <w:proofErr w:type="spellStart"/>
      <w:r w:rsidRPr="005B20DD">
        <w:rPr>
          <w:rFonts w:ascii="Arial" w:eastAsia="Times New Roman" w:hAnsi="Arial" w:cs="Arial"/>
          <w:color w:val="3C3C3C"/>
          <w:spacing w:val="2"/>
          <w:sz w:val="31"/>
          <w:szCs w:val="31"/>
        </w:rPr>
        <w:t>коллимированного</w:t>
      </w:r>
      <w:proofErr w:type="spellEnd"/>
      <w:r w:rsidRPr="005B20DD">
        <w:rPr>
          <w:rFonts w:ascii="Arial" w:eastAsia="Times New Roman" w:hAnsi="Arial" w:cs="Arial"/>
          <w:color w:val="3C3C3C"/>
          <w:spacing w:val="2"/>
          <w:sz w:val="31"/>
          <w:szCs w:val="31"/>
        </w:rPr>
        <w:t xml:space="preserve"> лазерного излучения в спектральном диапазоне II (380 &lt; </w:t>
      </w:r>
      <w:r w:rsidRPr="005B20DD">
        <w:rPr>
          <w:rFonts w:ascii="Arial" w:eastAsia="Times New Roman" w:hAnsi="Arial" w:cs="Arial"/>
          <w:color w:val="3C3C3C"/>
          <w:spacing w:val="2"/>
          <w:sz w:val="31"/>
          <w:szCs w:val="31"/>
        </w:rPr>
        <w:pict>
          <v:shape id="_x0000_i1310" type="#_x0000_t75" alt="СанПиН 2.2.4.3359-16 " style="width:9.75pt;height:14.25pt"/>
        </w:pict>
      </w:r>
      <w:r w:rsidRPr="005B20DD">
        <w:rPr>
          <w:rFonts w:ascii="Arial" w:eastAsia="Times New Roman" w:hAnsi="Arial" w:cs="Arial"/>
          <w:color w:val="3C3C3C"/>
          <w:spacing w:val="2"/>
          <w:sz w:val="31"/>
          <w:szCs w:val="31"/>
        </w:rPr>
        <w:pict>
          <v:shape id="_x0000_i1311" type="#_x0000_t75" alt="СанПиН 2.2.4.3359-16 " style="width:9.75pt;height:12pt"/>
        </w:pict>
      </w:r>
      <w:r w:rsidRPr="005B20DD">
        <w:rPr>
          <w:rFonts w:ascii="Arial" w:eastAsia="Times New Roman" w:hAnsi="Arial" w:cs="Arial"/>
          <w:color w:val="3C3C3C"/>
          <w:spacing w:val="2"/>
          <w:sz w:val="31"/>
          <w:szCs w:val="31"/>
        </w:rPr>
        <w:t xml:space="preserve">1400 нм). Время действия меньше 1 </w:t>
      </w:r>
      <w:proofErr w:type="gramStart"/>
      <w:r w:rsidRPr="005B20DD">
        <w:rPr>
          <w:rFonts w:ascii="Arial" w:eastAsia="Times New Roman" w:hAnsi="Arial" w:cs="Arial"/>
          <w:color w:val="3C3C3C"/>
          <w:spacing w:val="2"/>
          <w:sz w:val="31"/>
          <w:szCs w:val="31"/>
        </w:rPr>
        <w:t>с</w:t>
      </w:r>
      <w:proofErr w:type="gramEnd"/>
      <w:r w:rsidRPr="005B20DD">
        <w:rPr>
          <w:rFonts w:ascii="Arial" w:eastAsia="Times New Roman" w:hAnsi="Arial" w:cs="Arial"/>
          <w:color w:val="3C3C3C"/>
          <w:spacing w:val="2"/>
          <w:sz w:val="31"/>
          <w:szCs w:val="31"/>
        </w:rPr>
        <w:t xml:space="preserve">. </w:t>
      </w:r>
      <w:proofErr w:type="gramStart"/>
      <w:r w:rsidRPr="005B20DD">
        <w:rPr>
          <w:rFonts w:ascii="Arial" w:eastAsia="Times New Roman" w:hAnsi="Arial" w:cs="Arial"/>
          <w:color w:val="3C3C3C"/>
          <w:spacing w:val="2"/>
          <w:sz w:val="31"/>
          <w:szCs w:val="31"/>
        </w:rPr>
        <w:t>Ограничивающая</w:t>
      </w:r>
      <w:proofErr w:type="gramEnd"/>
      <w:r w:rsidRPr="005B20DD">
        <w:rPr>
          <w:rFonts w:ascii="Arial" w:eastAsia="Times New Roman" w:hAnsi="Arial" w:cs="Arial"/>
          <w:color w:val="3C3C3C"/>
          <w:spacing w:val="2"/>
          <w:sz w:val="31"/>
          <w:szCs w:val="31"/>
        </w:rPr>
        <w:t xml:space="preserve"> апертура - 7·10</w:t>
      </w:r>
      <w:r w:rsidRPr="005B20DD">
        <w:rPr>
          <w:rFonts w:ascii="Arial" w:eastAsia="Times New Roman" w:hAnsi="Arial" w:cs="Arial"/>
          <w:color w:val="3C3C3C"/>
          <w:spacing w:val="2"/>
          <w:sz w:val="31"/>
          <w:szCs w:val="31"/>
        </w:rPr>
        <w:pict>
          <v:shape id="_x0000_i1312" type="#_x0000_t75" alt="СанПиН 2.2.4.3359-16 " style="width:12.75pt;height:17.25pt"/>
        </w:pict>
      </w:r>
      <w:r w:rsidRPr="005B20DD">
        <w:rPr>
          <w:rFonts w:ascii="Arial" w:eastAsia="Times New Roman" w:hAnsi="Arial" w:cs="Arial"/>
          <w:color w:val="3C3C3C"/>
          <w:spacing w:val="2"/>
          <w:sz w:val="31"/>
          <w:szCs w:val="31"/>
        </w:rPr>
        <w:t> м</w:t>
      </w:r>
    </w:p>
    <w:tbl>
      <w:tblPr>
        <w:tblW w:w="0" w:type="auto"/>
        <w:tblCellMar>
          <w:left w:w="0" w:type="dxa"/>
          <w:right w:w="0" w:type="dxa"/>
        </w:tblCellMar>
        <w:tblLook w:val="04A0"/>
      </w:tblPr>
      <w:tblGrid>
        <w:gridCol w:w="3188"/>
        <w:gridCol w:w="3117"/>
        <w:gridCol w:w="3050"/>
      </w:tblGrid>
      <w:tr w:rsidR="005B20DD" w:rsidRPr="005B20DD" w:rsidTr="005B20DD">
        <w:trPr>
          <w:trHeight w:val="15"/>
        </w:trPr>
        <w:tc>
          <w:tcPr>
            <w:tcW w:w="3881" w:type="dxa"/>
            <w:hideMark/>
          </w:tcPr>
          <w:p w:rsidR="005B20DD" w:rsidRPr="005B20DD" w:rsidRDefault="005B20DD" w:rsidP="005B20DD">
            <w:pPr>
              <w:spacing w:after="0" w:line="240" w:lineRule="auto"/>
              <w:rPr>
                <w:rFonts w:ascii="Times New Roman" w:eastAsia="Times New Roman" w:hAnsi="Times New Roman" w:cs="Times New Roman"/>
                <w:sz w:val="2"/>
                <w:szCs w:val="24"/>
              </w:rPr>
            </w:pPr>
          </w:p>
        </w:tc>
        <w:tc>
          <w:tcPr>
            <w:tcW w:w="3881" w:type="dxa"/>
            <w:hideMark/>
          </w:tcPr>
          <w:p w:rsidR="005B20DD" w:rsidRPr="005B20DD" w:rsidRDefault="005B20DD" w:rsidP="005B20DD">
            <w:pPr>
              <w:spacing w:after="0" w:line="240" w:lineRule="auto"/>
              <w:rPr>
                <w:rFonts w:ascii="Times New Roman" w:eastAsia="Times New Roman" w:hAnsi="Times New Roman" w:cs="Times New Roman"/>
                <w:sz w:val="2"/>
                <w:szCs w:val="24"/>
              </w:rPr>
            </w:pPr>
          </w:p>
        </w:tc>
        <w:tc>
          <w:tcPr>
            <w:tcW w:w="3696" w:type="dxa"/>
            <w:hideMark/>
          </w:tcPr>
          <w:p w:rsidR="005B20DD" w:rsidRPr="005B20DD" w:rsidRDefault="005B20DD" w:rsidP="005B20DD">
            <w:pPr>
              <w:spacing w:after="0" w:line="240" w:lineRule="auto"/>
              <w:rPr>
                <w:rFonts w:ascii="Times New Roman" w:eastAsia="Times New Roman" w:hAnsi="Times New Roman" w:cs="Times New Roman"/>
                <w:sz w:val="2"/>
                <w:szCs w:val="24"/>
              </w:rPr>
            </w:pPr>
          </w:p>
        </w:tc>
      </w:tr>
      <w:tr w:rsidR="005B20DD" w:rsidRPr="005B20DD" w:rsidTr="005B20DD">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Спектральный интервал </w:t>
            </w:r>
            <w:r w:rsidRPr="005B20DD">
              <w:rPr>
                <w:rFonts w:ascii="Times New Roman" w:eastAsia="Times New Roman" w:hAnsi="Times New Roman" w:cs="Times New Roman"/>
                <w:color w:val="2D2D2D"/>
                <w:sz w:val="21"/>
                <w:szCs w:val="21"/>
              </w:rPr>
              <w:pict>
                <v:shape id="_x0000_i1313" type="#_x0000_t75" alt="СанПиН 2.2.4.3359-16 " style="width:9.75pt;height:14.25pt"/>
              </w:pict>
            </w:r>
            <w:r w:rsidRPr="005B20DD">
              <w:rPr>
                <w:rFonts w:ascii="Times New Roman" w:eastAsia="Times New Roman" w:hAnsi="Times New Roman" w:cs="Times New Roman"/>
                <w:color w:val="2D2D2D"/>
                <w:sz w:val="21"/>
                <w:szCs w:val="21"/>
              </w:rPr>
              <w:t>, нм</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 xml:space="preserve">Время действия </w:t>
            </w:r>
            <w:proofErr w:type="spellStart"/>
            <w:r w:rsidRPr="005B20DD">
              <w:rPr>
                <w:rFonts w:ascii="Times New Roman" w:eastAsia="Times New Roman" w:hAnsi="Times New Roman" w:cs="Times New Roman"/>
                <w:color w:val="2D2D2D"/>
                <w:sz w:val="21"/>
                <w:szCs w:val="21"/>
              </w:rPr>
              <w:t>t</w:t>
            </w:r>
            <w:proofErr w:type="spellEnd"/>
            <w:r w:rsidRPr="005B20DD">
              <w:rPr>
                <w:rFonts w:ascii="Times New Roman" w:eastAsia="Times New Roman" w:hAnsi="Times New Roman" w:cs="Times New Roman"/>
                <w:color w:val="2D2D2D"/>
                <w:sz w:val="21"/>
                <w:szCs w:val="21"/>
              </w:rPr>
              <w:t xml:space="preserve">, </w:t>
            </w:r>
            <w:proofErr w:type="gramStart"/>
            <w:r w:rsidRPr="005B20DD">
              <w:rPr>
                <w:rFonts w:ascii="Times New Roman" w:eastAsia="Times New Roman" w:hAnsi="Times New Roman" w:cs="Times New Roman"/>
                <w:color w:val="2D2D2D"/>
                <w:sz w:val="21"/>
                <w:szCs w:val="21"/>
              </w:rPr>
              <w:t>с</w:t>
            </w:r>
            <w:proofErr w:type="gramEnd"/>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pict>
                <v:shape id="_x0000_i1314" type="#_x0000_t75" alt="СанПиН 2.2.4.3359-16 " style="width:27pt;height:18.75pt"/>
              </w:pict>
            </w:r>
            <w:r w:rsidRPr="005B20DD">
              <w:rPr>
                <w:rFonts w:ascii="Times New Roman" w:eastAsia="Times New Roman" w:hAnsi="Times New Roman" w:cs="Times New Roman"/>
                <w:color w:val="2D2D2D"/>
                <w:sz w:val="21"/>
                <w:szCs w:val="21"/>
              </w:rPr>
              <w:t xml:space="preserve">, </w:t>
            </w:r>
            <w:proofErr w:type="gramStart"/>
            <w:r w:rsidRPr="005B20DD">
              <w:rPr>
                <w:rFonts w:ascii="Times New Roman" w:eastAsia="Times New Roman" w:hAnsi="Times New Roman" w:cs="Times New Roman"/>
                <w:color w:val="2D2D2D"/>
                <w:sz w:val="21"/>
                <w:szCs w:val="21"/>
              </w:rPr>
              <w:t>Дж</w:t>
            </w:r>
            <w:proofErr w:type="gramEnd"/>
            <w:r w:rsidRPr="005B20DD">
              <w:rPr>
                <w:rFonts w:ascii="Times New Roman" w:eastAsia="Times New Roman" w:hAnsi="Times New Roman" w:cs="Times New Roman"/>
                <w:color w:val="2D2D2D"/>
                <w:sz w:val="21"/>
                <w:szCs w:val="21"/>
              </w:rPr>
              <w:t>/м</w:t>
            </w:r>
            <w:r w:rsidRPr="005B20DD">
              <w:rPr>
                <w:rFonts w:ascii="Times New Roman" w:eastAsia="Times New Roman" w:hAnsi="Times New Roman" w:cs="Times New Roman"/>
                <w:color w:val="2D2D2D"/>
                <w:sz w:val="21"/>
                <w:szCs w:val="21"/>
              </w:rPr>
              <w:pict>
                <v:shape id="_x0000_i1315" type="#_x0000_t75" alt="СанПиН 2.2.4.3359-16 " style="width:8.25pt;height:17.25pt"/>
              </w:pict>
            </w:r>
          </w:p>
        </w:tc>
      </w:tr>
      <w:tr w:rsidR="005B20DD" w:rsidRPr="005B20DD" w:rsidTr="005B20DD">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380 &lt; </w:t>
            </w:r>
            <w:r w:rsidRPr="005B20DD">
              <w:rPr>
                <w:rFonts w:ascii="Times New Roman" w:eastAsia="Times New Roman" w:hAnsi="Times New Roman" w:cs="Times New Roman"/>
                <w:color w:val="2D2D2D"/>
                <w:sz w:val="21"/>
                <w:szCs w:val="21"/>
              </w:rPr>
              <w:pict>
                <v:shape id="_x0000_i1316" type="#_x0000_t75" alt="СанПиН 2.2.4.3359-16 " style="width:9.75pt;height:14.25pt"/>
              </w:pict>
            </w:r>
            <w:r w:rsidRPr="005B20DD">
              <w:rPr>
                <w:rFonts w:ascii="Times New Roman" w:eastAsia="Times New Roman" w:hAnsi="Times New Roman" w:cs="Times New Roman"/>
                <w:color w:val="2D2D2D"/>
                <w:sz w:val="21"/>
                <w:szCs w:val="21"/>
              </w:rPr>
              <w:pict>
                <v:shape id="_x0000_i1317" type="#_x0000_t75" alt="СанПиН 2.2.4.3359-16 " style="width:9.75pt;height:12pt"/>
              </w:pict>
            </w:r>
            <w:r w:rsidRPr="005B20DD">
              <w:rPr>
                <w:rFonts w:ascii="Times New Roman" w:eastAsia="Times New Roman" w:hAnsi="Times New Roman" w:cs="Times New Roman"/>
                <w:color w:val="2D2D2D"/>
                <w:sz w:val="21"/>
                <w:szCs w:val="21"/>
              </w:rPr>
              <w:t>600</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proofErr w:type="spellStart"/>
            <w:r w:rsidRPr="005B20DD">
              <w:rPr>
                <w:rFonts w:ascii="Times New Roman" w:eastAsia="Times New Roman" w:hAnsi="Times New Roman" w:cs="Times New Roman"/>
                <w:color w:val="2D2D2D"/>
                <w:sz w:val="21"/>
                <w:szCs w:val="21"/>
              </w:rPr>
              <w:t>t</w:t>
            </w:r>
            <w:proofErr w:type="spellEnd"/>
            <w:r w:rsidRPr="005B20DD">
              <w:rPr>
                <w:rFonts w:ascii="Times New Roman" w:eastAsia="Times New Roman" w:hAnsi="Times New Roman" w:cs="Times New Roman"/>
                <w:color w:val="2D2D2D"/>
                <w:sz w:val="21"/>
                <w:szCs w:val="21"/>
              </w:rPr>
              <w:pict>
                <v:shape id="_x0000_i1318" type="#_x0000_t75" alt="СанПиН 2.2.4.3359-16 " style="width:9.75pt;height:12pt"/>
              </w:pict>
            </w:r>
            <w:r w:rsidRPr="005B20DD">
              <w:rPr>
                <w:rFonts w:ascii="Times New Roman" w:eastAsia="Times New Roman" w:hAnsi="Times New Roman" w:cs="Times New Roman"/>
                <w:color w:val="2D2D2D"/>
                <w:sz w:val="21"/>
                <w:szCs w:val="21"/>
              </w:rPr>
              <w:t>2,3·10</w:t>
            </w:r>
            <w:r w:rsidRPr="005B20DD">
              <w:rPr>
                <w:rFonts w:ascii="Times New Roman" w:eastAsia="Times New Roman" w:hAnsi="Times New Roman" w:cs="Times New Roman"/>
                <w:color w:val="2D2D2D"/>
                <w:sz w:val="21"/>
                <w:szCs w:val="21"/>
              </w:rPr>
              <w:pict>
                <v:shape id="_x0000_i1319" type="#_x0000_t75" alt="СанПиН 2.2.4.3359-16 " style="width:17.25pt;height:17.25pt"/>
              </w:pic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2,6*10</w:t>
            </w:r>
            <w:r w:rsidRPr="005B20DD">
              <w:rPr>
                <w:rFonts w:ascii="Times New Roman" w:eastAsia="Times New Roman" w:hAnsi="Times New Roman" w:cs="Times New Roman"/>
                <w:color w:val="2D2D2D"/>
                <w:sz w:val="21"/>
                <w:szCs w:val="21"/>
              </w:rPr>
              <w:pict>
                <v:shape id="_x0000_i1320" type="#_x0000_t75" alt="СанПиН 2.2.4.3359-16 " style="width:8.25pt;height:17.25pt"/>
              </w:pict>
            </w:r>
            <w:r w:rsidRPr="005B20DD">
              <w:rPr>
                <w:rFonts w:ascii="Times New Roman" w:eastAsia="Times New Roman" w:hAnsi="Times New Roman" w:cs="Times New Roman"/>
                <w:color w:val="2D2D2D"/>
                <w:sz w:val="21"/>
                <w:szCs w:val="21"/>
              </w:rPr>
              <w:t> </w:t>
            </w:r>
            <w:r w:rsidRPr="005B20DD">
              <w:rPr>
                <w:rFonts w:ascii="Times New Roman" w:eastAsia="Times New Roman" w:hAnsi="Times New Roman" w:cs="Times New Roman"/>
                <w:color w:val="2D2D2D"/>
                <w:sz w:val="21"/>
                <w:szCs w:val="21"/>
              </w:rPr>
              <w:pict>
                <v:shape id="_x0000_i1321" type="#_x0000_t75" alt="СанПиН 2.2.4.3359-16 " style="width:24pt;height:21pt"/>
              </w:pict>
            </w:r>
          </w:p>
        </w:tc>
      </w:tr>
      <w:tr w:rsidR="005B20DD" w:rsidRPr="005B20DD" w:rsidTr="005B20DD">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5B20DD" w:rsidRPr="005B20DD" w:rsidRDefault="005B20DD" w:rsidP="005B20DD">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2,3·10</w:t>
            </w:r>
            <w:r w:rsidRPr="005B20DD">
              <w:rPr>
                <w:rFonts w:ascii="Times New Roman" w:eastAsia="Times New Roman" w:hAnsi="Times New Roman" w:cs="Times New Roman"/>
                <w:color w:val="2D2D2D"/>
                <w:sz w:val="21"/>
                <w:szCs w:val="21"/>
              </w:rPr>
              <w:pict>
                <v:shape id="_x0000_i1322" type="#_x0000_t75" alt="СанПиН 2.2.4.3359-16 " style="width:17.25pt;height:17.25pt"/>
              </w:pict>
            </w:r>
            <w:r w:rsidRPr="005B20DD">
              <w:rPr>
                <w:rFonts w:ascii="Times New Roman" w:eastAsia="Times New Roman" w:hAnsi="Times New Roman" w:cs="Times New Roman"/>
                <w:color w:val="2D2D2D"/>
                <w:sz w:val="21"/>
                <w:szCs w:val="21"/>
              </w:rPr>
              <w:t xml:space="preserve"> &lt; </w:t>
            </w:r>
            <w:proofErr w:type="spellStart"/>
            <w:r w:rsidRPr="005B20DD">
              <w:rPr>
                <w:rFonts w:ascii="Times New Roman" w:eastAsia="Times New Roman" w:hAnsi="Times New Roman" w:cs="Times New Roman"/>
                <w:color w:val="2D2D2D"/>
                <w:sz w:val="21"/>
                <w:szCs w:val="21"/>
              </w:rPr>
              <w:t>t</w:t>
            </w:r>
            <w:proofErr w:type="spellEnd"/>
            <w:r w:rsidRPr="005B20DD">
              <w:rPr>
                <w:rFonts w:ascii="Times New Roman" w:eastAsia="Times New Roman" w:hAnsi="Times New Roman" w:cs="Times New Roman"/>
                <w:color w:val="2D2D2D"/>
                <w:sz w:val="21"/>
                <w:szCs w:val="21"/>
              </w:rPr>
              <w:pict>
                <v:shape id="_x0000_i1323" type="#_x0000_t75" alt="СанПиН 2.2.4.3359-16 " style="width:9.75pt;height:12pt"/>
              </w:pict>
            </w:r>
            <w:r w:rsidRPr="005B20DD">
              <w:rPr>
                <w:rFonts w:ascii="Times New Roman" w:eastAsia="Times New Roman" w:hAnsi="Times New Roman" w:cs="Times New Roman"/>
                <w:color w:val="2D2D2D"/>
                <w:sz w:val="21"/>
                <w:szCs w:val="21"/>
              </w:rPr>
              <w:t>5,0·10</w:t>
            </w:r>
            <w:r w:rsidRPr="005B20DD">
              <w:rPr>
                <w:rFonts w:ascii="Times New Roman" w:eastAsia="Times New Roman" w:hAnsi="Times New Roman" w:cs="Times New Roman"/>
                <w:color w:val="2D2D2D"/>
                <w:sz w:val="21"/>
                <w:szCs w:val="21"/>
              </w:rPr>
              <w:pict>
                <v:shape id="_x0000_i1324" type="#_x0000_t75" alt="СанПиН 2.2.4.3359-16 " style="width:12.75pt;height:17.25pt"/>
              </w:pic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2,1 10</w:t>
            </w:r>
            <w:r w:rsidRPr="005B20DD">
              <w:rPr>
                <w:rFonts w:ascii="Times New Roman" w:eastAsia="Times New Roman" w:hAnsi="Times New Roman" w:cs="Times New Roman"/>
                <w:color w:val="2D2D2D"/>
                <w:sz w:val="21"/>
                <w:szCs w:val="21"/>
              </w:rPr>
              <w:pict>
                <v:shape id="_x0000_i1325" type="#_x0000_t75" alt="СанПиН 2.2.4.3359-16 " style="width:12.75pt;height:17.25pt"/>
              </w:pict>
            </w:r>
          </w:p>
        </w:tc>
      </w:tr>
      <w:tr w:rsidR="005B20DD" w:rsidRPr="005B20DD" w:rsidTr="005B20DD">
        <w:tc>
          <w:tcPr>
            <w:tcW w:w="388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5,0·10</w:t>
            </w:r>
            <w:r w:rsidRPr="005B20DD">
              <w:rPr>
                <w:rFonts w:ascii="Times New Roman" w:eastAsia="Times New Roman" w:hAnsi="Times New Roman" w:cs="Times New Roman"/>
                <w:color w:val="2D2D2D"/>
                <w:sz w:val="21"/>
                <w:szCs w:val="21"/>
              </w:rPr>
              <w:pict>
                <v:shape id="_x0000_i1326" type="#_x0000_t75" alt="СанПиН 2.2.4.3359-16 " style="width:12.75pt;height:17.25pt"/>
              </w:pict>
            </w:r>
            <w:r w:rsidRPr="005B20DD">
              <w:rPr>
                <w:rFonts w:ascii="Times New Roman" w:eastAsia="Times New Roman" w:hAnsi="Times New Roman" w:cs="Times New Roman"/>
                <w:color w:val="2D2D2D"/>
                <w:sz w:val="21"/>
                <w:szCs w:val="21"/>
              </w:rPr>
              <w:t xml:space="preserve"> &lt; </w:t>
            </w:r>
            <w:proofErr w:type="spellStart"/>
            <w:r w:rsidRPr="005B20DD">
              <w:rPr>
                <w:rFonts w:ascii="Times New Roman" w:eastAsia="Times New Roman" w:hAnsi="Times New Roman" w:cs="Times New Roman"/>
                <w:color w:val="2D2D2D"/>
                <w:sz w:val="21"/>
                <w:szCs w:val="21"/>
              </w:rPr>
              <w:t>t</w:t>
            </w:r>
            <w:proofErr w:type="spellEnd"/>
            <w:r w:rsidRPr="005B20DD">
              <w:rPr>
                <w:rFonts w:ascii="Times New Roman" w:eastAsia="Times New Roman" w:hAnsi="Times New Roman" w:cs="Times New Roman"/>
                <w:color w:val="2D2D2D"/>
                <w:sz w:val="21"/>
                <w:szCs w:val="21"/>
              </w:rPr>
              <w:pict>
                <v:shape id="_x0000_i1327" type="#_x0000_t75" alt="СанПиН 2.2.4.3359-16 " style="width:9.75pt;height:12pt"/>
              </w:pict>
            </w:r>
            <w:r w:rsidRPr="005B20DD">
              <w:rPr>
                <w:rFonts w:ascii="Times New Roman" w:eastAsia="Times New Roman" w:hAnsi="Times New Roman" w:cs="Times New Roman"/>
                <w:color w:val="2D2D2D"/>
                <w:sz w:val="21"/>
                <w:szCs w:val="21"/>
              </w:rPr>
              <w:t>1,0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1,5 </w:t>
            </w:r>
            <w:r w:rsidRPr="005B20DD">
              <w:rPr>
                <w:rFonts w:ascii="Times New Roman" w:eastAsia="Times New Roman" w:hAnsi="Times New Roman" w:cs="Times New Roman"/>
                <w:color w:val="2D2D2D"/>
                <w:sz w:val="21"/>
                <w:szCs w:val="21"/>
              </w:rPr>
              <w:pict>
                <v:shape id="_x0000_i1328" type="#_x0000_t75" alt="СанПиН 2.2.4.3359-16 " style="width:24pt;height:21pt"/>
              </w:pict>
            </w:r>
          </w:p>
        </w:tc>
      </w:tr>
      <w:tr w:rsidR="005B20DD" w:rsidRPr="005B20DD" w:rsidTr="005B20DD">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600 &lt; </w:t>
            </w:r>
            <w:r w:rsidRPr="005B20DD">
              <w:rPr>
                <w:rFonts w:ascii="Times New Roman" w:eastAsia="Times New Roman" w:hAnsi="Times New Roman" w:cs="Times New Roman"/>
                <w:color w:val="2D2D2D"/>
                <w:sz w:val="21"/>
                <w:szCs w:val="21"/>
              </w:rPr>
              <w:pict>
                <v:shape id="_x0000_i1329" type="#_x0000_t75" alt="СанПиН 2.2.4.3359-16 " style="width:9.75pt;height:14.25pt"/>
              </w:pict>
            </w:r>
            <w:r w:rsidRPr="005B20DD">
              <w:rPr>
                <w:rFonts w:ascii="Times New Roman" w:eastAsia="Times New Roman" w:hAnsi="Times New Roman" w:cs="Times New Roman"/>
                <w:color w:val="2D2D2D"/>
                <w:sz w:val="21"/>
                <w:szCs w:val="21"/>
              </w:rPr>
              <w:pict>
                <v:shape id="_x0000_i1330" type="#_x0000_t75" alt="СанПиН 2.2.4.3359-16 " style="width:9.75pt;height:12pt"/>
              </w:pict>
            </w:r>
            <w:r w:rsidRPr="005B20DD">
              <w:rPr>
                <w:rFonts w:ascii="Times New Roman" w:eastAsia="Times New Roman" w:hAnsi="Times New Roman" w:cs="Times New Roman"/>
                <w:color w:val="2D2D2D"/>
                <w:sz w:val="21"/>
                <w:szCs w:val="21"/>
              </w:rPr>
              <w:t>750</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proofErr w:type="spellStart"/>
            <w:r w:rsidRPr="005B20DD">
              <w:rPr>
                <w:rFonts w:ascii="Times New Roman" w:eastAsia="Times New Roman" w:hAnsi="Times New Roman" w:cs="Times New Roman"/>
                <w:color w:val="2D2D2D"/>
                <w:sz w:val="21"/>
                <w:szCs w:val="21"/>
              </w:rPr>
              <w:t>t</w:t>
            </w:r>
            <w:proofErr w:type="spellEnd"/>
            <w:r w:rsidRPr="005B20DD">
              <w:rPr>
                <w:rFonts w:ascii="Times New Roman" w:eastAsia="Times New Roman" w:hAnsi="Times New Roman" w:cs="Times New Roman"/>
                <w:color w:val="2D2D2D"/>
                <w:sz w:val="21"/>
                <w:szCs w:val="21"/>
              </w:rPr>
              <w:pict>
                <v:shape id="_x0000_i1331" type="#_x0000_t75" alt="СанПиН 2.2.4.3359-16 " style="width:9.75pt;height:12pt"/>
              </w:pict>
            </w:r>
            <w:r w:rsidRPr="005B20DD">
              <w:rPr>
                <w:rFonts w:ascii="Times New Roman" w:eastAsia="Times New Roman" w:hAnsi="Times New Roman" w:cs="Times New Roman"/>
                <w:color w:val="2D2D2D"/>
                <w:sz w:val="21"/>
                <w:szCs w:val="21"/>
              </w:rPr>
              <w:t>6,5·10</w:t>
            </w:r>
            <w:r w:rsidRPr="005B20DD">
              <w:rPr>
                <w:rFonts w:ascii="Times New Roman" w:eastAsia="Times New Roman" w:hAnsi="Times New Roman" w:cs="Times New Roman"/>
                <w:color w:val="2D2D2D"/>
                <w:sz w:val="21"/>
                <w:szCs w:val="21"/>
              </w:rPr>
              <w:pict>
                <v:shape id="_x0000_i1332" type="#_x0000_t75" alt="СанПиН 2.2.4.3359-16 " style="width:17.25pt;height:17.25pt"/>
              </w:pic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2,6*10</w:t>
            </w:r>
            <w:r w:rsidRPr="005B20DD">
              <w:rPr>
                <w:rFonts w:ascii="Times New Roman" w:eastAsia="Times New Roman" w:hAnsi="Times New Roman" w:cs="Times New Roman"/>
                <w:color w:val="2D2D2D"/>
                <w:sz w:val="21"/>
                <w:szCs w:val="21"/>
              </w:rPr>
              <w:pict>
                <v:shape id="_x0000_i1333" type="#_x0000_t75" alt="СанПиН 2.2.4.3359-16 " style="width:8.25pt;height:17.25pt"/>
              </w:pict>
            </w:r>
            <w:r w:rsidRPr="005B20DD">
              <w:rPr>
                <w:rFonts w:ascii="Times New Roman" w:eastAsia="Times New Roman" w:hAnsi="Times New Roman" w:cs="Times New Roman"/>
                <w:color w:val="2D2D2D"/>
                <w:sz w:val="21"/>
                <w:szCs w:val="21"/>
              </w:rPr>
              <w:t> </w:t>
            </w:r>
            <w:r w:rsidRPr="005B20DD">
              <w:rPr>
                <w:rFonts w:ascii="Times New Roman" w:eastAsia="Times New Roman" w:hAnsi="Times New Roman" w:cs="Times New Roman"/>
                <w:color w:val="2D2D2D"/>
                <w:sz w:val="21"/>
                <w:szCs w:val="21"/>
              </w:rPr>
              <w:pict>
                <v:shape id="_x0000_i1334" type="#_x0000_t75" alt="СанПиН 2.2.4.3359-16 " style="width:24pt;height:21pt"/>
              </w:pict>
            </w:r>
          </w:p>
        </w:tc>
      </w:tr>
      <w:tr w:rsidR="005B20DD" w:rsidRPr="005B20DD" w:rsidTr="005B20DD">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5B20DD" w:rsidRPr="005B20DD" w:rsidRDefault="005B20DD" w:rsidP="005B20DD">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6,5·10</w:t>
            </w:r>
            <w:r w:rsidRPr="005B20DD">
              <w:rPr>
                <w:rFonts w:ascii="Times New Roman" w:eastAsia="Times New Roman" w:hAnsi="Times New Roman" w:cs="Times New Roman"/>
                <w:color w:val="2D2D2D"/>
                <w:sz w:val="21"/>
                <w:szCs w:val="21"/>
              </w:rPr>
              <w:pict>
                <v:shape id="_x0000_i1335" type="#_x0000_t75" alt="СанПиН 2.2.4.3359-16 " style="width:17.25pt;height:17.25pt"/>
              </w:pict>
            </w:r>
            <w:r w:rsidRPr="005B20DD">
              <w:rPr>
                <w:rFonts w:ascii="Times New Roman" w:eastAsia="Times New Roman" w:hAnsi="Times New Roman" w:cs="Times New Roman"/>
                <w:color w:val="2D2D2D"/>
                <w:sz w:val="21"/>
                <w:szCs w:val="21"/>
              </w:rPr>
              <w:t xml:space="preserve"> &lt; </w:t>
            </w:r>
            <w:proofErr w:type="spellStart"/>
            <w:r w:rsidRPr="005B20DD">
              <w:rPr>
                <w:rFonts w:ascii="Times New Roman" w:eastAsia="Times New Roman" w:hAnsi="Times New Roman" w:cs="Times New Roman"/>
                <w:color w:val="2D2D2D"/>
                <w:sz w:val="21"/>
                <w:szCs w:val="21"/>
              </w:rPr>
              <w:t>t</w:t>
            </w:r>
            <w:proofErr w:type="spellEnd"/>
            <w:r w:rsidRPr="005B20DD">
              <w:rPr>
                <w:rFonts w:ascii="Times New Roman" w:eastAsia="Times New Roman" w:hAnsi="Times New Roman" w:cs="Times New Roman"/>
                <w:color w:val="2D2D2D"/>
                <w:sz w:val="21"/>
                <w:szCs w:val="21"/>
              </w:rPr>
              <w:pict>
                <v:shape id="_x0000_i1336" type="#_x0000_t75" alt="СанПиН 2.2.4.3359-16 " style="width:9.75pt;height:12pt"/>
              </w:pict>
            </w:r>
            <w:r w:rsidRPr="005B20DD">
              <w:rPr>
                <w:rFonts w:ascii="Times New Roman" w:eastAsia="Times New Roman" w:hAnsi="Times New Roman" w:cs="Times New Roman"/>
                <w:color w:val="2D2D2D"/>
                <w:sz w:val="21"/>
                <w:szCs w:val="21"/>
              </w:rPr>
              <w:t>5,0·10</w:t>
            </w:r>
            <w:r w:rsidRPr="005B20DD">
              <w:rPr>
                <w:rFonts w:ascii="Times New Roman" w:eastAsia="Times New Roman" w:hAnsi="Times New Roman" w:cs="Times New Roman"/>
                <w:color w:val="2D2D2D"/>
                <w:sz w:val="21"/>
                <w:szCs w:val="21"/>
              </w:rPr>
              <w:pict>
                <v:shape id="_x0000_i1337" type="#_x0000_t75" alt="СанПиН 2.2.4.3359-16 " style="width:12.75pt;height:17.25pt"/>
              </w:pic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4,2 10</w:t>
            </w:r>
            <w:r w:rsidRPr="005B20DD">
              <w:rPr>
                <w:rFonts w:ascii="Times New Roman" w:eastAsia="Times New Roman" w:hAnsi="Times New Roman" w:cs="Times New Roman"/>
                <w:color w:val="2D2D2D"/>
                <w:sz w:val="21"/>
                <w:szCs w:val="21"/>
              </w:rPr>
              <w:pict>
                <v:shape id="_x0000_i1338" type="#_x0000_t75" alt="СанПиН 2.2.4.3359-16 " style="width:12.75pt;height:17.25pt"/>
              </w:pict>
            </w:r>
          </w:p>
        </w:tc>
      </w:tr>
      <w:tr w:rsidR="005B20DD" w:rsidRPr="005B20DD" w:rsidTr="005B20DD">
        <w:tc>
          <w:tcPr>
            <w:tcW w:w="388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5,0·10</w:t>
            </w:r>
            <w:r w:rsidRPr="005B20DD">
              <w:rPr>
                <w:rFonts w:ascii="Times New Roman" w:eastAsia="Times New Roman" w:hAnsi="Times New Roman" w:cs="Times New Roman"/>
                <w:color w:val="2D2D2D"/>
                <w:sz w:val="21"/>
                <w:szCs w:val="21"/>
              </w:rPr>
              <w:pict>
                <v:shape id="_x0000_i1339" type="#_x0000_t75" alt="СанПиН 2.2.4.3359-16 " style="width:12.75pt;height:17.25pt"/>
              </w:pict>
            </w:r>
            <w:r w:rsidRPr="005B20DD">
              <w:rPr>
                <w:rFonts w:ascii="Times New Roman" w:eastAsia="Times New Roman" w:hAnsi="Times New Roman" w:cs="Times New Roman"/>
                <w:color w:val="2D2D2D"/>
                <w:sz w:val="21"/>
                <w:szCs w:val="21"/>
              </w:rPr>
              <w:t xml:space="preserve"> &lt; </w:t>
            </w:r>
            <w:proofErr w:type="spellStart"/>
            <w:r w:rsidRPr="005B20DD">
              <w:rPr>
                <w:rFonts w:ascii="Times New Roman" w:eastAsia="Times New Roman" w:hAnsi="Times New Roman" w:cs="Times New Roman"/>
                <w:color w:val="2D2D2D"/>
                <w:sz w:val="21"/>
                <w:szCs w:val="21"/>
              </w:rPr>
              <w:t>t</w:t>
            </w:r>
            <w:proofErr w:type="spellEnd"/>
            <w:r w:rsidRPr="005B20DD">
              <w:rPr>
                <w:rFonts w:ascii="Times New Roman" w:eastAsia="Times New Roman" w:hAnsi="Times New Roman" w:cs="Times New Roman"/>
                <w:color w:val="2D2D2D"/>
                <w:sz w:val="21"/>
                <w:szCs w:val="21"/>
              </w:rPr>
              <w:pict>
                <v:shape id="_x0000_i1340" type="#_x0000_t75" alt="СанПиН 2.2.4.3359-16 " style="width:9.75pt;height:12pt"/>
              </w:pict>
            </w:r>
            <w:r w:rsidRPr="005B20DD">
              <w:rPr>
                <w:rFonts w:ascii="Times New Roman" w:eastAsia="Times New Roman" w:hAnsi="Times New Roman" w:cs="Times New Roman"/>
                <w:color w:val="2D2D2D"/>
                <w:sz w:val="21"/>
                <w:szCs w:val="21"/>
              </w:rPr>
              <w:t>1,0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3,1 </w:t>
            </w:r>
            <w:r w:rsidRPr="005B20DD">
              <w:rPr>
                <w:rFonts w:ascii="Times New Roman" w:eastAsia="Times New Roman" w:hAnsi="Times New Roman" w:cs="Times New Roman"/>
                <w:color w:val="2D2D2D"/>
                <w:sz w:val="21"/>
                <w:szCs w:val="21"/>
              </w:rPr>
              <w:pict>
                <v:shape id="_x0000_i1341" type="#_x0000_t75" alt="СанПиН 2.2.4.3359-16 " style="width:24pt;height:21pt"/>
              </w:pict>
            </w:r>
          </w:p>
        </w:tc>
      </w:tr>
      <w:tr w:rsidR="005B20DD" w:rsidRPr="005B20DD" w:rsidTr="005B20DD">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750 &lt; </w:t>
            </w:r>
            <w:r w:rsidRPr="005B20DD">
              <w:rPr>
                <w:rFonts w:ascii="Times New Roman" w:eastAsia="Times New Roman" w:hAnsi="Times New Roman" w:cs="Times New Roman"/>
                <w:color w:val="2D2D2D"/>
                <w:sz w:val="21"/>
                <w:szCs w:val="21"/>
              </w:rPr>
              <w:pict>
                <v:shape id="_x0000_i1342" type="#_x0000_t75" alt="СанПиН 2.2.4.3359-16 " style="width:9.75pt;height:14.25pt"/>
              </w:pict>
            </w:r>
            <w:r w:rsidRPr="005B20DD">
              <w:rPr>
                <w:rFonts w:ascii="Times New Roman" w:eastAsia="Times New Roman" w:hAnsi="Times New Roman" w:cs="Times New Roman"/>
                <w:color w:val="2D2D2D"/>
                <w:sz w:val="21"/>
                <w:szCs w:val="21"/>
              </w:rPr>
              <w:pict>
                <v:shape id="_x0000_i1343" type="#_x0000_t75" alt="СанПиН 2.2.4.3359-16 " style="width:9.75pt;height:12pt"/>
              </w:pict>
            </w:r>
            <w:r w:rsidRPr="005B20DD">
              <w:rPr>
                <w:rFonts w:ascii="Times New Roman" w:eastAsia="Times New Roman" w:hAnsi="Times New Roman" w:cs="Times New Roman"/>
                <w:color w:val="2D2D2D"/>
                <w:sz w:val="21"/>
                <w:szCs w:val="21"/>
              </w:rPr>
              <w:t>1000</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proofErr w:type="spellStart"/>
            <w:r w:rsidRPr="005B20DD">
              <w:rPr>
                <w:rFonts w:ascii="Times New Roman" w:eastAsia="Times New Roman" w:hAnsi="Times New Roman" w:cs="Times New Roman"/>
                <w:color w:val="2D2D2D"/>
                <w:sz w:val="21"/>
                <w:szCs w:val="21"/>
              </w:rPr>
              <w:t>t</w:t>
            </w:r>
            <w:proofErr w:type="spellEnd"/>
            <w:r w:rsidRPr="005B20DD">
              <w:rPr>
                <w:rFonts w:ascii="Times New Roman" w:eastAsia="Times New Roman" w:hAnsi="Times New Roman" w:cs="Times New Roman"/>
                <w:color w:val="2D2D2D"/>
                <w:sz w:val="21"/>
                <w:szCs w:val="21"/>
              </w:rPr>
              <w:pict>
                <v:shape id="_x0000_i1344" type="#_x0000_t75" alt="СанПиН 2.2.4.3359-16 " style="width:9.75pt;height:12pt"/>
              </w:pict>
            </w:r>
            <w:r w:rsidRPr="005B20DD">
              <w:rPr>
                <w:rFonts w:ascii="Times New Roman" w:eastAsia="Times New Roman" w:hAnsi="Times New Roman" w:cs="Times New Roman"/>
                <w:color w:val="2D2D2D"/>
                <w:sz w:val="21"/>
                <w:szCs w:val="21"/>
              </w:rPr>
              <w:t>2,5·10</w:t>
            </w:r>
            <w:r w:rsidRPr="005B20DD">
              <w:rPr>
                <w:rFonts w:ascii="Times New Roman" w:eastAsia="Times New Roman" w:hAnsi="Times New Roman" w:cs="Times New Roman"/>
                <w:color w:val="2D2D2D"/>
                <w:sz w:val="21"/>
                <w:szCs w:val="21"/>
              </w:rPr>
              <w:pict>
                <v:shape id="_x0000_i1345" type="#_x0000_t75" alt="СанПиН 2.2.4.3359-16 " style="width:18pt;height:17.25pt"/>
              </w:pic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2,6*10</w:t>
            </w:r>
            <w:r w:rsidRPr="005B20DD">
              <w:rPr>
                <w:rFonts w:ascii="Times New Roman" w:eastAsia="Times New Roman" w:hAnsi="Times New Roman" w:cs="Times New Roman"/>
                <w:color w:val="2D2D2D"/>
                <w:sz w:val="21"/>
                <w:szCs w:val="21"/>
              </w:rPr>
              <w:pict>
                <v:shape id="_x0000_i1346" type="#_x0000_t75" alt="СанПиН 2.2.4.3359-16 " style="width:8.25pt;height:17.25pt"/>
              </w:pict>
            </w:r>
            <w:r w:rsidRPr="005B20DD">
              <w:rPr>
                <w:rFonts w:ascii="Times New Roman" w:eastAsia="Times New Roman" w:hAnsi="Times New Roman" w:cs="Times New Roman"/>
                <w:color w:val="2D2D2D"/>
                <w:sz w:val="21"/>
                <w:szCs w:val="21"/>
              </w:rPr>
              <w:t> </w:t>
            </w:r>
            <w:r w:rsidRPr="005B20DD">
              <w:rPr>
                <w:rFonts w:ascii="Times New Roman" w:eastAsia="Times New Roman" w:hAnsi="Times New Roman" w:cs="Times New Roman"/>
                <w:color w:val="2D2D2D"/>
                <w:sz w:val="21"/>
                <w:szCs w:val="21"/>
              </w:rPr>
              <w:pict>
                <v:shape id="_x0000_i1347" type="#_x0000_t75" alt="СанПиН 2.2.4.3359-16 " style="width:24pt;height:21pt"/>
              </w:pict>
            </w:r>
          </w:p>
        </w:tc>
      </w:tr>
      <w:tr w:rsidR="005B20DD" w:rsidRPr="005B20DD" w:rsidTr="005B20DD">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5B20DD" w:rsidRPr="005B20DD" w:rsidRDefault="005B20DD" w:rsidP="005B20DD">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2,5·10</w:t>
            </w:r>
            <w:r w:rsidRPr="005B20DD">
              <w:rPr>
                <w:rFonts w:ascii="Times New Roman" w:eastAsia="Times New Roman" w:hAnsi="Times New Roman" w:cs="Times New Roman"/>
                <w:color w:val="2D2D2D"/>
                <w:sz w:val="21"/>
                <w:szCs w:val="21"/>
              </w:rPr>
              <w:pict>
                <v:shape id="_x0000_i1348" type="#_x0000_t75" alt="СанПиН 2.2.4.3359-16 " style="width:18pt;height:17.25pt"/>
              </w:pict>
            </w:r>
            <w:r w:rsidRPr="005B20DD">
              <w:rPr>
                <w:rFonts w:ascii="Times New Roman" w:eastAsia="Times New Roman" w:hAnsi="Times New Roman" w:cs="Times New Roman"/>
                <w:color w:val="2D2D2D"/>
                <w:sz w:val="21"/>
                <w:szCs w:val="21"/>
              </w:rPr>
              <w:t xml:space="preserve"> &lt; </w:t>
            </w:r>
            <w:proofErr w:type="spellStart"/>
            <w:r w:rsidRPr="005B20DD">
              <w:rPr>
                <w:rFonts w:ascii="Times New Roman" w:eastAsia="Times New Roman" w:hAnsi="Times New Roman" w:cs="Times New Roman"/>
                <w:color w:val="2D2D2D"/>
                <w:sz w:val="21"/>
                <w:szCs w:val="21"/>
              </w:rPr>
              <w:t>t</w:t>
            </w:r>
            <w:proofErr w:type="spellEnd"/>
            <w:r w:rsidRPr="005B20DD">
              <w:rPr>
                <w:rFonts w:ascii="Times New Roman" w:eastAsia="Times New Roman" w:hAnsi="Times New Roman" w:cs="Times New Roman"/>
                <w:color w:val="2D2D2D"/>
                <w:sz w:val="21"/>
                <w:szCs w:val="21"/>
              </w:rPr>
              <w:pict>
                <v:shape id="_x0000_i1349" type="#_x0000_t75" alt="СанПиН 2.2.4.3359-16 " style="width:9.75pt;height:12pt"/>
              </w:pict>
            </w:r>
            <w:r w:rsidRPr="005B20DD">
              <w:rPr>
                <w:rFonts w:ascii="Times New Roman" w:eastAsia="Times New Roman" w:hAnsi="Times New Roman" w:cs="Times New Roman"/>
                <w:color w:val="2D2D2D"/>
                <w:sz w:val="21"/>
                <w:szCs w:val="21"/>
              </w:rPr>
              <w:t>5,0·10</w:t>
            </w:r>
            <w:r w:rsidRPr="005B20DD">
              <w:rPr>
                <w:rFonts w:ascii="Times New Roman" w:eastAsia="Times New Roman" w:hAnsi="Times New Roman" w:cs="Times New Roman"/>
                <w:color w:val="2D2D2D"/>
                <w:sz w:val="21"/>
                <w:szCs w:val="21"/>
              </w:rPr>
              <w:pict>
                <v:shape id="_x0000_i1350" type="#_x0000_t75" alt="СанПиН 2.2.4.3359-16 " style="width:12.75pt;height:17.25pt"/>
              </w:pic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1,0 10</w:t>
            </w:r>
            <w:r w:rsidRPr="005B20DD">
              <w:rPr>
                <w:rFonts w:ascii="Times New Roman" w:eastAsia="Times New Roman" w:hAnsi="Times New Roman" w:cs="Times New Roman"/>
                <w:color w:val="2D2D2D"/>
                <w:sz w:val="21"/>
                <w:szCs w:val="21"/>
              </w:rPr>
              <w:pict>
                <v:shape id="_x0000_i1351" type="#_x0000_t75" alt="СанПиН 2.2.4.3359-16 " style="width:12.75pt;height:17.25pt"/>
              </w:pict>
            </w:r>
          </w:p>
        </w:tc>
      </w:tr>
      <w:tr w:rsidR="005B20DD" w:rsidRPr="005B20DD" w:rsidTr="005B20DD">
        <w:tc>
          <w:tcPr>
            <w:tcW w:w="388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5,0·10</w:t>
            </w:r>
            <w:r w:rsidRPr="005B20DD">
              <w:rPr>
                <w:rFonts w:ascii="Times New Roman" w:eastAsia="Times New Roman" w:hAnsi="Times New Roman" w:cs="Times New Roman"/>
                <w:color w:val="2D2D2D"/>
                <w:sz w:val="21"/>
                <w:szCs w:val="21"/>
              </w:rPr>
              <w:pict>
                <v:shape id="_x0000_i1352" type="#_x0000_t75" alt="СанПиН 2.2.4.3359-16 " style="width:12.75pt;height:17.25pt"/>
              </w:pict>
            </w:r>
            <w:r w:rsidRPr="005B20DD">
              <w:rPr>
                <w:rFonts w:ascii="Times New Roman" w:eastAsia="Times New Roman" w:hAnsi="Times New Roman" w:cs="Times New Roman"/>
                <w:color w:val="2D2D2D"/>
                <w:sz w:val="21"/>
                <w:szCs w:val="21"/>
              </w:rPr>
              <w:t xml:space="preserve"> &lt; </w:t>
            </w:r>
            <w:proofErr w:type="spellStart"/>
            <w:r w:rsidRPr="005B20DD">
              <w:rPr>
                <w:rFonts w:ascii="Times New Roman" w:eastAsia="Times New Roman" w:hAnsi="Times New Roman" w:cs="Times New Roman"/>
                <w:color w:val="2D2D2D"/>
                <w:sz w:val="21"/>
                <w:szCs w:val="21"/>
              </w:rPr>
              <w:t>t</w:t>
            </w:r>
            <w:proofErr w:type="spellEnd"/>
            <w:r w:rsidRPr="005B20DD">
              <w:rPr>
                <w:rFonts w:ascii="Times New Roman" w:eastAsia="Times New Roman" w:hAnsi="Times New Roman" w:cs="Times New Roman"/>
                <w:color w:val="2D2D2D"/>
                <w:sz w:val="21"/>
                <w:szCs w:val="21"/>
              </w:rPr>
              <w:pict>
                <v:shape id="_x0000_i1353" type="#_x0000_t75" alt="СанПиН 2.2.4.3359-16 " style="width:9.75pt;height:12pt"/>
              </w:pict>
            </w:r>
            <w:r w:rsidRPr="005B20DD">
              <w:rPr>
                <w:rFonts w:ascii="Times New Roman" w:eastAsia="Times New Roman" w:hAnsi="Times New Roman" w:cs="Times New Roman"/>
                <w:color w:val="2D2D2D"/>
                <w:sz w:val="21"/>
                <w:szCs w:val="21"/>
              </w:rPr>
              <w:t>1,0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7,8 </w:t>
            </w:r>
            <w:r w:rsidRPr="005B20DD">
              <w:rPr>
                <w:rFonts w:ascii="Times New Roman" w:eastAsia="Times New Roman" w:hAnsi="Times New Roman" w:cs="Times New Roman"/>
                <w:color w:val="2D2D2D"/>
                <w:sz w:val="21"/>
                <w:szCs w:val="21"/>
              </w:rPr>
              <w:pict>
                <v:shape id="_x0000_i1354" type="#_x0000_t75" alt="СанПиН 2.2.4.3359-16 " style="width:24pt;height:21pt"/>
              </w:pict>
            </w:r>
          </w:p>
        </w:tc>
      </w:tr>
      <w:tr w:rsidR="005B20DD" w:rsidRPr="005B20DD" w:rsidTr="005B20DD">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1000 &lt; </w:t>
            </w:r>
            <w:r w:rsidRPr="005B20DD">
              <w:rPr>
                <w:rFonts w:ascii="Times New Roman" w:eastAsia="Times New Roman" w:hAnsi="Times New Roman" w:cs="Times New Roman"/>
                <w:color w:val="2D2D2D"/>
                <w:sz w:val="21"/>
                <w:szCs w:val="21"/>
              </w:rPr>
              <w:pict>
                <v:shape id="_x0000_i1355" type="#_x0000_t75" alt="СанПиН 2.2.4.3359-16 " style="width:9.75pt;height:14.25pt"/>
              </w:pict>
            </w:r>
            <w:r w:rsidRPr="005B20DD">
              <w:rPr>
                <w:rFonts w:ascii="Times New Roman" w:eastAsia="Times New Roman" w:hAnsi="Times New Roman" w:cs="Times New Roman"/>
                <w:color w:val="2D2D2D"/>
                <w:sz w:val="21"/>
                <w:szCs w:val="21"/>
              </w:rPr>
              <w:pict>
                <v:shape id="_x0000_i1356" type="#_x0000_t75" alt="СанПиН 2.2.4.3359-16 " style="width:9.75pt;height:12pt"/>
              </w:pict>
            </w:r>
            <w:r w:rsidRPr="005B20DD">
              <w:rPr>
                <w:rFonts w:ascii="Times New Roman" w:eastAsia="Times New Roman" w:hAnsi="Times New Roman" w:cs="Times New Roman"/>
                <w:color w:val="2D2D2D"/>
                <w:sz w:val="21"/>
                <w:szCs w:val="21"/>
              </w:rPr>
              <w:t>1400</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proofErr w:type="spellStart"/>
            <w:r w:rsidRPr="005B20DD">
              <w:rPr>
                <w:rFonts w:ascii="Times New Roman" w:eastAsia="Times New Roman" w:hAnsi="Times New Roman" w:cs="Times New Roman"/>
                <w:color w:val="2D2D2D"/>
                <w:sz w:val="21"/>
                <w:szCs w:val="21"/>
              </w:rPr>
              <w:t>t</w:t>
            </w:r>
            <w:proofErr w:type="spellEnd"/>
            <w:r w:rsidRPr="005B20DD">
              <w:rPr>
                <w:rFonts w:ascii="Times New Roman" w:eastAsia="Times New Roman" w:hAnsi="Times New Roman" w:cs="Times New Roman"/>
                <w:color w:val="2D2D2D"/>
                <w:sz w:val="21"/>
                <w:szCs w:val="21"/>
              </w:rPr>
              <w:pict>
                <v:shape id="_x0000_i1357" type="#_x0000_t75" alt="СанПиН 2.2.4.3359-16 " style="width:9.75pt;height:12pt"/>
              </w:pict>
            </w:r>
            <w:r w:rsidRPr="005B20DD">
              <w:rPr>
                <w:rFonts w:ascii="Times New Roman" w:eastAsia="Times New Roman" w:hAnsi="Times New Roman" w:cs="Times New Roman"/>
                <w:color w:val="2D2D2D"/>
                <w:sz w:val="21"/>
                <w:szCs w:val="21"/>
              </w:rPr>
              <w:t>10</w:t>
            </w:r>
            <w:r w:rsidRPr="005B20DD">
              <w:rPr>
                <w:rFonts w:ascii="Times New Roman" w:eastAsia="Times New Roman" w:hAnsi="Times New Roman" w:cs="Times New Roman"/>
                <w:color w:val="2D2D2D"/>
                <w:sz w:val="21"/>
                <w:szCs w:val="21"/>
              </w:rPr>
              <w:pict>
                <v:shape id="_x0000_i1358" type="#_x0000_t75" alt="СанПиН 2.2.4.3359-16 " style="width:12.75pt;height:17.25pt"/>
              </w:pic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2,6*10</w:t>
            </w:r>
            <w:r w:rsidRPr="005B20DD">
              <w:rPr>
                <w:rFonts w:ascii="Times New Roman" w:eastAsia="Times New Roman" w:hAnsi="Times New Roman" w:cs="Times New Roman"/>
                <w:color w:val="2D2D2D"/>
                <w:sz w:val="21"/>
                <w:szCs w:val="21"/>
              </w:rPr>
              <w:pict>
                <v:shape id="_x0000_i1359" type="#_x0000_t75" alt="СанПиН 2.2.4.3359-16 " style="width:8.25pt;height:17.25pt"/>
              </w:pict>
            </w:r>
            <w:r w:rsidRPr="005B20DD">
              <w:rPr>
                <w:rFonts w:ascii="Times New Roman" w:eastAsia="Times New Roman" w:hAnsi="Times New Roman" w:cs="Times New Roman"/>
                <w:color w:val="2D2D2D"/>
                <w:sz w:val="21"/>
                <w:szCs w:val="21"/>
              </w:rPr>
              <w:t> </w:t>
            </w:r>
            <w:r w:rsidRPr="005B20DD">
              <w:rPr>
                <w:rFonts w:ascii="Times New Roman" w:eastAsia="Times New Roman" w:hAnsi="Times New Roman" w:cs="Times New Roman"/>
                <w:color w:val="2D2D2D"/>
                <w:sz w:val="21"/>
                <w:szCs w:val="21"/>
              </w:rPr>
              <w:pict>
                <v:shape id="_x0000_i1360" type="#_x0000_t75" alt="СанПиН 2.2.4.3359-16 " style="width:24pt;height:21pt"/>
              </w:pict>
            </w:r>
          </w:p>
        </w:tc>
      </w:tr>
      <w:tr w:rsidR="005B20DD" w:rsidRPr="005B20DD" w:rsidTr="005B20DD">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5B20DD" w:rsidRPr="005B20DD" w:rsidRDefault="005B20DD" w:rsidP="005B20DD">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10</w:t>
            </w:r>
            <w:r w:rsidRPr="005B20DD">
              <w:rPr>
                <w:rFonts w:ascii="Times New Roman" w:eastAsia="Times New Roman" w:hAnsi="Times New Roman" w:cs="Times New Roman"/>
                <w:color w:val="2D2D2D"/>
                <w:sz w:val="21"/>
                <w:szCs w:val="21"/>
              </w:rPr>
              <w:pict>
                <v:shape id="_x0000_i1361" type="#_x0000_t75" alt="СанПиН 2.2.4.3359-16 " style="width:12.75pt;height:17.25pt"/>
              </w:pict>
            </w:r>
            <w:r w:rsidRPr="005B20DD">
              <w:rPr>
                <w:rFonts w:ascii="Times New Roman" w:eastAsia="Times New Roman" w:hAnsi="Times New Roman" w:cs="Times New Roman"/>
                <w:color w:val="2D2D2D"/>
                <w:sz w:val="21"/>
                <w:szCs w:val="21"/>
              </w:rPr>
              <w:t xml:space="preserve"> &lt; </w:t>
            </w:r>
            <w:proofErr w:type="spellStart"/>
            <w:r w:rsidRPr="005B20DD">
              <w:rPr>
                <w:rFonts w:ascii="Times New Roman" w:eastAsia="Times New Roman" w:hAnsi="Times New Roman" w:cs="Times New Roman"/>
                <w:color w:val="2D2D2D"/>
                <w:sz w:val="21"/>
                <w:szCs w:val="21"/>
              </w:rPr>
              <w:t>t</w:t>
            </w:r>
            <w:proofErr w:type="spellEnd"/>
            <w:r w:rsidRPr="005B20DD">
              <w:rPr>
                <w:rFonts w:ascii="Times New Roman" w:eastAsia="Times New Roman" w:hAnsi="Times New Roman" w:cs="Times New Roman"/>
                <w:color w:val="2D2D2D"/>
                <w:sz w:val="21"/>
                <w:szCs w:val="21"/>
              </w:rPr>
              <w:pict>
                <v:shape id="_x0000_i1362" type="#_x0000_t75" alt="СанПиН 2.2.4.3359-16 " style="width:9.75pt;height:12pt"/>
              </w:pict>
            </w:r>
            <w:r w:rsidRPr="005B20DD">
              <w:rPr>
                <w:rFonts w:ascii="Times New Roman" w:eastAsia="Times New Roman" w:hAnsi="Times New Roman" w:cs="Times New Roman"/>
                <w:color w:val="2D2D2D"/>
                <w:sz w:val="21"/>
                <w:szCs w:val="21"/>
              </w:rPr>
              <w:t>5,0·10</w:t>
            </w:r>
            <w:r w:rsidRPr="005B20DD">
              <w:rPr>
                <w:rFonts w:ascii="Times New Roman" w:eastAsia="Times New Roman" w:hAnsi="Times New Roman" w:cs="Times New Roman"/>
                <w:color w:val="2D2D2D"/>
                <w:sz w:val="21"/>
                <w:szCs w:val="21"/>
              </w:rPr>
              <w:pict>
                <v:shape id="_x0000_i1363" type="#_x0000_t75" alt="СанПиН 2.2.4.3359-16 " style="width:12.75pt;height:17.25pt"/>
              </w:pic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2,6*10</w:t>
            </w:r>
            <w:r w:rsidRPr="005B20DD">
              <w:rPr>
                <w:rFonts w:ascii="Times New Roman" w:eastAsia="Times New Roman" w:hAnsi="Times New Roman" w:cs="Times New Roman"/>
                <w:color w:val="2D2D2D"/>
                <w:sz w:val="21"/>
                <w:szCs w:val="21"/>
              </w:rPr>
              <w:pict>
                <v:shape id="_x0000_i1364" type="#_x0000_t75" alt="СанПиН 2.2.4.3359-16 " style="width:12.75pt;height:17.25pt"/>
              </w:pict>
            </w:r>
          </w:p>
        </w:tc>
      </w:tr>
      <w:tr w:rsidR="005B20DD" w:rsidRPr="005B20DD" w:rsidTr="005B20DD">
        <w:tc>
          <w:tcPr>
            <w:tcW w:w="388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5,0·10</w:t>
            </w:r>
            <w:r w:rsidRPr="005B20DD">
              <w:rPr>
                <w:rFonts w:ascii="Times New Roman" w:eastAsia="Times New Roman" w:hAnsi="Times New Roman" w:cs="Times New Roman"/>
                <w:color w:val="2D2D2D"/>
                <w:sz w:val="21"/>
                <w:szCs w:val="21"/>
              </w:rPr>
              <w:pict>
                <v:shape id="_x0000_i1365" type="#_x0000_t75" alt="СанПиН 2.2.4.3359-16 " style="width:12.75pt;height:17.25pt"/>
              </w:pict>
            </w:r>
            <w:r w:rsidRPr="005B20DD">
              <w:rPr>
                <w:rFonts w:ascii="Times New Roman" w:eastAsia="Times New Roman" w:hAnsi="Times New Roman" w:cs="Times New Roman"/>
                <w:color w:val="2D2D2D"/>
                <w:sz w:val="21"/>
                <w:szCs w:val="21"/>
              </w:rPr>
              <w:t xml:space="preserve"> &lt; </w:t>
            </w:r>
            <w:proofErr w:type="spellStart"/>
            <w:r w:rsidRPr="005B20DD">
              <w:rPr>
                <w:rFonts w:ascii="Times New Roman" w:eastAsia="Times New Roman" w:hAnsi="Times New Roman" w:cs="Times New Roman"/>
                <w:color w:val="2D2D2D"/>
                <w:sz w:val="21"/>
                <w:szCs w:val="21"/>
              </w:rPr>
              <w:t>t</w:t>
            </w:r>
            <w:proofErr w:type="spellEnd"/>
            <w:r w:rsidRPr="005B20DD">
              <w:rPr>
                <w:rFonts w:ascii="Times New Roman" w:eastAsia="Times New Roman" w:hAnsi="Times New Roman" w:cs="Times New Roman"/>
                <w:color w:val="2D2D2D"/>
                <w:sz w:val="21"/>
                <w:szCs w:val="21"/>
              </w:rPr>
              <w:pict>
                <v:shape id="_x0000_i1366" type="#_x0000_t75" alt="СанПиН 2.2.4.3359-16 " style="width:9.75pt;height:12pt"/>
              </w:pict>
            </w:r>
            <w:r w:rsidRPr="005B20DD">
              <w:rPr>
                <w:rFonts w:ascii="Times New Roman" w:eastAsia="Times New Roman" w:hAnsi="Times New Roman" w:cs="Times New Roman"/>
                <w:color w:val="2D2D2D"/>
                <w:sz w:val="21"/>
                <w:szCs w:val="21"/>
              </w:rPr>
              <w:t>1,0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20DD" w:rsidRPr="005B20DD" w:rsidRDefault="005B20DD" w:rsidP="005B20DD">
            <w:pPr>
              <w:spacing w:after="0" w:line="315" w:lineRule="atLeast"/>
              <w:jc w:val="center"/>
              <w:textAlignment w:val="baseline"/>
              <w:rPr>
                <w:rFonts w:ascii="Times New Roman" w:eastAsia="Times New Roman" w:hAnsi="Times New Roman" w:cs="Times New Roman"/>
                <w:color w:val="2D2D2D"/>
                <w:sz w:val="21"/>
                <w:szCs w:val="21"/>
              </w:rPr>
            </w:pPr>
            <w:r w:rsidRPr="005B20DD">
              <w:rPr>
                <w:rFonts w:ascii="Times New Roman" w:eastAsia="Times New Roman" w:hAnsi="Times New Roman" w:cs="Times New Roman"/>
                <w:color w:val="2D2D2D"/>
                <w:sz w:val="21"/>
                <w:szCs w:val="21"/>
              </w:rPr>
              <w:t>19,2 </w:t>
            </w:r>
            <w:r w:rsidRPr="005B20DD">
              <w:rPr>
                <w:rFonts w:ascii="Times New Roman" w:eastAsia="Times New Roman" w:hAnsi="Times New Roman" w:cs="Times New Roman"/>
                <w:color w:val="2D2D2D"/>
                <w:sz w:val="21"/>
                <w:szCs w:val="21"/>
              </w:rPr>
              <w:pict>
                <v:shape id="_x0000_i1367" type="#_x0000_t75" alt="СанПиН 2.2.4.3359-16 " style="width:24pt;height:21pt"/>
              </w:pict>
            </w:r>
          </w:p>
        </w:tc>
      </w:tr>
    </w:tbl>
    <w:p w:rsidR="005B20DD" w:rsidRPr="005B20DD" w:rsidRDefault="005B20DD" w:rsidP="005B20DD">
      <w:pPr>
        <w:shd w:val="clear" w:color="auto" w:fill="E9ECF1"/>
        <w:spacing w:after="0" w:line="240" w:lineRule="auto"/>
        <w:textAlignment w:val="baseline"/>
        <w:outlineLvl w:val="4"/>
        <w:rPr>
          <w:rFonts w:ascii="Arial" w:eastAsia="Times New Roman" w:hAnsi="Arial" w:cs="Arial"/>
          <w:color w:val="242424"/>
          <w:spacing w:val="2"/>
          <w:sz w:val="20"/>
          <w:szCs w:val="20"/>
        </w:rPr>
      </w:pPr>
      <w:r w:rsidRPr="005B20DD">
        <w:rPr>
          <w:rFonts w:ascii="Arial" w:eastAsia="Times New Roman" w:hAnsi="Arial" w:cs="Arial"/>
          <w:color w:val="242424"/>
          <w:spacing w:val="2"/>
          <w:sz w:val="20"/>
          <w:szCs w:val="20"/>
        </w:rPr>
        <w:t xml:space="preserve">Таблица 8.4. Соотношения для определения </w:t>
      </w:r>
      <w:proofErr w:type="spellStart"/>
      <w:r w:rsidRPr="005B20DD">
        <w:rPr>
          <w:rFonts w:ascii="Arial" w:eastAsia="Times New Roman" w:hAnsi="Arial" w:cs="Arial"/>
          <w:color w:val="242424"/>
          <w:spacing w:val="2"/>
          <w:sz w:val="20"/>
          <w:szCs w:val="20"/>
        </w:rPr>
        <w:t>Епду</w:t>
      </w:r>
      <w:proofErr w:type="spellEnd"/>
      <w:r w:rsidRPr="005B20DD">
        <w:rPr>
          <w:rFonts w:ascii="Arial" w:eastAsia="Times New Roman" w:hAnsi="Arial" w:cs="Arial"/>
          <w:color w:val="242424"/>
          <w:spacing w:val="2"/>
          <w:sz w:val="20"/>
          <w:szCs w:val="20"/>
        </w:rPr>
        <w:t xml:space="preserve"> при однократном действии на глаза </w:t>
      </w:r>
      <w:proofErr w:type="spellStart"/>
      <w:r w:rsidRPr="005B20DD">
        <w:rPr>
          <w:rFonts w:ascii="Arial" w:eastAsia="Times New Roman" w:hAnsi="Arial" w:cs="Arial"/>
          <w:color w:val="242424"/>
          <w:spacing w:val="2"/>
          <w:sz w:val="20"/>
          <w:szCs w:val="20"/>
        </w:rPr>
        <w:t>коллимированного</w:t>
      </w:r>
      <w:proofErr w:type="spellEnd"/>
      <w:r w:rsidRPr="005B20DD">
        <w:rPr>
          <w:rFonts w:ascii="Arial" w:eastAsia="Times New Roman" w:hAnsi="Arial" w:cs="Arial"/>
          <w:color w:val="242424"/>
          <w:spacing w:val="2"/>
          <w:sz w:val="20"/>
          <w:szCs w:val="20"/>
        </w:rPr>
        <w:t xml:space="preserve"> лазерного излучения в спектральном диапазоне II ...</w:t>
      </w:r>
    </w:p>
    <w:p w:rsidR="005B20DD" w:rsidRPr="005B20DD" w:rsidRDefault="005B20DD" w:rsidP="005B20DD">
      <w:pPr>
        <w:shd w:val="clear" w:color="auto" w:fill="FFFFFF"/>
        <w:spacing w:before="150" w:after="75" w:line="288" w:lineRule="atLeast"/>
        <w:jc w:val="center"/>
        <w:textAlignment w:val="baseline"/>
        <w:rPr>
          <w:rFonts w:ascii="Arial" w:eastAsia="Times New Roman" w:hAnsi="Arial" w:cs="Arial"/>
          <w:color w:val="3C3C3C"/>
          <w:spacing w:val="2"/>
          <w:sz w:val="31"/>
          <w:szCs w:val="31"/>
        </w:rPr>
      </w:pPr>
      <w:r w:rsidRPr="005B20DD">
        <w:rPr>
          <w:rFonts w:ascii="Arial" w:eastAsia="Times New Roman" w:hAnsi="Arial" w:cs="Arial"/>
          <w:color w:val="3C3C3C"/>
          <w:spacing w:val="2"/>
          <w:sz w:val="31"/>
          <w:szCs w:val="31"/>
        </w:rPr>
        <w:lastRenderedPageBreak/>
        <w:t>Таблица 8.4. Соотношения для определения </w:t>
      </w:r>
      <w:r w:rsidRPr="005B20DD">
        <w:rPr>
          <w:rFonts w:ascii="Arial" w:eastAsia="Times New Roman" w:hAnsi="Arial" w:cs="Arial"/>
          <w:color w:val="3C3C3C"/>
          <w:spacing w:val="2"/>
          <w:sz w:val="31"/>
          <w:szCs w:val="31"/>
        </w:rPr>
        <w:pict>
          <v:shape id="_x0000_i1368" type="#_x0000_t75" alt="СанПиН 2.2.4.3359-16 " style="width:26.25pt;height:18.75pt"/>
        </w:pict>
      </w:r>
      <w:r w:rsidRPr="005B20DD">
        <w:rPr>
          <w:rFonts w:ascii="Arial" w:eastAsia="Times New Roman" w:hAnsi="Arial" w:cs="Arial"/>
          <w:color w:val="3C3C3C"/>
          <w:spacing w:val="2"/>
          <w:sz w:val="31"/>
          <w:szCs w:val="31"/>
        </w:rPr>
        <w:t xml:space="preserve"> при однократном действии на глаза </w:t>
      </w:r>
      <w:proofErr w:type="spellStart"/>
      <w:r w:rsidRPr="005B20DD">
        <w:rPr>
          <w:rFonts w:ascii="Arial" w:eastAsia="Times New Roman" w:hAnsi="Arial" w:cs="Arial"/>
          <w:color w:val="3C3C3C"/>
          <w:spacing w:val="2"/>
          <w:sz w:val="31"/>
          <w:szCs w:val="31"/>
        </w:rPr>
        <w:t>коллимированного</w:t>
      </w:r>
      <w:proofErr w:type="spellEnd"/>
      <w:r w:rsidRPr="005B20DD">
        <w:rPr>
          <w:rFonts w:ascii="Arial" w:eastAsia="Times New Roman" w:hAnsi="Arial" w:cs="Arial"/>
          <w:color w:val="3C3C3C"/>
          <w:spacing w:val="2"/>
          <w:sz w:val="31"/>
          <w:szCs w:val="31"/>
        </w:rPr>
        <w:t xml:space="preserve"> лазерного излучения в спектральном диапазоне II (380 &lt; </w:t>
      </w:r>
      <w:r w:rsidRPr="005B20DD">
        <w:rPr>
          <w:rFonts w:ascii="Arial" w:eastAsia="Times New Roman" w:hAnsi="Arial" w:cs="Arial"/>
          <w:color w:val="3C3C3C"/>
          <w:spacing w:val="2"/>
          <w:sz w:val="31"/>
          <w:szCs w:val="31"/>
        </w:rPr>
        <w:pict>
          <v:shape id="_x0000_i1369" type="#_x0000_t75" alt="СанПиН 2.2.4.3359-16 " style="width:9.75pt;height:14.25pt"/>
        </w:pict>
      </w:r>
      <w:r w:rsidRPr="005B20DD">
        <w:rPr>
          <w:rFonts w:ascii="Arial" w:eastAsia="Times New Roman" w:hAnsi="Arial" w:cs="Arial"/>
          <w:color w:val="3C3C3C"/>
          <w:spacing w:val="2"/>
          <w:sz w:val="31"/>
          <w:szCs w:val="31"/>
        </w:rPr>
        <w:pict>
          <v:shape id="_x0000_i1370" type="#_x0000_t75" alt="СанПиН 2.2.4.3359-16 " style="width:9.75pt;height:12pt"/>
        </w:pict>
      </w:r>
      <w:r w:rsidRPr="005B20DD">
        <w:rPr>
          <w:rFonts w:ascii="Arial" w:eastAsia="Times New Roman" w:hAnsi="Arial" w:cs="Arial"/>
          <w:color w:val="3C3C3C"/>
          <w:spacing w:val="2"/>
          <w:sz w:val="31"/>
          <w:szCs w:val="31"/>
        </w:rPr>
        <w:t xml:space="preserve">1400 нм). Время действия больше 1 </w:t>
      </w:r>
      <w:proofErr w:type="gramStart"/>
      <w:r w:rsidRPr="005B20DD">
        <w:rPr>
          <w:rFonts w:ascii="Arial" w:eastAsia="Times New Roman" w:hAnsi="Arial" w:cs="Arial"/>
          <w:color w:val="3C3C3C"/>
          <w:spacing w:val="2"/>
          <w:sz w:val="31"/>
          <w:szCs w:val="31"/>
        </w:rPr>
        <w:t>с</w:t>
      </w:r>
      <w:proofErr w:type="gramEnd"/>
      <w:r w:rsidRPr="005B20DD">
        <w:rPr>
          <w:rFonts w:ascii="Arial" w:eastAsia="Times New Roman" w:hAnsi="Arial" w:cs="Arial"/>
          <w:color w:val="3C3C3C"/>
          <w:spacing w:val="2"/>
          <w:sz w:val="31"/>
          <w:szCs w:val="31"/>
        </w:rPr>
        <w:t xml:space="preserve">. </w:t>
      </w:r>
      <w:proofErr w:type="gramStart"/>
      <w:r w:rsidRPr="005B20DD">
        <w:rPr>
          <w:rFonts w:ascii="Arial" w:eastAsia="Times New Roman" w:hAnsi="Arial" w:cs="Arial"/>
          <w:color w:val="3C3C3C"/>
          <w:spacing w:val="2"/>
          <w:sz w:val="31"/>
          <w:szCs w:val="31"/>
        </w:rPr>
        <w:t>Ограничивающая</w:t>
      </w:r>
      <w:proofErr w:type="gramEnd"/>
      <w:r w:rsidRPr="005B20DD">
        <w:rPr>
          <w:rFonts w:ascii="Arial" w:eastAsia="Times New Roman" w:hAnsi="Arial" w:cs="Arial"/>
          <w:color w:val="3C3C3C"/>
          <w:spacing w:val="2"/>
          <w:sz w:val="31"/>
          <w:szCs w:val="31"/>
        </w:rPr>
        <w:t xml:space="preserve"> апертура - 7·10</w:t>
      </w:r>
      <w:r w:rsidRPr="005B20DD">
        <w:rPr>
          <w:rFonts w:ascii="Arial" w:eastAsia="Times New Roman" w:hAnsi="Arial" w:cs="Arial"/>
          <w:color w:val="3C3C3C"/>
          <w:spacing w:val="2"/>
          <w:sz w:val="31"/>
          <w:szCs w:val="31"/>
        </w:rPr>
        <w:pict>
          <v:shape id="_x0000_i1371" type="#_x0000_t75" alt="СанПиН 2.2.4.3359-16 " style="width:12.75pt;height:17.25pt"/>
        </w:pict>
      </w:r>
      <w:r w:rsidRPr="005B20DD">
        <w:rPr>
          <w:rFonts w:ascii="Arial" w:eastAsia="Times New Roman" w:hAnsi="Arial" w:cs="Arial"/>
          <w:color w:val="3C3C3C"/>
          <w:spacing w:val="2"/>
          <w:sz w:val="31"/>
          <w:szCs w:val="31"/>
        </w:rPr>
        <w:t> м</w:t>
      </w:r>
    </w:p>
    <w:tbl>
      <w:tblPr>
        <w:tblW w:w="0" w:type="auto"/>
        <w:tblCellMar>
          <w:left w:w="0" w:type="dxa"/>
          <w:right w:w="0" w:type="dxa"/>
        </w:tblCellMar>
        <w:tblLook w:val="04A0"/>
      </w:tblPr>
      <w:tblGrid>
        <w:gridCol w:w="2344"/>
        <w:gridCol w:w="3794"/>
        <w:gridCol w:w="3217"/>
      </w:tblGrid>
      <w:tr w:rsidR="005B20DD" w:rsidRPr="005B20DD" w:rsidTr="005B20DD">
        <w:trPr>
          <w:trHeight w:val="15"/>
        </w:trPr>
        <w:tc>
          <w:tcPr>
            <w:tcW w:w="3259" w:type="dxa"/>
            <w:hideMark/>
          </w:tcPr>
          <w:p w:rsidR="005B20DD" w:rsidRPr="005B20DD" w:rsidRDefault="005B20DD" w:rsidP="005B20DD">
            <w:pPr>
              <w:spacing w:after="0" w:line="240" w:lineRule="auto"/>
              <w:rPr>
                <w:rFonts w:ascii="Times New Roman" w:eastAsia="Times New Roman" w:hAnsi="Times New Roman" w:cs="Times New Roman"/>
                <w:sz w:val="2"/>
                <w:szCs w:val="24"/>
              </w:rPr>
            </w:pPr>
          </w:p>
        </w:tc>
        <w:tc>
          <w:tcPr>
            <w:tcW w:w="3011" w:type="dxa"/>
            <w:hideMark/>
          </w:tcPr>
          <w:p w:rsidR="005B20DD" w:rsidRPr="005B20DD" w:rsidRDefault="005B20DD" w:rsidP="005B20DD">
            <w:pPr>
              <w:spacing w:after="0" w:line="240" w:lineRule="auto"/>
              <w:rPr>
                <w:rFonts w:ascii="Times New Roman" w:eastAsia="Times New Roman" w:hAnsi="Times New Roman" w:cs="Times New Roman"/>
                <w:sz w:val="2"/>
                <w:szCs w:val="24"/>
              </w:rPr>
            </w:pPr>
          </w:p>
        </w:tc>
        <w:tc>
          <w:tcPr>
            <w:tcW w:w="3085" w:type="dxa"/>
            <w:hideMark/>
          </w:tcPr>
          <w:p w:rsidR="005B20DD" w:rsidRPr="005B20DD" w:rsidRDefault="005B20DD" w:rsidP="005B20DD">
            <w:pPr>
              <w:spacing w:after="0" w:line="240" w:lineRule="auto"/>
              <w:rPr>
                <w:rFonts w:ascii="Times New Roman" w:eastAsia="Times New Roman" w:hAnsi="Times New Roman" w:cs="Times New Roman"/>
                <w:sz w:val="2"/>
                <w:szCs w:val="24"/>
              </w:rPr>
            </w:pPr>
          </w:p>
        </w:tc>
      </w:tr>
      <w:tr w:rsidR="005B20DD" w:rsidRPr="005B20DD" w:rsidTr="005B20DD">
        <w:tc>
          <w:tcPr>
            <w:tcW w:w="32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B20DD" w:rsidRPr="003B6E49" w:rsidRDefault="005B20DD" w:rsidP="00AA2F19">
            <w:pPr>
              <w:pStyle w:val="a5"/>
              <w:shd w:val="clear" w:color="auto" w:fill="FFFFFF"/>
              <w:rPr>
                <w:rFonts w:ascii="Tahoma" w:hAnsi="Tahoma" w:cs="Tahoma"/>
                <w:color w:val="333333"/>
                <w:sz w:val="19"/>
                <w:szCs w:val="19"/>
              </w:rPr>
            </w:pPr>
            <w:r w:rsidRPr="003B6E49">
              <w:rPr>
                <w:rFonts w:ascii="Tahoma" w:hAnsi="Tahoma" w:cs="Tahoma"/>
                <w:color w:val="333333"/>
                <w:sz w:val="19"/>
                <w:szCs w:val="19"/>
              </w:rPr>
              <w:t>Таблица 8.4. Соотношения для определения </w:t>
            </w:r>
            <w:r w:rsidRPr="003B6E49">
              <w:rPr>
                <w:rFonts w:ascii="Tahoma" w:hAnsi="Tahoma" w:cs="Tahoma"/>
                <w:color w:val="333333"/>
                <w:sz w:val="19"/>
                <w:szCs w:val="19"/>
              </w:rPr>
              <w:pict>
                <v:shape id="_x0000_i1372" type="#_x0000_t75" alt="" style="width:24pt;height:24pt"/>
              </w:pict>
            </w:r>
            <w:r w:rsidRPr="003B6E49">
              <w:rPr>
                <w:rFonts w:ascii="Tahoma" w:hAnsi="Tahoma" w:cs="Tahoma"/>
                <w:color w:val="333333"/>
                <w:sz w:val="19"/>
                <w:szCs w:val="19"/>
              </w:rPr>
              <w:t xml:space="preserve"> при однократном действии на глаза </w:t>
            </w:r>
            <w:proofErr w:type="spellStart"/>
            <w:r w:rsidRPr="003B6E49">
              <w:rPr>
                <w:rFonts w:ascii="Tahoma" w:hAnsi="Tahoma" w:cs="Tahoma"/>
                <w:color w:val="333333"/>
                <w:sz w:val="19"/>
                <w:szCs w:val="19"/>
              </w:rPr>
              <w:t>коллимированного</w:t>
            </w:r>
            <w:proofErr w:type="spellEnd"/>
            <w:r w:rsidRPr="003B6E49">
              <w:rPr>
                <w:rFonts w:ascii="Tahoma" w:hAnsi="Tahoma" w:cs="Tahoma"/>
                <w:color w:val="333333"/>
                <w:sz w:val="19"/>
                <w:szCs w:val="19"/>
              </w:rPr>
              <w:t xml:space="preserve"> лазерного излучения в спектральном диапазоне II (380 &lt; </w:t>
            </w:r>
            <w:r w:rsidRPr="003B6E49">
              <w:rPr>
                <w:rFonts w:ascii="Tahoma" w:hAnsi="Tahoma" w:cs="Tahoma"/>
                <w:color w:val="333333"/>
                <w:sz w:val="19"/>
                <w:szCs w:val="19"/>
              </w:rPr>
              <w:pict>
                <v:shape id="_x0000_i1373" type="#_x0000_t75" alt="" style="width:24pt;height:24pt"/>
              </w:pict>
            </w:r>
            <w:r w:rsidRPr="003B6E49">
              <w:rPr>
                <w:rFonts w:ascii="Tahoma" w:hAnsi="Tahoma" w:cs="Tahoma"/>
                <w:color w:val="333333"/>
                <w:sz w:val="19"/>
                <w:szCs w:val="19"/>
              </w:rPr>
              <w:pict>
                <v:shape id="_x0000_i1374" type="#_x0000_t75" alt="" style="width:24pt;height:24pt"/>
              </w:pict>
            </w:r>
            <w:r w:rsidRPr="003B6E49">
              <w:rPr>
                <w:rFonts w:ascii="Tahoma" w:hAnsi="Tahoma" w:cs="Tahoma"/>
                <w:color w:val="333333"/>
                <w:sz w:val="19"/>
                <w:szCs w:val="19"/>
              </w:rPr>
              <w:t xml:space="preserve">1400 нм). Время действия больше 1 </w:t>
            </w:r>
            <w:proofErr w:type="gramStart"/>
            <w:r w:rsidRPr="003B6E49">
              <w:rPr>
                <w:rFonts w:ascii="Tahoma" w:hAnsi="Tahoma" w:cs="Tahoma"/>
                <w:color w:val="333333"/>
                <w:sz w:val="19"/>
                <w:szCs w:val="19"/>
              </w:rPr>
              <w:t>с</w:t>
            </w:r>
            <w:proofErr w:type="gramEnd"/>
            <w:r w:rsidRPr="003B6E49">
              <w:rPr>
                <w:rFonts w:ascii="Tahoma" w:hAnsi="Tahoma" w:cs="Tahoma"/>
                <w:color w:val="333333"/>
                <w:sz w:val="19"/>
                <w:szCs w:val="19"/>
              </w:rPr>
              <w:t xml:space="preserve">. </w:t>
            </w:r>
            <w:proofErr w:type="gramStart"/>
            <w:r w:rsidRPr="003B6E49">
              <w:rPr>
                <w:rFonts w:ascii="Tahoma" w:hAnsi="Tahoma" w:cs="Tahoma"/>
                <w:color w:val="333333"/>
                <w:sz w:val="19"/>
                <w:szCs w:val="19"/>
              </w:rPr>
              <w:t>Ограничивающая</w:t>
            </w:r>
            <w:proofErr w:type="gramEnd"/>
            <w:r w:rsidRPr="003B6E49">
              <w:rPr>
                <w:rFonts w:ascii="Tahoma" w:hAnsi="Tahoma" w:cs="Tahoma"/>
                <w:color w:val="333333"/>
                <w:sz w:val="19"/>
                <w:szCs w:val="19"/>
              </w:rPr>
              <w:t xml:space="preserve"> апертура - 7•10</w:t>
            </w:r>
            <w:r w:rsidRPr="003B6E49">
              <w:rPr>
                <w:rFonts w:ascii="Tahoma" w:hAnsi="Tahoma" w:cs="Tahoma"/>
                <w:color w:val="333333"/>
                <w:sz w:val="19"/>
                <w:szCs w:val="19"/>
              </w:rPr>
              <w:pict>
                <v:shape id="_x0000_i1375" type="#_x0000_t75" alt="" style="width:24pt;height:24pt"/>
              </w:pict>
            </w:r>
            <w:r w:rsidRPr="003B6E49">
              <w:rPr>
                <w:rFonts w:ascii="Tahoma" w:hAnsi="Tahoma" w:cs="Tahoma"/>
                <w:color w:val="333333"/>
                <w:sz w:val="19"/>
                <w:szCs w:val="19"/>
              </w:rPr>
              <w:t> м</w:t>
            </w:r>
          </w:p>
        </w:tc>
        <w:tc>
          <w:tcPr>
            <w:tcW w:w="30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tbl>
            <w:tblPr>
              <w:tblW w:w="0" w:type="auto"/>
              <w:tblBorders>
                <w:top w:val="single" w:sz="6" w:space="0" w:color="99BAD7"/>
                <w:left w:val="single" w:sz="6" w:space="0" w:color="99BAD7"/>
                <w:bottom w:val="single" w:sz="6" w:space="0" w:color="99BAD7"/>
                <w:right w:val="single" w:sz="6" w:space="0" w:color="99BAD7"/>
              </w:tblBorders>
              <w:shd w:val="clear" w:color="auto" w:fill="FFFFFF"/>
              <w:tblCellMar>
                <w:top w:w="15" w:type="dxa"/>
                <w:left w:w="15" w:type="dxa"/>
                <w:bottom w:w="15" w:type="dxa"/>
                <w:right w:w="15" w:type="dxa"/>
              </w:tblCellMar>
              <w:tblLook w:val="04A0"/>
            </w:tblPr>
            <w:tblGrid>
              <w:gridCol w:w="1224"/>
              <w:gridCol w:w="1132"/>
              <w:gridCol w:w="1274"/>
            </w:tblGrid>
            <w:tr w:rsidR="005B20DD" w:rsidRPr="003B6E49" w:rsidTr="00AA2F19">
              <w:trPr>
                <w:gridAfter w:val="2"/>
              </w:trPr>
              <w:tc>
                <w:tcPr>
                  <w:tcW w:w="0" w:type="auto"/>
                  <w:shd w:val="clear" w:color="auto" w:fill="FFFFFF"/>
                  <w:vAlign w:val="center"/>
                  <w:hideMark/>
                </w:tcPr>
                <w:p w:rsidR="005B20DD" w:rsidRPr="003B6E49" w:rsidRDefault="005B20DD" w:rsidP="00AA2F19">
                  <w:pPr>
                    <w:rPr>
                      <w:rFonts w:ascii="Tahoma" w:hAnsi="Tahoma" w:cs="Tahoma"/>
                      <w:color w:val="333333"/>
                      <w:sz w:val="19"/>
                      <w:szCs w:val="19"/>
                    </w:rPr>
                  </w:pPr>
                </w:p>
              </w:tc>
            </w:tr>
            <w:tr w:rsidR="005B20DD" w:rsidRPr="003B6E49" w:rsidTr="00AA2F19">
              <w:tc>
                <w:tcPr>
                  <w:tcW w:w="0" w:type="auto"/>
                  <w:tcBorders>
                    <w:top w:val="single" w:sz="6" w:space="0" w:color="99BAD7"/>
                    <w:left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hideMark/>
                </w:tcPr>
                <w:p w:rsidR="005B20DD" w:rsidRPr="003B6E49" w:rsidRDefault="005B20DD" w:rsidP="00AA2F19">
                  <w:pPr>
                    <w:pStyle w:val="a5"/>
                    <w:rPr>
                      <w:rFonts w:ascii="Tahoma" w:hAnsi="Tahoma" w:cs="Tahoma"/>
                      <w:color w:val="333333"/>
                      <w:sz w:val="19"/>
                      <w:szCs w:val="19"/>
                    </w:rPr>
                  </w:pPr>
                  <w:r w:rsidRPr="003B6E49">
                    <w:rPr>
                      <w:rFonts w:ascii="Tahoma" w:hAnsi="Tahoma" w:cs="Tahoma"/>
                      <w:color w:val="333333"/>
                      <w:sz w:val="19"/>
                      <w:szCs w:val="19"/>
                    </w:rPr>
                    <w:t>Спектральный интервал </w:t>
                  </w:r>
                  <w:r w:rsidRPr="003B6E49">
                    <w:rPr>
                      <w:rFonts w:ascii="Tahoma" w:hAnsi="Tahoma" w:cs="Tahoma"/>
                      <w:color w:val="333333"/>
                      <w:sz w:val="19"/>
                      <w:szCs w:val="19"/>
                    </w:rPr>
                    <w:pict>
                      <v:shape id="_x0000_i1376" type="#_x0000_t75" alt="" style="width:24pt;height:24pt"/>
                    </w:pict>
                  </w:r>
                  <w:r w:rsidRPr="003B6E49">
                    <w:rPr>
                      <w:rFonts w:ascii="Tahoma" w:hAnsi="Tahoma" w:cs="Tahoma"/>
                      <w:color w:val="333333"/>
                      <w:sz w:val="19"/>
                      <w:szCs w:val="19"/>
                    </w:rPr>
                    <w:t>, нм</w:t>
                  </w:r>
                </w:p>
              </w:tc>
              <w:tc>
                <w:tcPr>
                  <w:tcW w:w="0" w:type="auto"/>
                  <w:tcBorders>
                    <w:top w:val="single" w:sz="6" w:space="0" w:color="99BAD7"/>
                    <w:left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hideMark/>
                </w:tcPr>
                <w:p w:rsidR="005B20DD" w:rsidRPr="003B6E49" w:rsidRDefault="005B20DD" w:rsidP="00AA2F19">
                  <w:pPr>
                    <w:rPr>
                      <w:rFonts w:ascii="Tahoma" w:hAnsi="Tahoma" w:cs="Tahoma"/>
                      <w:color w:val="333333"/>
                      <w:sz w:val="19"/>
                      <w:szCs w:val="19"/>
                    </w:rPr>
                  </w:pPr>
                  <w:r w:rsidRPr="003B6E49">
                    <w:rPr>
                      <w:rFonts w:ascii="Tahoma" w:hAnsi="Tahoma" w:cs="Tahoma"/>
                      <w:color w:val="333333"/>
                      <w:sz w:val="19"/>
                      <w:szCs w:val="19"/>
                    </w:rPr>
                    <w:t xml:space="preserve">Время действия </w:t>
                  </w:r>
                  <w:proofErr w:type="spellStart"/>
                  <w:r w:rsidRPr="003B6E49">
                    <w:rPr>
                      <w:rFonts w:ascii="Tahoma" w:hAnsi="Tahoma" w:cs="Tahoma"/>
                      <w:color w:val="333333"/>
                      <w:sz w:val="19"/>
                      <w:szCs w:val="19"/>
                    </w:rPr>
                    <w:t>t</w:t>
                  </w:r>
                  <w:proofErr w:type="spellEnd"/>
                  <w:r w:rsidRPr="003B6E49">
                    <w:rPr>
                      <w:rFonts w:ascii="Tahoma" w:hAnsi="Tahoma" w:cs="Tahoma"/>
                      <w:color w:val="333333"/>
                      <w:sz w:val="19"/>
                      <w:szCs w:val="19"/>
                    </w:rPr>
                    <w:t xml:space="preserve">, </w:t>
                  </w:r>
                  <w:proofErr w:type="gramStart"/>
                  <w:r w:rsidRPr="003B6E49">
                    <w:rPr>
                      <w:rFonts w:ascii="Tahoma" w:hAnsi="Tahoma" w:cs="Tahoma"/>
                      <w:color w:val="333333"/>
                      <w:sz w:val="19"/>
                      <w:szCs w:val="19"/>
                    </w:rPr>
                    <w:t>с</w:t>
                  </w:r>
                  <w:proofErr w:type="gramEnd"/>
                </w:p>
              </w:tc>
              <w:tc>
                <w:tcPr>
                  <w:tcW w:w="0" w:type="auto"/>
                  <w:tcBorders>
                    <w:top w:val="single" w:sz="6" w:space="0" w:color="99BAD7"/>
                    <w:left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hideMark/>
                </w:tcPr>
                <w:p w:rsidR="005B20DD" w:rsidRPr="003B6E49" w:rsidRDefault="005B20DD" w:rsidP="00AA2F19">
                  <w:pPr>
                    <w:pStyle w:val="a5"/>
                    <w:rPr>
                      <w:rFonts w:ascii="Tahoma" w:hAnsi="Tahoma" w:cs="Tahoma"/>
                      <w:color w:val="333333"/>
                      <w:sz w:val="19"/>
                      <w:szCs w:val="19"/>
                    </w:rPr>
                  </w:pPr>
                  <w:r w:rsidRPr="003B6E49">
                    <w:rPr>
                      <w:rFonts w:ascii="Tahoma" w:hAnsi="Tahoma" w:cs="Tahoma"/>
                      <w:color w:val="333333"/>
                      <w:sz w:val="19"/>
                      <w:szCs w:val="19"/>
                    </w:rPr>
                    <w:pict>
                      <v:shape id="_x0000_i1377" type="#_x0000_t75" alt="" style="width:24pt;height:24pt"/>
                    </w:pict>
                  </w:r>
                  <w:r w:rsidRPr="003B6E49">
                    <w:rPr>
                      <w:rFonts w:ascii="Tahoma" w:hAnsi="Tahoma" w:cs="Tahoma"/>
                      <w:color w:val="333333"/>
                      <w:sz w:val="19"/>
                      <w:szCs w:val="19"/>
                    </w:rPr>
                    <w:t> </w:t>
                  </w:r>
                  <w:proofErr w:type="gramStart"/>
                  <w:r w:rsidRPr="003B6E49">
                    <w:rPr>
                      <w:rFonts w:ascii="Tahoma" w:hAnsi="Tahoma" w:cs="Tahoma"/>
                      <w:color w:val="333333"/>
                      <w:sz w:val="19"/>
                      <w:szCs w:val="19"/>
                    </w:rPr>
                    <w:t>Вт</w:t>
                  </w:r>
                  <w:proofErr w:type="gramEnd"/>
                  <w:r w:rsidRPr="003B6E49">
                    <w:rPr>
                      <w:rFonts w:ascii="Tahoma" w:hAnsi="Tahoma" w:cs="Tahoma"/>
                      <w:color w:val="333333"/>
                      <w:sz w:val="19"/>
                      <w:szCs w:val="19"/>
                    </w:rPr>
                    <w:t>/м</w:t>
                  </w:r>
                  <w:r w:rsidRPr="003B6E49">
                    <w:rPr>
                      <w:rFonts w:ascii="Tahoma" w:hAnsi="Tahoma" w:cs="Tahoma"/>
                      <w:color w:val="333333"/>
                      <w:sz w:val="19"/>
                      <w:szCs w:val="19"/>
                    </w:rPr>
                    <w:pict>
                      <v:shape id="_x0000_i1378" type="#_x0000_t75" alt="" style="width:24pt;height:24pt"/>
                    </w:pict>
                  </w:r>
                </w:p>
              </w:tc>
            </w:tr>
            <w:tr w:rsidR="005B20DD" w:rsidRPr="003B6E49" w:rsidTr="00AA2F19">
              <w:tc>
                <w:tcPr>
                  <w:tcW w:w="0" w:type="auto"/>
                  <w:tcBorders>
                    <w:top w:val="single" w:sz="6" w:space="0" w:color="99BAD7"/>
                    <w:left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hideMark/>
                </w:tcPr>
                <w:p w:rsidR="005B20DD" w:rsidRPr="003B6E49" w:rsidRDefault="005B20DD" w:rsidP="00AA2F19">
                  <w:pPr>
                    <w:pStyle w:val="a5"/>
                    <w:rPr>
                      <w:rFonts w:ascii="Tahoma" w:hAnsi="Tahoma" w:cs="Tahoma"/>
                      <w:color w:val="333333"/>
                      <w:sz w:val="19"/>
                      <w:szCs w:val="19"/>
                    </w:rPr>
                  </w:pPr>
                  <w:r w:rsidRPr="003B6E49">
                    <w:rPr>
                      <w:rFonts w:ascii="Tahoma" w:hAnsi="Tahoma" w:cs="Tahoma"/>
                      <w:color w:val="333333"/>
                      <w:sz w:val="19"/>
                      <w:szCs w:val="19"/>
                    </w:rPr>
                    <w:t>380 &lt; </w:t>
                  </w:r>
                  <w:r w:rsidRPr="003B6E49">
                    <w:rPr>
                      <w:rFonts w:ascii="Tahoma" w:hAnsi="Tahoma" w:cs="Tahoma"/>
                      <w:color w:val="333333"/>
                      <w:sz w:val="19"/>
                      <w:szCs w:val="19"/>
                    </w:rPr>
                    <w:pict>
                      <v:shape id="_x0000_i1379" type="#_x0000_t75" alt="" style="width:24pt;height:24pt"/>
                    </w:pict>
                  </w:r>
                  <w:r w:rsidRPr="003B6E49">
                    <w:rPr>
                      <w:rFonts w:ascii="Tahoma" w:hAnsi="Tahoma" w:cs="Tahoma"/>
                      <w:color w:val="333333"/>
                      <w:sz w:val="19"/>
                      <w:szCs w:val="19"/>
                    </w:rPr>
                    <w:pict>
                      <v:shape id="_x0000_i1380" type="#_x0000_t75" alt="" style="width:24pt;height:24pt"/>
                    </w:pict>
                  </w:r>
                  <w:r w:rsidRPr="003B6E49">
                    <w:rPr>
                      <w:rFonts w:ascii="Tahoma" w:hAnsi="Tahoma" w:cs="Tahoma"/>
                      <w:color w:val="333333"/>
                      <w:sz w:val="19"/>
                      <w:szCs w:val="19"/>
                    </w:rPr>
                    <w:t>500</w:t>
                  </w:r>
                </w:p>
              </w:tc>
              <w:tc>
                <w:tcPr>
                  <w:tcW w:w="0" w:type="auto"/>
                  <w:tcBorders>
                    <w:top w:val="single" w:sz="6" w:space="0" w:color="99BAD7"/>
                    <w:left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hideMark/>
                </w:tcPr>
                <w:p w:rsidR="005B20DD" w:rsidRPr="003B6E49" w:rsidRDefault="005B20DD" w:rsidP="00AA2F19">
                  <w:pPr>
                    <w:pStyle w:val="a5"/>
                    <w:rPr>
                      <w:rFonts w:ascii="Tahoma" w:hAnsi="Tahoma" w:cs="Tahoma"/>
                      <w:color w:val="333333"/>
                      <w:sz w:val="19"/>
                      <w:szCs w:val="19"/>
                    </w:rPr>
                  </w:pPr>
                  <w:r w:rsidRPr="003B6E49">
                    <w:rPr>
                      <w:rFonts w:ascii="Tahoma" w:hAnsi="Tahoma" w:cs="Tahoma"/>
                      <w:color w:val="333333"/>
                      <w:sz w:val="19"/>
                      <w:szCs w:val="19"/>
                    </w:rPr>
                    <w:t xml:space="preserve">1,0 &lt; </w:t>
                  </w:r>
                  <w:proofErr w:type="spellStart"/>
                  <w:r w:rsidRPr="003B6E49">
                    <w:rPr>
                      <w:rFonts w:ascii="Tahoma" w:hAnsi="Tahoma" w:cs="Tahoma"/>
                      <w:color w:val="333333"/>
                      <w:sz w:val="19"/>
                      <w:szCs w:val="19"/>
                    </w:rPr>
                    <w:t>t</w:t>
                  </w:r>
                  <w:proofErr w:type="spellEnd"/>
                  <w:r w:rsidRPr="003B6E49">
                    <w:rPr>
                      <w:rFonts w:ascii="Tahoma" w:hAnsi="Tahoma" w:cs="Tahoma"/>
                      <w:color w:val="333333"/>
                      <w:sz w:val="19"/>
                      <w:szCs w:val="19"/>
                    </w:rPr>
                    <w:pict>
                      <v:shape id="_x0000_i1381" type="#_x0000_t75" alt="" style="width:24pt;height:24pt"/>
                    </w:pict>
                  </w:r>
                  <w:r w:rsidRPr="003B6E49">
                    <w:rPr>
                      <w:rFonts w:ascii="Tahoma" w:hAnsi="Tahoma" w:cs="Tahoma"/>
                      <w:color w:val="333333"/>
                      <w:sz w:val="19"/>
                      <w:szCs w:val="19"/>
                    </w:rPr>
                    <w:t>5,0•10</w:t>
                  </w:r>
                  <w:r w:rsidRPr="003B6E49">
                    <w:rPr>
                      <w:rFonts w:ascii="Tahoma" w:hAnsi="Tahoma" w:cs="Tahoma"/>
                      <w:color w:val="333333"/>
                      <w:sz w:val="19"/>
                      <w:szCs w:val="19"/>
                    </w:rPr>
                    <w:pict>
                      <v:shape id="_x0000_i1382" type="#_x0000_t75" alt="" style="width:24pt;height:24pt"/>
                    </w:pict>
                  </w:r>
                </w:p>
              </w:tc>
              <w:tc>
                <w:tcPr>
                  <w:tcW w:w="0" w:type="auto"/>
                  <w:tcBorders>
                    <w:top w:val="single" w:sz="6" w:space="0" w:color="99BAD7"/>
                    <w:left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hideMark/>
                </w:tcPr>
                <w:p w:rsidR="005B20DD" w:rsidRPr="003B6E49" w:rsidRDefault="005B20DD" w:rsidP="00AA2F19">
                  <w:pPr>
                    <w:pStyle w:val="a5"/>
                    <w:rPr>
                      <w:rFonts w:ascii="Tahoma" w:hAnsi="Tahoma" w:cs="Tahoma"/>
                      <w:color w:val="333333"/>
                      <w:sz w:val="19"/>
                      <w:szCs w:val="19"/>
                    </w:rPr>
                  </w:pPr>
                  <w:r w:rsidRPr="003B6E49">
                    <w:rPr>
                      <w:rFonts w:ascii="Tahoma" w:hAnsi="Tahoma" w:cs="Tahoma"/>
                      <w:color w:val="333333"/>
                      <w:sz w:val="19"/>
                      <w:szCs w:val="19"/>
                    </w:rPr>
                    <w:t>1,8/</w:t>
                  </w:r>
                  <w:r w:rsidRPr="003B6E49">
                    <w:rPr>
                      <w:rFonts w:ascii="Tahoma" w:hAnsi="Tahoma" w:cs="Tahoma"/>
                      <w:color w:val="333333"/>
                      <w:sz w:val="19"/>
                      <w:szCs w:val="19"/>
                    </w:rPr>
                    <w:pict>
                      <v:shape id="_x0000_i1383" type="#_x0000_t75" alt="" style="width:24pt;height:24pt"/>
                    </w:pict>
                  </w:r>
                </w:p>
              </w:tc>
            </w:tr>
            <w:tr w:rsidR="005B20DD" w:rsidRPr="003B6E49" w:rsidTr="00AA2F19">
              <w:tc>
                <w:tcPr>
                  <w:tcW w:w="0" w:type="auto"/>
                  <w:tcBorders>
                    <w:top w:val="single" w:sz="6" w:space="0" w:color="99BAD7"/>
                    <w:left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hideMark/>
                </w:tcPr>
                <w:p w:rsidR="005B20DD" w:rsidRPr="003B6E49" w:rsidRDefault="005B20DD" w:rsidP="00AA2F19">
                  <w:pPr>
                    <w:rPr>
                      <w:rFonts w:ascii="Tahoma" w:hAnsi="Tahoma" w:cs="Tahoma"/>
                      <w:color w:val="333333"/>
                      <w:sz w:val="19"/>
                      <w:szCs w:val="19"/>
                    </w:rPr>
                  </w:pPr>
                </w:p>
              </w:tc>
              <w:tc>
                <w:tcPr>
                  <w:tcW w:w="0" w:type="auto"/>
                  <w:tcBorders>
                    <w:top w:val="single" w:sz="6" w:space="0" w:color="99BAD7"/>
                    <w:left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hideMark/>
                </w:tcPr>
                <w:p w:rsidR="005B20DD" w:rsidRPr="003B6E49" w:rsidRDefault="005B20DD" w:rsidP="00AA2F19">
                  <w:pPr>
                    <w:pStyle w:val="a5"/>
                    <w:rPr>
                      <w:rFonts w:ascii="Tahoma" w:hAnsi="Tahoma" w:cs="Tahoma"/>
                      <w:color w:val="333333"/>
                      <w:sz w:val="19"/>
                      <w:szCs w:val="19"/>
                    </w:rPr>
                  </w:pPr>
                  <w:r w:rsidRPr="003B6E49">
                    <w:rPr>
                      <w:rFonts w:ascii="Tahoma" w:hAnsi="Tahoma" w:cs="Tahoma"/>
                      <w:color w:val="333333"/>
                      <w:sz w:val="19"/>
                      <w:szCs w:val="19"/>
                    </w:rPr>
                    <w:t>5,0•10</w:t>
                  </w:r>
                  <w:r w:rsidRPr="003B6E49">
                    <w:rPr>
                      <w:rFonts w:ascii="Tahoma" w:hAnsi="Tahoma" w:cs="Tahoma"/>
                      <w:color w:val="333333"/>
                      <w:sz w:val="19"/>
                      <w:szCs w:val="19"/>
                    </w:rPr>
                    <w:pict>
                      <v:shape id="_x0000_i1384" type="#_x0000_t75" alt="" style="width:24pt;height:24pt"/>
                    </w:pict>
                  </w:r>
                  <w:r w:rsidRPr="003B6E49">
                    <w:rPr>
                      <w:rFonts w:ascii="Tahoma" w:hAnsi="Tahoma" w:cs="Tahoma"/>
                      <w:color w:val="333333"/>
                      <w:sz w:val="19"/>
                      <w:szCs w:val="19"/>
                    </w:rPr>
                    <w:t xml:space="preserve"> &lt; </w:t>
                  </w:r>
                  <w:proofErr w:type="spellStart"/>
                  <w:r w:rsidRPr="003B6E49">
                    <w:rPr>
                      <w:rFonts w:ascii="Tahoma" w:hAnsi="Tahoma" w:cs="Tahoma"/>
                      <w:color w:val="333333"/>
                      <w:sz w:val="19"/>
                      <w:szCs w:val="19"/>
                    </w:rPr>
                    <w:t>t</w:t>
                  </w:r>
                  <w:proofErr w:type="spellEnd"/>
                  <w:r w:rsidRPr="003B6E49">
                    <w:rPr>
                      <w:rFonts w:ascii="Tahoma" w:hAnsi="Tahoma" w:cs="Tahoma"/>
                      <w:color w:val="333333"/>
                      <w:sz w:val="19"/>
                      <w:szCs w:val="19"/>
                    </w:rPr>
                    <w:pict>
                      <v:shape id="_x0000_i1385" type="#_x0000_t75" alt="" style="width:24pt;height:24pt"/>
                    </w:pict>
                  </w:r>
                  <w:r w:rsidRPr="003B6E49">
                    <w:rPr>
                      <w:rFonts w:ascii="Tahoma" w:hAnsi="Tahoma" w:cs="Tahoma"/>
                      <w:color w:val="333333"/>
                      <w:sz w:val="19"/>
                      <w:szCs w:val="19"/>
                    </w:rPr>
                    <w:t>10</w:t>
                  </w:r>
                  <w:r w:rsidRPr="003B6E49">
                    <w:rPr>
                      <w:rFonts w:ascii="Tahoma" w:hAnsi="Tahoma" w:cs="Tahoma"/>
                      <w:color w:val="333333"/>
                      <w:sz w:val="19"/>
                      <w:szCs w:val="19"/>
                    </w:rPr>
                    <w:pict>
                      <v:shape id="_x0000_i1386" type="#_x0000_t75" alt="" style="width:24pt;height:24pt"/>
                    </w:pict>
                  </w:r>
                </w:p>
              </w:tc>
              <w:tc>
                <w:tcPr>
                  <w:tcW w:w="0" w:type="auto"/>
                  <w:tcBorders>
                    <w:top w:val="single" w:sz="6" w:space="0" w:color="99BAD7"/>
                    <w:left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hideMark/>
                </w:tcPr>
                <w:p w:rsidR="005B20DD" w:rsidRPr="003B6E49" w:rsidRDefault="005B20DD" w:rsidP="00AA2F19">
                  <w:pPr>
                    <w:rPr>
                      <w:rFonts w:ascii="Tahoma" w:hAnsi="Tahoma" w:cs="Tahoma"/>
                      <w:color w:val="333333"/>
                      <w:sz w:val="19"/>
                      <w:szCs w:val="19"/>
                    </w:rPr>
                  </w:pPr>
                  <w:r w:rsidRPr="003B6E49">
                    <w:rPr>
                      <w:rFonts w:ascii="Tahoma" w:hAnsi="Tahoma" w:cs="Tahoma"/>
                      <w:color w:val="333333"/>
                      <w:sz w:val="19"/>
                      <w:szCs w:val="19"/>
                    </w:rPr>
                    <w:t>96/</w:t>
                  </w:r>
                  <w:proofErr w:type="spellStart"/>
                  <w:r w:rsidRPr="003B6E49">
                    <w:rPr>
                      <w:rFonts w:ascii="Tahoma" w:hAnsi="Tahoma" w:cs="Tahoma"/>
                      <w:color w:val="333333"/>
                      <w:sz w:val="19"/>
                      <w:szCs w:val="19"/>
                    </w:rPr>
                    <w:t>t</w:t>
                  </w:r>
                  <w:proofErr w:type="spellEnd"/>
                </w:p>
              </w:tc>
            </w:tr>
            <w:tr w:rsidR="005B20DD" w:rsidRPr="003B6E49" w:rsidTr="00AA2F19">
              <w:tc>
                <w:tcPr>
                  <w:tcW w:w="0" w:type="auto"/>
                  <w:tcBorders>
                    <w:top w:val="single" w:sz="6" w:space="0" w:color="99BAD7"/>
                    <w:left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hideMark/>
                </w:tcPr>
                <w:p w:rsidR="005B20DD" w:rsidRPr="003B6E49" w:rsidRDefault="005B20DD" w:rsidP="00AA2F19">
                  <w:pPr>
                    <w:rPr>
                      <w:rFonts w:ascii="Tahoma" w:hAnsi="Tahoma" w:cs="Tahoma"/>
                      <w:color w:val="333333"/>
                      <w:sz w:val="19"/>
                      <w:szCs w:val="19"/>
                    </w:rPr>
                  </w:pPr>
                </w:p>
              </w:tc>
              <w:tc>
                <w:tcPr>
                  <w:tcW w:w="0" w:type="auto"/>
                  <w:tcBorders>
                    <w:top w:val="single" w:sz="6" w:space="0" w:color="99BAD7"/>
                    <w:left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hideMark/>
                </w:tcPr>
                <w:p w:rsidR="005B20DD" w:rsidRPr="003B6E49" w:rsidRDefault="005B20DD" w:rsidP="00AA2F19">
                  <w:pPr>
                    <w:pStyle w:val="a5"/>
                    <w:rPr>
                      <w:rFonts w:ascii="Tahoma" w:hAnsi="Tahoma" w:cs="Tahoma"/>
                      <w:color w:val="333333"/>
                      <w:sz w:val="19"/>
                      <w:szCs w:val="19"/>
                    </w:rPr>
                  </w:pPr>
                  <w:proofErr w:type="spellStart"/>
                  <w:r w:rsidRPr="003B6E49">
                    <w:rPr>
                      <w:rFonts w:ascii="Tahoma" w:hAnsi="Tahoma" w:cs="Tahoma"/>
                      <w:color w:val="333333"/>
                      <w:sz w:val="19"/>
                      <w:szCs w:val="19"/>
                    </w:rPr>
                    <w:t>t</w:t>
                  </w:r>
                  <w:proofErr w:type="spellEnd"/>
                  <w:r w:rsidRPr="003B6E49">
                    <w:rPr>
                      <w:rFonts w:ascii="Tahoma" w:hAnsi="Tahoma" w:cs="Tahoma"/>
                      <w:color w:val="333333"/>
                      <w:sz w:val="19"/>
                      <w:szCs w:val="19"/>
                    </w:rPr>
                    <w:t xml:space="preserve"> &gt; 10</w:t>
                  </w:r>
                  <w:r w:rsidRPr="003B6E49">
                    <w:rPr>
                      <w:rFonts w:ascii="Tahoma" w:hAnsi="Tahoma" w:cs="Tahoma"/>
                      <w:color w:val="333333"/>
                      <w:sz w:val="19"/>
                      <w:szCs w:val="19"/>
                    </w:rPr>
                    <w:pict>
                      <v:shape id="_x0000_i1387" type="#_x0000_t75" alt="" style="width:24pt;height:24pt"/>
                    </w:pict>
                  </w:r>
                </w:p>
              </w:tc>
              <w:tc>
                <w:tcPr>
                  <w:tcW w:w="0" w:type="auto"/>
                  <w:tcBorders>
                    <w:top w:val="single" w:sz="6" w:space="0" w:color="99BAD7"/>
                    <w:left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hideMark/>
                </w:tcPr>
                <w:p w:rsidR="005B20DD" w:rsidRPr="003B6E49" w:rsidRDefault="005B20DD" w:rsidP="00AA2F19">
                  <w:pPr>
                    <w:pStyle w:val="a5"/>
                    <w:rPr>
                      <w:rFonts w:ascii="Tahoma" w:hAnsi="Tahoma" w:cs="Tahoma"/>
                      <w:color w:val="333333"/>
                      <w:sz w:val="19"/>
                      <w:szCs w:val="19"/>
                    </w:rPr>
                  </w:pPr>
                  <w:r w:rsidRPr="003B6E49">
                    <w:rPr>
                      <w:rFonts w:ascii="Tahoma" w:hAnsi="Tahoma" w:cs="Tahoma"/>
                      <w:color w:val="333333"/>
                      <w:sz w:val="19"/>
                      <w:szCs w:val="19"/>
                    </w:rPr>
                    <w:t>9,6*10</w:t>
                  </w:r>
                  <w:r w:rsidRPr="003B6E49">
                    <w:rPr>
                      <w:rFonts w:ascii="Tahoma" w:hAnsi="Tahoma" w:cs="Tahoma"/>
                      <w:color w:val="333333"/>
                      <w:sz w:val="19"/>
                      <w:szCs w:val="19"/>
                    </w:rPr>
                    <w:pict>
                      <v:shape id="_x0000_i1388" type="#_x0000_t75" alt="" style="width:24pt;height:24pt"/>
                    </w:pict>
                  </w:r>
                </w:p>
              </w:tc>
            </w:tr>
            <w:tr w:rsidR="005B20DD" w:rsidRPr="003B6E49" w:rsidTr="00AA2F19">
              <w:tc>
                <w:tcPr>
                  <w:tcW w:w="0" w:type="auto"/>
                  <w:tcBorders>
                    <w:top w:val="single" w:sz="6" w:space="0" w:color="99BAD7"/>
                    <w:left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hideMark/>
                </w:tcPr>
                <w:p w:rsidR="005B20DD" w:rsidRPr="003B6E49" w:rsidRDefault="005B20DD" w:rsidP="00AA2F19">
                  <w:pPr>
                    <w:pStyle w:val="a5"/>
                    <w:rPr>
                      <w:rFonts w:ascii="Tahoma" w:hAnsi="Tahoma" w:cs="Tahoma"/>
                      <w:color w:val="333333"/>
                      <w:sz w:val="19"/>
                      <w:szCs w:val="19"/>
                    </w:rPr>
                  </w:pPr>
                  <w:r w:rsidRPr="003B6E49">
                    <w:rPr>
                      <w:rFonts w:ascii="Tahoma" w:hAnsi="Tahoma" w:cs="Tahoma"/>
                      <w:color w:val="333333"/>
                      <w:sz w:val="19"/>
                      <w:szCs w:val="19"/>
                    </w:rPr>
                    <w:t>500 &lt; </w:t>
                  </w:r>
                  <w:r w:rsidRPr="003B6E49">
                    <w:rPr>
                      <w:rFonts w:ascii="Tahoma" w:hAnsi="Tahoma" w:cs="Tahoma"/>
                      <w:color w:val="333333"/>
                      <w:sz w:val="19"/>
                      <w:szCs w:val="19"/>
                    </w:rPr>
                    <w:pict>
                      <v:shape id="_x0000_i1389" type="#_x0000_t75" alt="" style="width:24pt;height:24pt"/>
                    </w:pict>
                  </w:r>
                  <w:r w:rsidRPr="003B6E49">
                    <w:rPr>
                      <w:rFonts w:ascii="Tahoma" w:hAnsi="Tahoma" w:cs="Tahoma"/>
                      <w:color w:val="333333"/>
                      <w:sz w:val="19"/>
                      <w:szCs w:val="19"/>
                    </w:rPr>
                    <w:pict>
                      <v:shape id="_x0000_i1390" type="#_x0000_t75" alt="" style="width:24pt;height:24pt"/>
                    </w:pict>
                  </w:r>
                  <w:r w:rsidRPr="003B6E49">
                    <w:rPr>
                      <w:rFonts w:ascii="Tahoma" w:hAnsi="Tahoma" w:cs="Tahoma"/>
                      <w:color w:val="333333"/>
                      <w:sz w:val="19"/>
                      <w:szCs w:val="19"/>
                    </w:rPr>
                    <w:t>600</w:t>
                  </w:r>
                </w:p>
              </w:tc>
              <w:tc>
                <w:tcPr>
                  <w:tcW w:w="0" w:type="auto"/>
                  <w:tcBorders>
                    <w:top w:val="single" w:sz="6" w:space="0" w:color="99BAD7"/>
                    <w:left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hideMark/>
                </w:tcPr>
                <w:p w:rsidR="005B20DD" w:rsidRPr="003B6E49" w:rsidRDefault="005B20DD" w:rsidP="00AA2F19">
                  <w:pPr>
                    <w:pStyle w:val="a5"/>
                    <w:rPr>
                      <w:rFonts w:ascii="Tahoma" w:hAnsi="Tahoma" w:cs="Tahoma"/>
                      <w:color w:val="333333"/>
                      <w:sz w:val="19"/>
                      <w:szCs w:val="19"/>
                    </w:rPr>
                  </w:pPr>
                  <w:r w:rsidRPr="003B6E49">
                    <w:rPr>
                      <w:rFonts w:ascii="Tahoma" w:hAnsi="Tahoma" w:cs="Tahoma"/>
                      <w:color w:val="333333"/>
                      <w:sz w:val="19"/>
                      <w:szCs w:val="19"/>
                    </w:rPr>
                    <w:t xml:space="preserve">1,0 &lt; </w:t>
                  </w:r>
                  <w:proofErr w:type="spellStart"/>
                  <w:r w:rsidRPr="003B6E49">
                    <w:rPr>
                      <w:rFonts w:ascii="Tahoma" w:hAnsi="Tahoma" w:cs="Tahoma"/>
                      <w:color w:val="333333"/>
                      <w:sz w:val="19"/>
                      <w:szCs w:val="19"/>
                    </w:rPr>
                    <w:t>t</w:t>
                  </w:r>
                  <w:proofErr w:type="spellEnd"/>
                  <w:r w:rsidRPr="003B6E49">
                    <w:rPr>
                      <w:rFonts w:ascii="Tahoma" w:hAnsi="Tahoma" w:cs="Tahoma"/>
                      <w:color w:val="333333"/>
                      <w:sz w:val="19"/>
                      <w:szCs w:val="19"/>
                    </w:rPr>
                    <w:pict>
                      <v:shape id="_x0000_i1391" type="#_x0000_t75" alt="" style="width:24pt;height:24pt"/>
                    </w:pict>
                  </w:r>
                  <w:r w:rsidRPr="003B6E49">
                    <w:rPr>
                      <w:rFonts w:ascii="Tahoma" w:hAnsi="Tahoma" w:cs="Tahoma"/>
                      <w:color w:val="333333"/>
                      <w:sz w:val="19"/>
                      <w:szCs w:val="19"/>
                    </w:rPr>
                    <w:t>2,2•10</w:t>
                  </w:r>
                  <w:r w:rsidRPr="003B6E49">
                    <w:rPr>
                      <w:rFonts w:ascii="Tahoma" w:hAnsi="Tahoma" w:cs="Tahoma"/>
                      <w:color w:val="333333"/>
                      <w:sz w:val="19"/>
                      <w:szCs w:val="19"/>
                    </w:rPr>
                    <w:pict>
                      <v:shape id="_x0000_i1392" type="#_x0000_t75" alt="" style="width:24pt;height:24pt"/>
                    </w:pict>
                  </w:r>
                </w:p>
              </w:tc>
              <w:tc>
                <w:tcPr>
                  <w:tcW w:w="0" w:type="auto"/>
                  <w:tcBorders>
                    <w:top w:val="single" w:sz="6" w:space="0" w:color="99BAD7"/>
                    <w:left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hideMark/>
                </w:tcPr>
                <w:p w:rsidR="005B20DD" w:rsidRPr="003B6E49" w:rsidRDefault="005B20DD" w:rsidP="00AA2F19">
                  <w:pPr>
                    <w:pStyle w:val="a5"/>
                    <w:rPr>
                      <w:rFonts w:ascii="Tahoma" w:hAnsi="Tahoma" w:cs="Tahoma"/>
                      <w:color w:val="333333"/>
                      <w:sz w:val="19"/>
                      <w:szCs w:val="19"/>
                    </w:rPr>
                  </w:pPr>
                  <w:r w:rsidRPr="003B6E49">
                    <w:rPr>
                      <w:rFonts w:ascii="Tahoma" w:hAnsi="Tahoma" w:cs="Tahoma"/>
                      <w:color w:val="333333"/>
                      <w:sz w:val="19"/>
                      <w:szCs w:val="19"/>
                    </w:rPr>
                    <w:t>1,5/</w:t>
                  </w:r>
                  <w:r w:rsidRPr="003B6E49">
                    <w:rPr>
                      <w:rFonts w:ascii="Tahoma" w:hAnsi="Tahoma" w:cs="Tahoma"/>
                      <w:color w:val="333333"/>
                      <w:sz w:val="19"/>
                      <w:szCs w:val="19"/>
                    </w:rPr>
                    <w:pict>
                      <v:shape id="_x0000_i1393" type="#_x0000_t75" alt="" style="width:24pt;height:24pt"/>
                    </w:pict>
                  </w:r>
                </w:p>
              </w:tc>
            </w:tr>
            <w:tr w:rsidR="005B20DD" w:rsidRPr="003B6E49" w:rsidTr="00AA2F19">
              <w:tc>
                <w:tcPr>
                  <w:tcW w:w="0" w:type="auto"/>
                  <w:tcBorders>
                    <w:top w:val="single" w:sz="6" w:space="0" w:color="99BAD7"/>
                    <w:left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hideMark/>
                </w:tcPr>
                <w:p w:rsidR="005B20DD" w:rsidRPr="003B6E49" w:rsidRDefault="005B20DD" w:rsidP="00AA2F19">
                  <w:pPr>
                    <w:rPr>
                      <w:rFonts w:ascii="Tahoma" w:hAnsi="Tahoma" w:cs="Tahoma"/>
                      <w:color w:val="333333"/>
                      <w:sz w:val="19"/>
                      <w:szCs w:val="19"/>
                    </w:rPr>
                  </w:pPr>
                </w:p>
              </w:tc>
              <w:tc>
                <w:tcPr>
                  <w:tcW w:w="0" w:type="auto"/>
                  <w:tcBorders>
                    <w:top w:val="single" w:sz="6" w:space="0" w:color="99BAD7"/>
                    <w:left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hideMark/>
                </w:tcPr>
                <w:p w:rsidR="005B20DD" w:rsidRPr="003B6E49" w:rsidRDefault="005B20DD" w:rsidP="00AA2F19">
                  <w:pPr>
                    <w:pStyle w:val="a5"/>
                    <w:rPr>
                      <w:rFonts w:ascii="Tahoma" w:hAnsi="Tahoma" w:cs="Tahoma"/>
                      <w:color w:val="333333"/>
                      <w:sz w:val="19"/>
                      <w:szCs w:val="19"/>
                    </w:rPr>
                  </w:pPr>
                  <w:r w:rsidRPr="003B6E49">
                    <w:rPr>
                      <w:rFonts w:ascii="Tahoma" w:hAnsi="Tahoma" w:cs="Tahoma"/>
                      <w:color w:val="333333"/>
                      <w:sz w:val="19"/>
                      <w:szCs w:val="19"/>
                    </w:rPr>
                    <w:t>2,2•10</w:t>
                  </w:r>
                  <w:r w:rsidRPr="003B6E49">
                    <w:rPr>
                      <w:rFonts w:ascii="Tahoma" w:hAnsi="Tahoma" w:cs="Tahoma"/>
                      <w:color w:val="333333"/>
                      <w:sz w:val="19"/>
                      <w:szCs w:val="19"/>
                    </w:rPr>
                    <w:pict>
                      <v:shape id="_x0000_i1394" type="#_x0000_t75" alt="" style="width:24pt;height:24pt"/>
                    </w:pict>
                  </w:r>
                  <w:r w:rsidRPr="003B6E49">
                    <w:rPr>
                      <w:rFonts w:ascii="Tahoma" w:hAnsi="Tahoma" w:cs="Tahoma"/>
                      <w:color w:val="333333"/>
                      <w:sz w:val="19"/>
                      <w:szCs w:val="19"/>
                    </w:rPr>
                    <w:t xml:space="preserve"> &lt; </w:t>
                  </w:r>
                  <w:proofErr w:type="spellStart"/>
                  <w:r w:rsidRPr="003B6E49">
                    <w:rPr>
                      <w:rFonts w:ascii="Tahoma" w:hAnsi="Tahoma" w:cs="Tahoma"/>
                      <w:color w:val="333333"/>
                      <w:sz w:val="19"/>
                      <w:szCs w:val="19"/>
                    </w:rPr>
                    <w:t>t</w:t>
                  </w:r>
                  <w:proofErr w:type="spellEnd"/>
                  <w:r w:rsidRPr="003B6E49">
                    <w:rPr>
                      <w:rFonts w:ascii="Tahoma" w:hAnsi="Tahoma" w:cs="Tahoma"/>
                      <w:color w:val="333333"/>
                      <w:sz w:val="19"/>
                      <w:szCs w:val="19"/>
                    </w:rPr>
                    <w:pict>
                      <v:shape id="_x0000_i1395" type="#_x0000_t75" alt="" style="width:24pt;height:24pt"/>
                    </w:pict>
                  </w:r>
                  <w:r w:rsidRPr="003B6E49">
                    <w:rPr>
                      <w:rFonts w:ascii="Tahoma" w:hAnsi="Tahoma" w:cs="Tahoma"/>
                      <w:color w:val="333333"/>
                      <w:sz w:val="19"/>
                      <w:szCs w:val="19"/>
                    </w:rPr>
                    <w:t>10</w:t>
                  </w:r>
                  <w:r w:rsidRPr="003B6E49">
                    <w:rPr>
                      <w:rFonts w:ascii="Tahoma" w:hAnsi="Tahoma" w:cs="Tahoma"/>
                      <w:color w:val="333333"/>
                      <w:sz w:val="19"/>
                      <w:szCs w:val="19"/>
                    </w:rPr>
                    <w:pict>
                      <v:shape id="_x0000_i1396" type="#_x0000_t75" alt="" style="width:24pt;height:24pt"/>
                    </w:pict>
                  </w:r>
                </w:p>
              </w:tc>
              <w:tc>
                <w:tcPr>
                  <w:tcW w:w="0" w:type="auto"/>
                  <w:tcBorders>
                    <w:top w:val="single" w:sz="6" w:space="0" w:color="99BAD7"/>
                    <w:left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hideMark/>
                </w:tcPr>
                <w:p w:rsidR="005B20DD" w:rsidRPr="003B6E49" w:rsidRDefault="005B20DD" w:rsidP="00AA2F19">
                  <w:pPr>
                    <w:rPr>
                      <w:rFonts w:ascii="Tahoma" w:hAnsi="Tahoma" w:cs="Tahoma"/>
                      <w:color w:val="333333"/>
                      <w:sz w:val="19"/>
                      <w:szCs w:val="19"/>
                    </w:rPr>
                  </w:pPr>
                  <w:r w:rsidRPr="003B6E49">
                    <w:rPr>
                      <w:rFonts w:ascii="Tahoma" w:hAnsi="Tahoma" w:cs="Tahoma"/>
                      <w:color w:val="333333"/>
                      <w:sz w:val="19"/>
                      <w:szCs w:val="19"/>
                    </w:rPr>
                    <w:t>260/</w:t>
                  </w:r>
                  <w:proofErr w:type="spellStart"/>
                  <w:r w:rsidRPr="003B6E49">
                    <w:rPr>
                      <w:rFonts w:ascii="Tahoma" w:hAnsi="Tahoma" w:cs="Tahoma"/>
                      <w:color w:val="333333"/>
                      <w:sz w:val="19"/>
                      <w:szCs w:val="19"/>
                    </w:rPr>
                    <w:t>t</w:t>
                  </w:r>
                  <w:proofErr w:type="spellEnd"/>
                </w:p>
              </w:tc>
            </w:tr>
            <w:tr w:rsidR="005B20DD" w:rsidRPr="003B6E49" w:rsidTr="00AA2F19">
              <w:tc>
                <w:tcPr>
                  <w:tcW w:w="0" w:type="auto"/>
                  <w:tcBorders>
                    <w:top w:val="single" w:sz="6" w:space="0" w:color="99BAD7"/>
                    <w:left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hideMark/>
                </w:tcPr>
                <w:p w:rsidR="005B20DD" w:rsidRPr="003B6E49" w:rsidRDefault="005B20DD" w:rsidP="00AA2F19">
                  <w:pPr>
                    <w:rPr>
                      <w:rFonts w:ascii="Tahoma" w:hAnsi="Tahoma" w:cs="Tahoma"/>
                      <w:color w:val="333333"/>
                      <w:sz w:val="19"/>
                      <w:szCs w:val="19"/>
                    </w:rPr>
                  </w:pPr>
                </w:p>
              </w:tc>
              <w:tc>
                <w:tcPr>
                  <w:tcW w:w="0" w:type="auto"/>
                  <w:tcBorders>
                    <w:top w:val="single" w:sz="6" w:space="0" w:color="99BAD7"/>
                    <w:left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hideMark/>
                </w:tcPr>
                <w:p w:rsidR="005B20DD" w:rsidRPr="003B6E49" w:rsidRDefault="005B20DD" w:rsidP="00AA2F19">
                  <w:pPr>
                    <w:pStyle w:val="a5"/>
                    <w:rPr>
                      <w:rFonts w:ascii="Tahoma" w:hAnsi="Tahoma" w:cs="Tahoma"/>
                      <w:color w:val="333333"/>
                      <w:sz w:val="19"/>
                      <w:szCs w:val="19"/>
                    </w:rPr>
                  </w:pPr>
                  <w:proofErr w:type="spellStart"/>
                  <w:r w:rsidRPr="003B6E49">
                    <w:rPr>
                      <w:rFonts w:ascii="Tahoma" w:hAnsi="Tahoma" w:cs="Tahoma"/>
                      <w:color w:val="333333"/>
                      <w:sz w:val="19"/>
                      <w:szCs w:val="19"/>
                    </w:rPr>
                    <w:t>t</w:t>
                  </w:r>
                  <w:proofErr w:type="spellEnd"/>
                  <w:r w:rsidRPr="003B6E49">
                    <w:rPr>
                      <w:rFonts w:ascii="Tahoma" w:hAnsi="Tahoma" w:cs="Tahoma"/>
                      <w:color w:val="333333"/>
                      <w:sz w:val="19"/>
                      <w:szCs w:val="19"/>
                    </w:rPr>
                    <w:t xml:space="preserve"> &gt; 10</w:t>
                  </w:r>
                  <w:r w:rsidRPr="003B6E49">
                    <w:rPr>
                      <w:rFonts w:ascii="Tahoma" w:hAnsi="Tahoma" w:cs="Tahoma"/>
                      <w:color w:val="333333"/>
                      <w:sz w:val="19"/>
                      <w:szCs w:val="19"/>
                    </w:rPr>
                    <w:pict>
                      <v:shape id="_x0000_i1397" type="#_x0000_t75" alt="" style="width:24pt;height:24pt"/>
                    </w:pict>
                  </w:r>
                </w:p>
              </w:tc>
              <w:tc>
                <w:tcPr>
                  <w:tcW w:w="0" w:type="auto"/>
                  <w:tcBorders>
                    <w:top w:val="single" w:sz="6" w:space="0" w:color="99BAD7"/>
                    <w:left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hideMark/>
                </w:tcPr>
                <w:p w:rsidR="005B20DD" w:rsidRPr="003B6E49" w:rsidRDefault="005B20DD" w:rsidP="00AA2F19">
                  <w:pPr>
                    <w:pStyle w:val="a5"/>
                    <w:rPr>
                      <w:rFonts w:ascii="Tahoma" w:hAnsi="Tahoma" w:cs="Tahoma"/>
                      <w:color w:val="333333"/>
                      <w:sz w:val="19"/>
                      <w:szCs w:val="19"/>
                    </w:rPr>
                  </w:pPr>
                  <w:r w:rsidRPr="003B6E49">
                    <w:rPr>
                      <w:rFonts w:ascii="Tahoma" w:hAnsi="Tahoma" w:cs="Tahoma"/>
                      <w:color w:val="333333"/>
                      <w:sz w:val="19"/>
                      <w:szCs w:val="19"/>
                    </w:rPr>
                    <w:t>2,6*10</w:t>
                  </w:r>
                  <w:r w:rsidRPr="003B6E49">
                    <w:rPr>
                      <w:rFonts w:ascii="Tahoma" w:hAnsi="Tahoma" w:cs="Tahoma"/>
                      <w:color w:val="333333"/>
                      <w:sz w:val="19"/>
                      <w:szCs w:val="19"/>
                    </w:rPr>
                    <w:pict>
                      <v:shape id="_x0000_i1398" type="#_x0000_t75" alt="" style="width:24pt;height:24pt"/>
                    </w:pict>
                  </w:r>
                </w:p>
              </w:tc>
            </w:tr>
            <w:tr w:rsidR="005B20DD" w:rsidRPr="003B6E49" w:rsidTr="00AA2F19">
              <w:tc>
                <w:tcPr>
                  <w:tcW w:w="0" w:type="auto"/>
                  <w:tcBorders>
                    <w:top w:val="single" w:sz="6" w:space="0" w:color="99BAD7"/>
                    <w:left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hideMark/>
                </w:tcPr>
                <w:p w:rsidR="005B20DD" w:rsidRPr="003B6E49" w:rsidRDefault="005B20DD" w:rsidP="00AA2F19">
                  <w:pPr>
                    <w:pStyle w:val="a5"/>
                    <w:rPr>
                      <w:rFonts w:ascii="Tahoma" w:hAnsi="Tahoma" w:cs="Tahoma"/>
                      <w:color w:val="333333"/>
                      <w:sz w:val="19"/>
                      <w:szCs w:val="19"/>
                    </w:rPr>
                  </w:pPr>
                  <w:r w:rsidRPr="003B6E49">
                    <w:rPr>
                      <w:rFonts w:ascii="Tahoma" w:hAnsi="Tahoma" w:cs="Tahoma"/>
                      <w:color w:val="333333"/>
                      <w:sz w:val="19"/>
                      <w:szCs w:val="19"/>
                    </w:rPr>
                    <w:t>600 &lt; </w:t>
                  </w:r>
                  <w:r w:rsidRPr="003B6E49">
                    <w:rPr>
                      <w:rFonts w:ascii="Tahoma" w:hAnsi="Tahoma" w:cs="Tahoma"/>
                      <w:color w:val="333333"/>
                      <w:sz w:val="19"/>
                      <w:szCs w:val="19"/>
                    </w:rPr>
                    <w:pict>
                      <v:shape id="_x0000_i1399" type="#_x0000_t75" alt="" style="width:24pt;height:24pt"/>
                    </w:pict>
                  </w:r>
                  <w:r w:rsidRPr="003B6E49">
                    <w:rPr>
                      <w:rFonts w:ascii="Tahoma" w:hAnsi="Tahoma" w:cs="Tahoma"/>
                      <w:color w:val="333333"/>
                      <w:sz w:val="19"/>
                      <w:szCs w:val="19"/>
                    </w:rPr>
                    <w:pict>
                      <v:shape id="_x0000_i1400" type="#_x0000_t75" alt="" style="width:24pt;height:24pt"/>
                    </w:pict>
                  </w:r>
                  <w:r w:rsidRPr="003B6E49">
                    <w:rPr>
                      <w:rFonts w:ascii="Tahoma" w:hAnsi="Tahoma" w:cs="Tahoma"/>
                      <w:color w:val="333333"/>
                      <w:sz w:val="19"/>
                      <w:szCs w:val="19"/>
                    </w:rPr>
                    <w:t>700</w:t>
                  </w:r>
                </w:p>
              </w:tc>
              <w:tc>
                <w:tcPr>
                  <w:tcW w:w="0" w:type="auto"/>
                  <w:tcBorders>
                    <w:top w:val="single" w:sz="6" w:space="0" w:color="99BAD7"/>
                    <w:left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hideMark/>
                </w:tcPr>
                <w:p w:rsidR="005B20DD" w:rsidRPr="003B6E49" w:rsidRDefault="005B20DD" w:rsidP="00AA2F19">
                  <w:pPr>
                    <w:pStyle w:val="a5"/>
                    <w:rPr>
                      <w:rFonts w:ascii="Tahoma" w:hAnsi="Tahoma" w:cs="Tahoma"/>
                      <w:color w:val="333333"/>
                      <w:sz w:val="19"/>
                      <w:szCs w:val="19"/>
                    </w:rPr>
                  </w:pPr>
                  <w:r w:rsidRPr="003B6E49">
                    <w:rPr>
                      <w:rFonts w:ascii="Tahoma" w:hAnsi="Tahoma" w:cs="Tahoma"/>
                      <w:color w:val="333333"/>
                      <w:sz w:val="19"/>
                      <w:szCs w:val="19"/>
                    </w:rPr>
                    <w:t xml:space="preserve">1,0 &lt; </w:t>
                  </w:r>
                  <w:proofErr w:type="spellStart"/>
                  <w:r w:rsidRPr="003B6E49">
                    <w:rPr>
                      <w:rFonts w:ascii="Tahoma" w:hAnsi="Tahoma" w:cs="Tahoma"/>
                      <w:color w:val="333333"/>
                      <w:sz w:val="19"/>
                      <w:szCs w:val="19"/>
                    </w:rPr>
                    <w:t>t</w:t>
                  </w:r>
                  <w:proofErr w:type="spellEnd"/>
                  <w:r w:rsidRPr="003B6E49">
                    <w:rPr>
                      <w:rFonts w:ascii="Tahoma" w:hAnsi="Tahoma" w:cs="Tahoma"/>
                      <w:color w:val="333333"/>
                      <w:sz w:val="19"/>
                      <w:szCs w:val="19"/>
                    </w:rPr>
                    <w:pict>
                      <v:shape id="_x0000_i1401" type="#_x0000_t75" alt="" style="width:24pt;height:24pt"/>
                    </w:pict>
                  </w:r>
                  <w:r w:rsidRPr="003B6E49">
                    <w:rPr>
                      <w:rFonts w:ascii="Tahoma" w:hAnsi="Tahoma" w:cs="Tahoma"/>
                      <w:color w:val="333333"/>
                      <w:sz w:val="19"/>
                      <w:szCs w:val="19"/>
                    </w:rPr>
                    <w:t>2,2•10</w:t>
                  </w:r>
                  <w:r w:rsidRPr="003B6E49">
                    <w:rPr>
                      <w:rFonts w:ascii="Tahoma" w:hAnsi="Tahoma" w:cs="Tahoma"/>
                      <w:color w:val="333333"/>
                      <w:sz w:val="19"/>
                      <w:szCs w:val="19"/>
                    </w:rPr>
                    <w:pict>
                      <v:shape id="_x0000_i1402" type="#_x0000_t75" alt="" style="width:24pt;height:24pt"/>
                    </w:pict>
                  </w:r>
                </w:p>
              </w:tc>
              <w:tc>
                <w:tcPr>
                  <w:tcW w:w="0" w:type="auto"/>
                  <w:tcBorders>
                    <w:top w:val="single" w:sz="6" w:space="0" w:color="99BAD7"/>
                    <w:left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hideMark/>
                </w:tcPr>
                <w:p w:rsidR="005B20DD" w:rsidRPr="003B6E49" w:rsidRDefault="005B20DD" w:rsidP="00AA2F19">
                  <w:pPr>
                    <w:pStyle w:val="a5"/>
                    <w:rPr>
                      <w:rFonts w:ascii="Tahoma" w:hAnsi="Tahoma" w:cs="Tahoma"/>
                      <w:color w:val="333333"/>
                      <w:sz w:val="19"/>
                      <w:szCs w:val="19"/>
                    </w:rPr>
                  </w:pPr>
                  <w:r w:rsidRPr="003B6E49">
                    <w:rPr>
                      <w:rFonts w:ascii="Tahoma" w:hAnsi="Tahoma" w:cs="Tahoma"/>
                      <w:color w:val="333333"/>
                      <w:sz w:val="19"/>
                      <w:szCs w:val="19"/>
                    </w:rPr>
                    <w:t>31/</w:t>
                  </w:r>
                  <w:r w:rsidRPr="003B6E49">
                    <w:rPr>
                      <w:rFonts w:ascii="Tahoma" w:hAnsi="Tahoma" w:cs="Tahoma"/>
                      <w:color w:val="333333"/>
                      <w:sz w:val="19"/>
                      <w:szCs w:val="19"/>
                    </w:rPr>
                    <w:pict>
                      <v:shape id="_x0000_i1403" type="#_x0000_t75" alt="" style="width:24pt;height:24pt"/>
                    </w:pict>
                  </w:r>
                </w:p>
              </w:tc>
            </w:tr>
            <w:tr w:rsidR="005B20DD" w:rsidRPr="003B6E49" w:rsidTr="00AA2F19">
              <w:tc>
                <w:tcPr>
                  <w:tcW w:w="0" w:type="auto"/>
                  <w:tcBorders>
                    <w:top w:val="single" w:sz="6" w:space="0" w:color="99BAD7"/>
                    <w:left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hideMark/>
                </w:tcPr>
                <w:p w:rsidR="005B20DD" w:rsidRPr="003B6E49" w:rsidRDefault="005B20DD" w:rsidP="00AA2F19">
                  <w:pPr>
                    <w:rPr>
                      <w:rFonts w:ascii="Tahoma" w:hAnsi="Tahoma" w:cs="Tahoma"/>
                      <w:color w:val="333333"/>
                      <w:sz w:val="19"/>
                      <w:szCs w:val="19"/>
                    </w:rPr>
                  </w:pPr>
                </w:p>
              </w:tc>
              <w:tc>
                <w:tcPr>
                  <w:tcW w:w="0" w:type="auto"/>
                  <w:tcBorders>
                    <w:top w:val="single" w:sz="6" w:space="0" w:color="99BAD7"/>
                    <w:left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hideMark/>
                </w:tcPr>
                <w:p w:rsidR="005B20DD" w:rsidRPr="003B6E49" w:rsidRDefault="005B20DD" w:rsidP="00AA2F19">
                  <w:pPr>
                    <w:pStyle w:val="a5"/>
                    <w:rPr>
                      <w:rFonts w:ascii="Tahoma" w:hAnsi="Tahoma" w:cs="Tahoma"/>
                      <w:color w:val="333333"/>
                      <w:sz w:val="19"/>
                      <w:szCs w:val="19"/>
                    </w:rPr>
                  </w:pPr>
                  <w:r w:rsidRPr="003B6E49">
                    <w:rPr>
                      <w:rFonts w:ascii="Tahoma" w:hAnsi="Tahoma" w:cs="Tahoma"/>
                      <w:color w:val="333333"/>
                      <w:sz w:val="19"/>
                      <w:szCs w:val="19"/>
                    </w:rPr>
                    <w:t>2,2•10</w:t>
                  </w:r>
                  <w:r w:rsidRPr="003B6E49">
                    <w:rPr>
                      <w:rFonts w:ascii="Tahoma" w:hAnsi="Tahoma" w:cs="Tahoma"/>
                      <w:color w:val="333333"/>
                      <w:sz w:val="19"/>
                      <w:szCs w:val="19"/>
                    </w:rPr>
                    <w:pict>
                      <v:shape id="_x0000_i1404" type="#_x0000_t75" alt="" style="width:24pt;height:24pt"/>
                    </w:pict>
                  </w:r>
                  <w:r w:rsidRPr="003B6E49">
                    <w:rPr>
                      <w:rFonts w:ascii="Tahoma" w:hAnsi="Tahoma" w:cs="Tahoma"/>
                      <w:color w:val="333333"/>
                      <w:sz w:val="19"/>
                      <w:szCs w:val="19"/>
                    </w:rPr>
                    <w:t xml:space="preserve"> &lt; </w:t>
                  </w:r>
                  <w:proofErr w:type="spellStart"/>
                  <w:r w:rsidRPr="003B6E49">
                    <w:rPr>
                      <w:rFonts w:ascii="Tahoma" w:hAnsi="Tahoma" w:cs="Tahoma"/>
                      <w:color w:val="333333"/>
                      <w:sz w:val="19"/>
                      <w:szCs w:val="19"/>
                    </w:rPr>
                    <w:lastRenderedPageBreak/>
                    <w:t>t</w:t>
                  </w:r>
                  <w:proofErr w:type="spellEnd"/>
                  <w:r w:rsidRPr="003B6E49">
                    <w:rPr>
                      <w:rFonts w:ascii="Tahoma" w:hAnsi="Tahoma" w:cs="Tahoma"/>
                      <w:color w:val="333333"/>
                      <w:sz w:val="19"/>
                      <w:szCs w:val="19"/>
                    </w:rPr>
                    <w:pict>
                      <v:shape id="_x0000_i1405" type="#_x0000_t75" alt="" style="width:24pt;height:24pt"/>
                    </w:pict>
                  </w:r>
                  <w:r w:rsidRPr="003B6E49">
                    <w:rPr>
                      <w:rFonts w:ascii="Tahoma" w:hAnsi="Tahoma" w:cs="Tahoma"/>
                      <w:color w:val="333333"/>
                      <w:sz w:val="19"/>
                      <w:szCs w:val="19"/>
                    </w:rPr>
                    <w:t>10</w:t>
                  </w:r>
                  <w:r w:rsidRPr="003B6E49">
                    <w:rPr>
                      <w:rFonts w:ascii="Tahoma" w:hAnsi="Tahoma" w:cs="Tahoma"/>
                      <w:color w:val="333333"/>
                      <w:sz w:val="19"/>
                      <w:szCs w:val="19"/>
                    </w:rPr>
                    <w:pict>
                      <v:shape id="_x0000_i1406" type="#_x0000_t75" alt="" style="width:24pt;height:24pt"/>
                    </w:pict>
                  </w:r>
                </w:p>
              </w:tc>
              <w:tc>
                <w:tcPr>
                  <w:tcW w:w="0" w:type="auto"/>
                  <w:tcBorders>
                    <w:top w:val="single" w:sz="6" w:space="0" w:color="99BAD7"/>
                    <w:left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hideMark/>
                </w:tcPr>
                <w:p w:rsidR="005B20DD" w:rsidRPr="003B6E49" w:rsidRDefault="005B20DD" w:rsidP="00AA2F19">
                  <w:pPr>
                    <w:rPr>
                      <w:rFonts w:ascii="Tahoma" w:hAnsi="Tahoma" w:cs="Tahoma"/>
                      <w:color w:val="333333"/>
                      <w:sz w:val="19"/>
                      <w:szCs w:val="19"/>
                    </w:rPr>
                  </w:pPr>
                  <w:r w:rsidRPr="003B6E49">
                    <w:rPr>
                      <w:rFonts w:ascii="Tahoma" w:hAnsi="Tahoma" w:cs="Tahoma"/>
                      <w:color w:val="333333"/>
                      <w:sz w:val="19"/>
                      <w:szCs w:val="19"/>
                    </w:rPr>
                    <w:lastRenderedPageBreak/>
                    <w:t>520/</w:t>
                  </w:r>
                  <w:proofErr w:type="spellStart"/>
                  <w:r w:rsidRPr="003B6E49">
                    <w:rPr>
                      <w:rFonts w:ascii="Tahoma" w:hAnsi="Tahoma" w:cs="Tahoma"/>
                      <w:color w:val="333333"/>
                      <w:sz w:val="19"/>
                      <w:szCs w:val="19"/>
                    </w:rPr>
                    <w:t>t</w:t>
                  </w:r>
                  <w:proofErr w:type="spellEnd"/>
                </w:p>
              </w:tc>
            </w:tr>
            <w:tr w:rsidR="005B20DD" w:rsidRPr="003B6E49" w:rsidTr="00AA2F19">
              <w:tc>
                <w:tcPr>
                  <w:tcW w:w="0" w:type="auto"/>
                  <w:tcBorders>
                    <w:top w:val="single" w:sz="6" w:space="0" w:color="99BAD7"/>
                    <w:left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hideMark/>
                </w:tcPr>
                <w:p w:rsidR="005B20DD" w:rsidRPr="003B6E49" w:rsidRDefault="005B20DD" w:rsidP="00AA2F19">
                  <w:pPr>
                    <w:rPr>
                      <w:rFonts w:ascii="Tahoma" w:hAnsi="Tahoma" w:cs="Tahoma"/>
                      <w:color w:val="333333"/>
                      <w:sz w:val="19"/>
                      <w:szCs w:val="19"/>
                    </w:rPr>
                  </w:pPr>
                </w:p>
              </w:tc>
              <w:tc>
                <w:tcPr>
                  <w:tcW w:w="0" w:type="auto"/>
                  <w:tcBorders>
                    <w:top w:val="single" w:sz="6" w:space="0" w:color="99BAD7"/>
                    <w:left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hideMark/>
                </w:tcPr>
                <w:p w:rsidR="005B20DD" w:rsidRPr="003B6E49" w:rsidRDefault="005B20DD" w:rsidP="00AA2F19">
                  <w:pPr>
                    <w:pStyle w:val="a5"/>
                    <w:rPr>
                      <w:rFonts w:ascii="Tahoma" w:hAnsi="Tahoma" w:cs="Tahoma"/>
                      <w:color w:val="333333"/>
                      <w:sz w:val="19"/>
                      <w:szCs w:val="19"/>
                    </w:rPr>
                  </w:pPr>
                  <w:proofErr w:type="spellStart"/>
                  <w:r w:rsidRPr="003B6E49">
                    <w:rPr>
                      <w:rFonts w:ascii="Tahoma" w:hAnsi="Tahoma" w:cs="Tahoma"/>
                      <w:color w:val="333333"/>
                      <w:sz w:val="19"/>
                      <w:szCs w:val="19"/>
                    </w:rPr>
                    <w:t>t</w:t>
                  </w:r>
                  <w:proofErr w:type="spellEnd"/>
                  <w:r w:rsidRPr="003B6E49">
                    <w:rPr>
                      <w:rFonts w:ascii="Tahoma" w:hAnsi="Tahoma" w:cs="Tahoma"/>
                      <w:color w:val="333333"/>
                      <w:sz w:val="19"/>
                      <w:szCs w:val="19"/>
                    </w:rPr>
                    <w:t xml:space="preserve"> &gt; 10</w:t>
                  </w:r>
                  <w:r w:rsidRPr="003B6E49">
                    <w:rPr>
                      <w:rFonts w:ascii="Tahoma" w:hAnsi="Tahoma" w:cs="Tahoma"/>
                      <w:color w:val="333333"/>
                      <w:sz w:val="19"/>
                      <w:szCs w:val="19"/>
                    </w:rPr>
                    <w:pict>
                      <v:shape id="_x0000_i1407" type="#_x0000_t75" alt="" style="width:24pt;height:24pt"/>
                    </w:pict>
                  </w:r>
                </w:p>
              </w:tc>
              <w:tc>
                <w:tcPr>
                  <w:tcW w:w="0" w:type="auto"/>
                  <w:tcBorders>
                    <w:top w:val="single" w:sz="6" w:space="0" w:color="99BAD7"/>
                    <w:left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hideMark/>
                </w:tcPr>
                <w:p w:rsidR="005B20DD" w:rsidRPr="003B6E49" w:rsidRDefault="005B20DD" w:rsidP="00AA2F19">
                  <w:pPr>
                    <w:pStyle w:val="a5"/>
                    <w:rPr>
                      <w:rFonts w:ascii="Tahoma" w:hAnsi="Tahoma" w:cs="Tahoma"/>
                      <w:color w:val="333333"/>
                      <w:sz w:val="19"/>
                      <w:szCs w:val="19"/>
                    </w:rPr>
                  </w:pPr>
                  <w:r w:rsidRPr="003B6E49">
                    <w:rPr>
                      <w:rFonts w:ascii="Tahoma" w:hAnsi="Tahoma" w:cs="Tahoma"/>
                      <w:color w:val="333333"/>
                      <w:sz w:val="19"/>
                      <w:szCs w:val="19"/>
                    </w:rPr>
                    <w:t>5,2*10</w:t>
                  </w:r>
                  <w:r w:rsidRPr="003B6E49">
                    <w:rPr>
                      <w:rFonts w:ascii="Tahoma" w:hAnsi="Tahoma" w:cs="Tahoma"/>
                      <w:color w:val="333333"/>
                      <w:sz w:val="19"/>
                      <w:szCs w:val="19"/>
                    </w:rPr>
                    <w:pict>
                      <v:shape id="_x0000_i1408" type="#_x0000_t75" alt="" style="width:24pt;height:24pt"/>
                    </w:pict>
                  </w:r>
                </w:p>
              </w:tc>
            </w:tr>
            <w:tr w:rsidR="005B20DD" w:rsidRPr="003B6E49" w:rsidTr="00AA2F19">
              <w:tc>
                <w:tcPr>
                  <w:tcW w:w="0" w:type="auto"/>
                  <w:tcBorders>
                    <w:top w:val="single" w:sz="6" w:space="0" w:color="99BAD7"/>
                    <w:left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hideMark/>
                </w:tcPr>
                <w:p w:rsidR="005B20DD" w:rsidRPr="003B6E49" w:rsidRDefault="005B20DD" w:rsidP="00AA2F19">
                  <w:pPr>
                    <w:pStyle w:val="a5"/>
                    <w:rPr>
                      <w:rFonts w:ascii="Tahoma" w:hAnsi="Tahoma" w:cs="Tahoma"/>
                      <w:color w:val="333333"/>
                      <w:sz w:val="19"/>
                      <w:szCs w:val="19"/>
                    </w:rPr>
                  </w:pPr>
                  <w:r w:rsidRPr="003B6E49">
                    <w:rPr>
                      <w:rFonts w:ascii="Tahoma" w:hAnsi="Tahoma" w:cs="Tahoma"/>
                      <w:color w:val="333333"/>
                      <w:sz w:val="19"/>
                      <w:szCs w:val="19"/>
                    </w:rPr>
                    <w:t>700 &lt; </w:t>
                  </w:r>
                  <w:r w:rsidRPr="003B6E49">
                    <w:rPr>
                      <w:rFonts w:ascii="Tahoma" w:hAnsi="Tahoma" w:cs="Tahoma"/>
                      <w:color w:val="333333"/>
                      <w:sz w:val="19"/>
                      <w:szCs w:val="19"/>
                    </w:rPr>
                    <w:pict>
                      <v:shape id="_x0000_i1409" type="#_x0000_t75" alt="" style="width:24pt;height:24pt"/>
                    </w:pict>
                  </w:r>
                  <w:r w:rsidRPr="003B6E49">
                    <w:rPr>
                      <w:rFonts w:ascii="Tahoma" w:hAnsi="Tahoma" w:cs="Tahoma"/>
                      <w:color w:val="333333"/>
                      <w:sz w:val="19"/>
                      <w:szCs w:val="19"/>
                    </w:rPr>
                    <w:pict>
                      <v:shape id="_x0000_i1410" type="#_x0000_t75" alt="" style="width:24pt;height:24pt"/>
                    </w:pict>
                  </w:r>
                  <w:r w:rsidRPr="003B6E49">
                    <w:rPr>
                      <w:rFonts w:ascii="Tahoma" w:hAnsi="Tahoma" w:cs="Tahoma"/>
                      <w:color w:val="333333"/>
                      <w:sz w:val="19"/>
                      <w:szCs w:val="19"/>
                    </w:rPr>
                    <w:t>750</w:t>
                  </w:r>
                </w:p>
              </w:tc>
              <w:tc>
                <w:tcPr>
                  <w:tcW w:w="0" w:type="auto"/>
                  <w:tcBorders>
                    <w:top w:val="single" w:sz="6" w:space="0" w:color="99BAD7"/>
                    <w:left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hideMark/>
                </w:tcPr>
                <w:p w:rsidR="005B20DD" w:rsidRPr="003B6E49" w:rsidRDefault="005B20DD" w:rsidP="00AA2F19">
                  <w:pPr>
                    <w:pStyle w:val="a5"/>
                    <w:rPr>
                      <w:rFonts w:ascii="Tahoma" w:hAnsi="Tahoma" w:cs="Tahoma"/>
                      <w:color w:val="333333"/>
                      <w:sz w:val="19"/>
                      <w:szCs w:val="19"/>
                    </w:rPr>
                  </w:pPr>
                  <w:r w:rsidRPr="003B6E49">
                    <w:rPr>
                      <w:rFonts w:ascii="Tahoma" w:hAnsi="Tahoma" w:cs="Tahoma"/>
                      <w:color w:val="333333"/>
                      <w:sz w:val="19"/>
                      <w:szCs w:val="19"/>
                    </w:rPr>
                    <w:t xml:space="preserve">1,0 &lt; </w:t>
                  </w:r>
                  <w:proofErr w:type="spellStart"/>
                  <w:r w:rsidRPr="003B6E49">
                    <w:rPr>
                      <w:rFonts w:ascii="Tahoma" w:hAnsi="Tahoma" w:cs="Tahoma"/>
                      <w:color w:val="333333"/>
                      <w:sz w:val="19"/>
                      <w:szCs w:val="19"/>
                    </w:rPr>
                    <w:t>t</w:t>
                  </w:r>
                  <w:proofErr w:type="spellEnd"/>
                  <w:r w:rsidRPr="003B6E49">
                    <w:rPr>
                      <w:rFonts w:ascii="Tahoma" w:hAnsi="Tahoma" w:cs="Tahoma"/>
                      <w:color w:val="333333"/>
                      <w:sz w:val="19"/>
                      <w:szCs w:val="19"/>
                    </w:rPr>
                    <w:pict>
                      <v:shape id="_x0000_i1411" type="#_x0000_t75" alt="" style="width:24pt;height:24pt"/>
                    </w:pict>
                  </w:r>
                  <w:r w:rsidRPr="003B6E49">
                    <w:rPr>
                      <w:rFonts w:ascii="Tahoma" w:hAnsi="Tahoma" w:cs="Tahoma"/>
                      <w:color w:val="333333"/>
                      <w:sz w:val="19"/>
                      <w:szCs w:val="19"/>
                    </w:rPr>
                    <w:t>10</w:t>
                  </w:r>
                  <w:r w:rsidRPr="003B6E49">
                    <w:rPr>
                      <w:rFonts w:ascii="Tahoma" w:hAnsi="Tahoma" w:cs="Tahoma"/>
                      <w:color w:val="333333"/>
                      <w:sz w:val="19"/>
                      <w:szCs w:val="19"/>
                    </w:rPr>
                    <w:pict>
                      <v:shape id="_x0000_i1412" type="#_x0000_t75" alt="" style="width:24pt;height:24pt"/>
                    </w:pict>
                  </w:r>
                </w:p>
              </w:tc>
              <w:tc>
                <w:tcPr>
                  <w:tcW w:w="0" w:type="auto"/>
                  <w:tcBorders>
                    <w:top w:val="single" w:sz="6" w:space="0" w:color="99BAD7"/>
                    <w:left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hideMark/>
                </w:tcPr>
                <w:p w:rsidR="005B20DD" w:rsidRPr="003B6E49" w:rsidRDefault="005B20DD" w:rsidP="00AA2F19">
                  <w:pPr>
                    <w:pStyle w:val="a5"/>
                    <w:rPr>
                      <w:rFonts w:ascii="Tahoma" w:hAnsi="Tahoma" w:cs="Tahoma"/>
                      <w:color w:val="333333"/>
                      <w:sz w:val="19"/>
                      <w:szCs w:val="19"/>
                    </w:rPr>
                  </w:pPr>
                  <w:r w:rsidRPr="003B6E49">
                    <w:rPr>
                      <w:rFonts w:ascii="Tahoma" w:hAnsi="Tahoma" w:cs="Tahoma"/>
                      <w:color w:val="333333"/>
                      <w:sz w:val="19"/>
                      <w:szCs w:val="19"/>
                    </w:rPr>
                    <w:t>3,1/</w:t>
                  </w:r>
                  <w:r w:rsidRPr="003B6E49">
                    <w:rPr>
                      <w:rFonts w:ascii="Tahoma" w:hAnsi="Tahoma" w:cs="Tahoma"/>
                      <w:color w:val="333333"/>
                      <w:sz w:val="19"/>
                      <w:szCs w:val="19"/>
                    </w:rPr>
                    <w:pict>
                      <v:shape id="_x0000_i1413" type="#_x0000_t75" alt="" style="width:24pt;height:24pt"/>
                    </w:pict>
                  </w:r>
                </w:p>
              </w:tc>
            </w:tr>
            <w:tr w:rsidR="005B20DD" w:rsidRPr="003B6E49" w:rsidTr="00AA2F19">
              <w:tc>
                <w:tcPr>
                  <w:tcW w:w="0" w:type="auto"/>
                  <w:tcBorders>
                    <w:top w:val="single" w:sz="6" w:space="0" w:color="99BAD7"/>
                    <w:left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hideMark/>
                </w:tcPr>
                <w:p w:rsidR="005B20DD" w:rsidRPr="003B6E49" w:rsidRDefault="005B20DD" w:rsidP="00AA2F19">
                  <w:pPr>
                    <w:rPr>
                      <w:rFonts w:ascii="Tahoma" w:hAnsi="Tahoma" w:cs="Tahoma"/>
                      <w:color w:val="333333"/>
                      <w:sz w:val="19"/>
                      <w:szCs w:val="19"/>
                    </w:rPr>
                  </w:pPr>
                </w:p>
              </w:tc>
              <w:tc>
                <w:tcPr>
                  <w:tcW w:w="0" w:type="auto"/>
                  <w:tcBorders>
                    <w:top w:val="single" w:sz="6" w:space="0" w:color="99BAD7"/>
                    <w:left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hideMark/>
                </w:tcPr>
                <w:p w:rsidR="005B20DD" w:rsidRPr="003B6E49" w:rsidRDefault="005B20DD" w:rsidP="00AA2F19">
                  <w:pPr>
                    <w:pStyle w:val="a5"/>
                    <w:rPr>
                      <w:rFonts w:ascii="Tahoma" w:hAnsi="Tahoma" w:cs="Tahoma"/>
                      <w:color w:val="333333"/>
                      <w:sz w:val="19"/>
                      <w:szCs w:val="19"/>
                    </w:rPr>
                  </w:pPr>
                  <w:proofErr w:type="spellStart"/>
                  <w:r w:rsidRPr="003B6E49">
                    <w:rPr>
                      <w:rFonts w:ascii="Tahoma" w:hAnsi="Tahoma" w:cs="Tahoma"/>
                      <w:color w:val="333333"/>
                      <w:sz w:val="19"/>
                      <w:szCs w:val="19"/>
                    </w:rPr>
                    <w:t>t</w:t>
                  </w:r>
                  <w:proofErr w:type="spellEnd"/>
                  <w:r w:rsidRPr="003B6E49">
                    <w:rPr>
                      <w:rFonts w:ascii="Tahoma" w:hAnsi="Tahoma" w:cs="Tahoma"/>
                      <w:color w:val="333333"/>
                      <w:sz w:val="19"/>
                      <w:szCs w:val="19"/>
                    </w:rPr>
                    <w:t xml:space="preserve"> &gt; 10</w:t>
                  </w:r>
                  <w:r w:rsidRPr="003B6E49">
                    <w:rPr>
                      <w:rFonts w:ascii="Tahoma" w:hAnsi="Tahoma" w:cs="Tahoma"/>
                      <w:color w:val="333333"/>
                      <w:sz w:val="19"/>
                      <w:szCs w:val="19"/>
                    </w:rPr>
                    <w:pict>
                      <v:shape id="_x0000_i1414" type="#_x0000_t75" alt="" style="width:24pt;height:24pt"/>
                    </w:pict>
                  </w:r>
                </w:p>
              </w:tc>
              <w:tc>
                <w:tcPr>
                  <w:tcW w:w="0" w:type="auto"/>
                  <w:tcBorders>
                    <w:top w:val="single" w:sz="6" w:space="0" w:color="99BAD7"/>
                    <w:left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hideMark/>
                </w:tcPr>
                <w:p w:rsidR="005B20DD" w:rsidRPr="003B6E49" w:rsidRDefault="005B20DD" w:rsidP="00AA2F19">
                  <w:pPr>
                    <w:rPr>
                      <w:rFonts w:ascii="Tahoma" w:hAnsi="Tahoma" w:cs="Tahoma"/>
                      <w:color w:val="333333"/>
                      <w:sz w:val="19"/>
                      <w:szCs w:val="19"/>
                    </w:rPr>
                  </w:pPr>
                  <w:r w:rsidRPr="003B6E49">
                    <w:rPr>
                      <w:rFonts w:ascii="Tahoma" w:hAnsi="Tahoma" w:cs="Tahoma"/>
                      <w:color w:val="333333"/>
                      <w:sz w:val="19"/>
                      <w:szCs w:val="19"/>
                    </w:rPr>
                    <w:t>0,1</w:t>
                  </w:r>
                </w:p>
              </w:tc>
            </w:tr>
            <w:tr w:rsidR="005B20DD" w:rsidRPr="003B6E49" w:rsidTr="00AA2F19">
              <w:tc>
                <w:tcPr>
                  <w:tcW w:w="0" w:type="auto"/>
                  <w:tcBorders>
                    <w:top w:val="single" w:sz="6" w:space="0" w:color="99BAD7"/>
                    <w:left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hideMark/>
                </w:tcPr>
                <w:p w:rsidR="005B20DD" w:rsidRPr="003B6E49" w:rsidRDefault="005B20DD" w:rsidP="00AA2F19">
                  <w:pPr>
                    <w:pStyle w:val="a5"/>
                    <w:rPr>
                      <w:rFonts w:ascii="Tahoma" w:hAnsi="Tahoma" w:cs="Tahoma"/>
                      <w:color w:val="333333"/>
                      <w:sz w:val="19"/>
                      <w:szCs w:val="19"/>
                    </w:rPr>
                  </w:pPr>
                  <w:r w:rsidRPr="003B6E49">
                    <w:rPr>
                      <w:rFonts w:ascii="Tahoma" w:hAnsi="Tahoma" w:cs="Tahoma"/>
                      <w:color w:val="333333"/>
                      <w:sz w:val="19"/>
                      <w:szCs w:val="19"/>
                    </w:rPr>
                    <w:t>750 &lt; </w:t>
                  </w:r>
                  <w:r w:rsidRPr="003B6E49">
                    <w:rPr>
                      <w:rFonts w:ascii="Tahoma" w:hAnsi="Tahoma" w:cs="Tahoma"/>
                      <w:color w:val="333333"/>
                      <w:sz w:val="19"/>
                      <w:szCs w:val="19"/>
                    </w:rPr>
                    <w:pict>
                      <v:shape id="_x0000_i1415" type="#_x0000_t75" alt="" style="width:24pt;height:24pt"/>
                    </w:pict>
                  </w:r>
                  <w:r w:rsidRPr="003B6E49">
                    <w:rPr>
                      <w:rFonts w:ascii="Tahoma" w:hAnsi="Tahoma" w:cs="Tahoma"/>
                      <w:color w:val="333333"/>
                      <w:sz w:val="19"/>
                      <w:szCs w:val="19"/>
                    </w:rPr>
                    <w:pict>
                      <v:shape id="_x0000_i1416" type="#_x0000_t75" alt="" style="width:24pt;height:24pt"/>
                    </w:pict>
                  </w:r>
                  <w:r w:rsidRPr="003B6E49">
                    <w:rPr>
                      <w:rFonts w:ascii="Tahoma" w:hAnsi="Tahoma" w:cs="Tahoma"/>
                      <w:color w:val="333333"/>
                      <w:sz w:val="19"/>
                      <w:szCs w:val="19"/>
                    </w:rPr>
                    <w:t>1000</w:t>
                  </w:r>
                </w:p>
              </w:tc>
              <w:tc>
                <w:tcPr>
                  <w:tcW w:w="0" w:type="auto"/>
                  <w:tcBorders>
                    <w:top w:val="single" w:sz="6" w:space="0" w:color="99BAD7"/>
                    <w:left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hideMark/>
                </w:tcPr>
                <w:p w:rsidR="005B20DD" w:rsidRPr="003B6E49" w:rsidRDefault="005B20DD" w:rsidP="00AA2F19">
                  <w:pPr>
                    <w:pStyle w:val="a5"/>
                    <w:rPr>
                      <w:rFonts w:ascii="Tahoma" w:hAnsi="Tahoma" w:cs="Tahoma"/>
                      <w:color w:val="333333"/>
                      <w:sz w:val="19"/>
                      <w:szCs w:val="19"/>
                    </w:rPr>
                  </w:pPr>
                  <w:r w:rsidRPr="003B6E49">
                    <w:rPr>
                      <w:rFonts w:ascii="Tahoma" w:hAnsi="Tahoma" w:cs="Tahoma"/>
                      <w:color w:val="333333"/>
                      <w:sz w:val="19"/>
                      <w:szCs w:val="19"/>
                    </w:rPr>
                    <w:t xml:space="preserve">1,0 &lt; </w:t>
                  </w:r>
                  <w:proofErr w:type="spellStart"/>
                  <w:r w:rsidRPr="003B6E49">
                    <w:rPr>
                      <w:rFonts w:ascii="Tahoma" w:hAnsi="Tahoma" w:cs="Tahoma"/>
                      <w:color w:val="333333"/>
                      <w:sz w:val="19"/>
                      <w:szCs w:val="19"/>
                    </w:rPr>
                    <w:t>t</w:t>
                  </w:r>
                  <w:proofErr w:type="spellEnd"/>
                  <w:r w:rsidRPr="003B6E49">
                    <w:rPr>
                      <w:rFonts w:ascii="Tahoma" w:hAnsi="Tahoma" w:cs="Tahoma"/>
                      <w:color w:val="333333"/>
                      <w:sz w:val="19"/>
                      <w:szCs w:val="19"/>
                    </w:rPr>
                    <w:pict>
                      <v:shape id="_x0000_i1417" type="#_x0000_t75" alt="" style="width:24pt;height:24pt"/>
                    </w:pict>
                  </w:r>
                  <w:r w:rsidRPr="003B6E49">
                    <w:rPr>
                      <w:rFonts w:ascii="Tahoma" w:hAnsi="Tahoma" w:cs="Tahoma"/>
                      <w:color w:val="333333"/>
                      <w:sz w:val="19"/>
                      <w:szCs w:val="19"/>
                    </w:rPr>
                    <w:t>10</w:t>
                  </w:r>
                  <w:r w:rsidRPr="003B6E49">
                    <w:rPr>
                      <w:rFonts w:ascii="Tahoma" w:hAnsi="Tahoma" w:cs="Tahoma"/>
                      <w:color w:val="333333"/>
                      <w:sz w:val="19"/>
                      <w:szCs w:val="19"/>
                    </w:rPr>
                    <w:pict>
                      <v:shape id="_x0000_i1418" type="#_x0000_t75" alt="" style="width:24pt;height:24pt"/>
                    </w:pict>
                  </w:r>
                </w:p>
              </w:tc>
              <w:tc>
                <w:tcPr>
                  <w:tcW w:w="0" w:type="auto"/>
                  <w:tcBorders>
                    <w:top w:val="single" w:sz="6" w:space="0" w:color="99BAD7"/>
                    <w:left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hideMark/>
                </w:tcPr>
                <w:p w:rsidR="005B20DD" w:rsidRPr="003B6E49" w:rsidRDefault="005B20DD" w:rsidP="00AA2F19">
                  <w:pPr>
                    <w:pStyle w:val="a5"/>
                    <w:rPr>
                      <w:rFonts w:ascii="Tahoma" w:hAnsi="Tahoma" w:cs="Tahoma"/>
                      <w:color w:val="333333"/>
                      <w:sz w:val="19"/>
                      <w:szCs w:val="19"/>
                    </w:rPr>
                  </w:pPr>
                  <w:r w:rsidRPr="003B6E49">
                    <w:rPr>
                      <w:rFonts w:ascii="Tahoma" w:hAnsi="Tahoma" w:cs="Tahoma"/>
                      <w:color w:val="333333"/>
                      <w:sz w:val="19"/>
                      <w:szCs w:val="19"/>
                    </w:rPr>
                    <w:t>7,8/</w:t>
                  </w:r>
                  <w:r w:rsidRPr="003B6E49">
                    <w:rPr>
                      <w:rFonts w:ascii="Tahoma" w:hAnsi="Tahoma" w:cs="Tahoma"/>
                      <w:color w:val="333333"/>
                      <w:sz w:val="19"/>
                      <w:szCs w:val="19"/>
                    </w:rPr>
                    <w:pict>
                      <v:shape id="_x0000_i1419" type="#_x0000_t75" alt="" style="width:24pt;height:24pt"/>
                    </w:pict>
                  </w:r>
                </w:p>
              </w:tc>
            </w:tr>
            <w:tr w:rsidR="005B20DD" w:rsidRPr="003B6E49" w:rsidTr="00AA2F19">
              <w:tc>
                <w:tcPr>
                  <w:tcW w:w="0" w:type="auto"/>
                  <w:tcBorders>
                    <w:top w:val="single" w:sz="6" w:space="0" w:color="99BAD7"/>
                    <w:left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hideMark/>
                </w:tcPr>
                <w:p w:rsidR="005B20DD" w:rsidRPr="003B6E49" w:rsidRDefault="005B20DD" w:rsidP="00AA2F19">
                  <w:pPr>
                    <w:rPr>
                      <w:rFonts w:ascii="Tahoma" w:hAnsi="Tahoma" w:cs="Tahoma"/>
                      <w:color w:val="333333"/>
                      <w:sz w:val="19"/>
                      <w:szCs w:val="19"/>
                    </w:rPr>
                  </w:pPr>
                </w:p>
              </w:tc>
              <w:tc>
                <w:tcPr>
                  <w:tcW w:w="0" w:type="auto"/>
                  <w:tcBorders>
                    <w:top w:val="single" w:sz="6" w:space="0" w:color="99BAD7"/>
                    <w:left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hideMark/>
                </w:tcPr>
                <w:p w:rsidR="005B20DD" w:rsidRPr="003B6E49" w:rsidRDefault="005B20DD" w:rsidP="00AA2F19">
                  <w:pPr>
                    <w:pStyle w:val="a5"/>
                    <w:rPr>
                      <w:rFonts w:ascii="Tahoma" w:hAnsi="Tahoma" w:cs="Tahoma"/>
                      <w:color w:val="333333"/>
                      <w:sz w:val="19"/>
                      <w:szCs w:val="19"/>
                    </w:rPr>
                  </w:pPr>
                  <w:proofErr w:type="spellStart"/>
                  <w:r w:rsidRPr="003B6E49">
                    <w:rPr>
                      <w:rFonts w:ascii="Tahoma" w:hAnsi="Tahoma" w:cs="Tahoma"/>
                      <w:color w:val="333333"/>
                      <w:sz w:val="19"/>
                      <w:szCs w:val="19"/>
                    </w:rPr>
                    <w:t>t</w:t>
                  </w:r>
                  <w:proofErr w:type="spellEnd"/>
                  <w:r w:rsidRPr="003B6E49">
                    <w:rPr>
                      <w:rFonts w:ascii="Tahoma" w:hAnsi="Tahoma" w:cs="Tahoma"/>
                      <w:color w:val="333333"/>
                      <w:sz w:val="19"/>
                      <w:szCs w:val="19"/>
                    </w:rPr>
                    <w:t xml:space="preserve"> &gt; 10</w:t>
                  </w:r>
                  <w:r w:rsidRPr="003B6E49">
                    <w:rPr>
                      <w:rFonts w:ascii="Tahoma" w:hAnsi="Tahoma" w:cs="Tahoma"/>
                      <w:color w:val="333333"/>
                      <w:sz w:val="19"/>
                      <w:szCs w:val="19"/>
                    </w:rPr>
                    <w:pict>
                      <v:shape id="_x0000_i1420" type="#_x0000_t75" alt="" style="width:24pt;height:24pt"/>
                    </w:pict>
                  </w:r>
                </w:p>
              </w:tc>
              <w:tc>
                <w:tcPr>
                  <w:tcW w:w="0" w:type="auto"/>
                  <w:tcBorders>
                    <w:top w:val="single" w:sz="6" w:space="0" w:color="99BAD7"/>
                    <w:left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hideMark/>
                </w:tcPr>
                <w:p w:rsidR="005B20DD" w:rsidRPr="003B6E49" w:rsidRDefault="005B20DD" w:rsidP="00AA2F19">
                  <w:pPr>
                    <w:rPr>
                      <w:rFonts w:ascii="Tahoma" w:hAnsi="Tahoma" w:cs="Tahoma"/>
                      <w:color w:val="333333"/>
                      <w:sz w:val="19"/>
                      <w:szCs w:val="19"/>
                    </w:rPr>
                  </w:pPr>
                  <w:r w:rsidRPr="003B6E49">
                    <w:rPr>
                      <w:rFonts w:ascii="Tahoma" w:hAnsi="Tahoma" w:cs="Tahoma"/>
                      <w:color w:val="333333"/>
                      <w:sz w:val="19"/>
                      <w:szCs w:val="19"/>
                    </w:rPr>
                    <w:t>0,4</w:t>
                  </w:r>
                </w:p>
              </w:tc>
            </w:tr>
            <w:tr w:rsidR="005B20DD" w:rsidRPr="003B6E49" w:rsidTr="00AA2F19">
              <w:tc>
                <w:tcPr>
                  <w:tcW w:w="0" w:type="auto"/>
                  <w:tcBorders>
                    <w:top w:val="single" w:sz="6" w:space="0" w:color="99BAD7"/>
                    <w:left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hideMark/>
                </w:tcPr>
                <w:p w:rsidR="005B20DD" w:rsidRPr="003B6E49" w:rsidRDefault="005B20DD" w:rsidP="00AA2F19">
                  <w:pPr>
                    <w:pStyle w:val="a5"/>
                    <w:rPr>
                      <w:rFonts w:ascii="Tahoma" w:hAnsi="Tahoma" w:cs="Tahoma"/>
                      <w:color w:val="333333"/>
                      <w:sz w:val="19"/>
                      <w:szCs w:val="19"/>
                    </w:rPr>
                  </w:pPr>
                  <w:r w:rsidRPr="003B6E49">
                    <w:rPr>
                      <w:rFonts w:ascii="Tahoma" w:hAnsi="Tahoma" w:cs="Tahoma"/>
                      <w:color w:val="333333"/>
                      <w:sz w:val="19"/>
                      <w:szCs w:val="19"/>
                    </w:rPr>
                    <w:t>1000 &lt; </w:t>
                  </w:r>
                  <w:r w:rsidRPr="003B6E49">
                    <w:rPr>
                      <w:rFonts w:ascii="Tahoma" w:hAnsi="Tahoma" w:cs="Tahoma"/>
                      <w:color w:val="333333"/>
                      <w:sz w:val="19"/>
                      <w:szCs w:val="19"/>
                    </w:rPr>
                    <w:pict>
                      <v:shape id="_x0000_i1421" type="#_x0000_t75" alt="" style="width:24pt;height:24pt"/>
                    </w:pict>
                  </w:r>
                  <w:r w:rsidRPr="003B6E49">
                    <w:rPr>
                      <w:rFonts w:ascii="Tahoma" w:hAnsi="Tahoma" w:cs="Tahoma"/>
                      <w:color w:val="333333"/>
                      <w:sz w:val="19"/>
                      <w:szCs w:val="19"/>
                    </w:rPr>
                    <w:pict>
                      <v:shape id="_x0000_i1422" type="#_x0000_t75" alt="" style="width:24pt;height:24pt"/>
                    </w:pict>
                  </w:r>
                  <w:r w:rsidRPr="003B6E49">
                    <w:rPr>
                      <w:rFonts w:ascii="Tahoma" w:hAnsi="Tahoma" w:cs="Tahoma"/>
                      <w:color w:val="333333"/>
                      <w:sz w:val="19"/>
                      <w:szCs w:val="19"/>
                    </w:rPr>
                    <w:t>1400</w:t>
                  </w:r>
                </w:p>
              </w:tc>
              <w:tc>
                <w:tcPr>
                  <w:tcW w:w="0" w:type="auto"/>
                  <w:tcBorders>
                    <w:top w:val="single" w:sz="6" w:space="0" w:color="99BAD7"/>
                    <w:left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hideMark/>
                </w:tcPr>
                <w:p w:rsidR="005B20DD" w:rsidRPr="003B6E49" w:rsidRDefault="005B20DD" w:rsidP="00AA2F19">
                  <w:pPr>
                    <w:pStyle w:val="a5"/>
                    <w:rPr>
                      <w:rFonts w:ascii="Tahoma" w:hAnsi="Tahoma" w:cs="Tahoma"/>
                      <w:color w:val="333333"/>
                      <w:sz w:val="19"/>
                      <w:szCs w:val="19"/>
                    </w:rPr>
                  </w:pPr>
                  <w:r w:rsidRPr="003B6E49">
                    <w:rPr>
                      <w:rFonts w:ascii="Tahoma" w:hAnsi="Tahoma" w:cs="Tahoma"/>
                      <w:color w:val="333333"/>
                      <w:sz w:val="19"/>
                      <w:szCs w:val="19"/>
                    </w:rPr>
                    <w:t xml:space="preserve">1,0 &lt; </w:t>
                  </w:r>
                  <w:proofErr w:type="spellStart"/>
                  <w:r w:rsidRPr="003B6E49">
                    <w:rPr>
                      <w:rFonts w:ascii="Tahoma" w:hAnsi="Tahoma" w:cs="Tahoma"/>
                      <w:color w:val="333333"/>
                      <w:sz w:val="19"/>
                      <w:szCs w:val="19"/>
                    </w:rPr>
                    <w:t>t</w:t>
                  </w:r>
                  <w:proofErr w:type="spellEnd"/>
                  <w:r w:rsidRPr="003B6E49">
                    <w:rPr>
                      <w:rFonts w:ascii="Tahoma" w:hAnsi="Tahoma" w:cs="Tahoma"/>
                      <w:color w:val="333333"/>
                      <w:sz w:val="19"/>
                      <w:szCs w:val="19"/>
                    </w:rPr>
                    <w:pict>
                      <v:shape id="_x0000_i1423" type="#_x0000_t75" alt="" style="width:24pt;height:24pt"/>
                    </w:pict>
                  </w:r>
                  <w:r w:rsidRPr="003B6E49">
                    <w:rPr>
                      <w:rFonts w:ascii="Tahoma" w:hAnsi="Tahoma" w:cs="Tahoma"/>
                      <w:color w:val="333333"/>
                      <w:sz w:val="19"/>
                      <w:szCs w:val="19"/>
                    </w:rPr>
                    <w:t>10</w:t>
                  </w:r>
                  <w:r w:rsidRPr="003B6E49">
                    <w:rPr>
                      <w:rFonts w:ascii="Tahoma" w:hAnsi="Tahoma" w:cs="Tahoma"/>
                      <w:color w:val="333333"/>
                      <w:sz w:val="19"/>
                      <w:szCs w:val="19"/>
                    </w:rPr>
                    <w:pict>
                      <v:shape id="_x0000_i1424" type="#_x0000_t75" alt="" style="width:24pt;height:24pt"/>
                    </w:pict>
                  </w:r>
                </w:p>
              </w:tc>
              <w:tc>
                <w:tcPr>
                  <w:tcW w:w="0" w:type="auto"/>
                  <w:tcBorders>
                    <w:top w:val="single" w:sz="6" w:space="0" w:color="99BAD7"/>
                    <w:left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hideMark/>
                </w:tcPr>
                <w:p w:rsidR="005B20DD" w:rsidRPr="003B6E49" w:rsidRDefault="005B20DD" w:rsidP="00AA2F19">
                  <w:pPr>
                    <w:pStyle w:val="a5"/>
                    <w:rPr>
                      <w:rFonts w:ascii="Tahoma" w:hAnsi="Tahoma" w:cs="Tahoma"/>
                      <w:color w:val="333333"/>
                      <w:sz w:val="19"/>
                      <w:szCs w:val="19"/>
                    </w:rPr>
                  </w:pPr>
                  <w:r w:rsidRPr="003B6E49">
                    <w:rPr>
                      <w:rFonts w:ascii="Tahoma" w:hAnsi="Tahoma" w:cs="Tahoma"/>
                      <w:color w:val="333333"/>
                      <w:sz w:val="19"/>
                      <w:szCs w:val="19"/>
                    </w:rPr>
                    <w:t>19,2/</w:t>
                  </w:r>
                  <w:r w:rsidRPr="003B6E49">
                    <w:rPr>
                      <w:rFonts w:ascii="Tahoma" w:hAnsi="Tahoma" w:cs="Tahoma"/>
                      <w:color w:val="333333"/>
                      <w:sz w:val="19"/>
                      <w:szCs w:val="19"/>
                    </w:rPr>
                    <w:pict>
                      <v:shape id="_x0000_i1425" type="#_x0000_t75" alt="" style="width:24pt;height:24pt"/>
                    </w:pict>
                  </w:r>
                </w:p>
              </w:tc>
            </w:tr>
            <w:tr w:rsidR="005B20DD" w:rsidRPr="003B6E49" w:rsidTr="00AA2F19">
              <w:tc>
                <w:tcPr>
                  <w:tcW w:w="0" w:type="auto"/>
                  <w:tcBorders>
                    <w:top w:val="single" w:sz="6" w:space="0" w:color="99BAD7"/>
                    <w:left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hideMark/>
                </w:tcPr>
                <w:p w:rsidR="005B20DD" w:rsidRPr="003B6E49" w:rsidRDefault="005B20DD" w:rsidP="00AA2F19">
                  <w:pPr>
                    <w:rPr>
                      <w:rFonts w:ascii="Tahoma" w:hAnsi="Tahoma" w:cs="Tahoma"/>
                      <w:color w:val="333333"/>
                      <w:sz w:val="19"/>
                      <w:szCs w:val="19"/>
                    </w:rPr>
                  </w:pPr>
                </w:p>
              </w:tc>
              <w:tc>
                <w:tcPr>
                  <w:tcW w:w="0" w:type="auto"/>
                  <w:tcBorders>
                    <w:top w:val="single" w:sz="6" w:space="0" w:color="99BAD7"/>
                    <w:left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hideMark/>
                </w:tcPr>
                <w:p w:rsidR="005B20DD" w:rsidRPr="003B6E49" w:rsidRDefault="005B20DD" w:rsidP="00AA2F19">
                  <w:pPr>
                    <w:pStyle w:val="a5"/>
                    <w:rPr>
                      <w:rFonts w:ascii="Tahoma" w:hAnsi="Tahoma" w:cs="Tahoma"/>
                      <w:color w:val="333333"/>
                      <w:sz w:val="19"/>
                      <w:szCs w:val="19"/>
                    </w:rPr>
                  </w:pPr>
                  <w:proofErr w:type="spellStart"/>
                  <w:r w:rsidRPr="003B6E49">
                    <w:rPr>
                      <w:rFonts w:ascii="Tahoma" w:hAnsi="Tahoma" w:cs="Tahoma"/>
                      <w:color w:val="333333"/>
                      <w:sz w:val="19"/>
                      <w:szCs w:val="19"/>
                    </w:rPr>
                    <w:t>t</w:t>
                  </w:r>
                  <w:proofErr w:type="spellEnd"/>
                  <w:r w:rsidRPr="003B6E49">
                    <w:rPr>
                      <w:rFonts w:ascii="Tahoma" w:hAnsi="Tahoma" w:cs="Tahoma"/>
                      <w:color w:val="333333"/>
                      <w:sz w:val="19"/>
                      <w:szCs w:val="19"/>
                    </w:rPr>
                    <w:t xml:space="preserve"> &gt; 10</w:t>
                  </w:r>
                  <w:r w:rsidRPr="003B6E49">
                    <w:rPr>
                      <w:rFonts w:ascii="Tahoma" w:hAnsi="Tahoma" w:cs="Tahoma"/>
                      <w:color w:val="333333"/>
                      <w:sz w:val="19"/>
                      <w:szCs w:val="19"/>
                    </w:rPr>
                    <w:pict>
                      <v:shape id="_x0000_i1426" type="#_x0000_t75" alt="" style="width:24pt;height:24pt"/>
                    </w:pict>
                  </w:r>
                </w:p>
              </w:tc>
              <w:tc>
                <w:tcPr>
                  <w:tcW w:w="0" w:type="auto"/>
                  <w:tcBorders>
                    <w:top w:val="single" w:sz="6" w:space="0" w:color="99BAD7"/>
                    <w:left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hideMark/>
                </w:tcPr>
                <w:p w:rsidR="005B20DD" w:rsidRPr="003B6E49" w:rsidRDefault="005B20DD" w:rsidP="00AA2F19">
                  <w:pPr>
                    <w:rPr>
                      <w:rFonts w:ascii="Tahoma" w:hAnsi="Tahoma" w:cs="Tahoma"/>
                      <w:color w:val="333333"/>
                      <w:sz w:val="19"/>
                      <w:szCs w:val="19"/>
                    </w:rPr>
                  </w:pPr>
                  <w:r w:rsidRPr="003B6E49">
                    <w:rPr>
                      <w:rFonts w:ascii="Tahoma" w:hAnsi="Tahoma" w:cs="Tahoma"/>
                      <w:color w:val="333333"/>
                      <w:sz w:val="19"/>
                      <w:szCs w:val="19"/>
                    </w:rPr>
                    <w:t>0,9</w:t>
                  </w:r>
                </w:p>
              </w:tc>
            </w:tr>
          </w:tbl>
          <w:p w:rsidR="005B20DD" w:rsidRPr="003B6E49" w:rsidRDefault="005B20DD" w:rsidP="00AA2F19">
            <w:pPr>
              <w:pStyle w:val="a5"/>
              <w:shd w:val="clear" w:color="auto" w:fill="FFFFFF"/>
              <w:rPr>
                <w:rFonts w:ascii="Tahoma" w:hAnsi="Tahoma" w:cs="Tahoma"/>
                <w:color w:val="333333"/>
                <w:sz w:val="19"/>
                <w:szCs w:val="19"/>
              </w:rPr>
            </w:pPr>
            <w:r w:rsidRPr="003B6E49">
              <w:rPr>
                <w:rFonts w:ascii="Tahoma" w:hAnsi="Tahoma" w:cs="Tahoma"/>
                <w:color w:val="333333"/>
                <w:sz w:val="19"/>
                <w:szCs w:val="19"/>
              </w:rPr>
              <w:t xml:space="preserve">8.2.11. Если источником </w:t>
            </w:r>
            <w:proofErr w:type="spellStart"/>
            <w:r w:rsidRPr="003B6E49">
              <w:rPr>
                <w:rFonts w:ascii="Tahoma" w:hAnsi="Tahoma" w:cs="Tahoma"/>
                <w:color w:val="333333"/>
                <w:sz w:val="19"/>
                <w:szCs w:val="19"/>
              </w:rPr>
              <w:t>неколлимированного</w:t>
            </w:r>
            <w:proofErr w:type="spellEnd"/>
            <w:r w:rsidRPr="003B6E49">
              <w:rPr>
                <w:rFonts w:ascii="Tahoma" w:hAnsi="Tahoma" w:cs="Tahoma"/>
                <w:color w:val="333333"/>
                <w:sz w:val="19"/>
                <w:szCs w:val="19"/>
              </w:rPr>
              <w:t xml:space="preserve"> (рассеянного или диффузно отраженного) излучения является протяженный объект, предельно допустимые значения энергетической экспозиции </w:t>
            </w:r>
            <w:r w:rsidRPr="003B6E49">
              <w:rPr>
                <w:rFonts w:ascii="Tahoma" w:hAnsi="Tahoma" w:cs="Tahoma"/>
                <w:color w:val="333333"/>
                <w:sz w:val="19"/>
                <w:szCs w:val="19"/>
              </w:rPr>
              <w:pict>
                <v:shape id="_x0000_i1427" type="#_x0000_t75" alt="" style="width:24pt;height:24pt"/>
              </w:pict>
            </w:r>
            <w:r w:rsidRPr="003B6E49">
              <w:rPr>
                <w:rFonts w:ascii="Tahoma" w:hAnsi="Tahoma" w:cs="Tahoma"/>
                <w:color w:val="333333"/>
                <w:sz w:val="19"/>
                <w:szCs w:val="19"/>
              </w:rPr>
              <w:t> и энергетической освещенности </w:t>
            </w:r>
            <w:r w:rsidRPr="003B6E49">
              <w:rPr>
                <w:rFonts w:ascii="Tahoma" w:hAnsi="Tahoma" w:cs="Tahoma"/>
                <w:color w:val="333333"/>
                <w:sz w:val="19"/>
                <w:szCs w:val="19"/>
              </w:rPr>
              <w:pict>
                <v:shape id="_x0000_i1428" type="#_x0000_t75" alt="" style="width:24pt;height:24pt"/>
              </w:pict>
            </w:r>
            <w:r w:rsidRPr="003B6E49">
              <w:rPr>
                <w:rFonts w:ascii="Tahoma" w:hAnsi="Tahoma" w:cs="Tahoma"/>
                <w:color w:val="333333"/>
                <w:sz w:val="19"/>
                <w:szCs w:val="19"/>
              </w:rPr>
              <w:t> зависят от видимого углового размера </w:t>
            </w:r>
            <w:r w:rsidRPr="003B6E49">
              <w:rPr>
                <w:rFonts w:ascii="Tahoma" w:hAnsi="Tahoma" w:cs="Tahoma"/>
                <w:color w:val="333333"/>
                <w:sz w:val="19"/>
                <w:szCs w:val="19"/>
              </w:rPr>
              <w:pict>
                <v:shape id="_x0000_i1429" type="#_x0000_t75" alt="" style="width:24pt;height:24pt"/>
              </w:pict>
            </w:r>
            <w:r w:rsidRPr="003B6E49">
              <w:rPr>
                <w:rFonts w:ascii="Tahoma" w:hAnsi="Tahoma" w:cs="Tahoma"/>
                <w:color w:val="333333"/>
                <w:sz w:val="19"/>
                <w:szCs w:val="19"/>
              </w:rPr>
              <w:t> этого источника. Значения </w:t>
            </w:r>
            <w:r w:rsidRPr="003B6E49">
              <w:rPr>
                <w:rFonts w:ascii="Tahoma" w:hAnsi="Tahoma" w:cs="Tahoma"/>
                <w:color w:val="333333"/>
                <w:sz w:val="19"/>
                <w:szCs w:val="19"/>
              </w:rPr>
              <w:pict>
                <v:shape id="_x0000_i1430" type="#_x0000_t75" alt="" style="width:24pt;height:24pt"/>
              </w:pict>
            </w:r>
            <w:r w:rsidRPr="003B6E49">
              <w:rPr>
                <w:rFonts w:ascii="Tahoma" w:hAnsi="Tahoma" w:cs="Tahoma"/>
                <w:color w:val="333333"/>
                <w:sz w:val="19"/>
                <w:szCs w:val="19"/>
              </w:rPr>
              <w:t> и </w:t>
            </w:r>
            <w:r w:rsidRPr="003B6E49">
              <w:rPr>
                <w:rFonts w:ascii="Tahoma" w:hAnsi="Tahoma" w:cs="Tahoma"/>
                <w:color w:val="333333"/>
                <w:sz w:val="19"/>
                <w:szCs w:val="19"/>
              </w:rPr>
              <w:pict>
                <v:shape id="_x0000_i1431" type="#_x0000_t75" alt="" style="width:24pt;height:24pt"/>
              </w:pict>
            </w:r>
            <w:r w:rsidRPr="003B6E49">
              <w:rPr>
                <w:rFonts w:ascii="Tahoma" w:hAnsi="Tahoma" w:cs="Tahoma"/>
                <w:color w:val="333333"/>
                <w:sz w:val="19"/>
                <w:szCs w:val="19"/>
              </w:rPr>
              <w:t> в этом случае находятся умножением значений, приведенных в </w:t>
            </w:r>
            <w:hyperlink r:id="rId83" w:anchor="t_8-3" w:history="1">
              <w:r w:rsidRPr="003B6E49">
                <w:rPr>
                  <w:rStyle w:val="a3"/>
                  <w:rFonts w:ascii="Tahoma" w:hAnsi="Tahoma" w:cs="Tahoma"/>
                  <w:color w:val="8C9AA8"/>
                  <w:sz w:val="19"/>
                  <w:szCs w:val="19"/>
                </w:rPr>
                <w:t>таблицах 8.3</w:t>
              </w:r>
            </w:hyperlink>
            <w:r w:rsidRPr="003B6E49">
              <w:rPr>
                <w:rFonts w:ascii="Tahoma" w:hAnsi="Tahoma" w:cs="Tahoma"/>
                <w:color w:val="333333"/>
                <w:sz w:val="19"/>
                <w:szCs w:val="19"/>
              </w:rPr>
              <w:t>, </w:t>
            </w:r>
            <w:hyperlink r:id="rId84" w:anchor="t_8-4" w:history="1">
              <w:r w:rsidRPr="003B6E49">
                <w:rPr>
                  <w:rStyle w:val="a3"/>
                  <w:rFonts w:ascii="Tahoma" w:hAnsi="Tahoma" w:cs="Tahoma"/>
                  <w:color w:val="8C9AA8"/>
                  <w:sz w:val="19"/>
                  <w:szCs w:val="19"/>
                </w:rPr>
                <w:t>8.4</w:t>
              </w:r>
            </w:hyperlink>
            <w:r w:rsidRPr="003B6E49">
              <w:rPr>
                <w:rFonts w:ascii="Tahoma" w:hAnsi="Tahoma" w:cs="Tahoma"/>
                <w:color w:val="333333"/>
                <w:sz w:val="19"/>
                <w:szCs w:val="19"/>
              </w:rPr>
              <w:t xml:space="preserve">, на поправочный коэффициент В. Поправочный коэффициент </w:t>
            </w:r>
            <w:proofErr w:type="gramStart"/>
            <w:r w:rsidRPr="003B6E49">
              <w:rPr>
                <w:rFonts w:ascii="Tahoma" w:hAnsi="Tahoma" w:cs="Tahoma"/>
                <w:color w:val="333333"/>
                <w:sz w:val="19"/>
                <w:szCs w:val="19"/>
              </w:rPr>
              <w:t>В</w:t>
            </w:r>
            <w:proofErr w:type="gramEnd"/>
            <w:r w:rsidRPr="003B6E49">
              <w:rPr>
                <w:rFonts w:ascii="Tahoma" w:hAnsi="Tahoma" w:cs="Tahoma"/>
                <w:color w:val="333333"/>
                <w:sz w:val="19"/>
                <w:szCs w:val="19"/>
              </w:rPr>
              <w:t xml:space="preserve"> используется </w:t>
            </w:r>
            <w:proofErr w:type="gramStart"/>
            <w:r w:rsidRPr="003B6E49">
              <w:rPr>
                <w:rFonts w:ascii="Tahoma" w:hAnsi="Tahoma" w:cs="Tahoma"/>
                <w:color w:val="333333"/>
                <w:sz w:val="19"/>
                <w:szCs w:val="19"/>
              </w:rPr>
              <w:t>при</w:t>
            </w:r>
            <w:proofErr w:type="gramEnd"/>
            <w:r w:rsidRPr="003B6E49">
              <w:rPr>
                <w:rFonts w:ascii="Tahoma" w:hAnsi="Tahoma" w:cs="Tahoma"/>
                <w:color w:val="333333"/>
                <w:sz w:val="19"/>
                <w:szCs w:val="19"/>
              </w:rPr>
              <w:t xml:space="preserve"> определении ПДУ лазерного излучения от протяженного источника, угловой размер которого превышает </w:t>
            </w:r>
            <w:r w:rsidRPr="003B6E49">
              <w:rPr>
                <w:rFonts w:ascii="Tahoma" w:hAnsi="Tahoma" w:cs="Tahoma"/>
                <w:color w:val="333333"/>
                <w:sz w:val="19"/>
                <w:szCs w:val="19"/>
              </w:rPr>
              <w:pict>
                <v:shape id="_x0000_i1432" type="#_x0000_t75" alt="" style="width:30pt;height:18.75pt">
                  <v:imagedata r:id="rId85" r:href="rId86"/>
                </v:shape>
              </w:pict>
            </w:r>
            <w:r w:rsidRPr="003B6E49">
              <w:rPr>
                <w:rFonts w:ascii="Tahoma" w:hAnsi="Tahoma" w:cs="Tahoma"/>
                <w:color w:val="333333"/>
                <w:sz w:val="19"/>
                <w:szCs w:val="19"/>
              </w:rPr>
              <w:t>, где </w:t>
            </w:r>
            <w:r w:rsidRPr="003B6E49">
              <w:rPr>
                <w:rFonts w:ascii="Tahoma" w:hAnsi="Tahoma" w:cs="Tahoma"/>
                <w:color w:val="333333"/>
                <w:sz w:val="19"/>
                <w:szCs w:val="19"/>
              </w:rPr>
              <w:pict>
                <v:shape id="_x0000_i1433" type="#_x0000_t75" alt="" style="width:30pt;height:18.75pt">
                  <v:imagedata r:id="rId85" r:href="rId87"/>
                </v:shape>
              </w:pict>
            </w:r>
            <w:r w:rsidRPr="003B6E49">
              <w:rPr>
                <w:rFonts w:ascii="Tahoma" w:hAnsi="Tahoma" w:cs="Tahoma"/>
                <w:color w:val="333333"/>
                <w:sz w:val="19"/>
                <w:szCs w:val="19"/>
              </w:rPr>
              <w:t xml:space="preserve"> - </w:t>
            </w:r>
            <w:r w:rsidRPr="003B6E49">
              <w:rPr>
                <w:rFonts w:ascii="Tahoma" w:hAnsi="Tahoma" w:cs="Tahoma"/>
                <w:color w:val="333333"/>
                <w:sz w:val="19"/>
                <w:szCs w:val="19"/>
              </w:rPr>
              <w:lastRenderedPageBreak/>
              <w:t>предельный видимый угловой размер источника, при котором он может рассматриваться как точечный.</w:t>
            </w:r>
            <w:r w:rsidRPr="003B6E49">
              <w:rPr>
                <w:rFonts w:ascii="Tahoma" w:hAnsi="Tahoma" w:cs="Tahoma"/>
                <w:color w:val="333333"/>
                <w:sz w:val="19"/>
                <w:szCs w:val="19"/>
              </w:rPr>
              <w:br/>
            </w:r>
            <w:r w:rsidRPr="003B6E49">
              <w:rPr>
                <w:rFonts w:ascii="Tahoma" w:hAnsi="Tahoma" w:cs="Tahoma"/>
                <w:color w:val="333333"/>
                <w:sz w:val="19"/>
                <w:szCs w:val="19"/>
              </w:rPr>
              <w:br/>
              <w:t>Протяженным источником (объектом) является источник лазерного излучения, угловой размер которого больше предельного угла (далее - протяженный источник).</w:t>
            </w:r>
            <w:r w:rsidRPr="003B6E49">
              <w:rPr>
                <w:rFonts w:ascii="Tahoma" w:hAnsi="Tahoma" w:cs="Tahoma"/>
                <w:color w:val="333333"/>
                <w:sz w:val="19"/>
                <w:szCs w:val="19"/>
              </w:rPr>
              <w:br/>
            </w:r>
            <w:r w:rsidRPr="003B6E49">
              <w:rPr>
                <w:rFonts w:ascii="Tahoma" w:hAnsi="Tahoma" w:cs="Tahoma"/>
                <w:color w:val="333333"/>
                <w:sz w:val="19"/>
                <w:szCs w:val="19"/>
              </w:rPr>
              <w:br/>
              <w:t>Угловым размером источника излучения является величина, которая определяется по формуле:</w:t>
            </w:r>
          </w:p>
        </w:tc>
        <w:tc>
          <w:tcPr>
            <w:tcW w:w="308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tbl>
            <w:tblPr>
              <w:tblW w:w="0" w:type="auto"/>
              <w:tblCellSpacing w:w="15" w:type="dxa"/>
              <w:shd w:val="clear" w:color="auto" w:fill="FFFFFF"/>
              <w:tblCellMar>
                <w:top w:w="15" w:type="dxa"/>
                <w:left w:w="15" w:type="dxa"/>
                <w:bottom w:w="15" w:type="dxa"/>
                <w:right w:w="15" w:type="dxa"/>
              </w:tblCellMar>
              <w:tblLook w:val="04A0"/>
            </w:tblPr>
            <w:tblGrid>
              <w:gridCol w:w="1959"/>
              <w:gridCol w:w="486"/>
            </w:tblGrid>
            <w:tr w:rsidR="005B20DD" w:rsidRPr="003B6E49" w:rsidTr="00AA2F19">
              <w:trPr>
                <w:gridAfter w:val="1"/>
                <w:tblCellSpacing w:w="15" w:type="dxa"/>
              </w:trPr>
              <w:tc>
                <w:tcPr>
                  <w:tcW w:w="0" w:type="auto"/>
                  <w:shd w:val="clear" w:color="auto" w:fill="FFFFFF"/>
                  <w:vAlign w:val="center"/>
                  <w:hideMark/>
                </w:tcPr>
                <w:p w:rsidR="005B20DD" w:rsidRPr="003B6E49" w:rsidRDefault="005B20DD" w:rsidP="00AA2F19">
                  <w:pPr>
                    <w:rPr>
                      <w:rFonts w:ascii="Tahoma" w:hAnsi="Tahoma" w:cs="Tahoma"/>
                      <w:color w:val="333333"/>
                      <w:sz w:val="19"/>
                      <w:szCs w:val="19"/>
                    </w:rPr>
                  </w:pPr>
                </w:p>
              </w:tc>
            </w:tr>
            <w:tr w:rsidR="005B20DD" w:rsidRPr="003B6E49" w:rsidTr="00AA2F19">
              <w:trPr>
                <w:tblCellSpacing w:w="15" w:type="dxa"/>
              </w:trPr>
              <w:tc>
                <w:tcPr>
                  <w:tcW w:w="0" w:type="auto"/>
                  <w:shd w:val="clear" w:color="auto" w:fill="FFFFFF"/>
                  <w:vAlign w:val="center"/>
                  <w:hideMark/>
                </w:tcPr>
                <w:p w:rsidR="005B20DD" w:rsidRPr="003B6E49" w:rsidRDefault="005B20DD" w:rsidP="00AA2F19">
                  <w:pPr>
                    <w:pStyle w:val="a5"/>
                    <w:rPr>
                      <w:rFonts w:ascii="Tahoma" w:hAnsi="Tahoma" w:cs="Tahoma"/>
                      <w:color w:val="333333"/>
                      <w:sz w:val="19"/>
                      <w:szCs w:val="19"/>
                    </w:rPr>
                  </w:pPr>
                  <w:r w:rsidRPr="003B6E49">
                    <w:rPr>
                      <w:rFonts w:ascii="Tahoma" w:hAnsi="Tahoma" w:cs="Tahoma"/>
                      <w:color w:val="333333"/>
                      <w:sz w:val="19"/>
                      <w:szCs w:val="19"/>
                    </w:rPr>
                    <w:pict>
                      <v:shape id="_x0000_i1434" type="#_x0000_t75" alt="" style="width:69pt;height:17.25pt">
                        <v:imagedata r:id="rId88" r:href="rId89"/>
                      </v:shape>
                    </w:pict>
                  </w:r>
                  <w:r w:rsidRPr="003B6E49">
                    <w:rPr>
                      <w:rFonts w:ascii="Tahoma" w:hAnsi="Tahoma" w:cs="Tahoma"/>
                      <w:color w:val="333333"/>
                      <w:sz w:val="19"/>
                      <w:szCs w:val="19"/>
                    </w:rPr>
                    <w:t>*, где</w:t>
                  </w:r>
                </w:p>
              </w:tc>
              <w:tc>
                <w:tcPr>
                  <w:tcW w:w="0" w:type="auto"/>
                  <w:shd w:val="clear" w:color="auto" w:fill="FFFFFF"/>
                  <w:vAlign w:val="center"/>
                  <w:hideMark/>
                </w:tcPr>
                <w:p w:rsidR="005B20DD" w:rsidRPr="003B6E49" w:rsidRDefault="005B20DD" w:rsidP="00AA2F19">
                  <w:pPr>
                    <w:rPr>
                      <w:rFonts w:ascii="Tahoma" w:hAnsi="Tahoma" w:cs="Tahoma"/>
                      <w:color w:val="333333"/>
                      <w:sz w:val="19"/>
                      <w:szCs w:val="19"/>
                    </w:rPr>
                  </w:pPr>
                  <w:r w:rsidRPr="003B6E49">
                    <w:rPr>
                      <w:rFonts w:ascii="Tahoma" w:hAnsi="Tahoma" w:cs="Tahoma"/>
                      <w:color w:val="333333"/>
                      <w:sz w:val="19"/>
                      <w:szCs w:val="19"/>
                    </w:rPr>
                    <w:t>(8.2)</w:t>
                  </w:r>
                </w:p>
              </w:tc>
            </w:tr>
          </w:tbl>
          <w:p w:rsidR="005B20DD" w:rsidRPr="003B6E49" w:rsidRDefault="005B20DD" w:rsidP="00AA2F19">
            <w:pPr>
              <w:pStyle w:val="a5"/>
              <w:shd w:val="clear" w:color="auto" w:fill="FFFFFF"/>
              <w:spacing w:after="240"/>
              <w:rPr>
                <w:rFonts w:ascii="Tahoma" w:hAnsi="Tahoma" w:cs="Tahoma"/>
                <w:color w:val="333333"/>
                <w:sz w:val="19"/>
                <w:szCs w:val="19"/>
              </w:rPr>
            </w:pPr>
            <w:r w:rsidRPr="003B6E49">
              <w:rPr>
                <w:rFonts w:ascii="Tahoma" w:hAnsi="Tahoma" w:cs="Tahoma"/>
                <w:color w:val="333333"/>
                <w:sz w:val="19"/>
                <w:szCs w:val="19"/>
              </w:rPr>
              <w:t>_______________</w:t>
            </w:r>
            <w:r w:rsidRPr="003B6E49">
              <w:rPr>
                <w:rFonts w:ascii="Tahoma" w:hAnsi="Tahoma" w:cs="Tahoma"/>
                <w:color w:val="333333"/>
                <w:sz w:val="19"/>
                <w:szCs w:val="19"/>
              </w:rPr>
              <w:br/>
              <w:t>* Формула соответствует оригиналу. - Примечание изготовителя базы данных</w:t>
            </w:r>
            <w:proofErr w:type="gramStart"/>
            <w:r w:rsidRPr="003B6E49">
              <w:rPr>
                <w:rFonts w:ascii="Tahoma" w:hAnsi="Tahoma" w:cs="Tahoma"/>
                <w:color w:val="333333"/>
                <w:sz w:val="19"/>
                <w:szCs w:val="19"/>
              </w:rPr>
              <w:t>.</w:t>
            </w:r>
            <w:proofErr w:type="gramEnd"/>
            <w:r w:rsidRPr="003B6E49">
              <w:rPr>
                <w:rFonts w:ascii="Tahoma" w:hAnsi="Tahoma" w:cs="Tahoma"/>
                <w:color w:val="333333"/>
                <w:sz w:val="19"/>
                <w:szCs w:val="19"/>
              </w:rPr>
              <w:br/>
            </w:r>
            <w:r w:rsidRPr="003B6E49">
              <w:rPr>
                <w:rFonts w:ascii="Tahoma" w:hAnsi="Tahoma" w:cs="Tahoma"/>
                <w:color w:val="333333"/>
                <w:sz w:val="19"/>
                <w:szCs w:val="19"/>
              </w:rPr>
              <w:br/>
            </w:r>
            <w:r w:rsidRPr="003B6E49">
              <w:rPr>
                <w:rFonts w:ascii="Tahoma" w:hAnsi="Tahoma" w:cs="Tahoma"/>
                <w:color w:val="333333"/>
                <w:sz w:val="19"/>
                <w:szCs w:val="19"/>
              </w:rPr>
              <w:br/>
            </w:r>
            <w:r w:rsidRPr="003B6E49">
              <w:rPr>
                <w:rFonts w:ascii="Tahoma" w:hAnsi="Tahoma" w:cs="Tahoma"/>
                <w:color w:val="333333"/>
                <w:sz w:val="19"/>
                <w:szCs w:val="19"/>
              </w:rPr>
              <w:pict>
                <v:shape id="_x0000_i1435" type="#_x0000_t75" alt="" style="width:24pt;height:24pt"/>
              </w:pict>
            </w:r>
            <w:r w:rsidRPr="003B6E49">
              <w:rPr>
                <w:rFonts w:ascii="Tahoma" w:hAnsi="Tahoma" w:cs="Tahoma"/>
                <w:color w:val="333333"/>
                <w:sz w:val="19"/>
                <w:szCs w:val="19"/>
              </w:rPr>
              <w:t xml:space="preserve"> - </w:t>
            </w:r>
            <w:proofErr w:type="gramStart"/>
            <w:r w:rsidRPr="003B6E49">
              <w:rPr>
                <w:rFonts w:ascii="Tahoma" w:hAnsi="Tahoma" w:cs="Tahoma"/>
                <w:color w:val="333333"/>
                <w:sz w:val="19"/>
                <w:szCs w:val="19"/>
              </w:rPr>
              <w:t>д</w:t>
            </w:r>
            <w:proofErr w:type="gramEnd"/>
            <w:r w:rsidRPr="003B6E49">
              <w:rPr>
                <w:rFonts w:ascii="Tahoma" w:hAnsi="Tahoma" w:cs="Tahoma"/>
                <w:color w:val="333333"/>
                <w:sz w:val="19"/>
                <w:szCs w:val="19"/>
              </w:rPr>
              <w:t>иаметр пучка лазерного излучения, который является диаметром поперечного сечения пучка лазерного излучения, внутри которого содержится заданная доля энергии или мощности;</w:t>
            </w:r>
            <w:r w:rsidRPr="003B6E49">
              <w:rPr>
                <w:rFonts w:ascii="Tahoma" w:hAnsi="Tahoma" w:cs="Tahoma"/>
                <w:color w:val="333333"/>
                <w:sz w:val="19"/>
                <w:szCs w:val="19"/>
              </w:rPr>
              <w:br/>
            </w:r>
            <w:r w:rsidRPr="003B6E49">
              <w:rPr>
                <w:rFonts w:ascii="Tahoma" w:hAnsi="Tahoma" w:cs="Tahoma"/>
                <w:color w:val="333333"/>
                <w:sz w:val="19"/>
                <w:szCs w:val="19"/>
              </w:rPr>
              <w:br/>
            </w:r>
            <w:r w:rsidRPr="003B6E49">
              <w:rPr>
                <w:rFonts w:ascii="Tahoma" w:hAnsi="Tahoma" w:cs="Tahoma"/>
                <w:color w:val="333333"/>
                <w:sz w:val="19"/>
                <w:szCs w:val="19"/>
              </w:rPr>
              <w:pict>
                <v:shape id="_x0000_i1436" type="#_x0000_t75" alt="" style="width:24pt;height:24pt"/>
              </w:pict>
            </w:r>
            <w:r w:rsidRPr="003B6E49">
              <w:rPr>
                <w:rFonts w:ascii="Tahoma" w:hAnsi="Tahoma" w:cs="Tahoma"/>
                <w:color w:val="333333"/>
                <w:sz w:val="19"/>
                <w:szCs w:val="19"/>
              </w:rPr>
              <w:t> - расстояние от точки наблюдения до источника;</w:t>
            </w:r>
            <w:r w:rsidRPr="003B6E49">
              <w:rPr>
                <w:rFonts w:ascii="Tahoma" w:hAnsi="Tahoma" w:cs="Tahoma"/>
                <w:color w:val="333333"/>
                <w:sz w:val="19"/>
                <w:szCs w:val="19"/>
              </w:rPr>
              <w:br/>
            </w:r>
            <w:r w:rsidRPr="003B6E49">
              <w:rPr>
                <w:rFonts w:ascii="Tahoma" w:hAnsi="Tahoma" w:cs="Tahoma"/>
                <w:color w:val="333333"/>
                <w:sz w:val="19"/>
                <w:szCs w:val="19"/>
              </w:rPr>
              <w:br/>
            </w:r>
            <w:r w:rsidRPr="003B6E49">
              <w:rPr>
                <w:rFonts w:ascii="Tahoma" w:hAnsi="Tahoma" w:cs="Tahoma"/>
                <w:color w:val="333333"/>
                <w:sz w:val="19"/>
                <w:szCs w:val="19"/>
              </w:rPr>
              <w:pict>
                <v:shape id="_x0000_i1437" type="#_x0000_t75" alt="" style="width:24pt;height:24pt"/>
              </w:pict>
            </w:r>
            <w:r w:rsidRPr="003B6E49">
              <w:rPr>
                <w:rFonts w:ascii="Tahoma" w:hAnsi="Tahoma" w:cs="Tahoma"/>
                <w:color w:val="333333"/>
                <w:sz w:val="19"/>
                <w:szCs w:val="19"/>
              </w:rPr>
              <w:t> - угол между нормалью к поверхности источника и направлением визирования.</w:t>
            </w:r>
            <w:r w:rsidRPr="003B6E49">
              <w:rPr>
                <w:rFonts w:ascii="Tahoma" w:hAnsi="Tahoma" w:cs="Tahoma"/>
                <w:color w:val="333333"/>
                <w:sz w:val="19"/>
                <w:szCs w:val="19"/>
              </w:rPr>
              <w:br/>
            </w:r>
            <w:r w:rsidRPr="003B6E49">
              <w:rPr>
                <w:rFonts w:ascii="Tahoma" w:hAnsi="Tahoma" w:cs="Tahoma"/>
                <w:color w:val="333333"/>
                <w:sz w:val="19"/>
                <w:szCs w:val="19"/>
              </w:rPr>
              <w:br/>
              <w:t>Под диффузно отраженным лазерным излучением понимается излучение, отраженное от поверхности, соизмеримой с длинной волны по всем возможным направлениям в пределах полусферы.</w:t>
            </w:r>
            <w:r w:rsidRPr="003B6E49">
              <w:rPr>
                <w:rFonts w:ascii="Tahoma" w:hAnsi="Tahoma" w:cs="Tahoma"/>
                <w:color w:val="333333"/>
                <w:sz w:val="19"/>
                <w:szCs w:val="19"/>
              </w:rPr>
              <w:br/>
            </w:r>
            <w:r w:rsidRPr="003B6E49">
              <w:rPr>
                <w:rFonts w:ascii="Tahoma" w:hAnsi="Tahoma" w:cs="Tahoma"/>
                <w:color w:val="333333"/>
                <w:sz w:val="19"/>
                <w:szCs w:val="19"/>
              </w:rPr>
              <w:br/>
              <w:t>Предельным углом является угловой размер источника лазерного излучения, при котором последний может рассматриваться как точечный.</w:t>
            </w:r>
            <w:r w:rsidRPr="003B6E49">
              <w:rPr>
                <w:rFonts w:ascii="Tahoma" w:hAnsi="Tahoma" w:cs="Tahoma"/>
                <w:color w:val="333333"/>
                <w:sz w:val="19"/>
                <w:szCs w:val="19"/>
              </w:rPr>
              <w:br/>
            </w:r>
            <w:r w:rsidRPr="003B6E49">
              <w:rPr>
                <w:rFonts w:ascii="Tahoma" w:hAnsi="Tahoma" w:cs="Tahoma"/>
                <w:color w:val="333333"/>
                <w:sz w:val="19"/>
                <w:szCs w:val="19"/>
              </w:rPr>
              <w:br/>
              <w:t>Значения</w:t>
            </w:r>
            <w:proofErr w:type="gramStart"/>
            <w:r w:rsidRPr="003B6E49">
              <w:rPr>
                <w:rFonts w:ascii="Tahoma" w:hAnsi="Tahoma" w:cs="Tahoma"/>
                <w:color w:val="333333"/>
                <w:sz w:val="19"/>
                <w:szCs w:val="19"/>
              </w:rPr>
              <w:t xml:space="preserve"> В</w:t>
            </w:r>
            <w:proofErr w:type="gramEnd"/>
            <w:r w:rsidRPr="003B6E49">
              <w:rPr>
                <w:rFonts w:ascii="Tahoma" w:hAnsi="Tahoma" w:cs="Tahoma"/>
                <w:color w:val="333333"/>
                <w:sz w:val="19"/>
                <w:szCs w:val="19"/>
              </w:rPr>
              <w:t xml:space="preserve"> приведены в таблице 8.5. Если </w:t>
            </w:r>
            <w:r w:rsidRPr="003B6E49">
              <w:rPr>
                <w:rFonts w:ascii="Tahoma" w:hAnsi="Tahoma" w:cs="Tahoma"/>
                <w:color w:val="333333"/>
                <w:sz w:val="19"/>
                <w:szCs w:val="19"/>
              </w:rPr>
              <w:pict>
                <v:shape id="_x0000_i1438" type="#_x0000_t75" alt="" style="width:24pt;height:24pt"/>
              </w:pict>
            </w:r>
            <w:r w:rsidRPr="003B6E49">
              <w:rPr>
                <w:rFonts w:ascii="Tahoma" w:hAnsi="Tahoma" w:cs="Tahoma"/>
                <w:color w:val="333333"/>
                <w:sz w:val="19"/>
                <w:szCs w:val="19"/>
              </w:rPr>
              <w:pict>
                <v:shape id="_x0000_i1439" type="#_x0000_t75" alt="" style="width:24pt;height:24pt"/>
              </w:pict>
            </w:r>
            <w:r w:rsidRPr="003B6E49">
              <w:rPr>
                <w:rFonts w:ascii="Tahoma" w:hAnsi="Tahoma" w:cs="Tahoma"/>
                <w:color w:val="333333"/>
                <w:sz w:val="19"/>
                <w:szCs w:val="19"/>
              </w:rPr>
              <w:pict>
                <v:shape id="_x0000_i1440" type="#_x0000_t75" alt="" style="width:30pt;height:18.75pt">
                  <v:imagedata r:id="rId85" r:href="rId90"/>
                </v:shape>
              </w:pict>
            </w:r>
            <w:r w:rsidRPr="003B6E49">
              <w:rPr>
                <w:rFonts w:ascii="Tahoma" w:hAnsi="Tahoma" w:cs="Tahoma"/>
                <w:color w:val="333333"/>
                <w:sz w:val="19"/>
                <w:szCs w:val="19"/>
              </w:rPr>
              <w:t xml:space="preserve">, величина </w:t>
            </w:r>
            <w:proofErr w:type="gramStart"/>
            <w:r w:rsidRPr="003B6E49">
              <w:rPr>
                <w:rFonts w:ascii="Tahoma" w:hAnsi="Tahoma" w:cs="Tahoma"/>
                <w:color w:val="333333"/>
                <w:sz w:val="19"/>
                <w:szCs w:val="19"/>
              </w:rPr>
              <w:t>В принимается</w:t>
            </w:r>
            <w:proofErr w:type="gramEnd"/>
            <w:r w:rsidRPr="003B6E49">
              <w:rPr>
                <w:rFonts w:ascii="Tahoma" w:hAnsi="Tahoma" w:cs="Tahoma"/>
                <w:color w:val="333333"/>
                <w:sz w:val="19"/>
                <w:szCs w:val="19"/>
              </w:rPr>
              <w:t xml:space="preserve"> равной единице.</w:t>
            </w:r>
          </w:p>
        </w:tc>
      </w:tr>
      <w:tr w:rsidR="005B20DD" w:rsidRPr="005B20DD" w:rsidTr="005B20DD">
        <w:tc>
          <w:tcPr>
            <w:tcW w:w="325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B20DD" w:rsidRPr="003B6E49" w:rsidRDefault="005B20DD" w:rsidP="00AA2F19">
            <w:pPr>
              <w:pStyle w:val="5"/>
              <w:shd w:val="clear" w:color="auto" w:fill="FFFFFF"/>
              <w:rPr>
                <w:rFonts w:ascii="Tahoma" w:hAnsi="Tahoma" w:cs="Tahoma"/>
                <w:color w:val="333333"/>
                <w:sz w:val="21"/>
                <w:szCs w:val="21"/>
              </w:rPr>
            </w:pPr>
            <w:r w:rsidRPr="003B6E49">
              <w:rPr>
                <w:rFonts w:ascii="Tahoma" w:hAnsi="Tahoma" w:cs="Tahoma"/>
                <w:color w:val="333333"/>
                <w:sz w:val="21"/>
                <w:szCs w:val="21"/>
              </w:rPr>
              <w:lastRenderedPageBreak/>
              <w:t>Таблица 8.5. Зависимость величины поправочного коэффициента</w:t>
            </w:r>
            <w:proofErr w:type="gramStart"/>
            <w:r w:rsidRPr="003B6E49">
              <w:rPr>
                <w:rFonts w:ascii="Tahoma" w:hAnsi="Tahoma" w:cs="Tahoma"/>
                <w:color w:val="333333"/>
                <w:sz w:val="21"/>
                <w:szCs w:val="21"/>
              </w:rPr>
              <w:t xml:space="preserve"> В</w:t>
            </w:r>
            <w:proofErr w:type="gramEnd"/>
            <w:r w:rsidRPr="003B6E49">
              <w:rPr>
                <w:rFonts w:ascii="Tahoma" w:hAnsi="Tahoma" w:cs="Tahoma"/>
                <w:color w:val="333333"/>
                <w:sz w:val="21"/>
                <w:szCs w:val="21"/>
              </w:rPr>
              <w:t xml:space="preserve"> от видимого углового размера протяженного источника излучения для различных интервалов времени действия</w:t>
            </w:r>
          </w:p>
        </w:tc>
        <w:tc>
          <w:tcPr>
            <w:tcW w:w="30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tbl>
            <w:tblPr>
              <w:tblW w:w="0" w:type="auto"/>
              <w:tblBorders>
                <w:top w:val="single" w:sz="6" w:space="0" w:color="99BAD7"/>
                <w:left w:val="single" w:sz="6" w:space="0" w:color="99BAD7"/>
                <w:bottom w:val="single" w:sz="6" w:space="0" w:color="99BAD7"/>
                <w:right w:val="single" w:sz="6" w:space="0" w:color="99BAD7"/>
              </w:tblBorders>
              <w:shd w:val="clear" w:color="auto" w:fill="FFFFFF"/>
              <w:tblCellMar>
                <w:top w:w="15" w:type="dxa"/>
                <w:left w:w="15" w:type="dxa"/>
                <w:bottom w:w="15" w:type="dxa"/>
                <w:right w:w="15" w:type="dxa"/>
              </w:tblCellMar>
              <w:tblLook w:val="04A0"/>
            </w:tblPr>
            <w:tblGrid>
              <w:gridCol w:w="1039"/>
              <w:gridCol w:w="1350"/>
              <w:gridCol w:w="1241"/>
            </w:tblGrid>
            <w:tr w:rsidR="005B20DD" w:rsidRPr="003B6E49" w:rsidTr="00AA2F19">
              <w:trPr>
                <w:gridAfter w:val="2"/>
              </w:trPr>
              <w:tc>
                <w:tcPr>
                  <w:tcW w:w="0" w:type="auto"/>
                  <w:shd w:val="clear" w:color="auto" w:fill="FFFFFF"/>
                  <w:vAlign w:val="center"/>
                  <w:hideMark/>
                </w:tcPr>
                <w:p w:rsidR="005B20DD" w:rsidRPr="003B6E49" w:rsidRDefault="005B20DD" w:rsidP="00AA2F19">
                  <w:pPr>
                    <w:rPr>
                      <w:rFonts w:ascii="Tahoma" w:hAnsi="Tahoma" w:cs="Tahoma"/>
                      <w:color w:val="333333"/>
                      <w:sz w:val="19"/>
                      <w:szCs w:val="19"/>
                    </w:rPr>
                  </w:pPr>
                </w:p>
              </w:tc>
            </w:tr>
            <w:tr w:rsidR="005B20DD" w:rsidRPr="003B6E49" w:rsidTr="00AA2F19">
              <w:tc>
                <w:tcPr>
                  <w:tcW w:w="0" w:type="auto"/>
                  <w:tcBorders>
                    <w:top w:val="single" w:sz="6" w:space="0" w:color="99BAD7"/>
                    <w:left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hideMark/>
                </w:tcPr>
                <w:p w:rsidR="005B20DD" w:rsidRPr="003B6E49" w:rsidRDefault="005B20DD" w:rsidP="00AA2F19">
                  <w:pPr>
                    <w:rPr>
                      <w:rFonts w:ascii="Tahoma" w:hAnsi="Tahoma" w:cs="Tahoma"/>
                      <w:color w:val="333333"/>
                      <w:sz w:val="19"/>
                      <w:szCs w:val="19"/>
                    </w:rPr>
                  </w:pPr>
                  <w:r w:rsidRPr="003B6E49">
                    <w:rPr>
                      <w:rFonts w:ascii="Tahoma" w:hAnsi="Tahoma" w:cs="Tahoma"/>
                      <w:color w:val="333333"/>
                      <w:sz w:val="19"/>
                      <w:szCs w:val="19"/>
                    </w:rPr>
                    <w:t xml:space="preserve">Время действия </w:t>
                  </w:r>
                  <w:proofErr w:type="spellStart"/>
                  <w:r w:rsidRPr="003B6E49">
                    <w:rPr>
                      <w:rFonts w:ascii="Tahoma" w:hAnsi="Tahoma" w:cs="Tahoma"/>
                      <w:color w:val="333333"/>
                      <w:sz w:val="19"/>
                      <w:szCs w:val="19"/>
                    </w:rPr>
                    <w:t>t</w:t>
                  </w:r>
                  <w:proofErr w:type="spellEnd"/>
                  <w:r w:rsidRPr="003B6E49">
                    <w:rPr>
                      <w:rFonts w:ascii="Tahoma" w:hAnsi="Tahoma" w:cs="Tahoma"/>
                      <w:color w:val="333333"/>
                      <w:sz w:val="19"/>
                      <w:szCs w:val="19"/>
                    </w:rPr>
                    <w:t xml:space="preserve">, </w:t>
                  </w:r>
                  <w:proofErr w:type="gramStart"/>
                  <w:r w:rsidRPr="003B6E49">
                    <w:rPr>
                      <w:rFonts w:ascii="Tahoma" w:hAnsi="Tahoma" w:cs="Tahoma"/>
                      <w:color w:val="333333"/>
                      <w:sz w:val="19"/>
                      <w:szCs w:val="19"/>
                    </w:rPr>
                    <w:t>с</w:t>
                  </w:r>
                  <w:proofErr w:type="gramEnd"/>
                </w:p>
              </w:tc>
              <w:tc>
                <w:tcPr>
                  <w:tcW w:w="0" w:type="auto"/>
                  <w:tcBorders>
                    <w:top w:val="single" w:sz="6" w:space="0" w:color="99BAD7"/>
                    <w:left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hideMark/>
                </w:tcPr>
                <w:p w:rsidR="005B20DD" w:rsidRPr="003B6E49" w:rsidRDefault="005B20DD" w:rsidP="00AA2F19">
                  <w:pPr>
                    <w:rPr>
                      <w:rFonts w:ascii="Tahoma" w:hAnsi="Tahoma" w:cs="Tahoma"/>
                      <w:color w:val="333333"/>
                      <w:sz w:val="19"/>
                      <w:szCs w:val="19"/>
                    </w:rPr>
                  </w:pPr>
                  <w:r w:rsidRPr="003B6E49">
                    <w:rPr>
                      <w:rFonts w:ascii="Tahoma" w:hAnsi="Tahoma" w:cs="Tahoma"/>
                      <w:color w:val="333333"/>
                      <w:sz w:val="19"/>
                      <w:szCs w:val="19"/>
                    </w:rPr>
                    <w:t>Поправочный коэффициент</w:t>
                  </w:r>
                  <w:proofErr w:type="gramStart"/>
                  <w:r w:rsidRPr="003B6E49">
                    <w:rPr>
                      <w:rFonts w:ascii="Tahoma" w:hAnsi="Tahoma" w:cs="Tahoma"/>
                      <w:color w:val="333333"/>
                      <w:sz w:val="19"/>
                      <w:szCs w:val="19"/>
                    </w:rPr>
                    <w:t xml:space="preserve"> В</w:t>
                  </w:r>
                  <w:proofErr w:type="gramEnd"/>
                </w:p>
              </w:tc>
              <w:tc>
                <w:tcPr>
                  <w:tcW w:w="0" w:type="auto"/>
                  <w:tcBorders>
                    <w:top w:val="single" w:sz="6" w:space="0" w:color="99BAD7"/>
                    <w:left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hideMark/>
                </w:tcPr>
                <w:p w:rsidR="005B20DD" w:rsidRPr="003B6E49" w:rsidRDefault="005B20DD" w:rsidP="00AA2F19">
                  <w:pPr>
                    <w:pStyle w:val="a5"/>
                    <w:rPr>
                      <w:rFonts w:ascii="Tahoma" w:hAnsi="Tahoma" w:cs="Tahoma"/>
                      <w:color w:val="333333"/>
                      <w:sz w:val="19"/>
                      <w:szCs w:val="19"/>
                    </w:rPr>
                  </w:pPr>
                  <w:r w:rsidRPr="003B6E49">
                    <w:rPr>
                      <w:rFonts w:ascii="Tahoma" w:hAnsi="Tahoma" w:cs="Tahoma"/>
                      <w:color w:val="333333"/>
                      <w:sz w:val="19"/>
                      <w:szCs w:val="19"/>
                    </w:rPr>
                    <w:t>Предельный угол </w:t>
                  </w:r>
                  <w:r w:rsidRPr="003B6E49">
                    <w:rPr>
                      <w:rFonts w:ascii="Tahoma" w:hAnsi="Tahoma" w:cs="Tahoma"/>
                      <w:color w:val="333333"/>
                      <w:sz w:val="19"/>
                      <w:szCs w:val="19"/>
                    </w:rPr>
                    <w:pict>
                      <v:shape id="_x0000_i1441" type="#_x0000_t75" alt="" style="width:30pt;height:18.75pt">
                        <v:imagedata r:id="rId85" r:href="rId91"/>
                      </v:shape>
                    </w:pict>
                  </w:r>
                  <w:r w:rsidRPr="003B6E49">
                    <w:rPr>
                      <w:rFonts w:ascii="Tahoma" w:hAnsi="Tahoma" w:cs="Tahoma"/>
                      <w:color w:val="333333"/>
                      <w:sz w:val="19"/>
                      <w:szCs w:val="19"/>
                    </w:rPr>
                    <w:t>, рад</w:t>
                  </w:r>
                </w:p>
              </w:tc>
            </w:tr>
            <w:tr w:rsidR="005B20DD" w:rsidRPr="003B6E49" w:rsidTr="00AA2F19">
              <w:tc>
                <w:tcPr>
                  <w:tcW w:w="0" w:type="auto"/>
                  <w:tcBorders>
                    <w:top w:val="single" w:sz="6" w:space="0" w:color="99BAD7"/>
                    <w:left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hideMark/>
                </w:tcPr>
                <w:p w:rsidR="005B20DD" w:rsidRPr="003B6E49" w:rsidRDefault="005B20DD" w:rsidP="00AA2F19">
                  <w:pPr>
                    <w:pStyle w:val="a5"/>
                    <w:rPr>
                      <w:rFonts w:ascii="Tahoma" w:hAnsi="Tahoma" w:cs="Tahoma"/>
                      <w:color w:val="333333"/>
                      <w:sz w:val="19"/>
                      <w:szCs w:val="19"/>
                    </w:rPr>
                  </w:pPr>
                  <w:proofErr w:type="spellStart"/>
                  <w:r w:rsidRPr="003B6E49">
                    <w:rPr>
                      <w:rFonts w:ascii="Tahoma" w:hAnsi="Tahoma" w:cs="Tahoma"/>
                      <w:color w:val="333333"/>
                      <w:sz w:val="19"/>
                      <w:szCs w:val="19"/>
                    </w:rPr>
                    <w:t>t</w:t>
                  </w:r>
                  <w:proofErr w:type="spellEnd"/>
                  <w:r w:rsidRPr="003B6E49">
                    <w:rPr>
                      <w:rFonts w:ascii="Tahoma" w:hAnsi="Tahoma" w:cs="Tahoma"/>
                      <w:color w:val="333333"/>
                      <w:sz w:val="19"/>
                      <w:szCs w:val="19"/>
                    </w:rPr>
                    <w:pict>
                      <v:shape id="_x0000_i1442" type="#_x0000_t75" alt="" style="width:24pt;height:24pt"/>
                    </w:pict>
                  </w:r>
                  <w:r w:rsidRPr="003B6E49">
                    <w:rPr>
                      <w:rFonts w:ascii="Tahoma" w:hAnsi="Tahoma" w:cs="Tahoma"/>
                      <w:color w:val="333333"/>
                      <w:sz w:val="19"/>
                      <w:szCs w:val="19"/>
                    </w:rPr>
                    <w:t>10</w:t>
                  </w:r>
                  <w:r w:rsidRPr="003B6E49">
                    <w:rPr>
                      <w:rFonts w:ascii="Tahoma" w:hAnsi="Tahoma" w:cs="Tahoma"/>
                      <w:color w:val="333333"/>
                      <w:sz w:val="19"/>
                      <w:szCs w:val="19"/>
                    </w:rPr>
                    <w:pict>
                      <v:shape id="_x0000_i1443" type="#_x0000_t75" alt="" style="width:24pt;height:24pt"/>
                    </w:pict>
                  </w:r>
                </w:p>
              </w:tc>
              <w:tc>
                <w:tcPr>
                  <w:tcW w:w="0" w:type="auto"/>
                  <w:tcBorders>
                    <w:top w:val="single" w:sz="6" w:space="0" w:color="99BAD7"/>
                    <w:left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hideMark/>
                </w:tcPr>
                <w:p w:rsidR="005B20DD" w:rsidRPr="003B6E49" w:rsidRDefault="005B20DD" w:rsidP="00AA2F19">
                  <w:pPr>
                    <w:pStyle w:val="a5"/>
                    <w:rPr>
                      <w:rFonts w:ascii="Tahoma" w:hAnsi="Tahoma" w:cs="Tahoma"/>
                      <w:color w:val="333333"/>
                      <w:sz w:val="19"/>
                      <w:szCs w:val="19"/>
                    </w:rPr>
                  </w:pPr>
                  <w:r w:rsidRPr="003B6E49">
                    <w:rPr>
                      <w:rFonts w:ascii="Tahoma" w:hAnsi="Tahoma" w:cs="Tahoma"/>
                      <w:color w:val="333333"/>
                      <w:sz w:val="19"/>
                      <w:szCs w:val="19"/>
                    </w:rPr>
                    <w:t>10</w:t>
                  </w:r>
                  <w:r w:rsidRPr="003B6E49">
                    <w:rPr>
                      <w:rFonts w:ascii="Tahoma" w:hAnsi="Tahoma" w:cs="Tahoma"/>
                      <w:color w:val="333333"/>
                      <w:sz w:val="19"/>
                      <w:szCs w:val="19"/>
                    </w:rPr>
                    <w:pict>
                      <v:shape id="_x0000_i1444" type="#_x0000_t75" alt="" style="width:24pt;height:24pt"/>
                    </w:pict>
                  </w:r>
                  <w:r w:rsidRPr="003B6E49">
                    <w:rPr>
                      <w:rFonts w:ascii="Tahoma" w:hAnsi="Tahoma" w:cs="Tahoma"/>
                      <w:color w:val="333333"/>
                      <w:sz w:val="19"/>
                      <w:szCs w:val="19"/>
                    </w:rPr>
                    <w:t>•</w:t>
                  </w:r>
                  <w:r w:rsidRPr="003B6E49">
                    <w:rPr>
                      <w:rFonts w:ascii="Tahoma" w:hAnsi="Tahoma" w:cs="Tahoma"/>
                      <w:color w:val="333333"/>
                      <w:sz w:val="19"/>
                      <w:szCs w:val="19"/>
                    </w:rPr>
                    <w:pict>
                      <v:shape id="_x0000_i1445" type="#_x0000_t75" alt="" style="width:24pt;height:24pt"/>
                    </w:pict>
                  </w:r>
                  <w:r w:rsidRPr="003B6E49">
                    <w:rPr>
                      <w:rFonts w:ascii="Tahoma" w:hAnsi="Tahoma" w:cs="Tahoma"/>
                      <w:color w:val="333333"/>
                      <w:sz w:val="19"/>
                      <w:szCs w:val="19"/>
                    </w:rPr>
                    <w:t>+1</w:t>
                  </w:r>
                </w:p>
              </w:tc>
              <w:tc>
                <w:tcPr>
                  <w:tcW w:w="0" w:type="auto"/>
                  <w:tcBorders>
                    <w:top w:val="single" w:sz="6" w:space="0" w:color="99BAD7"/>
                    <w:left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hideMark/>
                </w:tcPr>
                <w:p w:rsidR="005B20DD" w:rsidRPr="003B6E49" w:rsidRDefault="005B20DD" w:rsidP="00AA2F19">
                  <w:pPr>
                    <w:pStyle w:val="a5"/>
                    <w:rPr>
                      <w:rFonts w:ascii="Tahoma" w:hAnsi="Tahoma" w:cs="Tahoma"/>
                      <w:color w:val="333333"/>
                      <w:sz w:val="19"/>
                      <w:szCs w:val="19"/>
                    </w:rPr>
                  </w:pPr>
                  <w:r w:rsidRPr="003B6E49">
                    <w:rPr>
                      <w:rFonts w:ascii="Tahoma" w:hAnsi="Tahoma" w:cs="Tahoma"/>
                      <w:color w:val="333333"/>
                      <w:sz w:val="19"/>
                      <w:szCs w:val="19"/>
                    </w:rPr>
                    <w:t>10</w:t>
                  </w:r>
                  <w:r w:rsidRPr="003B6E49">
                    <w:rPr>
                      <w:rFonts w:ascii="Tahoma" w:hAnsi="Tahoma" w:cs="Tahoma"/>
                      <w:color w:val="333333"/>
                      <w:sz w:val="19"/>
                      <w:szCs w:val="19"/>
                    </w:rPr>
                    <w:pict>
                      <v:shape id="_x0000_i1446" type="#_x0000_t75" alt="" style="width:24pt;height:24pt"/>
                    </w:pict>
                  </w:r>
                </w:p>
              </w:tc>
            </w:tr>
            <w:tr w:rsidR="005B20DD" w:rsidRPr="003B6E49" w:rsidTr="00AA2F19">
              <w:tc>
                <w:tcPr>
                  <w:tcW w:w="0" w:type="auto"/>
                  <w:tcBorders>
                    <w:top w:val="single" w:sz="6" w:space="0" w:color="99BAD7"/>
                    <w:left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hideMark/>
                </w:tcPr>
                <w:p w:rsidR="005B20DD" w:rsidRPr="003B6E49" w:rsidRDefault="005B20DD" w:rsidP="00AA2F19">
                  <w:pPr>
                    <w:pStyle w:val="a5"/>
                    <w:rPr>
                      <w:rFonts w:ascii="Tahoma" w:hAnsi="Tahoma" w:cs="Tahoma"/>
                      <w:color w:val="333333"/>
                      <w:sz w:val="19"/>
                      <w:szCs w:val="19"/>
                    </w:rPr>
                  </w:pPr>
                  <w:r w:rsidRPr="003B6E49">
                    <w:rPr>
                      <w:rFonts w:ascii="Tahoma" w:hAnsi="Tahoma" w:cs="Tahoma"/>
                      <w:color w:val="333333"/>
                      <w:sz w:val="19"/>
                      <w:szCs w:val="19"/>
                    </w:rPr>
                    <w:t>10</w:t>
                  </w:r>
                  <w:r w:rsidRPr="003B6E49">
                    <w:rPr>
                      <w:rFonts w:ascii="Tahoma" w:hAnsi="Tahoma" w:cs="Tahoma"/>
                      <w:color w:val="333333"/>
                      <w:sz w:val="19"/>
                      <w:szCs w:val="19"/>
                    </w:rPr>
                    <w:pict>
                      <v:shape id="_x0000_i1447" type="#_x0000_t75" alt="" style="width:24pt;height:24pt"/>
                    </w:pict>
                  </w:r>
                  <w:r w:rsidRPr="003B6E49">
                    <w:rPr>
                      <w:rFonts w:ascii="Tahoma" w:hAnsi="Tahoma" w:cs="Tahoma"/>
                      <w:color w:val="333333"/>
                      <w:sz w:val="19"/>
                      <w:szCs w:val="19"/>
                    </w:rPr>
                    <w:t xml:space="preserve"> &lt; </w:t>
                  </w:r>
                  <w:proofErr w:type="spellStart"/>
                  <w:r w:rsidRPr="003B6E49">
                    <w:rPr>
                      <w:rFonts w:ascii="Tahoma" w:hAnsi="Tahoma" w:cs="Tahoma"/>
                      <w:color w:val="333333"/>
                      <w:sz w:val="19"/>
                      <w:szCs w:val="19"/>
                    </w:rPr>
                    <w:t>t</w:t>
                  </w:r>
                  <w:proofErr w:type="spellEnd"/>
                  <w:r w:rsidRPr="003B6E49">
                    <w:rPr>
                      <w:rFonts w:ascii="Tahoma" w:hAnsi="Tahoma" w:cs="Tahoma"/>
                      <w:color w:val="333333"/>
                      <w:sz w:val="19"/>
                      <w:szCs w:val="19"/>
                    </w:rPr>
                    <w:pict>
                      <v:shape id="_x0000_i1448" type="#_x0000_t75" alt="" style="width:24pt;height:24pt"/>
                    </w:pict>
                  </w:r>
                  <w:r w:rsidRPr="003B6E49">
                    <w:rPr>
                      <w:rFonts w:ascii="Tahoma" w:hAnsi="Tahoma" w:cs="Tahoma"/>
                      <w:color w:val="333333"/>
                      <w:sz w:val="19"/>
                      <w:szCs w:val="19"/>
                    </w:rPr>
                    <w:t>10</w:t>
                  </w:r>
                  <w:r w:rsidRPr="003B6E49">
                    <w:rPr>
                      <w:rFonts w:ascii="Tahoma" w:hAnsi="Tahoma" w:cs="Tahoma"/>
                      <w:color w:val="333333"/>
                      <w:sz w:val="19"/>
                      <w:szCs w:val="19"/>
                    </w:rPr>
                    <w:pict>
                      <v:shape id="_x0000_i1449" type="#_x0000_t75" alt="" style="width:24pt;height:24pt"/>
                    </w:pict>
                  </w:r>
                </w:p>
              </w:tc>
              <w:tc>
                <w:tcPr>
                  <w:tcW w:w="0" w:type="auto"/>
                  <w:tcBorders>
                    <w:top w:val="single" w:sz="6" w:space="0" w:color="99BAD7"/>
                    <w:left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hideMark/>
                </w:tcPr>
                <w:p w:rsidR="005B20DD" w:rsidRPr="003B6E49" w:rsidRDefault="005B20DD" w:rsidP="00AA2F19">
                  <w:pPr>
                    <w:pStyle w:val="a5"/>
                    <w:rPr>
                      <w:rFonts w:ascii="Tahoma" w:hAnsi="Tahoma" w:cs="Tahoma"/>
                      <w:color w:val="333333"/>
                      <w:sz w:val="19"/>
                      <w:szCs w:val="19"/>
                    </w:rPr>
                  </w:pPr>
                  <w:r w:rsidRPr="003B6E49">
                    <w:rPr>
                      <w:rFonts w:ascii="Tahoma" w:hAnsi="Tahoma" w:cs="Tahoma"/>
                      <w:color w:val="333333"/>
                      <w:sz w:val="19"/>
                      <w:szCs w:val="19"/>
                    </w:rPr>
                    <w:t>2,8•10</w:t>
                  </w:r>
                  <w:r w:rsidRPr="003B6E49">
                    <w:rPr>
                      <w:rFonts w:ascii="Tahoma" w:hAnsi="Tahoma" w:cs="Tahoma"/>
                      <w:color w:val="333333"/>
                      <w:sz w:val="19"/>
                      <w:szCs w:val="19"/>
                    </w:rPr>
                    <w:pict>
                      <v:shape id="_x0000_i1450" type="#_x0000_t75" alt="" style="width:24pt;height:24pt"/>
                    </w:pict>
                  </w:r>
                  <w:r w:rsidRPr="003B6E49">
                    <w:rPr>
                      <w:rFonts w:ascii="Tahoma" w:hAnsi="Tahoma" w:cs="Tahoma"/>
                      <w:color w:val="333333"/>
                      <w:sz w:val="19"/>
                      <w:szCs w:val="19"/>
                    </w:rPr>
                    <w:t>•</w:t>
                  </w:r>
                  <w:r w:rsidRPr="003B6E49">
                    <w:rPr>
                      <w:rFonts w:ascii="Tahoma" w:hAnsi="Tahoma" w:cs="Tahoma"/>
                      <w:color w:val="333333"/>
                      <w:sz w:val="19"/>
                      <w:szCs w:val="19"/>
                    </w:rPr>
                    <w:pict>
                      <v:shape id="_x0000_i1451" type="#_x0000_t75" alt="" style="width:24pt;height:24pt"/>
                    </w:pict>
                  </w:r>
                  <w:r w:rsidRPr="003B6E49">
                    <w:rPr>
                      <w:rFonts w:ascii="Tahoma" w:hAnsi="Tahoma" w:cs="Tahoma"/>
                      <w:color w:val="333333"/>
                      <w:sz w:val="19"/>
                      <w:szCs w:val="19"/>
                    </w:rPr>
                    <w:t>+1</w:t>
                  </w:r>
                </w:p>
              </w:tc>
              <w:tc>
                <w:tcPr>
                  <w:tcW w:w="0" w:type="auto"/>
                  <w:tcBorders>
                    <w:top w:val="single" w:sz="6" w:space="0" w:color="99BAD7"/>
                    <w:left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hideMark/>
                </w:tcPr>
                <w:p w:rsidR="005B20DD" w:rsidRPr="003B6E49" w:rsidRDefault="005B20DD" w:rsidP="00AA2F19">
                  <w:pPr>
                    <w:pStyle w:val="a5"/>
                    <w:rPr>
                      <w:rFonts w:ascii="Tahoma" w:hAnsi="Tahoma" w:cs="Tahoma"/>
                      <w:color w:val="333333"/>
                      <w:sz w:val="19"/>
                      <w:szCs w:val="19"/>
                    </w:rPr>
                  </w:pPr>
                  <w:r w:rsidRPr="003B6E49">
                    <w:rPr>
                      <w:rFonts w:ascii="Tahoma" w:hAnsi="Tahoma" w:cs="Tahoma"/>
                      <w:color w:val="333333"/>
                      <w:sz w:val="19"/>
                      <w:szCs w:val="19"/>
                    </w:rPr>
                    <w:t>6,0•10</w:t>
                  </w:r>
                  <w:r w:rsidRPr="003B6E49">
                    <w:rPr>
                      <w:rFonts w:ascii="Tahoma" w:hAnsi="Tahoma" w:cs="Tahoma"/>
                      <w:color w:val="333333"/>
                      <w:sz w:val="19"/>
                      <w:szCs w:val="19"/>
                    </w:rPr>
                    <w:pict>
                      <v:shape id="_x0000_i1452" type="#_x0000_t75" alt="" style="width:24pt;height:24pt"/>
                    </w:pict>
                  </w:r>
                </w:p>
              </w:tc>
            </w:tr>
            <w:tr w:rsidR="005B20DD" w:rsidRPr="003B6E49" w:rsidTr="00AA2F19">
              <w:tc>
                <w:tcPr>
                  <w:tcW w:w="0" w:type="auto"/>
                  <w:tcBorders>
                    <w:top w:val="single" w:sz="6" w:space="0" w:color="99BAD7"/>
                    <w:left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hideMark/>
                </w:tcPr>
                <w:p w:rsidR="005B20DD" w:rsidRPr="003B6E49" w:rsidRDefault="005B20DD" w:rsidP="00AA2F19">
                  <w:pPr>
                    <w:pStyle w:val="a5"/>
                    <w:rPr>
                      <w:rFonts w:ascii="Tahoma" w:hAnsi="Tahoma" w:cs="Tahoma"/>
                      <w:color w:val="333333"/>
                      <w:sz w:val="19"/>
                      <w:szCs w:val="19"/>
                    </w:rPr>
                  </w:pPr>
                  <w:r w:rsidRPr="003B6E49">
                    <w:rPr>
                      <w:rFonts w:ascii="Tahoma" w:hAnsi="Tahoma" w:cs="Tahoma"/>
                      <w:color w:val="333333"/>
                      <w:sz w:val="19"/>
                      <w:szCs w:val="19"/>
                    </w:rPr>
                    <w:t>10</w:t>
                  </w:r>
                  <w:r w:rsidRPr="003B6E49">
                    <w:rPr>
                      <w:rFonts w:ascii="Tahoma" w:hAnsi="Tahoma" w:cs="Tahoma"/>
                      <w:color w:val="333333"/>
                      <w:sz w:val="19"/>
                      <w:szCs w:val="19"/>
                    </w:rPr>
                    <w:pict>
                      <v:shape id="_x0000_i1453" type="#_x0000_t75" alt="" style="width:24pt;height:24pt"/>
                    </w:pict>
                  </w:r>
                  <w:r w:rsidRPr="003B6E49">
                    <w:rPr>
                      <w:rFonts w:ascii="Tahoma" w:hAnsi="Tahoma" w:cs="Tahoma"/>
                      <w:color w:val="333333"/>
                      <w:sz w:val="19"/>
                      <w:szCs w:val="19"/>
                    </w:rPr>
                    <w:t xml:space="preserve"> &lt; </w:t>
                  </w:r>
                  <w:proofErr w:type="spellStart"/>
                  <w:r w:rsidRPr="003B6E49">
                    <w:rPr>
                      <w:rFonts w:ascii="Tahoma" w:hAnsi="Tahoma" w:cs="Tahoma"/>
                      <w:color w:val="333333"/>
                      <w:sz w:val="19"/>
                      <w:szCs w:val="19"/>
                    </w:rPr>
                    <w:t>t</w:t>
                  </w:r>
                  <w:proofErr w:type="spellEnd"/>
                  <w:r w:rsidRPr="003B6E49">
                    <w:rPr>
                      <w:rFonts w:ascii="Tahoma" w:hAnsi="Tahoma" w:cs="Tahoma"/>
                      <w:color w:val="333333"/>
                      <w:sz w:val="19"/>
                      <w:szCs w:val="19"/>
                    </w:rPr>
                    <w:pict>
                      <v:shape id="_x0000_i1454" type="#_x0000_t75" alt="" style="width:24pt;height:24pt"/>
                    </w:pict>
                  </w:r>
                  <w:r w:rsidRPr="003B6E49">
                    <w:rPr>
                      <w:rFonts w:ascii="Tahoma" w:hAnsi="Tahoma" w:cs="Tahoma"/>
                      <w:color w:val="333333"/>
                      <w:sz w:val="19"/>
                      <w:szCs w:val="19"/>
                    </w:rPr>
                    <w:t>10</w:t>
                  </w:r>
                  <w:r w:rsidRPr="003B6E49">
                    <w:rPr>
                      <w:rFonts w:ascii="Tahoma" w:hAnsi="Tahoma" w:cs="Tahoma"/>
                      <w:color w:val="333333"/>
                      <w:sz w:val="19"/>
                      <w:szCs w:val="19"/>
                    </w:rPr>
                    <w:pict>
                      <v:shape id="_x0000_i1455" type="#_x0000_t75" alt="" style="width:24pt;height:24pt"/>
                    </w:pict>
                  </w:r>
                </w:p>
              </w:tc>
              <w:tc>
                <w:tcPr>
                  <w:tcW w:w="0" w:type="auto"/>
                  <w:tcBorders>
                    <w:top w:val="single" w:sz="6" w:space="0" w:color="99BAD7"/>
                    <w:left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hideMark/>
                </w:tcPr>
                <w:p w:rsidR="005B20DD" w:rsidRPr="003B6E49" w:rsidRDefault="005B20DD" w:rsidP="00AA2F19">
                  <w:pPr>
                    <w:pStyle w:val="a5"/>
                    <w:rPr>
                      <w:rFonts w:ascii="Tahoma" w:hAnsi="Tahoma" w:cs="Tahoma"/>
                      <w:color w:val="333333"/>
                      <w:sz w:val="19"/>
                      <w:szCs w:val="19"/>
                    </w:rPr>
                  </w:pPr>
                  <w:r w:rsidRPr="003B6E49">
                    <w:rPr>
                      <w:rFonts w:ascii="Tahoma" w:hAnsi="Tahoma" w:cs="Tahoma"/>
                      <w:color w:val="333333"/>
                      <w:sz w:val="19"/>
                      <w:szCs w:val="19"/>
                    </w:rPr>
                    <w:t>8,2•10</w:t>
                  </w:r>
                  <w:r w:rsidRPr="003B6E49">
                    <w:rPr>
                      <w:rFonts w:ascii="Tahoma" w:hAnsi="Tahoma" w:cs="Tahoma"/>
                      <w:color w:val="333333"/>
                      <w:sz w:val="19"/>
                      <w:szCs w:val="19"/>
                    </w:rPr>
                    <w:pict>
                      <v:shape id="_x0000_i1456" type="#_x0000_t75" alt="" style="width:24pt;height:24pt"/>
                    </w:pict>
                  </w:r>
                  <w:r w:rsidRPr="003B6E49">
                    <w:rPr>
                      <w:rFonts w:ascii="Tahoma" w:hAnsi="Tahoma" w:cs="Tahoma"/>
                      <w:color w:val="333333"/>
                      <w:sz w:val="19"/>
                      <w:szCs w:val="19"/>
                    </w:rPr>
                    <w:t>•</w:t>
                  </w:r>
                  <w:r w:rsidRPr="003B6E49">
                    <w:rPr>
                      <w:rFonts w:ascii="Tahoma" w:hAnsi="Tahoma" w:cs="Tahoma"/>
                      <w:color w:val="333333"/>
                      <w:sz w:val="19"/>
                      <w:szCs w:val="19"/>
                    </w:rPr>
                    <w:pict>
                      <v:shape id="_x0000_i1457" type="#_x0000_t75" alt="" style="width:24pt;height:24pt"/>
                    </w:pict>
                  </w:r>
                  <w:r w:rsidRPr="003B6E49">
                    <w:rPr>
                      <w:rFonts w:ascii="Tahoma" w:hAnsi="Tahoma" w:cs="Tahoma"/>
                      <w:color w:val="333333"/>
                      <w:sz w:val="19"/>
                      <w:szCs w:val="19"/>
                    </w:rPr>
                    <w:t>+1</w:t>
                  </w:r>
                </w:p>
              </w:tc>
              <w:tc>
                <w:tcPr>
                  <w:tcW w:w="0" w:type="auto"/>
                  <w:tcBorders>
                    <w:top w:val="single" w:sz="6" w:space="0" w:color="99BAD7"/>
                    <w:left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hideMark/>
                </w:tcPr>
                <w:p w:rsidR="005B20DD" w:rsidRPr="003B6E49" w:rsidRDefault="005B20DD" w:rsidP="00AA2F19">
                  <w:pPr>
                    <w:pStyle w:val="a5"/>
                    <w:rPr>
                      <w:rFonts w:ascii="Tahoma" w:hAnsi="Tahoma" w:cs="Tahoma"/>
                      <w:color w:val="333333"/>
                      <w:sz w:val="19"/>
                      <w:szCs w:val="19"/>
                    </w:rPr>
                  </w:pPr>
                  <w:r w:rsidRPr="003B6E49">
                    <w:rPr>
                      <w:rFonts w:ascii="Tahoma" w:hAnsi="Tahoma" w:cs="Tahoma"/>
                      <w:color w:val="333333"/>
                      <w:sz w:val="19"/>
                      <w:szCs w:val="19"/>
                    </w:rPr>
                    <w:t>3,5•10</w:t>
                  </w:r>
                  <w:r w:rsidRPr="003B6E49">
                    <w:rPr>
                      <w:rFonts w:ascii="Tahoma" w:hAnsi="Tahoma" w:cs="Tahoma"/>
                      <w:color w:val="333333"/>
                      <w:sz w:val="19"/>
                      <w:szCs w:val="19"/>
                    </w:rPr>
                    <w:pict>
                      <v:shape id="_x0000_i1458" type="#_x0000_t75" alt="" style="width:24pt;height:24pt"/>
                    </w:pict>
                  </w:r>
                </w:p>
              </w:tc>
            </w:tr>
            <w:tr w:rsidR="005B20DD" w:rsidRPr="003B6E49" w:rsidTr="00AA2F19">
              <w:tc>
                <w:tcPr>
                  <w:tcW w:w="0" w:type="auto"/>
                  <w:tcBorders>
                    <w:top w:val="single" w:sz="6" w:space="0" w:color="99BAD7"/>
                    <w:left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hideMark/>
                </w:tcPr>
                <w:p w:rsidR="005B20DD" w:rsidRPr="003B6E49" w:rsidRDefault="005B20DD" w:rsidP="00AA2F19">
                  <w:pPr>
                    <w:pStyle w:val="a5"/>
                    <w:rPr>
                      <w:rFonts w:ascii="Tahoma" w:hAnsi="Tahoma" w:cs="Tahoma"/>
                      <w:color w:val="333333"/>
                      <w:sz w:val="19"/>
                      <w:szCs w:val="19"/>
                    </w:rPr>
                  </w:pPr>
                  <w:r w:rsidRPr="003B6E49">
                    <w:rPr>
                      <w:rFonts w:ascii="Tahoma" w:hAnsi="Tahoma" w:cs="Tahoma"/>
                      <w:color w:val="333333"/>
                      <w:sz w:val="19"/>
                      <w:szCs w:val="19"/>
                    </w:rPr>
                    <w:t>10</w:t>
                  </w:r>
                  <w:r w:rsidRPr="003B6E49">
                    <w:rPr>
                      <w:rFonts w:ascii="Tahoma" w:hAnsi="Tahoma" w:cs="Tahoma"/>
                      <w:color w:val="333333"/>
                      <w:sz w:val="19"/>
                      <w:szCs w:val="19"/>
                    </w:rPr>
                    <w:pict>
                      <v:shape id="_x0000_i1459" type="#_x0000_t75" alt="" style="width:24pt;height:24pt"/>
                    </w:pict>
                  </w:r>
                  <w:r w:rsidRPr="003B6E49">
                    <w:rPr>
                      <w:rFonts w:ascii="Tahoma" w:hAnsi="Tahoma" w:cs="Tahoma"/>
                      <w:color w:val="333333"/>
                      <w:sz w:val="19"/>
                      <w:szCs w:val="19"/>
                    </w:rPr>
                    <w:t xml:space="preserve"> &lt; </w:t>
                  </w:r>
                  <w:proofErr w:type="spellStart"/>
                  <w:r w:rsidRPr="003B6E49">
                    <w:rPr>
                      <w:rFonts w:ascii="Tahoma" w:hAnsi="Tahoma" w:cs="Tahoma"/>
                      <w:color w:val="333333"/>
                      <w:sz w:val="19"/>
                      <w:szCs w:val="19"/>
                    </w:rPr>
                    <w:t>t</w:t>
                  </w:r>
                  <w:proofErr w:type="spellEnd"/>
                  <w:r w:rsidRPr="003B6E49">
                    <w:rPr>
                      <w:rFonts w:ascii="Tahoma" w:hAnsi="Tahoma" w:cs="Tahoma"/>
                      <w:color w:val="333333"/>
                      <w:sz w:val="19"/>
                      <w:szCs w:val="19"/>
                    </w:rPr>
                    <w:pict>
                      <v:shape id="_x0000_i1460" type="#_x0000_t75" alt="" style="width:24pt;height:24pt"/>
                    </w:pict>
                  </w:r>
                  <w:r w:rsidRPr="003B6E49">
                    <w:rPr>
                      <w:rFonts w:ascii="Tahoma" w:hAnsi="Tahoma" w:cs="Tahoma"/>
                      <w:color w:val="333333"/>
                      <w:sz w:val="19"/>
                      <w:szCs w:val="19"/>
                    </w:rPr>
                    <w:t>10</w:t>
                  </w:r>
                  <w:r w:rsidRPr="003B6E49">
                    <w:rPr>
                      <w:rFonts w:ascii="Tahoma" w:hAnsi="Tahoma" w:cs="Tahoma"/>
                      <w:color w:val="333333"/>
                      <w:sz w:val="19"/>
                      <w:szCs w:val="19"/>
                    </w:rPr>
                    <w:pict>
                      <v:shape id="_x0000_i1461" type="#_x0000_t75" alt="" style="width:24pt;height:24pt"/>
                    </w:pict>
                  </w:r>
                </w:p>
              </w:tc>
              <w:tc>
                <w:tcPr>
                  <w:tcW w:w="0" w:type="auto"/>
                  <w:tcBorders>
                    <w:top w:val="single" w:sz="6" w:space="0" w:color="99BAD7"/>
                    <w:left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hideMark/>
                </w:tcPr>
                <w:p w:rsidR="005B20DD" w:rsidRPr="003B6E49" w:rsidRDefault="005B20DD" w:rsidP="00AA2F19">
                  <w:pPr>
                    <w:pStyle w:val="a5"/>
                    <w:rPr>
                      <w:rFonts w:ascii="Tahoma" w:hAnsi="Tahoma" w:cs="Tahoma"/>
                      <w:color w:val="333333"/>
                      <w:sz w:val="19"/>
                      <w:szCs w:val="19"/>
                    </w:rPr>
                  </w:pPr>
                  <w:r w:rsidRPr="003B6E49">
                    <w:rPr>
                      <w:rFonts w:ascii="Tahoma" w:hAnsi="Tahoma" w:cs="Tahoma"/>
                      <w:color w:val="333333"/>
                      <w:sz w:val="19"/>
                      <w:szCs w:val="19"/>
                    </w:rPr>
                    <w:t>2,5•10</w:t>
                  </w:r>
                  <w:r w:rsidRPr="003B6E49">
                    <w:rPr>
                      <w:rFonts w:ascii="Tahoma" w:hAnsi="Tahoma" w:cs="Tahoma"/>
                      <w:color w:val="333333"/>
                      <w:sz w:val="19"/>
                      <w:szCs w:val="19"/>
                    </w:rPr>
                    <w:pict>
                      <v:shape id="_x0000_i1462" type="#_x0000_t75" alt="" style="width:24pt;height:24pt"/>
                    </w:pict>
                  </w:r>
                  <w:r w:rsidRPr="003B6E49">
                    <w:rPr>
                      <w:rFonts w:ascii="Tahoma" w:hAnsi="Tahoma" w:cs="Tahoma"/>
                      <w:color w:val="333333"/>
                      <w:sz w:val="19"/>
                      <w:szCs w:val="19"/>
                    </w:rPr>
                    <w:t>•</w:t>
                  </w:r>
                  <w:r w:rsidRPr="003B6E49">
                    <w:rPr>
                      <w:rFonts w:ascii="Tahoma" w:hAnsi="Tahoma" w:cs="Tahoma"/>
                      <w:color w:val="333333"/>
                      <w:sz w:val="19"/>
                      <w:szCs w:val="19"/>
                    </w:rPr>
                    <w:pict>
                      <v:shape id="_x0000_i1463" type="#_x0000_t75" alt="" style="width:24pt;height:24pt"/>
                    </w:pict>
                  </w:r>
                  <w:r w:rsidRPr="003B6E49">
                    <w:rPr>
                      <w:rFonts w:ascii="Tahoma" w:hAnsi="Tahoma" w:cs="Tahoma"/>
                      <w:color w:val="333333"/>
                      <w:sz w:val="19"/>
                      <w:szCs w:val="19"/>
                    </w:rPr>
                    <w:t>+1</w:t>
                  </w:r>
                </w:p>
              </w:tc>
              <w:tc>
                <w:tcPr>
                  <w:tcW w:w="0" w:type="auto"/>
                  <w:tcBorders>
                    <w:top w:val="single" w:sz="6" w:space="0" w:color="99BAD7"/>
                    <w:left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hideMark/>
                </w:tcPr>
                <w:p w:rsidR="005B20DD" w:rsidRPr="003B6E49" w:rsidRDefault="005B20DD" w:rsidP="00AA2F19">
                  <w:pPr>
                    <w:pStyle w:val="a5"/>
                    <w:rPr>
                      <w:rFonts w:ascii="Tahoma" w:hAnsi="Tahoma" w:cs="Tahoma"/>
                      <w:color w:val="333333"/>
                      <w:sz w:val="19"/>
                      <w:szCs w:val="19"/>
                    </w:rPr>
                  </w:pPr>
                  <w:r w:rsidRPr="003B6E49">
                    <w:rPr>
                      <w:rFonts w:ascii="Tahoma" w:hAnsi="Tahoma" w:cs="Tahoma"/>
                      <w:color w:val="333333"/>
                      <w:sz w:val="19"/>
                      <w:szCs w:val="19"/>
                    </w:rPr>
                    <w:t>2,0•10</w:t>
                  </w:r>
                  <w:r w:rsidRPr="003B6E49">
                    <w:rPr>
                      <w:rFonts w:ascii="Tahoma" w:hAnsi="Tahoma" w:cs="Tahoma"/>
                      <w:color w:val="333333"/>
                      <w:sz w:val="19"/>
                      <w:szCs w:val="19"/>
                    </w:rPr>
                    <w:pict>
                      <v:shape id="_x0000_i1464" type="#_x0000_t75" alt="" style="width:24pt;height:24pt"/>
                    </w:pict>
                  </w:r>
                </w:p>
              </w:tc>
            </w:tr>
            <w:tr w:rsidR="005B20DD" w:rsidRPr="003B6E49" w:rsidTr="00AA2F19">
              <w:tc>
                <w:tcPr>
                  <w:tcW w:w="0" w:type="auto"/>
                  <w:tcBorders>
                    <w:top w:val="single" w:sz="6" w:space="0" w:color="99BAD7"/>
                    <w:left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hideMark/>
                </w:tcPr>
                <w:p w:rsidR="005B20DD" w:rsidRPr="003B6E49" w:rsidRDefault="005B20DD" w:rsidP="00AA2F19">
                  <w:pPr>
                    <w:pStyle w:val="a5"/>
                    <w:rPr>
                      <w:rFonts w:ascii="Tahoma" w:hAnsi="Tahoma" w:cs="Tahoma"/>
                      <w:color w:val="333333"/>
                      <w:sz w:val="19"/>
                      <w:szCs w:val="19"/>
                    </w:rPr>
                  </w:pPr>
                  <w:r w:rsidRPr="003B6E49">
                    <w:rPr>
                      <w:rFonts w:ascii="Tahoma" w:hAnsi="Tahoma" w:cs="Tahoma"/>
                      <w:color w:val="333333"/>
                      <w:sz w:val="19"/>
                      <w:szCs w:val="19"/>
                    </w:rPr>
                    <w:t>10</w:t>
                  </w:r>
                  <w:r w:rsidRPr="003B6E49">
                    <w:rPr>
                      <w:rFonts w:ascii="Tahoma" w:hAnsi="Tahoma" w:cs="Tahoma"/>
                      <w:color w:val="333333"/>
                      <w:sz w:val="19"/>
                      <w:szCs w:val="19"/>
                    </w:rPr>
                    <w:pict>
                      <v:shape id="_x0000_i1465" type="#_x0000_t75" alt="" style="width:24pt;height:24pt"/>
                    </w:pict>
                  </w:r>
                  <w:r w:rsidRPr="003B6E49">
                    <w:rPr>
                      <w:rFonts w:ascii="Tahoma" w:hAnsi="Tahoma" w:cs="Tahoma"/>
                      <w:color w:val="333333"/>
                      <w:sz w:val="19"/>
                      <w:szCs w:val="19"/>
                    </w:rPr>
                    <w:t xml:space="preserve"> &lt; </w:t>
                  </w:r>
                  <w:proofErr w:type="spellStart"/>
                  <w:r w:rsidRPr="003B6E49">
                    <w:rPr>
                      <w:rFonts w:ascii="Tahoma" w:hAnsi="Tahoma" w:cs="Tahoma"/>
                      <w:color w:val="333333"/>
                      <w:sz w:val="19"/>
                      <w:szCs w:val="19"/>
                    </w:rPr>
                    <w:t>t</w:t>
                  </w:r>
                  <w:proofErr w:type="spellEnd"/>
                  <w:r w:rsidRPr="003B6E49">
                    <w:rPr>
                      <w:rFonts w:ascii="Tahoma" w:hAnsi="Tahoma" w:cs="Tahoma"/>
                      <w:color w:val="333333"/>
                      <w:sz w:val="19"/>
                      <w:szCs w:val="19"/>
                    </w:rPr>
                    <w:pict>
                      <v:shape id="_x0000_i1466" type="#_x0000_t75" alt="" style="width:24pt;height:24pt"/>
                    </w:pict>
                  </w:r>
                  <w:r w:rsidRPr="003B6E49">
                    <w:rPr>
                      <w:rFonts w:ascii="Tahoma" w:hAnsi="Tahoma" w:cs="Tahoma"/>
                      <w:color w:val="333333"/>
                      <w:sz w:val="19"/>
                      <w:szCs w:val="19"/>
                    </w:rPr>
                    <w:t>10</w:t>
                  </w:r>
                  <w:r w:rsidRPr="003B6E49">
                    <w:rPr>
                      <w:rFonts w:ascii="Tahoma" w:hAnsi="Tahoma" w:cs="Tahoma"/>
                      <w:color w:val="333333"/>
                      <w:sz w:val="19"/>
                      <w:szCs w:val="19"/>
                    </w:rPr>
                    <w:pict>
                      <v:shape id="_x0000_i1467" type="#_x0000_t75" alt="" style="width:24pt;height:24pt"/>
                    </w:pict>
                  </w:r>
                </w:p>
              </w:tc>
              <w:tc>
                <w:tcPr>
                  <w:tcW w:w="0" w:type="auto"/>
                  <w:tcBorders>
                    <w:top w:val="single" w:sz="6" w:space="0" w:color="99BAD7"/>
                    <w:left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hideMark/>
                </w:tcPr>
                <w:p w:rsidR="005B20DD" w:rsidRPr="003B6E49" w:rsidRDefault="005B20DD" w:rsidP="00AA2F19">
                  <w:pPr>
                    <w:pStyle w:val="a5"/>
                    <w:rPr>
                      <w:rFonts w:ascii="Tahoma" w:hAnsi="Tahoma" w:cs="Tahoma"/>
                      <w:color w:val="333333"/>
                      <w:sz w:val="19"/>
                      <w:szCs w:val="19"/>
                    </w:rPr>
                  </w:pPr>
                  <w:r w:rsidRPr="003B6E49">
                    <w:rPr>
                      <w:rFonts w:ascii="Tahoma" w:hAnsi="Tahoma" w:cs="Tahoma"/>
                      <w:color w:val="333333"/>
                      <w:sz w:val="19"/>
                      <w:szCs w:val="19"/>
                    </w:rPr>
                    <w:t>8,2•10</w:t>
                  </w:r>
                  <w:r w:rsidRPr="003B6E49">
                    <w:rPr>
                      <w:rFonts w:ascii="Tahoma" w:hAnsi="Tahoma" w:cs="Tahoma"/>
                      <w:color w:val="333333"/>
                      <w:sz w:val="19"/>
                      <w:szCs w:val="19"/>
                    </w:rPr>
                    <w:pict>
                      <v:shape id="_x0000_i1468" type="#_x0000_t75" alt="" style="width:24pt;height:24pt"/>
                    </w:pict>
                  </w:r>
                  <w:r w:rsidRPr="003B6E49">
                    <w:rPr>
                      <w:rFonts w:ascii="Tahoma" w:hAnsi="Tahoma" w:cs="Tahoma"/>
                      <w:color w:val="333333"/>
                      <w:sz w:val="19"/>
                      <w:szCs w:val="19"/>
                    </w:rPr>
                    <w:t>•</w:t>
                  </w:r>
                  <w:r w:rsidRPr="003B6E49">
                    <w:rPr>
                      <w:rFonts w:ascii="Tahoma" w:hAnsi="Tahoma" w:cs="Tahoma"/>
                      <w:color w:val="333333"/>
                      <w:sz w:val="19"/>
                      <w:szCs w:val="19"/>
                    </w:rPr>
                    <w:pict>
                      <v:shape id="_x0000_i1469" type="#_x0000_t75" alt="" style="width:24pt;height:24pt"/>
                    </w:pict>
                  </w:r>
                  <w:r w:rsidRPr="003B6E49">
                    <w:rPr>
                      <w:rFonts w:ascii="Tahoma" w:hAnsi="Tahoma" w:cs="Tahoma"/>
                      <w:color w:val="333333"/>
                      <w:sz w:val="19"/>
                      <w:szCs w:val="19"/>
                    </w:rPr>
                    <w:t>+1</w:t>
                  </w:r>
                </w:p>
              </w:tc>
              <w:tc>
                <w:tcPr>
                  <w:tcW w:w="0" w:type="auto"/>
                  <w:tcBorders>
                    <w:top w:val="single" w:sz="6" w:space="0" w:color="99BAD7"/>
                    <w:left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hideMark/>
                </w:tcPr>
                <w:p w:rsidR="005B20DD" w:rsidRPr="003B6E49" w:rsidRDefault="005B20DD" w:rsidP="00AA2F19">
                  <w:pPr>
                    <w:pStyle w:val="a5"/>
                    <w:rPr>
                      <w:rFonts w:ascii="Tahoma" w:hAnsi="Tahoma" w:cs="Tahoma"/>
                      <w:color w:val="333333"/>
                      <w:sz w:val="19"/>
                      <w:szCs w:val="19"/>
                    </w:rPr>
                  </w:pPr>
                  <w:r w:rsidRPr="003B6E49">
                    <w:rPr>
                      <w:rFonts w:ascii="Tahoma" w:hAnsi="Tahoma" w:cs="Tahoma"/>
                      <w:color w:val="333333"/>
                      <w:sz w:val="19"/>
                      <w:szCs w:val="19"/>
                    </w:rPr>
                    <w:t>3,5•10</w:t>
                  </w:r>
                  <w:r w:rsidRPr="003B6E49">
                    <w:rPr>
                      <w:rFonts w:ascii="Tahoma" w:hAnsi="Tahoma" w:cs="Tahoma"/>
                      <w:color w:val="333333"/>
                      <w:sz w:val="19"/>
                      <w:szCs w:val="19"/>
                    </w:rPr>
                    <w:pict>
                      <v:shape id="_x0000_i1470" type="#_x0000_t75" alt="" style="width:24pt;height:24pt"/>
                    </w:pict>
                  </w:r>
                </w:p>
              </w:tc>
            </w:tr>
            <w:tr w:rsidR="005B20DD" w:rsidRPr="003B6E49" w:rsidTr="00AA2F19">
              <w:tc>
                <w:tcPr>
                  <w:tcW w:w="0" w:type="auto"/>
                  <w:tcBorders>
                    <w:top w:val="single" w:sz="6" w:space="0" w:color="99BAD7"/>
                    <w:left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hideMark/>
                </w:tcPr>
                <w:p w:rsidR="005B20DD" w:rsidRPr="003B6E49" w:rsidRDefault="005B20DD" w:rsidP="00AA2F19">
                  <w:pPr>
                    <w:pStyle w:val="a5"/>
                    <w:rPr>
                      <w:rFonts w:ascii="Tahoma" w:hAnsi="Tahoma" w:cs="Tahoma"/>
                      <w:color w:val="333333"/>
                      <w:sz w:val="19"/>
                      <w:szCs w:val="19"/>
                    </w:rPr>
                  </w:pPr>
                  <w:r w:rsidRPr="003B6E49">
                    <w:rPr>
                      <w:rFonts w:ascii="Tahoma" w:hAnsi="Tahoma" w:cs="Tahoma"/>
                      <w:color w:val="333333"/>
                      <w:sz w:val="19"/>
                      <w:szCs w:val="19"/>
                    </w:rPr>
                    <w:t>10</w:t>
                  </w:r>
                  <w:r w:rsidRPr="003B6E49">
                    <w:rPr>
                      <w:rFonts w:ascii="Tahoma" w:hAnsi="Tahoma" w:cs="Tahoma"/>
                      <w:color w:val="333333"/>
                      <w:sz w:val="19"/>
                      <w:szCs w:val="19"/>
                    </w:rPr>
                    <w:pict>
                      <v:shape id="_x0000_i1471" type="#_x0000_t75" alt="" style="width:24pt;height:24pt"/>
                    </w:pict>
                  </w:r>
                  <w:r w:rsidRPr="003B6E49">
                    <w:rPr>
                      <w:rFonts w:ascii="Tahoma" w:hAnsi="Tahoma" w:cs="Tahoma"/>
                      <w:color w:val="333333"/>
                      <w:sz w:val="19"/>
                      <w:szCs w:val="19"/>
                    </w:rPr>
                    <w:t xml:space="preserve"> &lt; </w:t>
                  </w:r>
                  <w:proofErr w:type="spellStart"/>
                  <w:r w:rsidRPr="003B6E49">
                    <w:rPr>
                      <w:rFonts w:ascii="Tahoma" w:hAnsi="Tahoma" w:cs="Tahoma"/>
                      <w:color w:val="333333"/>
                      <w:sz w:val="19"/>
                      <w:szCs w:val="19"/>
                    </w:rPr>
                    <w:t>t</w:t>
                  </w:r>
                  <w:proofErr w:type="spellEnd"/>
                  <w:r w:rsidRPr="003B6E49">
                    <w:rPr>
                      <w:rFonts w:ascii="Tahoma" w:hAnsi="Tahoma" w:cs="Tahoma"/>
                      <w:color w:val="333333"/>
                      <w:sz w:val="19"/>
                      <w:szCs w:val="19"/>
                    </w:rPr>
                    <w:pict>
                      <v:shape id="_x0000_i1472" type="#_x0000_t75" alt="" style="width:24pt;height:24pt"/>
                    </w:pict>
                  </w:r>
                  <w:r w:rsidRPr="003B6E49">
                    <w:rPr>
                      <w:rFonts w:ascii="Tahoma" w:hAnsi="Tahoma" w:cs="Tahoma"/>
                      <w:color w:val="333333"/>
                      <w:sz w:val="19"/>
                      <w:szCs w:val="19"/>
                    </w:rPr>
                    <w:t>1</w:t>
                  </w:r>
                </w:p>
              </w:tc>
              <w:tc>
                <w:tcPr>
                  <w:tcW w:w="0" w:type="auto"/>
                  <w:tcBorders>
                    <w:top w:val="single" w:sz="6" w:space="0" w:color="99BAD7"/>
                    <w:left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hideMark/>
                </w:tcPr>
                <w:p w:rsidR="005B20DD" w:rsidRPr="003B6E49" w:rsidRDefault="005B20DD" w:rsidP="00AA2F19">
                  <w:pPr>
                    <w:pStyle w:val="a5"/>
                    <w:rPr>
                      <w:rFonts w:ascii="Tahoma" w:hAnsi="Tahoma" w:cs="Tahoma"/>
                      <w:color w:val="333333"/>
                      <w:sz w:val="19"/>
                      <w:szCs w:val="19"/>
                    </w:rPr>
                  </w:pPr>
                  <w:r w:rsidRPr="003B6E49">
                    <w:rPr>
                      <w:rFonts w:ascii="Tahoma" w:hAnsi="Tahoma" w:cs="Tahoma"/>
                      <w:color w:val="333333"/>
                      <w:sz w:val="19"/>
                      <w:szCs w:val="19"/>
                    </w:rPr>
                    <w:t>2,8•10</w:t>
                  </w:r>
                  <w:r w:rsidRPr="003B6E49">
                    <w:rPr>
                      <w:rFonts w:ascii="Tahoma" w:hAnsi="Tahoma" w:cs="Tahoma"/>
                      <w:color w:val="333333"/>
                      <w:sz w:val="19"/>
                      <w:szCs w:val="19"/>
                    </w:rPr>
                    <w:pict>
                      <v:shape id="_x0000_i1473" type="#_x0000_t75" alt="" style="width:24pt;height:24pt"/>
                    </w:pict>
                  </w:r>
                  <w:r w:rsidRPr="003B6E49">
                    <w:rPr>
                      <w:rFonts w:ascii="Tahoma" w:hAnsi="Tahoma" w:cs="Tahoma"/>
                      <w:color w:val="333333"/>
                      <w:sz w:val="19"/>
                      <w:szCs w:val="19"/>
                    </w:rPr>
                    <w:t>•</w:t>
                  </w:r>
                  <w:r w:rsidRPr="003B6E49">
                    <w:rPr>
                      <w:rFonts w:ascii="Tahoma" w:hAnsi="Tahoma" w:cs="Tahoma"/>
                      <w:color w:val="333333"/>
                      <w:sz w:val="19"/>
                      <w:szCs w:val="19"/>
                    </w:rPr>
                    <w:pict>
                      <v:shape id="_x0000_i1474" type="#_x0000_t75" alt="" style="width:24pt;height:24pt"/>
                    </w:pict>
                  </w:r>
                  <w:r w:rsidRPr="003B6E49">
                    <w:rPr>
                      <w:rFonts w:ascii="Tahoma" w:hAnsi="Tahoma" w:cs="Tahoma"/>
                      <w:color w:val="333333"/>
                      <w:sz w:val="19"/>
                      <w:szCs w:val="19"/>
                    </w:rPr>
                    <w:t>+1</w:t>
                  </w:r>
                </w:p>
              </w:tc>
              <w:tc>
                <w:tcPr>
                  <w:tcW w:w="0" w:type="auto"/>
                  <w:tcBorders>
                    <w:top w:val="single" w:sz="6" w:space="0" w:color="99BAD7"/>
                    <w:left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hideMark/>
                </w:tcPr>
                <w:p w:rsidR="005B20DD" w:rsidRPr="003B6E49" w:rsidRDefault="005B20DD" w:rsidP="00AA2F19">
                  <w:pPr>
                    <w:pStyle w:val="a5"/>
                    <w:rPr>
                      <w:rFonts w:ascii="Tahoma" w:hAnsi="Tahoma" w:cs="Tahoma"/>
                      <w:color w:val="333333"/>
                      <w:sz w:val="19"/>
                      <w:szCs w:val="19"/>
                    </w:rPr>
                  </w:pPr>
                  <w:r w:rsidRPr="003B6E49">
                    <w:rPr>
                      <w:rFonts w:ascii="Tahoma" w:hAnsi="Tahoma" w:cs="Tahoma"/>
                      <w:color w:val="333333"/>
                      <w:sz w:val="19"/>
                      <w:szCs w:val="19"/>
                    </w:rPr>
                    <w:t>6,0•10</w:t>
                  </w:r>
                  <w:r w:rsidRPr="003B6E49">
                    <w:rPr>
                      <w:rFonts w:ascii="Tahoma" w:hAnsi="Tahoma" w:cs="Tahoma"/>
                      <w:color w:val="333333"/>
                      <w:sz w:val="19"/>
                      <w:szCs w:val="19"/>
                    </w:rPr>
                    <w:pict>
                      <v:shape id="_x0000_i1475" type="#_x0000_t75" alt="" style="width:24pt;height:24pt"/>
                    </w:pict>
                  </w:r>
                </w:p>
              </w:tc>
            </w:tr>
            <w:tr w:rsidR="005B20DD" w:rsidRPr="003B6E49" w:rsidTr="00AA2F19">
              <w:tc>
                <w:tcPr>
                  <w:tcW w:w="0" w:type="auto"/>
                  <w:tcBorders>
                    <w:top w:val="single" w:sz="6" w:space="0" w:color="99BAD7"/>
                    <w:left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hideMark/>
                </w:tcPr>
                <w:p w:rsidR="005B20DD" w:rsidRPr="003B6E49" w:rsidRDefault="005B20DD" w:rsidP="00AA2F19">
                  <w:pPr>
                    <w:rPr>
                      <w:rFonts w:ascii="Tahoma" w:hAnsi="Tahoma" w:cs="Tahoma"/>
                      <w:color w:val="333333"/>
                      <w:sz w:val="19"/>
                      <w:szCs w:val="19"/>
                    </w:rPr>
                  </w:pPr>
                  <w:proofErr w:type="spellStart"/>
                  <w:r w:rsidRPr="003B6E49">
                    <w:rPr>
                      <w:rFonts w:ascii="Tahoma" w:hAnsi="Tahoma" w:cs="Tahoma"/>
                      <w:color w:val="333333"/>
                      <w:sz w:val="19"/>
                      <w:szCs w:val="19"/>
                    </w:rPr>
                    <w:t>t</w:t>
                  </w:r>
                  <w:proofErr w:type="spellEnd"/>
                  <w:r w:rsidRPr="003B6E49">
                    <w:rPr>
                      <w:rFonts w:ascii="Tahoma" w:hAnsi="Tahoma" w:cs="Tahoma"/>
                      <w:color w:val="333333"/>
                      <w:sz w:val="19"/>
                      <w:szCs w:val="19"/>
                    </w:rPr>
                    <w:t xml:space="preserve"> &gt; 1</w:t>
                  </w:r>
                </w:p>
              </w:tc>
              <w:tc>
                <w:tcPr>
                  <w:tcW w:w="0" w:type="auto"/>
                  <w:tcBorders>
                    <w:top w:val="single" w:sz="6" w:space="0" w:color="99BAD7"/>
                    <w:left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hideMark/>
                </w:tcPr>
                <w:p w:rsidR="005B20DD" w:rsidRPr="003B6E49" w:rsidRDefault="005B20DD" w:rsidP="00AA2F19">
                  <w:pPr>
                    <w:pStyle w:val="a5"/>
                    <w:rPr>
                      <w:rFonts w:ascii="Tahoma" w:hAnsi="Tahoma" w:cs="Tahoma"/>
                      <w:color w:val="333333"/>
                      <w:sz w:val="19"/>
                      <w:szCs w:val="19"/>
                    </w:rPr>
                  </w:pPr>
                  <w:r w:rsidRPr="003B6E49">
                    <w:rPr>
                      <w:rFonts w:ascii="Tahoma" w:hAnsi="Tahoma" w:cs="Tahoma"/>
                      <w:color w:val="333333"/>
                      <w:sz w:val="19"/>
                      <w:szCs w:val="19"/>
                    </w:rPr>
                    <w:t>10</w:t>
                  </w:r>
                  <w:r w:rsidRPr="003B6E49">
                    <w:rPr>
                      <w:rFonts w:ascii="Tahoma" w:hAnsi="Tahoma" w:cs="Tahoma"/>
                      <w:color w:val="333333"/>
                      <w:sz w:val="19"/>
                      <w:szCs w:val="19"/>
                    </w:rPr>
                    <w:pict>
                      <v:shape id="_x0000_i1476" type="#_x0000_t75" alt="" style="width:24pt;height:24pt"/>
                    </w:pict>
                  </w:r>
                  <w:r w:rsidRPr="003B6E49">
                    <w:rPr>
                      <w:rFonts w:ascii="Tahoma" w:hAnsi="Tahoma" w:cs="Tahoma"/>
                      <w:color w:val="333333"/>
                      <w:sz w:val="19"/>
                      <w:szCs w:val="19"/>
                    </w:rPr>
                    <w:t>•</w:t>
                  </w:r>
                  <w:r w:rsidRPr="003B6E49">
                    <w:rPr>
                      <w:rFonts w:ascii="Tahoma" w:hAnsi="Tahoma" w:cs="Tahoma"/>
                      <w:color w:val="333333"/>
                      <w:sz w:val="19"/>
                      <w:szCs w:val="19"/>
                    </w:rPr>
                    <w:pict>
                      <v:shape id="_x0000_i1477" type="#_x0000_t75" alt="" style="width:24pt;height:24pt"/>
                    </w:pict>
                  </w:r>
                  <w:r w:rsidRPr="003B6E49">
                    <w:rPr>
                      <w:rFonts w:ascii="Tahoma" w:hAnsi="Tahoma" w:cs="Tahoma"/>
                      <w:color w:val="333333"/>
                      <w:sz w:val="19"/>
                      <w:szCs w:val="19"/>
                    </w:rPr>
                    <w:t>+1</w:t>
                  </w:r>
                </w:p>
              </w:tc>
              <w:tc>
                <w:tcPr>
                  <w:tcW w:w="0" w:type="auto"/>
                  <w:tcBorders>
                    <w:top w:val="single" w:sz="6" w:space="0" w:color="99BAD7"/>
                    <w:left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hideMark/>
                </w:tcPr>
                <w:p w:rsidR="005B20DD" w:rsidRPr="003B6E49" w:rsidRDefault="005B20DD" w:rsidP="00AA2F19">
                  <w:pPr>
                    <w:pStyle w:val="a5"/>
                    <w:rPr>
                      <w:rFonts w:ascii="Tahoma" w:hAnsi="Tahoma" w:cs="Tahoma"/>
                      <w:color w:val="333333"/>
                      <w:sz w:val="19"/>
                      <w:szCs w:val="19"/>
                    </w:rPr>
                  </w:pPr>
                  <w:r w:rsidRPr="003B6E49">
                    <w:rPr>
                      <w:rFonts w:ascii="Tahoma" w:hAnsi="Tahoma" w:cs="Tahoma"/>
                      <w:color w:val="333333"/>
                      <w:sz w:val="19"/>
                      <w:szCs w:val="19"/>
                    </w:rPr>
                    <w:t>10</w:t>
                  </w:r>
                  <w:r w:rsidRPr="003B6E49">
                    <w:rPr>
                      <w:rFonts w:ascii="Tahoma" w:hAnsi="Tahoma" w:cs="Tahoma"/>
                      <w:color w:val="333333"/>
                      <w:sz w:val="19"/>
                      <w:szCs w:val="19"/>
                    </w:rPr>
                    <w:pict>
                      <v:shape id="_x0000_i1478" type="#_x0000_t75" alt="" style="width:24pt;height:24pt"/>
                    </w:pict>
                  </w:r>
                </w:p>
              </w:tc>
            </w:tr>
          </w:tbl>
          <w:p w:rsidR="005B20DD" w:rsidRPr="003B6E49" w:rsidRDefault="005B20DD" w:rsidP="00AA2F19">
            <w:pPr>
              <w:pStyle w:val="a5"/>
              <w:shd w:val="clear" w:color="auto" w:fill="FFFFFF"/>
              <w:rPr>
                <w:rFonts w:ascii="Tahoma" w:hAnsi="Tahoma" w:cs="Tahoma"/>
                <w:color w:val="333333"/>
                <w:sz w:val="19"/>
                <w:szCs w:val="19"/>
              </w:rPr>
            </w:pPr>
            <w:r w:rsidRPr="003B6E49">
              <w:rPr>
                <w:rFonts w:ascii="Tahoma" w:hAnsi="Tahoma" w:cs="Tahoma"/>
                <w:color w:val="333333"/>
                <w:sz w:val="19"/>
                <w:szCs w:val="19"/>
              </w:rPr>
              <w:lastRenderedPageBreak/>
              <w:t>8.2.12. Соотношения для определения значений </w:t>
            </w:r>
            <w:r w:rsidRPr="003B6E49">
              <w:rPr>
                <w:rFonts w:ascii="Tahoma" w:hAnsi="Tahoma" w:cs="Tahoma"/>
                <w:color w:val="333333"/>
                <w:sz w:val="19"/>
                <w:szCs w:val="19"/>
              </w:rPr>
              <w:pict>
                <v:shape id="_x0000_i1479" type="#_x0000_t75" alt="" style="width:24pt;height:24pt"/>
              </w:pict>
            </w:r>
            <w:r w:rsidRPr="003B6E49">
              <w:rPr>
                <w:rFonts w:ascii="Tahoma" w:hAnsi="Tahoma" w:cs="Tahoma"/>
                <w:color w:val="333333"/>
                <w:sz w:val="19"/>
                <w:szCs w:val="19"/>
              </w:rPr>
              <w:t> и </w:t>
            </w:r>
            <w:r w:rsidRPr="003B6E49">
              <w:rPr>
                <w:rFonts w:ascii="Tahoma" w:hAnsi="Tahoma" w:cs="Tahoma"/>
                <w:color w:val="333333"/>
                <w:sz w:val="19"/>
                <w:szCs w:val="19"/>
              </w:rPr>
              <w:pict>
                <v:shape id="_x0000_i1480" type="#_x0000_t75" alt="" style="width:24pt;height:24pt"/>
              </w:pict>
            </w:r>
            <w:r w:rsidRPr="003B6E49">
              <w:rPr>
                <w:rFonts w:ascii="Tahoma" w:hAnsi="Tahoma" w:cs="Tahoma"/>
                <w:color w:val="333333"/>
                <w:sz w:val="19"/>
                <w:szCs w:val="19"/>
              </w:rPr>
              <w:t xml:space="preserve"> при однократном воздействии на кожу </w:t>
            </w:r>
            <w:proofErr w:type="spellStart"/>
            <w:r w:rsidRPr="003B6E49">
              <w:rPr>
                <w:rFonts w:ascii="Tahoma" w:hAnsi="Tahoma" w:cs="Tahoma"/>
                <w:color w:val="333333"/>
                <w:sz w:val="19"/>
                <w:szCs w:val="19"/>
              </w:rPr>
              <w:t>коллимированного</w:t>
            </w:r>
            <w:proofErr w:type="spellEnd"/>
            <w:r w:rsidRPr="003B6E49">
              <w:rPr>
                <w:rFonts w:ascii="Tahoma" w:hAnsi="Tahoma" w:cs="Tahoma"/>
                <w:color w:val="333333"/>
                <w:sz w:val="19"/>
                <w:szCs w:val="19"/>
              </w:rPr>
              <w:t xml:space="preserve"> или рассеянного лазерного излучения в спектральном диапазоне 380 &lt; </w:t>
            </w:r>
            <w:r w:rsidRPr="003B6E49">
              <w:rPr>
                <w:rFonts w:ascii="Tahoma" w:hAnsi="Tahoma" w:cs="Tahoma"/>
                <w:color w:val="333333"/>
                <w:sz w:val="19"/>
                <w:szCs w:val="19"/>
              </w:rPr>
              <w:pict>
                <v:shape id="_x0000_i1481" type="#_x0000_t75" alt="" style="width:24pt;height:24pt"/>
              </w:pict>
            </w:r>
            <w:r w:rsidRPr="003B6E49">
              <w:rPr>
                <w:rFonts w:ascii="Tahoma" w:hAnsi="Tahoma" w:cs="Tahoma"/>
                <w:color w:val="333333"/>
                <w:sz w:val="19"/>
                <w:szCs w:val="19"/>
              </w:rPr>
              <w:pict>
                <v:shape id="_x0000_i1482" type="#_x0000_t75" alt="" style="width:24pt;height:24pt"/>
              </w:pict>
            </w:r>
            <w:r w:rsidRPr="003B6E49">
              <w:rPr>
                <w:rFonts w:ascii="Tahoma" w:hAnsi="Tahoma" w:cs="Tahoma"/>
                <w:color w:val="333333"/>
                <w:sz w:val="19"/>
                <w:szCs w:val="19"/>
              </w:rPr>
              <w:t>1400 нм приведены в таблице 8.6. Диаметр ограничивающей апертуры равен 1,1•10</w:t>
            </w:r>
            <w:r w:rsidRPr="003B6E49">
              <w:rPr>
                <w:rFonts w:ascii="Tahoma" w:hAnsi="Tahoma" w:cs="Tahoma"/>
                <w:color w:val="333333"/>
                <w:sz w:val="19"/>
                <w:szCs w:val="19"/>
              </w:rPr>
              <w:pict>
                <v:shape id="_x0000_i1483" type="#_x0000_t75" alt="" style="width:24pt;height:24pt"/>
              </w:pict>
            </w:r>
            <w:r w:rsidRPr="003B6E49">
              <w:rPr>
                <w:rFonts w:ascii="Tahoma" w:hAnsi="Tahoma" w:cs="Tahoma"/>
                <w:color w:val="333333"/>
                <w:sz w:val="19"/>
                <w:szCs w:val="19"/>
              </w:rPr>
              <w:t> м.</w:t>
            </w:r>
          </w:p>
        </w:tc>
        <w:tc>
          <w:tcPr>
            <w:tcW w:w="308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B20DD" w:rsidRPr="003B6E49" w:rsidRDefault="005B20DD" w:rsidP="00AA2F19">
            <w:pPr>
              <w:pStyle w:val="5"/>
              <w:shd w:val="clear" w:color="auto" w:fill="FFFFFF"/>
              <w:rPr>
                <w:rFonts w:ascii="Tahoma" w:hAnsi="Tahoma" w:cs="Tahoma"/>
                <w:color w:val="333333"/>
                <w:sz w:val="21"/>
                <w:szCs w:val="21"/>
              </w:rPr>
            </w:pPr>
            <w:bookmarkStart w:id="0" w:name="t_8-6"/>
            <w:bookmarkEnd w:id="0"/>
            <w:r w:rsidRPr="003B6E49">
              <w:rPr>
                <w:rFonts w:ascii="Tahoma" w:hAnsi="Tahoma" w:cs="Tahoma"/>
                <w:color w:val="333333"/>
                <w:sz w:val="21"/>
                <w:szCs w:val="21"/>
              </w:rPr>
              <w:lastRenderedPageBreak/>
              <w:t xml:space="preserve">Таблица 8.6. Соотношения для определения </w:t>
            </w:r>
            <w:proofErr w:type="spellStart"/>
            <w:r w:rsidRPr="003B6E49">
              <w:rPr>
                <w:rFonts w:ascii="Tahoma" w:hAnsi="Tahoma" w:cs="Tahoma"/>
                <w:color w:val="333333"/>
                <w:sz w:val="21"/>
                <w:szCs w:val="21"/>
              </w:rPr>
              <w:t>Нпду</w:t>
            </w:r>
            <w:proofErr w:type="spellEnd"/>
            <w:r w:rsidRPr="003B6E49">
              <w:rPr>
                <w:rFonts w:ascii="Tahoma" w:hAnsi="Tahoma" w:cs="Tahoma"/>
                <w:color w:val="333333"/>
                <w:sz w:val="21"/>
                <w:szCs w:val="21"/>
              </w:rPr>
              <w:t xml:space="preserve">, </w:t>
            </w:r>
            <w:proofErr w:type="spellStart"/>
            <w:r w:rsidRPr="003B6E49">
              <w:rPr>
                <w:rFonts w:ascii="Tahoma" w:hAnsi="Tahoma" w:cs="Tahoma"/>
                <w:color w:val="333333"/>
                <w:sz w:val="21"/>
                <w:szCs w:val="21"/>
              </w:rPr>
              <w:t>Епду</w:t>
            </w:r>
            <w:proofErr w:type="spellEnd"/>
            <w:r w:rsidRPr="003B6E49">
              <w:rPr>
                <w:rFonts w:ascii="Tahoma" w:hAnsi="Tahoma" w:cs="Tahoma"/>
                <w:color w:val="333333"/>
                <w:sz w:val="21"/>
                <w:szCs w:val="21"/>
              </w:rPr>
              <w:t xml:space="preserve">, при однократном действии на кожу </w:t>
            </w:r>
            <w:proofErr w:type="spellStart"/>
            <w:r w:rsidRPr="003B6E49">
              <w:rPr>
                <w:rFonts w:ascii="Tahoma" w:hAnsi="Tahoma" w:cs="Tahoma"/>
                <w:color w:val="333333"/>
                <w:sz w:val="21"/>
                <w:szCs w:val="21"/>
              </w:rPr>
              <w:t>коллимированного</w:t>
            </w:r>
            <w:proofErr w:type="spellEnd"/>
            <w:r w:rsidRPr="003B6E49">
              <w:rPr>
                <w:rFonts w:ascii="Tahoma" w:hAnsi="Tahoma" w:cs="Tahoma"/>
                <w:color w:val="333333"/>
                <w:sz w:val="21"/>
                <w:szCs w:val="21"/>
              </w:rPr>
              <w:t xml:space="preserve"> или рассеянного лазерного излучения в спектральном диапазоне II ...</w:t>
            </w:r>
          </w:p>
        </w:tc>
      </w:tr>
      <w:tr w:rsidR="005B20DD" w:rsidRPr="005B20DD" w:rsidTr="005B20DD">
        <w:tc>
          <w:tcPr>
            <w:tcW w:w="3259" w:type="dxa"/>
            <w:tcBorders>
              <w:top w:val="nil"/>
              <w:left w:val="single" w:sz="6" w:space="0" w:color="000000"/>
              <w:bottom w:val="nil"/>
              <w:right w:val="single" w:sz="6" w:space="0" w:color="000000"/>
            </w:tcBorders>
            <w:tcMar>
              <w:top w:w="0" w:type="dxa"/>
              <w:left w:w="74" w:type="dxa"/>
              <w:bottom w:w="0" w:type="dxa"/>
              <w:right w:w="74" w:type="dxa"/>
            </w:tcMar>
            <w:hideMark/>
          </w:tcPr>
          <w:p w:rsidR="005B20DD" w:rsidRPr="003B6E49" w:rsidRDefault="005B20DD" w:rsidP="00AA2F19">
            <w:pPr>
              <w:pStyle w:val="a5"/>
              <w:shd w:val="clear" w:color="auto" w:fill="FFFFFF"/>
              <w:rPr>
                <w:rFonts w:ascii="Tahoma" w:hAnsi="Tahoma" w:cs="Tahoma"/>
                <w:color w:val="333333"/>
                <w:sz w:val="19"/>
                <w:szCs w:val="19"/>
              </w:rPr>
            </w:pPr>
            <w:r w:rsidRPr="003B6E49">
              <w:rPr>
                <w:rFonts w:ascii="Tahoma" w:hAnsi="Tahoma" w:cs="Tahoma"/>
                <w:color w:val="333333"/>
                <w:sz w:val="19"/>
                <w:szCs w:val="19"/>
              </w:rPr>
              <w:lastRenderedPageBreak/>
              <w:t>Таблица 8.6. Соотношения для определения </w:t>
            </w:r>
            <w:r w:rsidRPr="003B6E49">
              <w:rPr>
                <w:rFonts w:ascii="Tahoma" w:hAnsi="Tahoma" w:cs="Tahoma"/>
                <w:color w:val="333333"/>
                <w:sz w:val="19"/>
                <w:szCs w:val="19"/>
              </w:rPr>
              <w:pict>
                <v:shape id="_x0000_i1484" type="#_x0000_t75" alt="" style="width:24pt;height:24pt"/>
              </w:pict>
            </w:r>
            <w:r w:rsidRPr="003B6E49">
              <w:rPr>
                <w:rFonts w:ascii="Tahoma" w:hAnsi="Tahoma" w:cs="Tahoma"/>
                <w:color w:val="333333"/>
                <w:sz w:val="19"/>
                <w:szCs w:val="19"/>
              </w:rPr>
              <w:t>, </w:t>
            </w:r>
            <w:r w:rsidRPr="003B6E49">
              <w:rPr>
                <w:rFonts w:ascii="Tahoma" w:hAnsi="Tahoma" w:cs="Tahoma"/>
                <w:color w:val="333333"/>
                <w:sz w:val="19"/>
                <w:szCs w:val="19"/>
              </w:rPr>
              <w:pict>
                <v:shape id="_x0000_i1485" type="#_x0000_t75" alt="" style="width:24pt;height:24pt"/>
              </w:pict>
            </w:r>
            <w:r w:rsidRPr="003B6E49">
              <w:rPr>
                <w:rFonts w:ascii="Tahoma" w:hAnsi="Tahoma" w:cs="Tahoma"/>
                <w:color w:val="333333"/>
                <w:sz w:val="19"/>
                <w:szCs w:val="19"/>
              </w:rPr>
              <w:t xml:space="preserve"> при однократном действии на кожу </w:t>
            </w:r>
            <w:proofErr w:type="spellStart"/>
            <w:r w:rsidRPr="003B6E49">
              <w:rPr>
                <w:rFonts w:ascii="Tahoma" w:hAnsi="Tahoma" w:cs="Tahoma"/>
                <w:color w:val="333333"/>
                <w:sz w:val="19"/>
                <w:szCs w:val="19"/>
              </w:rPr>
              <w:t>коллимированного</w:t>
            </w:r>
            <w:proofErr w:type="spellEnd"/>
            <w:r w:rsidRPr="003B6E49">
              <w:rPr>
                <w:rFonts w:ascii="Tahoma" w:hAnsi="Tahoma" w:cs="Tahoma"/>
                <w:color w:val="333333"/>
                <w:sz w:val="19"/>
                <w:szCs w:val="19"/>
              </w:rPr>
              <w:t xml:space="preserve"> или рассеянного лазерного излучения в спектральном диапазоне II (380 &lt; </w:t>
            </w:r>
            <w:r w:rsidRPr="003B6E49">
              <w:rPr>
                <w:rFonts w:ascii="Tahoma" w:hAnsi="Tahoma" w:cs="Tahoma"/>
                <w:color w:val="333333"/>
                <w:sz w:val="19"/>
                <w:szCs w:val="19"/>
              </w:rPr>
              <w:pict>
                <v:shape id="_x0000_i1486" type="#_x0000_t75" alt="" style="width:24pt;height:24pt"/>
              </w:pict>
            </w:r>
            <w:r w:rsidRPr="003B6E49">
              <w:rPr>
                <w:rFonts w:ascii="Tahoma" w:hAnsi="Tahoma" w:cs="Tahoma"/>
                <w:color w:val="333333"/>
                <w:sz w:val="19"/>
                <w:szCs w:val="19"/>
              </w:rPr>
              <w:pict>
                <v:shape id="_x0000_i1487" type="#_x0000_t75" alt="" style="width:24pt;height:24pt"/>
              </w:pict>
            </w:r>
            <w:r w:rsidRPr="003B6E49">
              <w:rPr>
                <w:rFonts w:ascii="Tahoma" w:hAnsi="Tahoma" w:cs="Tahoma"/>
                <w:color w:val="333333"/>
                <w:sz w:val="19"/>
                <w:szCs w:val="19"/>
              </w:rPr>
              <w:t>1400 нм). Ограничивающая апертура - 1,1•10</w:t>
            </w:r>
            <w:r w:rsidRPr="003B6E49">
              <w:rPr>
                <w:rFonts w:ascii="Tahoma" w:hAnsi="Tahoma" w:cs="Tahoma"/>
                <w:color w:val="333333"/>
                <w:sz w:val="19"/>
                <w:szCs w:val="19"/>
              </w:rPr>
              <w:pict>
                <v:shape id="_x0000_i1488" type="#_x0000_t75" alt="" style="width:24pt;height:24pt"/>
              </w:pict>
            </w:r>
            <w:r w:rsidRPr="003B6E49">
              <w:rPr>
                <w:rFonts w:ascii="Tahoma" w:hAnsi="Tahoma" w:cs="Tahoma"/>
                <w:color w:val="333333"/>
                <w:sz w:val="19"/>
                <w:szCs w:val="19"/>
              </w:rPr>
              <w:t> м</w:t>
            </w:r>
          </w:p>
        </w:tc>
        <w:tc>
          <w:tcPr>
            <w:tcW w:w="30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tbl>
            <w:tblPr>
              <w:tblW w:w="0" w:type="auto"/>
              <w:tblBorders>
                <w:top w:val="single" w:sz="6" w:space="0" w:color="99BAD7"/>
                <w:left w:val="single" w:sz="6" w:space="0" w:color="99BAD7"/>
                <w:bottom w:val="single" w:sz="6" w:space="0" w:color="99BAD7"/>
                <w:right w:val="single" w:sz="6" w:space="0" w:color="99BAD7"/>
              </w:tblBorders>
              <w:shd w:val="clear" w:color="auto" w:fill="FFFFFF"/>
              <w:tblCellMar>
                <w:top w:w="15" w:type="dxa"/>
                <w:left w:w="15" w:type="dxa"/>
                <w:bottom w:w="15" w:type="dxa"/>
                <w:right w:w="15" w:type="dxa"/>
              </w:tblCellMar>
              <w:tblLook w:val="04A0"/>
            </w:tblPr>
            <w:tblGrid>
              <w:gridCol w:w="1462"/>
              <w:gridCol w:w="1009"/>
              <w:gridCol w:w="1159"/>
            </w:tblGrid>
            <w:tr w:rsidR="005B20DD" w:rsidRPr="003B6E49" w:rsidTr="00AA2F19">
              <w:trPr>
                <w:gridAfter w:val="2"/>
              </w:trPr>
              <w:tc>
                <w:tcPr>
                  <w:tcW w:w="0" w:type="auto"/>
                  <w:shd w:val="clear" w:color="auto" w:fill="FFFFFF"/>
                  <w:vAlign w:val="center"/>
                  <w:hideMark/>
                </w:tcPr>
                <w:p w:rsidR="005B20DD" w:rsidRPr="003B6E49" w:rsidRDefault="005B20DD" w:rsidP="00AA2F19">
                  <w:pPr>
                    <w:rPr>
                      <w:rFonts w:ascii="Tahoma" w:hAnsi="Tahoma" w:cs="Tahoma"/>
                      <w:color w:val="333333"/>
                      <w:sz w:val="19"/>
                      <w:szCs w:val="19"/>
                    </w:rPr>
                  </w:pPr>
                </w:p>
              </w:tc>
            </w:tr>
            <w:tr w:rsidR="005B20DD" w:rsidRPr="003B6E49" w:rsidTr="00AA2F19">
              <w:tc>
                <w:tcPr>
                  <w:tcW w:w="0" w:type="auto"/>
                  <w:tcBorders>
                    <w:top w:val="single" w:sz="6" w:space="0" w:color="99BAD7"/>
                    <w:left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hideMark/>
                </w:tcPr>
                <w:p w:rsidR="005B20DD" w:rsidRPr="003B6E49" w:rsidRDefault="005B20DD" w:rsidP="00AA2F19">
                  <w:pPr>
                    <w:pStyle w:val="a5"/>
                    <w:rPr>
                      <w:rFonts w:ascii="Tahoma" w:hAnsi="Tahoma" w:cs="Tahoma"/>
                      <w:color w:val="333333"/>
                      <w:sz w:val="19"/>
                      <w:szCs w:val="19"/>
                    </w:rPr>
                  </w:pPr>
                  <w:r w:rsidRPr="003B6E49">
                    <w:rPr>
                      <w:rFonts w:ascii="Tahoma" w:hAnsi="Tahoma" w:cs="Tahoma"/>
                      <w:color w:val="333333"/>
                      <w:sz w:val="19"/>
                      <w:szCs w:val="19"/>
                    </w:rPr>
                    <w:t>Спектральный интервал </w:t>
                  </w:r>
                  <w:r w:rsidRPr="003B6E49">
                    <w:rPr>
                      <w:rFonts w:ascii="Tahoma" w:hAnsi="Tahoma" w:cs="Tahoma"/>
                      <w:color w:val="333333"/>
                      <w:sz w:val="19"/>
                      <w:szCs w:val="19"/>
                    </w:rPr>
                    <w:pict>
                      <v:shape id="_x0000_i1489" type="#_x0000_t75" alt="" style="width:24pt;height:24pt"/>
                    </w:pict>
                  </w:r>
                  <w:r w:rsidRPr="003B6E49">
                    <w:rPr>
                      <w:rFonts w:ascii="Tahoma" w:hAnsi="Tahoma" w:cs="Tahoma"/>
                      <w:color w:val="333333"/>
                      <w:sz w:val="19"/>
                      <w:szCs w:val="19"/>
                    </w:rPr>
                    <w:t>, нм</w:t>
                  </w:r>
                </w:p>
              </w:tc>
              <w:tc>
                <w:tcPr>
                  <w:tcW w:w="0" w:type="auto"/>
                  <w:tcBorders>
                    <w:top w:val="single" w:sz="6" w:space="0" w:color="99BAD7"/>
                    <w:left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hideMark/>
                </w:tcPr>
                <w:p w:rsidR="005B20DD" w:rsidRPr="003B6E49" w:rsidRDefault="005B20DD" w:rsidP="00AA2F19">
                  <w:pPr>
                    <w:rPr>
                      <w:rFonts w:ascii="Tahoma" w:hAnsi="Tahoma" w:cs="Tahoma"/>
                      <w:color w:val="333333"/>
                      <w:sz w:val="19"/>
                      <w:szCs w:val="19"/>
                    </w:rPr>
                  </w:pPr>
                  <w:r w:rsidRPr="003B6E49">
                    <w:rPr>
                      <w:rFonts w:ascii="Tahoma" w:hAnsi="Tahoma" w:cs="Tahoma"/>
                      <w:color w:val="333333"/>
                      <w:sz w:val="19"/>
                      <w:szCs w:val="19"/>
                    </w:rPr>
                    <w:t xml:space="preserve">Время действия </w:t>
                  </w:r>
                  <w:proofErr w:type="spellStart"/>
                  <w:r w:rsidRPr="003B6E49">
                    <w:rPr>
                      <w:rFonts w:ascii="Tahoma" w:hAnsi="Tahoma" w:cs="Tahoma"/>
                      <w:color w:val="333333"/>
                      <w:sz w:val="19"/>
                      <w:szCs w:val="19"/>
                    </w:rPr>
                    <w:t>t</w:t>
                  </w:r>
                  <w:proofErr w:type="spellEnd"/>
                  <w:r w:rsidRPr="003B6E49">
                    <w:rPr>
                      <w:rFonts w:ascii="Tahoma" w:hAnsi="Tahoma" w:cs="Tahoma"/>
                      <w:color w:val="333333"/>
                      <w:sz w:val="19"/>
                      <w:szCs w:val="19"/>
                    </w:rPr>
                    <w:t xml:space="preserve">, </w:t>
                  </w:r>
                  <w:proofErr w:type="gramStart"/>
                  <w:r w:rsidRPr="003B6E49">
                    <w:rPr>
                      <w:rFonts w:ascii="Tahoma" w:hAnsi="Tahoma" w:cs="Tahoma"/>
                      <w:color w:val="333333"/>
                      <w:sz w:val="19"/>
                      <w:szCs w:val="19"/>
                    </w:rPr>
                    <w:t>с</w:t>
                  </w:r>
                  <w:proofErr w:type="gramEnd"/>
                </w:p>
              </w:tc>
              <w:tc>
                <w:tcPr>
                  <w:tcW w:w="0" w:type="auto"/>
                  <w:tcBorders>
                    <w:top w:val="single" w:sz="6" w:space="0" w:color="99BAD7"/>
                    <w:left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hideMark/>
                </w:tcPr>
                <w:p w:rsidR="005B20DD" w:rsidRPr="003B6E49" w:rsidRDefault="005B20DD" w:rsidP="00AA2F19">
                  <w:pPr>
                    <w:pStyle w:val="a5"/>
                    <w:rPr>
                      <w:rFonts w:ascii="Tahoma" w:hAnsi="Tahoma" w:cs="Tahoma"/>
                      <w:color w:val="333333"/>
                      <w:sz w:val="19"/>
                      <w:szCs w:val="19"/>
                    </w:rPr>
                  </w:pPr>
                  <w:r w:rsidRPr="003B6E49">
                    <w:rPr>
                      <w:rFonts w:ascii="Tahoma" w:hAnsi="Tahoma" w:cs="Tahoma"/>
                      <w:color w:val="333333"/>
                      <w:sz w:val="19"/>
                      <w:szCs w:val="19"/>
                    </w:rPr>
                    <w:pict>
                      <v:shape id="_x0000_i1490" type="#_x0000_t75" alt="" style="width:24pt;height:24pt"/>
                    </w:pict>
                  </w:r>
                  <w:r w:rsidRPr="003B6E49">
                    <w:rPr>
                      <w:rFonts w:ascii="Tahoma" w:hAnsi="Tahoma" w:cs="Tahoma"/>
                      <w:color w:val="333333"/>
                      <w:sz w:val="19"/>
                      <w:szCs w:val="19"/>
                    </w:rPr>
                    <w:t xml:space="preserve">, </w:t>
                  </w:r>
                  <w:proofErr w:type="gramStart"/>
                  <w:r w:rsidRPr="003B6E49">
                    <w:rPr>
                      <w:rFonts w:ascii="Tahoma" w:hAnsi="Tahoma" w:cs="Tahoma"/>
                      <w:color w:val="333333"/>
                      <w:sz w:val="19"/>
                      <w:szCs w:val="19"/>
                    </w:rPr>
                    <w:t>Дж</w:t>
                  </w:r>
                  <w:proofErr w:type="gramEnd"/>
                  <w:r w:rsidRPr="003B6E49">
                    <w:rPr>
                      <w:rFonts w:ascii="Tahoma" w:hAnsi="Tahoma" w:cs="Tahoma"/>
                      <w:color w:val="333333"/>
                      <w:sz w:val="19"/>
                      <w:szCs w:val="19"/>
                    </w:rPr>
                    <w:t>•м</w:t>
                  </w:r>
                  <w:r w:rsidRPr="003B6E49">
                    <w:rPr>
                      <w:rFonts w:ascii="Tahoma" w:hAnsi="Tahoma" w:cs="Tahoma"/>
                      <w:color w:val="333333"/>
                      <w:sz w:val="19"/>
                      <w:szCs w:val="19"/>
                    </w:rPr>
                    <w:pict>
                      <v:shape id="_x0000_i1491" type="#_x0000_t75" alt="" style="width:24pt;height:24pt"/>
                    </w:pict>
                  </w:r>
                  <w:r w:rsidRPr="003B6E49">
                    <w:rPr>
                      <w:rFonts w:ascii="Tahoma" w:hAnsi="Tahoma" w:cs="Tahoma"/>
                      <w:color w:val="333333"/>
                      <w:sz w:val="19"/>
                      <w:szCs w:val="19"/>
                    </w:rPr>
                    <w:t>; </w:t>
                  </w:r>
                  <w:r w:rsidRPr="003B6E49">
                    <w:rPr>
                      <w:rFonts w:ascii="Tahoma" w:hAnsi="Tahoma" w:cs="Tahoma"/>
                      <w:color w:val="333333"/>
                      <w:sz w:val="19"/>
                      <w:szCs w:val="19"/>
                    </w:rPr>
                    <w:pict>
                      <v:shape id="_x0000_i1492" type="#_x0000_t75" alt="" style="width:24pt;height:24pt"/>
                    </w:pict>
                  </w:r>
                  <w:r w:rsidRPr="003B6E49">
                    <w:rPr>
                      <w:rFonts w:ascii="Tahoma" w:hAnsi="Tahoma" w:cs="Tahoma"/>
                      <w:color w:val="333333"/>
                      <w:sz w:val="19"/>
                      <w:szCs w:val="19"/>
                    </w:rPr>
                    <w:t>, Вт•м</w:t>
                  </w:r>
                  <w:r w:rsidRPr="003B6E49">
                    <w:rPr>
                      <w:rFonts w:ascii="Tahoma" w:hAnsi="Tahoma" w:cs="Tahoma"/>
                      <w:color w:val="333333"/>
                      <w:sz w:val="19"/>
                      <w:szCs w:val="19"/>
                    </w:rPr>
                    <w:pict>
                      <v:shape id="_x0000_i1493" type="#_x0000_t75" alt="" style="width:24pt;height:24pt"/>
                    </w:pict>
                  </w:r>
                </w:p>
              </w:tc>
            </w:tr>
            <w:tr w:rsidR="005B20DD" w:rsidRPr="003B6E49" w:rsidTr="00AA2F19">
              <w:tc>
                <w:tcPr>
                  <w:tcW w:w="0" w:type="auto"/>
                  <w:tcBorders>
                    <w:top w:val="single" w:sz="6" w:space="0" w:color="99BAD7"/>
                    <w:left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hideMark/>
                </w:tcPr>
                <w:p w:rsidR="005B20DD" w:rsidRPr="003B6E49" w:rsidRDefault="005B20DD" w:rsidP="00AA2F19">
                  <w:pPr>
                    <w:pStyle w:val="a5"/>
                    <w:rPr>
                      <w:rFonts w:ascii="Tahoma" w:hAnsi="Tahoma" w:cs="Tahoma"/>
                      <w:color w:val="333333"/>
                      <w:sz w:val="19"/>
                      <w:szCs w:val="19"/>
                    </w:rPr>
                  </w:pPr>
                  <w:r w:rsidRPr="003B6E49">
                    <w:rPr>
                      <w:rFonts w:ascii="Tahoma" w:hAnsi="Tahoma" w:cs="Tahoma"/>
                      <w:color w:val="333333"/>
                      <w:sz w:val="19"/>
                      <w:szCs w:val="19"/>
                    </w:rPr>
                    <w:t>380 &lt; </w:t>
                  </w:r>
                  <w:r w:rsidRPr="003B6E49">
                    <w:rPr>
                      <w:rFonts w:ascii="Tahoma" w:hAnsi="Tahoma" w:cs="Tahoma"/>
                      <w:color w:val="333333"/>
                      <w:sz w:val="19"/>
                      <w:szCs w:val="19"/>
                    </w:rPr>
                    <w:pict>
                      <v:shape id="_x0000_i1494" type="#_x0000_t75" alt="" style="width:24pt;height:24pt"/>
                    </w:pict>
                  </w:r>
                  <w:r w:rsidRPr="003B6E49">
                    <w:rPr>
                      <w:rFonts w:ascii="Tahoma" w:hAnsi="Tahoma" w:cs="Tahoma"/>
                      <w:color w:val="333333"/>
                      <w:sz w:val="19"/>
                      <w:szCs w:val="19"/>
                    </w:rPr>
                    <w:pict>
                      <v:shape id="_x0000_i1495" type="#_x0000_t75" alt="" style="width:24pt;height:24pt"/>
                    </w:pict>
                  </w:r>
                  <w:r w:rsidRPr="003B6E49">
                    <w:rPr>
                      <w:rFonts w:ascii="Tahoma" w:hAnsi="Tahoma" w:cs="Tahoma"/>
                      <w:color w:val="333333"/>
                      <w:sz w:val="19"/>
                      <w:szCs w:val="19"/>
                    </w:rPr>
                    <w:t>500</w:t>
                  </w:r>
                </w:p>
              </w:tc>
              <w:tc>
                <w:tcPr>
                  <w:tcW w:w="0" w:type="auto"/>
                  <w:tcBorders>
                    <w:top w:val="single" w:sz="6" w:space="0" w:color="99BAD7"/>
                    <w:left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hideMark/>
                </w:tcPr>
                <w:p w:rsidR="005B20DD" w:rsidRPr="003B6E49" w:rsidRDefault="005B20DD" w:rsidP="00AA2F19">
                  <w:pPr>
                    <w:pStyle w:val="a5"/>
                    <w:rPr>
                      <w:rFonts w:ascii="Tahoma" w:hAnsi="Tahoma" w:cs="Tahoma"/>
                      <w:color w:val="333333"/>
                      <w:sz w:val="19"/>
                      <w:szCs w:val="19"/>
                    </w:rPr>
                  </w:pPr>
                  <w:r w:rsidRPr="003B6E49">
                    <w:rPr>
                      <w:rFonts w:ascii="Tahoma" w:hAnsi="Tahoma" w:cs="Tahoma"/>
                      <w:color w:val="333333"/>
                      <w:sz w:val="19"/>
                      <w:szCs w:val="19"/>
                    </w:rPr>
                    <w:t>10</w:t>
                  </w:r>
                  <w:r w:rsidRPr="003B6E49">
                    <w:rPr>
                      <w:rFonts w:ascii="Tahoma" w:hAnsi="Tahoma" w:cs="Tahoma"/>
                      <w:color w:val="333333"/>
                      <w:sz w:val="19"/>
                      <w:szCs w:val="19"/>
                    </w:rPr>
                    <w:pict>
                      <v:shape id="_x0000_i1496" type="#_x0000_t75" alt="" style="width:24pt;height:24pt"/>
                    </w:pict>
                  </w:r>
                  <w:r w:rsidRPr="003B6E49">
                    <w:rPr>
                      <w:rFonts w:ascii="Tahoma" w:hAnsi="Tahoma" w:cs="Tahoma"/>
                      <w:color w:val="333333"/>
                      <w:sz w:val="19"/>
                      <w:szCs w:val="19"/>
                    </w:rPr>
                    <w:t xml:space="preserve"> &lt; </w:t>
                  </w:r>
                  <w:proofErr w:type="spellStart"/>
                  <w:r w:rsidRPr="003B6E49">
                    <w:rPr>
                      <w:rFonts w:ascii="Tahoma" w:hAnsi="Tahoma" w:cs="Tahoma"/>
                      <w:color w:val="333333"/>
                      <w:sz w:val="19"/>
                      <w:szCs w:val="19"/>
                    </w:rPr>
                    <w:t>t</w:t>
                  </w:r>
                  <w:proofErr w:type="spellEnd"/>
                  <w:r w:rsidRPr="003B6E49">
                    <w:rPr>
                      <w:rFonts w:ascii="Tahoma" w:hAnsi="Tahoma" w:cs="Tahoma"/>
                      <w:color w:val="333333"/>
                      <w:sz w:val="19"/>
                      <w:szCs w:val="19"/>
                    </w:rPr>
                    <w:pict>
                      <v:shape id="_x0000_i1497" type="#_x0000_t75" alt="" style="width:24pt;height:24pt"/>
                    </w:pict>
                  </w:r>
                  <w:r w:rsidRPr="003B6E49">
                    <w:rPr>
                      <w:rFonts w:ascii="Tahoma" w:hAnsi="Tahoma" w:cs="Tahoma"/>
                      <w:color w:val="333333"/>
                      <w:sz w:val="19"/>
                      <w:szCs w:val="19"/>
                    </w:rPr>
                    <w:t>10</w:t>
                  </w:r>
                  <w:r w:rsidRPr="003B6E49">
                    <w:rPr>
                      <w:rFonts w:ascii="Tahoma" w:hAnsi="Tahoma" w:cs="Tahoma"/>
                      <w:color w:val="333333"/>
                      <w:sz w:val="19"/>
                      <w:szCs w:val="19"/>
                    </w:rPr>
                    <w:pict>
                      <v:shape id="_x0000_i1498" type="#_x0000_t75" alt="" style="width:24pt;height:24pt"/>
                    </w:pict>
                  </w:r>
                </w:p>
              </w:tc>
              <w:tc>
                <w:tcPr>
                  <w:tcW w:w="0" w:type="auto"/>
                  <w:tcBorders>
                    <w:top w:val="single" w:sz="6" w:space="0" w:color="99BAD7"/>
                    <w:left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hideMark/>
                </w:tcPr>
                <w:p w:rsidR="005B20DD" w:rsidRPr="003B6E49" w:rsidRDefault="005B20DD" w:rsidP="00AA2F19">
                  <w:pPr>
                    <w:pStyle w:val="a5"/>
                    <w:rPr>
                      <w:rFonts w:ascii="Tahoma" w:hAnsi="Tahoma" w:cs="Tahoma"/>
                      <w:color w:val="333333"/>
                      <w:sz w:val="19"/>
                      <w:szCs w:val="19"/>
                    </w:rPr>
                  </w:pPr>
                  <w:r w:rsidRPr="003B6E49">
                    <w:rPr>
                      <w:rFonts w:ascii="Tahoma" w:hAnsi="Tahoma" w:cs="Tahoma"/>
                      <w:color w:val="333333"/>
                      <w:sz w:val="19"/>
                      <w:szCs w:val="19"/>
                    </w:rPr>
                    <w:pict>
                      <v:shape id="_x0000_i1499" type="#_x0000_t75" alt="" style="width:24pt;height:24pt"/>
                    </w:pict>
                  </w:r>
                  <w:r w:rsidRPr="003B6E49">
                    <w:rPr>
                      <w:rFonts w:ascii="Tahoma" w:hAnsi="Tahoma" w:cs="Tahoma"/>
                      <w:color w:val="333333"/>
                      <w:sz w:val="19"/>
                      <w:szCs w:val="19"/>
                    </w:rPr>
                    <w:t> =" 2,5•10</w:t>
                  </w:r>
                  <w:r w:rsidRPr="003B6E49">
                    <w:rPr>
                      <w:rFonts w:ascii="Tahoma" w:hAnsi="Tahoma" w:cs="Tahoma"/>
                      <w:color w:val="333333"/>
                      <w:sz w:val="19"/>
                      <w:szCs w:val="19"/>
                    </w:rPr>
                    <w:pict>
                      <v:shape id="_x0000_i1500" type="#_x0000_t75" alt="" style="width:24pt;height:24pt"/>
                    </w:pict>
                  </w:r>
                  <w:r w:rsidRPr="003B6E49">
                    <w:rPr>
                      <w:rFonts w:ascii="Tahoma" w:hAnsi="Tahoma" w:cs="Tahoma"/>
                      <w:color w:val="333333"/>
                      <w:sz w:val="19"/>
                      <w:szCs w:val="19"/>
                    </w:rPr>
                    <w:pict>
                      <v:shape id="_x0000_i1501" type="#_x0000_t75" alt="" style="width:24pt;height:24pt"/>
                    </w:pict>
                  </w:r>
                </w:p>
              </w:tc>
            </w:tr>
            <w:tr w:rsidR="005B20DD" w:rsidRPr="003B6E49" w:rsidTr="00AA2F19">
              <w:tc>
                <w:tcPr>
                  <w:tcW w:w="0" w:type="auto"/>
                  <w:tcBorders>
                    <w:top w:val="single" w:sz="6" w:space="0" w:color="99BAD7"/>
                    <w:left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hideMark/>
                </w:tcPr>
                <w:p w:rsidR="005B20DD" w:rsidRPr="003B6E49" w:rsidRDefault="005B20DD" w:rsidP="00AA2F19">
                  <w:pPr>
                    <w:rPr>
                      <w:rFonts w:ascii="Tahoma" w:hAnsi="Tahoma" w:cs="Tahoma"/>
                      <w:color w:val="333333"/>
                      <w:sz w:val="19"/>
                      <w:szCs w:val="19"/>
                    </w:rPr>
                  </w:pPr>
                </w:p>
              </w:tc>
              <w:tc>
                <w:tcPr>
                  <w:tcW w:w="0" w:type="auto"/>
                  <w:tcBorders>
                    <w:top w:val="single" w:sz="6" w:space="0" w:color="99BAD7"/>
                    <w:left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hideMark/>
                </w:tcPr>
                <w:p w:rsidR="005B20DD" w:rsidRPr="003B6E49" w:rsidRDefault="005B20DD" w:rsidP="00AA2F19">
                  <w:pPr>
                    <w:pStyle w:val="a5"/>
                    <w:rPr>
                      <w:rFonts w:ascii="Tahoma" w:hAnsi="Tahoma" w:cs="Tahoma"/>
                      <w:color w:val="333333"/>
                      <w:sz w:val="19"/>
                      <w:szCs w:val="19"/>
                    </w:rPr>
                  </w:pPr>
                  <w:r w:rsidRPr="003B6E49">
                    <w:rPr>
                      <w:rFonts w:ascii="Tahoma" w:hAnsi="Tahoma" w:cs="Tahoma"/>
                      <w:color w:val="333333"/>
                      <w:sz w:val="19"/>
                      <w:szCs w:val="19"/>
                    </w:rPr>
                    <w:t>10</w:t>
                  </w:r>
                  <w:r w:rsidRPr="003B6E49">
                    <w:rPr>
                      <w:rFonts w:ascii="Tahoma" w:hAnsi="Tahoma" w:cs="Tahoma"/>
                      <w:color w:val="333333"/>
                      <w:sz w:val="19"/>
                      <w:szCs w:val="19"/>
                    </w:rPr>
                    <w:pict>
                      <v:shape id="_x0000_i1502" type="#_x0000_t75" alt="" style="width:24pt;height:24pt"/>
                    </w:pict>
                  </w:r>
                  <w:r w:rsidRPr="003B6E49">
                    <w:rPr>
                      <w:rFonts w:ascii="Tahoma" w:hAnsi="Tahoma" w:cs="Tahoma"/>
                      <w:color w:val="333333"/>
                      <w:sz w:val="19"/>
                      <w:szCs w:val="19"/>
                    </w:rPr>
                    <w:t xml:space="preserve"> &lt; </w:t>
                  </w:r>
                  <w:proofErr w:type="spellStart"/>
                  <w:r w:rsidRPr="003B6E49">
                    <w:rPr>
                      <w:rFonts w:ascii="Tahoma" w:hAnsi="Tahoma" w:cs="Tahoma"/>
                      <w:color w:val="333333"/>
                      <w:sz w:val="19"/>
                      <w:szCs w:val="19"/>
                    </w:rPr>
                    <w:t>t</w:t>
                  </w:r>
                  <w:proofErr w:type="spellEnd"/>
                  <w:r w:rsidRPr="003B6E49">
                    <w:rPr>
                      <w:rFonts w:ascii="Tahoma" w:hAnsi="Tahoma" w:cs="Tahoma"/>
                      <w:color w:val="333333"/>
                      <w:sz w:val="19"/>
                      <w:szCs w:val="19"/>
                    </w:rPr>
                    <w:pict>
                      <v:shape id="_x0000_i1503" type="#_x0000_t75" alt="" style="width:24pt;height:24pt"/>
                    </w:pict>
                  </w:r>
                  <w:r w:rsidRPr="003B6E49">
                    <w:rPr>
                      <w:rFonts w:ascii="Tahoma" w:hAnsi="Tahoma" w:cs="Tahoma"/>
                      <w:color w:val="333333"/>
                      <w:sz w:val="19"/>
                      <w:szCs w:val="19"/>
                    </w:rPr>
                    <w:t>1</w:t>
                  </w:r>
                </w:p>
              </w:tc>
              <w:tc>
                <w:tcPr>
                  <w:tcW w:w="0" w:type="auto"/>
                  <w:tcBorders>
                    <w:top w:val="single" w:sz="6" w:space="0" w:color="99BAD7"/>
                    <w:left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hideMark/>
                </w:tcPr>
                <w:p w:rsidR="005B20DD" w:rsidRPr="003B6E49" w:rsidRDefault="005B20DD" w:rsidP="00AA2F19">
                  <w:pPr>
                    <w:pStyle w:val="a5"/>
                    <w:rPr>
                      <w:rFonts w:ascii="Tahoma" w:hAnsi="Tahoma" w:cs="Tahoma"/>
                      <w:color w:val="333333"/>
                      <w:sz w:val="19"/>
                      <w:szCs w:val="19"/>
                    </w:rPr>
                  </w:pPr>
                  <w:r w:rsidRPr="003B6E49">
                    <w:rPr>
                      <w:rFonts w:ascii="Tahoma" w:hAnsi="Tahoma" w:cs="Tahoma"/>
                      <w:color w:val="333333"/>
                      <w:sz w:val="19"/>
                      <w:szCs w:val="19"/>
                    </w:rPr>
                    <w:pict>
                      <v:shape id="_x0000_i1504" type="#_x0000_t75" alt="" style="width:24pt;height:24pt"/>
                    </w:pict>
                  </w:r>
                  <w:r w:rsidRPr="003B6E49">
                    <w:rPr>
                      <w:rFonts w:ascii="Tahoma" w:hAnsi="Tahoma" w:cs="Tahoma"/>
                      <w:color w:val="333333"/>
                      <w:sz w:val="19"/>
                      <w:szCs w:val="19"/>
                    </w:rPr>
                    <w:t> =" 50•10</w:t>
                  </w:r>
                  <w:r w:rsidRPr="003B6E49">
                    <w:rPr>
                      <w:rFonts w:ascii="Tahoma" w:hAnsi="Tahoma" w:cs="Tahoma"/>
                      <w:color w:val="333333"/>
                      <w:sz w:val="19"/>
                      <w:szCs w:val="19"/>
                    </w:rPr>
                    <w:pict>
                      <v:shape id="_x0000_i1505" type="#_x0000_t75" alt="" style="width:24pt;height:24pt"/>
                    </w:pict>
                  </w:r>
                  <w:r w:rsidRPr="003B6E49">
                    <w:rPr>
                      <w:rFonts w:ascii="Tahoma" w:hAnsi="Tahoma" w:cs="Tahoma"/>
                      <w:color w:val="333333"/>
                      <w:sz w:val="19"/>
                      <w:szCs w:val="19"/>
                    </w:rPr>
                    <w:pict>
                      <v:shape id="_x0000_i1506" type="#_x0000_t75" alt="" style="width:24pt;height:24pt"/>
                    </w:pict>
                  </w:r>
                </w:p>
              </w:tc>
            </w:tr>
            <w:tr w:rsidR="005B20DD" w:rsidRPr="003B6E49" w:rsidTr="00AA2F19">
              <w:tc>
                <w:tcPr>
                  <w:tcW w:w="0" w:type="auto"/>
                  <w:tcBorders>
                    <w:top w:val="single" w:sz="6" w:space="0" w:color="99BAD7"/>
                    <w:left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hideMark/>
                </w:tcPr>
                <w:p w:rsidR="005B20DD" w:rsidRPr="003B6E49" w:rsidRDefault="005B20DD" w:rsidP="00AA2F19">
                  <w:pPr>
                    <w:rPr>
                      <w:rFonts w:ascii="Tahoma" w:hAnsi="Tahoma" w:cs="Tahoma"/>
                      <w:color w:val="333333"/>
                      <w:sz w:val="19"/>
                      <w:szCs w:val="19"/>
                    </w:rPr>
                  </w:pPr>
                </w:p>
              </w:tc>
              <w:tc>
                <w:tcPr>
                  <w:tcW w:w="0" w:type="auto"/>
                  <w:tcBorders>
                    <w:top w:val="single" w:sz="6" w:space="0" w:color="99BAD7"/>
                    <w:left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hideMark/>
                </w:tcPr>
                <w:p w:rsidR="005B20DD" w:rsidRPr="003B6E49" w:rsidRDefault="005B20DD" w:rsidP="00AA2F19">
                  <w:pPr>
                    <w:pStyle w:val="a5"/>
                    <w:rPr>
                      <w:rFonts w:ascii="Tahoma" w:hAnsi="Tahoma" w:cs="Tahoma"/>
                      <w:color w:val="333333"/>
                      <w:sz w:val="19"/>
                      <w:szCs w:val="19"/>
                    </w:rPr>
                  </w:pPr>
                  <w:r w:rsidRPr="003B6E49">
                    <w:rPr>
                      <w:rFonts w:ascii="Tahoma" w:hAnsi="Tahoma" w:cs="Tahoma"/>
                      <w:color w:val="333333"/>
                      <w:sz w:val="19"/>
                      <w:szCs w:val="19"/>
                    </w:rPr>
                    <w:t xml:space="preserve">1 &lt; </w:t>
                  </w:r>
                  <w:proofErr w:type="spellStart"/>
                  <w:r w:rsidRPr="003B6E49">
                    <w:rPr>
                      <w:rFonts w:ascii="Tahoma" w:hAnsi="Tahoma" w:cs="Tahoma"/>
                      <w:color w:val="333333"/>
                      <w:sz w:val="19"/>
                      <w:szCs w:val="19"/>
                    </w:rPr>
                    <w:t>t</w:t>
                  </w:r>
                  <w:proofErr w:type="spellEnd"/>
                  <w:r w:rsidRPr="003B6E49">
                    <w:rPr>
                      <w:rFonts w:ascii="Tahoma" w:hAnsi="Tahoma" w:cs="Tahoma"/>
                      <w:color w:val="333333"/>
                      <w:sz w:val="19"/>
                      <w:szCs w:val="19"/>
                    </w:rPr>
                    <w:pict>
                      <v:shape id="_x0000_i1507" type="#_x0000_t75" alt="" style="width:24pt;height:24pt"/>
                    </w:pict>
                  </w:r>
                  <w:r w:rsidRPr="003B6E49">
                    <w:rPr>
                      <w:rFonts w:ascii="Tahoma" w:hAnsi="Tahoma" w:cs="Tahoma"/>
                      <w:color w:val="333333"/>
                      <w:sz w:val="19"/>
                      <w:szCs w:val="19"/>
                    </w:rPr>
                    <w:t>10</w:t>
                  </w:r>
                  <w:r w:rsidRPr="003B6E49">
                    <w:rPr>
                      <w:rFonts w:ascii="Tahoma" w:hAnsi="Tahoma" w:cs="Tahoma"/>
                      <w:color w:val="333333"/>
                      <w:sz w:val="19"/>
                      <w:szCs w:val="19"/>
                    </w:rPr>
                    <w:pict>
                      <v:shape id="_x0000_i1508" type="#_x0000_t75" alt="" style="width:24pt;height:24pt"/>
                    </w:pict>
                  </w:r>
                </w:p>
              </w:tc>
              <w:tc>
                <w:tcPr>
                  <w:tcW w:w="0" w:type="auto"/>
                  <w:tcBorders>
                    <w:top w:val="single" w:sz="6" w:space="0" w:color="99BAD7"/>
                    <w:left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hideMark/>
                </w:tcPr>
                <w:p w:rsidR="005B20DD" w:rsidRPr="003B6E49" w:rsidRDefault="005B20DD" w:rsidP="00AA2F19">
                  <w:pPr>
                    <w:pStyle w:val="a5"/>
                    <w:rPr>
                      <w:rFonts w:ascii="Tahoma" w:hAnsi="Tahoma" w:cs="Tahoma"/>
                      <w:color w:val="333333"/>
                      <w:sz w:val="19"/>
                      <w:szCs w:val="19"/>
                    </w:rPr>
                  </w:pPr>
                  <w:r w:rsidRPr="003B6E49">
                    <w:rPr>
                      <w:rFonts w:ascii="Tahoma" w:hAnsi="Tahoma" w:cs="Tahoma"/>
                      <w:color w:val="333333"/>
                      <w:sz w:val="19"/>
                      <w:szCs w:val="19"/>
                    </w:rPr>
                    <w:pict>
                      <v:shape id="_x0000_i1509" type="#_x0000_t75" alt="" style="width:24pt;height:24pt"/>
                    </w:pict>
                  </w:r>
                  <w:r w:rsidRPr="003B6E49">
                    <w:rPr>
                      <w:rFonts w:ascii="Tahoma" w:hAnsi="Tahoma" w:cs="Tahoma"/>
                      <w:color w:val="333333"/>
                      <w:sz w:val="19"/>
                      <w:szCs w:val="19"/>
                    </w:rPr>
                    <w:t> =" 5,0•10</w:t>
                  </w:r>
                  <w:r w:rsidRPr="003B6E49">
                    <w:rPr>
                      <w:rFonts w:ascii="Tahoma" w:hAnsi="Tahoma" w:cs="Tahoma"/>
                      <w:color w:val="333333"/>
                      <w:sz w:val="19"/>
                      <w:szCs w:val="19"/>
                    </w:rPr>
                    <w:pict>
                      <v:shape id="_x0000_i1510" type="#_x0000_t75" alt="" style="width:24pt;height:24pt"/>
                    </w:pict>
                  </w:r>
                  <w:r w:rsidRPr="003B6E49">
                    <w:rPr>
                      <w:rFonts w:ascii="Tahoma" w:hAnsi="Tahoma" w:cs="Tahoma"/>
                      <w:color w:val="333333"/>
                      <w:sz w:val="19"/>
                      <w:szCs w:val="19"/>
                    </w:rPr>
                    <w:t>/</w:t>
                  </w:r>
                  <w:r w:rsidRPr="003B6E49">
                    <w:rPr>
                      <w:rFonts w:ascii="Tahoma" w:hAnsi="Tahoma" w:cs="Tahoma"/>
                      <w:color w:val="333333"/>
                      <w:sz w:val="19"/>
                      <w:szCs w:val="19"/>
                    </w:rPr>
                    <w:pict>
                      <v:shape id="_x0000_i1511" type="#_x0000_t75" alt="" style="width:24pt;height:24pt"/>
                    </w:pict>
                  </w:r>
                </w:p>
              </w:tc>
            </w:tr>
            <w:tr w:rsidR="005B20DD" w:rsidRPr="003B6E49" w:rsidTr="00AA2F19">
              <w:tc>
                <w:tcPr>
                  <w:tcW w:w="0" w:type="auto"/>
                  <w:tcBorders>
                    <w:top w:val="single" w:sz="6" w:space="0" w:color="99BAD7"/>
                    <w:left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hideMark/>
                </w:tcPr>
                <w:p w:rsidR="005B20DD" w:rsidRPr="003B6E49" w:rsidRDefault="005B20DD" w:rsidP="00AA2F19">
                  <w:pPr>
                    <w:rPr>
                      <w:rFonts w:ascii="Tahoma" w:hAnsi="Tahoma" w:cs="Tahoma"/>
                      <w:color w:val="333333"/>
                      <w:sz w:val="19"/>
                      <w:szCs w:val="19"/>
                    </w:rPr>
                  </w:pPr>
                </w:p>
              </w:tc>
              <w:tc>
                <w:tcPr>
                  <w:tcW w:w="0" w:type="auto"/>
                  <w:tcBorders>
                    <w:top w:val="single" w:sz="6" w:space="0" w:color="99BAD7"/>
                    <w:left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hideMark/>
                </w:tcPr>
                <w:p w:rsidR="005B20DD" w:rsidRPr="003B6E49" w:rsidRDefault="005B20DD" w:rsidP="00AA2F19">
                  <w:pPr>
                    <w:pStyle w:val="a5"/>
                    <w:rPr>
                      <w:rFonts w:ascii="Tahoma" w:hAnsi="Tahoma" w:cs="Tahoma"/>
                      <w:color w:val="333333"/>
                      <w:sz w:val="19"/>
                      <w:szCs w:val="19"/>
                    </w:rPr>
                  </w:pPr>
                  <w:proofErr w:type="spellStart"/>
                  <w:r w:rsidRPr="003B6E49">
                    <w:rPr>
                      <w:rFonts w:ascii="Tahoma" w:hAnsi="Tahoma" w:cs="Tahoma"/>
                      <w:color w:val="333333"/>
                      <w:sz w:val="19"/>
                      <w:szCs w:val="19"/>
                    </w:rPr>
                    <w:t>t</w:t>
                  </w:r>
                  <w:proofErr w:type="spellEnd"/>
                  <w:r w:rsidRPr="003B6E49">
                    <w:rPr>
                      <w:rFonts w:ascii="Tahoma" w:hAnsi="Tahoma" w:cs="Tahoma"/>
                      <w:color w:val="333333"/>
                      <w:sz w:val="19"/>
                      <w:szCs w:val="19"/>
                    </w:rPr>
                    <w:t xml:space="preserve"> &gt; 10</w:t>
                  </w:r>
                  <w:r w:rsidRPr="003B6E49">
                    <w:rPr>
                      <w:rFonts w:ascii="Tahoma" w:hAnsi="Tahoma" w:cs="Tahoma"/>
                      <w:color w:val="333333"/>
                      <w:sz w:val="19"/>
                      <w:szCs w:val="19"/>
                    </w:rPr>
                    <w:pict>
                      <v:shape id="_x0000_i1512" type="#_x0000_t75" alt="" style="width:24pt;height:24pt"/>
                    </w:pict>
                  </w:r>
                </w:p>
              </w:tc>
              <w:tc>
                <w:tcPr>
                  <w:tcW w:w="0" w:type="auto"/>
                  <w:tcBorders>
                    <w:top w:val="single" w:sz="6" w:space="0" w:color="99BAD7"/>
                    <w:left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hideMark/>
                </w:tcPr>
                <w:p w:rsidR="005B20DD" w:rsidRPr="003B6E49" w:rsidRDefault="005B20DD" w:rsidP="00AA2F19">
                  <w:pPr>
                    <w:pStyle w:val="a5"/>
                    <w:rPr>
                      <w:rFonts w:ascii="Tahoma" w:hAnsi="Tahoma" w:cs="Tahoma"/>
                      <w:color w:val="333333"/>
                      <w:sz w:val="19"/>
                      <w:szCs w:val="19"/>
                    </w:rPr>
                  </w:pPr>
                  <w:r w:rsidRPr="003B6E49">
                    <w:rPr>
                      <w:rFonts w:ascii="Tahoma" w:hAnsi="Tahoma" w:cs="Tahoma"/>
                      <w:color w:val="333333"/>
                      <w:sz w:val="19"/>
                      <w:szCs w:val="19"/>
                    </w:rPr>
                    <w:pict>
                      <v:shape id="_x0000_i1513" type="#_x0000_t75" alt="" style="width:24pt;height:24pt"/>
                    </w:pict>
                  </w:r>
                  <w:r w:rsidRPr="003B6E49">
                    <w:rPr>
                      <w:rFonts w:ascii="Tahoma" w:hAnsi="Tahoma" w:cs="Tahoma"/>
                      <w:color w:val="333333"/>
                      <w:sz w:val="19"/>
                      <w:szCs w:val="19"/>
                    </w:rPr>
                    <w:t> =" 5,0•10</w:t>
                  </w:r>
                  <w:r w:rsidRPr="003B6E49">
                    <w:rPr>
                      <w:rFonts w:ascii="Tahoma" w:hAnsi="Tahoma" w:cs="Tahoma"/>
                      <w:color w:val="333333"/>
                      <w:sz w:val="19"/>
                      <w:szCs w:val="19"/>
                    </w:rPr>
                    <w:pict>
                      <v:shape id="_x0000_i1514" type="#_x0000_t75" alt="" style="width:24pt;height:24pt"/>
                    </w:pict>
                  </w:r>
                </w:p>
              </w:tc>
            </w:tr>
            <w:tr w:rsidR="005B20DD" w:rsidRPr="003B6E49" w:rsidTr="00AA2F19">
              <w:tc>
                <w:tcPr>
                  <w:tcW w:w="0" w:type="auto"/>
                  <w:tcBorders>
                    <w:top w:val="single" w:sz="6" w:space="0" w:color="99BAD7"/>
                    <w:left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hideMark/>
                </w:tcPr>
                <w:p w:rsidR="005B20DD" w:rsidRPr="003B6E49" w:rsidRDefault="005B20DD" w:rsidP="00AA2F19">
                  <w:pPr>
                    <w:pStyle w:val="a5"/>
                    <w:rPr>
                      <w:rFonts w:ascii="Tahoma" w:hAnsi="Tahoma" w:cs="Tahoma"/>
                      <w:color w:val="333333"/>
                      <w:sz w:val="19"/>
                      <w:szCs w:val="19"/>
                    </w:rPr>
                  </w:pPr>
                  <w:r w:rsidRPr="003B6E49">
                    <w:rPr>
                      <w:rFonts w:ascii="Tahoma" w:hAnsi="Tahoma" w:cs="Tahoma"/>
                      <w:color w:val="333333"/>
                      <w:sz w:val="19"/>
                      <w:szCs w:val="19"/>
                    </w:rPr>
                    <w:t>500 &lt; </w:t>
                  </w:r>
                  <w:r w:rsidRPr="003B6E49">
                    <w:rPr>
                      <w:rFonts w:ascii="Tahoma" w:hAnsi="Tahoma" w:cs="Tahoma"/>
                      <w:color w:val="333333"/>
                      <w:sz w:val="19"/>
                      <w:szCs w:val="19"/>
                    </w:rPr>
                    <w:pict>
                      <v:shape id="_x0000_i1515" type="#_x0000_t75" alt="" style="width:24pt;height:24pt"/>
                    </w:pict>
                  </w:r>
                  <w:r w:rsidRPr="003B6E49">
                    <w:rPr>
                      <w:rFonts w:ascii="Tahoma" w:hAnsi="Tahoma" w:cs="Tahoma"/>
                      <w:color w:val="333333"/>
                      <w:sz w:val="19"/>
                      <w:szCs w:val="19"/>
                    </w:rPr>
                    <w:pict>
                      <v:shape id="_x0000_i1516" type="#_x0000_t75" alt="" style="width:24pt;height:24pt"/>
                    </w:pict>
                  </w:r>
                  <w:r w:rsidRPr="003B6E49">
                    <w:rPr>
                      <w:rFonts w:ascii="Tahoma" w:hAnsi="Tahoma" w:cs="Tahoma"/>
                      <w:color w:val="333333"/>
                      <w:sz w:val="19"/>
                      <w:szCs w:val="19"/>
                    </w:rPr>
                    <w:t>900</w:t>
                  </w:r>
                </w:p>
              </w:tc>
              <w:tc>
                <w:tcPr>
                  <w:tcW w:w="0" w:type="auto"/>
                  <w:tcBorders>
                    <w:top w:val="single" w:sz="6" w:space="0" w:color="99BAD7"/>
                    <w:left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hideMark/>
                </w:tcPr>
                <w:p w:rsidR="005B20DD" w:rsidRPr="003B6E49" w:rsidRDefault="005B20DD" w:rsidP="00AA2F19">
                  <w:pPr>
                    <w:pStyle w:val="a5"/>
                    <w:rPr>
                      <w:rFonts w:ascii="Tahoma" w:hAnsi="Tahoma" w:cs="Tahoma"/>
                      <w:color w:val="333333"/>
                      <w:sz w:val="19"/>
                      <w:szCs w:val="19"/>
                    </w:rPr>
                  </w:pPr>
                  <w:r w:rsidRPr="003B6E49">
                    <w:rPr>
                      <w:rFonts w:ascii="Tahoma" w:hAnsi="Tahoma" w:cs="Tahoma"/>
                      <w:color w:val="333333"/>
                      <w:sz w:val="19"/>
                      <w:szCs w:val="19"/>
                    </w:rPr>
                    <w:t>10</w:t>
                  </w:r>
                  <w:r w:rsidRPr="003B6E49">
                    <w:rPr>
                      <w:rFonts w:ascii="Tahoma" w:hAnsi="Tahoma" w:cs="Tahoma"/>
                      <w:color w:val="333333"/>
                      <w:sz w:val="19"/>
                      <w:szCs w:val="19"/>
                    </w:rPr>
                    <w:pict>
                      <v:shape id="_x0000_i1517" type="#_x0000_t75" alt="" style="width:24pt;height:24pt"/>
                    </w:pict>
                  </w:r>
                  <w:r w:rsidRPr="003B6E49">
                    <w:rPr>
                      <w:rFonts w:ascii="Tahoma" w:hAnsi="Tahoma" w:cs="Tahoma"/>
                      <w:color w:val="333333"/>
                      <w:sz w:val="19"/>
                      <w:szCs w:val="19"/>
                    </w:rPr>
                    <w:t xml:space="preserve"> &lt; </w:t>
                  </w:r>
                  <w:proofErr w:type="spellStart"/>
                  <w:r w:rsidRPr="003B6E49">
                    <w:rPr>
                      <w:rFonts w:ascii="Tahoma" w:hAnsi="Tahoma" w:cs="Tahoma"/>
                      <w:color w:val="333333"/>
                      <w:sz w:val="19"/>
                      <w:szCs w:val="19"/>
                    </w:rPr>
                    <w:t>t</w:t>
                  </w:r>
                  <w:proofErr w:type="spellEnd"/>
                  <w:r w:rsidRPr="003B6E49">
                    <w:rPr>
                      <w:rFonts w:ascii="Tahoma" w:hAnsi="Tahoma" w:cs="Tahoma"/>
                      <w:color w:val="333333"/>
                      <w:sz w:val="19"/>
                      <w:szCs w:val="19"/>
                    </w:rPr>
                    <w:pict>
                      <v:shape id="_x0000_i1518" type="#_x0000_t75" alt="" style="width:24pt;height:24pt"/>
                    </w:pict>
                  </w:r>
                  <w:r w:rsidRPr="003B6E49">
                    <w:rPr>
                      <w:rFonts w:ascii="Tahoma" w:hAnsi="Tahoma" w:cs="Tahoma"/>
                      <w:color w:val="333333"/>
                      <w:sz w:val="19"/>
                      <w:szCs w:val="19"/>
                    </w:rPr>
                    <w:t>3</w:t>
                  </w:r>
                </w:p>
              </w:tc>
              <w:tc>
                <w:tcPr>
                  <w:tcW w:w="0" w:type="auto"/>
                  <w:tcBorders>
                    <w:top w:val="single" w:sz="6" w:space="0" w:color="99BAD7"/>
                    <w:left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hideMark/>
                </w:tcPr>
                <w:p w:rsidR="005B20DD" w:rsidRPr="003B6E49" w:rsidRDefault="005B20DD" w:rsidP="00AA2F19">
                  <w:pPr>
                    <w:pStyle w:val="a5"/>
                    <w:rPr>
                      <w:rFonts w:ascii="Tahoma" w:hAnsi="Tahoma" w:cs="Tahoma"/>
                      <w:color w:val="333333"/>
                      <w:sz w:val="19"/>
                      <w:szCs w:val="19"/>
                    </w:rPr>
                  </w:pPr>
                  <w:r w:rsidRPr="003B6E49">
                    <w:rPr>
                      <w:rFonts w:ascii="Tahoma" w:hAnsi="Tahoma" w:cs="Tahoma"/>
                      <w:color w:val="333333"/>
                      <w:sz w:val="19"/>
                      <w:szCs w:val="19"/>
                    </w:rPr>
                    <w:pict>
                      <v:shape id="_x0000_i1519" type="#_x0000_t75" alt="" style="width:24pt;height:24pt"/>
                    </w:pict>
                  </w:r>
                  <w:r w:rsidRPr="003B6E49">
                    <w:rPr>
                      <w:rFonts w:ascii="Tahoma" w:hAnsi="Tahoma" w:cs="Tahoma"/>
                      <w:color w:val="333333"/>
                      <w:sz w:val="19"/>
                      <w:szCs w:val="19"/>
                    </w:rPr>
                    <w:t> =" 7,0•10</w:t>
                  </w:r>
                  <w:r w:rsidRPr="003B6E49">
                    <w:rPr>
                      <w:rFonts w:ascii="Tahoma" w:hAnsi="Tahoma" w:cs="Tahoma"/>
                      <w:color w:val="333333"/>
                      <w:sz w:val="19"/>
                      <w:szCs w:val="19"/>
                    </w:rPr>
                    <w:pict>
                      <v:shape id="_x0000_i1520" type="#_x0000_t75" alt="" style="width:24pt;height:24pt"/>
                    </w:pict>
                  </w:r>
                  <w:r w:rsidRPr="003B6E49">
                    <w:rPr>
                      <w:rFonts w:ascii="Tahoma" w:hAnsi="Tahoma" w:cs="Tahoma"/>
                      <w:color w:val="333333"/>
                      <w:sz w:val="19"/>
                      <w:szCs w:val="19"/>
                    </w:rPr>
                    <w:pict>
                      <v:shape id="_x0000_i1521" type="#_x0000_t75" alt="" style="width:24pt;height:24pt"/>
                    </w:pict>
                  </w:r>
                </w:p>
              </w:tc>
            </w:tr>
            <w:tr w:rsidR="005B20DD" w:rsidRPr="003B6E49" w:rsidTr="00AA2F19">
              <w:tc>
                <w:tcPr>
                  <w:tcW w:w="0" w:type="auto"/>
                  <w:tcBorders>
                    <w:top w:val="single" w:sz="6" w:space="0" w:color="99BAD7"/>
                    <w:left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hideMark/>
                </w:tcPr>
                <w:p w:rsidR="005B20DD" w:rsidRPr="003B6E49" w:rsidRDefault="005B20DD" w:rsidP="00AA2F19">
                  <w:pPr>
                    <w:rPr>
                      <w:rFonts w:ascii="Tahoma" w:hAnsi="Tahoma" w:cs="Tahoma"/>
                      <w:color w:val="333333"/>
                      <w:sz w:val="19"/>
                      <w:szCs w:val="19"/>
                    </w:rPr>
                  </w:pPr>
                </w:p>
              </w:tc>
              <w:tc>
                <w:tcPr>
                  <w:tcW w:w="0" w:type="auto"/>
                  <w:tcBorders>
                    <w:top w:val="single" w:sz="6" w:space="0" w:color="99BAD7"/>
                    <w:left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hideMark/>
                </w:tcPr>
                <w:p w:rsidR="005B20DD" w:rsidRPr="003B6E49" w:rsidRDefault="005B20DD" w:rsidP="00AA2F19">
                  <w:pPr>
                    <w:pStyle w:val="a5"/>
                    <w:rPr>
                      <w:rFonts w:ascii="Tahoma" w:hAnsi="Tahoma" w:cs="Tahoma"/>
                      <w:color w:val="333333"/>
                      <w:sz w:val="19"/>
                      <w:szCs w:val="19"/>
                    </w:rPr>
                  </w:pPr>
                  <w:r w:rsidRPr="003B6E49">
                    <w:rPr>
                      <w:rFonts w:ascii="Tahoma" w:hAnsi="Tahoma" w:cs="Tahoma"/>
                      <w:color w:val="333333"/>
                      <w:sz w:val="19"/>
                      <w:szCs w:val="19"/>
                    </w:rPr>
                    <w:t xml:space="preserve">3 &lt; </w:t>
                  </w:r>
                  <w:proofErr w:type="spellStart"/>
                  <w:r w:rsidRPr="003B6E49">
                    <w:rPr>
                      <w:rFonts w:ascii="Tahoma" w:hAnsi="Tahoma" w:cs="Tahoma"/>
                      <w:color w:val="333333"/>
                      <w:sz w:val="19"/>
                      <w:szCs w:val="19"/>
                    </w:rPr>
                    <w:t>t</w:t>
                  </w:r>
                  <w:proofErr w:type="spellEnd"/>
                  <w:r w:rsidRPr="003B6E49">
                    <w:rPr>
                      <w:rFonts w:ascii="Tahoma" w:hAnsi="Tahoma" w:cs="Tahoma"/>
                      <w:color w:val="333333"/>
                      <w:sz w:val="19"/>
                      <w:szCs w:val="19"/>
                    </w:rPr>
                    <w:pict>
                      <v:shape id="_x0000_i1522" type="#_x0000_t75" alt="" style="width:24pt;height:24pt"/>
                    </w:pict>
                  </w:r>
                  <w:r w:rsidRPr="003B6E49">
                    <w:rPr>
                      <w:rFonts w:ascii="Tahoma" w:hAnsi="Tahoma" w:cs="Tahoma"/>
                      <w:color w:val="333333"/>
                      <w:sz w:val="19"/>
                      <w:szCs w:val="19"/>
                    </w:rPr>
                    <w:lastRenderedPageBreak/>
                    <w:t>10</w:t>
                  </w:r>
                  <w:r w:rsidRPr="003B6E49">
                    <w:rPr>
                      <w:rFonts w:ascii="Tahoma" w:hAnsi="Tahoma" w:cs="Tahoma"/>
                      <w:color w:val="333333"/>
                      <w:sz w:val="19"/>
                      <w:szCs w:val="19"/>
                    </w:rPr>
                    <w:pict>
                      <v:shape id="_x0000_i1523" type="#_x0000_t75" alt="" style="width:24pt;height:24pt"/>
                    </w:pict>
                  </w:r>
                </w:p>
              </w:tc>
              <w:tc>
                <w:tcPr>
                  <w:tcW w:w="0" w:type="auto"/>
                  <w:tcBorders>
                    <w:top w:val="single" w:sz="6" w:space="0" w:color="99BAD7"/>
                    <w:left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hideMark/>
                </w:tcPr>
                <w:p w:rsidR="005B20DD" w:rsidRPr="003B6E49" w:rsidRDefault="005B20DD" w:rsidP="00AA2F19">
                  <w:pPr>
                    <w:pStyle w:val="a5"/>
                    <w:rPr>
                      <w:rFonts w:ascii="Tahoma" w:hAnsi="Tahoma" w:cs="Tahoma"/>
                      <w:color w:val="333333"/>
                      <w:sz w:val="19"/>
                      <w:szCs w:val="19"/>
                    </w:rPr>
                  </w:pPr>
                  <w:r w:rsidRPr="003B6E49">
                    <w:rPr>
                      <w:rFonts w:ascii="Tahoma" w:hAnsi="Tahoma" w:cs="Tahoma"/>
                      <w:color w:val="333333"/>
                      <w:sz w:val="19"/>
                      <w:szCs w:val="19"/>
                    </w:rPr>
                    <w:pict>
                      <v:shape id="_x0000_i1524" type="#_x0000_t75" alt="" style="width:24pt;height:24pt"/>
                    </w:pict>
                  </w:r>
                  <w:r w:rsidRPr="003B6E49">
                    <w:rPr>
                      <w:rFonts w:ascii="Tahoma" w:hAnsi="Tahoma" w:cs="Tahoma"/>
                      <w:color w:val="333333"/>
                      <w:sz w:val="19"/>
                      <w:szCs w:val="19"/>
                    </w:rPr>
                    <w:t> =" 5,0•10</w:t>
                  </w:r>
                  <w:r w:rsidRPr="003B6E49">
                    <w:rPr>
                      <w:rFonts w:ascii="Tahoma" w:hAnsi="Tahoma" w:cs="Tahoma"/>
                      <w:color w:val="333333"/>
                      <w:sz w:val="19"/>
                      <w:szCs w:val="19"/>
                    </w:rPr>
                    <w:pict>
                      <v:shape id="_x0000_i1525" type="#_x0000_t75" alt="" style="width:24pt;height:24pt"/>
                    </w:pict>
                  </w:r>
                  <w:r w:rsidRPr="003B6E49">
                    <w:rPr>
                      <w:rFonts w:ascii="Tahoma" w:hAnsi="Tahoma" w:cs="Tahoma"/>
                      <w:color w:val="333333"/>
                      <w:sz w:val="19"/>
                      <w:szCs w:val="19"/>
                    </w:rPr>
                    <w:t>/</w:t>
                  </w:r>
                  <w:r w:rsidRPr="003B6E49">
                    <w:rPr>
                      <w:rFonts w:ascii="Tahoma" w:hAnsi="Tahoma" w:cs="Tahoma"/>
                      <w:color w:val="333333"/>
                      <w:sz w:val="19"/>
                      <w:szCs w:val="19"/>
                    </w:rPr>
                    <w:pict>
                      <v:shape id="_x0000_i1526" type="#_x0000_t75" alt="" style="width:24pt;height:24pt"/>
                    </w:pict>
                  </w:r>
                </w:p>
              </w:tc>
            </w:tr>
            <w:tr w:rsidR="005B20DD" w:rsidRPr="003B6E49" w:rsidTr="00AA2F19">
              <w:tc>
                <w:tcPr>
                  <w:tcW w:w="0" w:type="auto"/>
                  <w:tcBorders>
                    <w:top w:val="single" w:sz="6" w:space="0" w:color="99BAD7"/>
                    <w:left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hideMark/>
                </w:tcPr>
                <w:p w:rsidR="005B20DD" w:rsidRPr="003B6E49" w:rsidRDefault="005B20DD" w:rsidP="00AA2F19">
                  <w:pPr>
                    <w:rPr>
                      <w:rFonts w:ascii="Tahoma" w:hAnsi="Tahoma" w:cs="Tahoma"/>
                      <w:color w:val="333333"/>
                      <w:sz w:val="19"/>
                      <w:szCs w:val="19"/>
                    </w:rPr>
                  </w:pPr>
                </w:p>
              </w:tc>
              <w:tc>
                <w:tcPr>
                  <w:tcW w:w="0" w:type="auto"/>
                  <w:tcBorders>
                    <w:top w:val="single" w:sz="6" w:space="0" w:color="99BAD7"/>
                    <w:left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hideMark/>
                </w:tcPr>
                <w:p w:rsidR="005B20DD" w:rsidRPr="003B6E49" w:rsidRDefault="005B20DD" w:rsidP="00AA2F19">
                  <w:pPr>
                    <w:pStyle w:val="a5"/>
                    <w:rPr>
                      <w:rFonts w:ascii="Tahoma" w:hAnsi="Tahoma" w:cs="Tahoma"/>
                      <w:color w:val="333333"/>
                      <w:sz w:val="19"/>
                      <w:szCs w:val="19"/>
                    </w:rPr>
                  </w:pPr>
                  <w:proofErr w:type="spellStart"/>
                  <w:r w:rsidRPr="003B6E49">
                    <w:rPr>
                      <w:rFonts w:ascii="Tahoma" w:hAnsi="Tahoma" w:cs="Tahoma"/>
                      <w:color w:val="333333"/>
                      <w:sz w:val="19"/>
                      <w:szCs w:val="19"/>
                    </w:rPr>
                    <w:t>t</w:t>
                  </w:r>
                  <w:proofErr w:type="spellEnd"/>
                  <w:r w:rsidRPr="003B6E49">
                    <w:rPr>
                      <w:rFonts w:ascii="Tahoma" w:hAnsi="Tahoma" w:cs="Tahoma"/>
                      <w:color w:val="333333"/>
                      <w:sz w:val="19"/>
                      <w:szCs w:val="19"/>
                    </w:rPr>
                    <w:t xml:space="preserve"> &gt; 10</w:t>
                  </w:r>
                  <w:r w:rsidRPr="003B6E49">
                    <w:rPr>
                      <w:rFonts w:ascii="Tahoma" w:hAnsi="Tahoma" w:cs="Tahoma"/>
                      <w:color w:val="333333"/>
                      <w:sz w:val="19"/>
                      <w:szCs w:val="19"/>
                    </w:rPr>
                    <w:pict>
                      <v:shape id="_x0000_i1527" type="#_x0000_t75" alt="" style="width:24pt;height:24pt"/>
                    </w:pict>
                  </w:r>
                </w:p>
              </w:tc>
              <w:tc>
                <w:tcPr>
                  <w:tcW w:w="0" w:type="auto"/>
                  <w:tcBorders>
                    <w:top w:val="single" w:sz="6" w:space="0" w:color="99BAD7"/>
                    <w:left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hideMark/>
                </w:tcPr>
                <w:p w:rsidR="005B20DD" w:rsidRPr="003B6E49" w:rsidRDefault="005B20DD" w:rsidP="00AA2F19">
                  <w:pPr>
                    <w:pStyle w:val="a5"/>
                    <w:rPr>
                      <w:rFonts w:ascii="Tahoma" w:hAnsi="Tahoma" w:cs="Tahoma"/>
                      <w:color w:val="333333"/>
                      <w:sz w:val="19"/>
                      <w:szCs w:val="19"/>
                    </w:rPr>
                  </w:pPr>
                  <w:r w:rsidRPr="003B6E49">
                    <w:rPr>
                      <w:rFonts w:ascii="Tahoma" w:hAnsi="Tahoma" w:cs="Tahoma"/>
                      <w:color w:val="333333"/>
                      <w:sz w:val="19"/>
                      <w:szCs w:val="19"/>
                    </w:rPr>
                    <w:pict>
                      <v:shape id="_x0000_i1528" type="#_x0000_t75" alt="" style="width:24pt;height:24pt"/>
                    </w:pict>
                  </w:r>
                  <w:r w:rsidRPr="003B6E49">
                    <w:rPr>
                      <w:rFonts w:ascii="Tahoma" w:hAnsi="Tahoma" w:cs="Tahoma"/>
                      <w:color w:val="333333"/>
                      <w:sz w:val="19"/>
                      <w:szCs w:val="19"/>
                    </w:rPr>
                    <w:t> =" 5,0•10</w:t>
                  </w:r>
                  <w:r w:rsidRPr="003B6E49">
                    <w:rPr>
                      <w:rFonts w:ascii="Tahoma" w:hAnsi="Tahoma" w:cs="Tahoma"/>
                      <w:color w:val="333333"/>
                      <w:sz w:val="19"/>
                      <w:szCs w:val="19"/>
                    </w:rPr>
                    <w:pict>
                      <v:shape id="_x0000_i1529" type="#_x0000_t75" alt="" style="width:24pt;height:24pt"/>
                    </w:pict>
                  </w:r>
                </w:p>
              </w:tc>
            </w:tr>
            <w:tr w:rsidR="005B20DD" w:rsidRPr="003B6E49" w:rsidTr="00AA2F19">
              <w:tc>
                <w:tcPr>
                  <w:tcW w:w="0" w:type="auto"/>
                  <w:tcBorders>
                    <w:top w:val="single" w:sz="6" w:space="0" w:color="99BAD7"/>
                    <w:left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hideMark/>
                </w:tcPr>
                <w:p w:rsidR="005B20DD" w:rsidRPr="003B6E49" w:rsidRDefault="005B20DD" w:rsidP="00AA2F19">
                  <w:pPr>
                    <w:pStyle w:val="a5"/>
                    <w:rPr>
                      <w:rFonts w:ascii="Tahoma" w:hAnsi="Tahoma" w:cs="Tahoma"/>
                      <w:color w:val="333333"/>
                      <w:sz w:val="19"/>
                      <w:szCs w:val="19"/>
                    </w:rPr>
                  </w:pPr>
                  <w:r w:rsidRPr="003B6E49">
                    <w:rPr>
                      <w:rFonts w:ascii="Tahoma" w:hAnsi="Tahoma" w:cs="Tahoma"/>
                      <w:color w:val="333333"/>
                      <w:sz w:val="19"/>
                      <w:szCs w:val="19"/>
                    </w:rPr>
                    <w:t>900 &lt; </w:t>
                  </w:r>
                  <w:r w:rsidRPr="003B6E49">
                    <w:rPr>
                      <w:rFonts w:ascii="Tahoma" w:hAnsi="Tahoma" w:cs="Tahoma"/>
                      <w:color w:val="333333"/>
                      <w:sz w:val="19"/>
                      <w:szCs w:val="19"/>
                    </w:rPr>
                    <w:pict>
                      <v:shape id="_x0000_i1530" type="#_x0000_t75" alt="" style="width:24pt;height:24pt"/>
                    </w:pict>
                  </w:r>
                  <w:r w:rsidRPr="003B6E49">
                    <w:rPr>
                      <w:rFonts w:ascii="Tahoma" w:hAnsi="Tahoma" w:cs="Tahoma"/>
                      <w:color w:val="333333"/>
                      <w:sz w:val="19"/>
                      <w:szCs w:val="19"/>
                    </w:rPr>
                    <w:pict>
                      <v:shape id="_x0000_i1531" type="#_x0000_t75" alt="" style="width:24pt;height:24pt"/>
                    </w:pict>
                  </w:r>
                  <w:r w:rsidRPr="003B6E49">
                    <w:rPr>
                      <w:rFonts w:ascii="Tahoma" w:hAnsi="Tahoma" w:cs="Tahoma"/>
                      <w:color w:val="333333"/>
                      <w:sz w:val="19"/>
                      <w:szCs w:val="19"/>
                    </w:rPr>
                    <w:t>1400</w:t>
                  </w:r>
                </w:p>
              </w:tc>
              <w:tc>
                <w:tcPr>
                  <w:tcW w:w="0" w:type="auto"/>
                  <w:tcBorders>
                    <w:top w:val="single" w:sz="6" w:space="0" w:color="99BAD7"/>
                    <w:left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hideMark/>
                </w:tcPr>
                <w:p w:rsidR="005B20DD" w:rsidRPr="003B6E49" w:rsidRDefault="005B20DD" w:rsidP="00AA2F19">
                  <w:pPr>
                    <w:pStyle w:val="a5"/>
                    <w:rPr>
                      <w:rFonts w:ascii="Tahoma" w:hAnsi="Tahoma" w:cs="Tahoma"/>
                      <w:color w:val="333333"/>
                      <w:sz w:val="19"/>
                      <w:szCs w:val="19"/>
                    </w:rPr>
                  </w:pPr>
                  <w:r w:rsidRPr="003B6E49">
                    <w:rPr>
                      <w:rFonts w:ascii="Tahoma" w:hAnsi="Tahoma" w:cs="Tahoma"/>
                      <w:color w:val="333333"/>
                      <w:sz w:val="19"/>
                      <w:szCs w:val="19"/>
                    </w:rPr>
                    <w:t>10</w:t>
                  </w:r>
                  <w:r w:rsidRPr="003B6E49">
                    <w:rPr>
                      <w:rFonts w:ascii="Tahoma" w:hAnsi="Tahoma" w:cs="Tahoma"/>
                      <w:color w:val="333333"/>
                      <w:sz w:val="19"/>
                      <w:szCs w:val="19"/>
                    </w:rPr>
                    <w:pict>
                      <v:shape id="_x0000_i1532" type="#_x0000_t75" alt="" style="width:24pt;height:24pt"/>
                    </w:pict>
                  </w:r>
                  <w:r w:rsidRPr="003B6E49">
                    <w:rPr>
                      <w:rFonts w:ascii="Tahoma" w:hAnsi="Tahoma" w:cs="Tahoma"/>
                      <w:color w:val="333333"/>
                      <w:sz w:val="19"/>
                      <w:szCs w:val="19"/>
                    </w:rPr>
                    <w:t xml:space="preserve"> &lt; </w:t>
                  </w:r>
                  <w:proofErr w:type="spellStart"/>
                  <w:r w:rsidRPr="003B6E49">
                    <w:rPr>
                      <w:rFonts w:ascii="Tahoma" w:hAnsi="Tahoma" w:cs="Tahoma"/>
                      <w:color w:val="333333"/>
                      <w:sz w:val="19"/>
                      <w:szCs w:val="19"/>
                    </w:rPr>
                    <w:t>t</w:t>
                  </w:r>
                  <w:proofErr w:type="spellEnd"/>
                  <w:r w:rsidRPr="003B6E49">
                    <w:rPr>
                      <w:rFonts w:ascii="Tahoma" w:hAnsi="Tahoma" w:cs="Tahoma"/>
                      <w:color w:val="333333"/>
                      <w:sz w:val="19"/>
                      <w:szCs w:val="19"/>
                    </w:rPr>
                    <w:pict>
                      <v:shape id="_x0000_i1533" type="#_x0000_t75" alt="" style="width:24pt;height:24pt"/>
                    </w:pict>
                  </w:r>
                  <w:r w:rsidRPr="003B6E49">
                    <w:rPr>
                      <w:rFonts w:ascii="Tahoma" w:hAnsi="Tahoma" w:cs="Tahoma"/>
                      <w:color w:val="333333"/>
                      <w:sz w:val="19"/>
                      <w:szCs w:val="19"/>
                    </w:rPr>
                    <w:t>1</w:t>
                  </w:r>
                </w:p>
              </w:tc>
              <w:tc>
                <w:tcPr>
                  <w:tcW w:w="0" w:type="auto"/>
                  <w:tcBorders>
                    <w:top w:val="single" w:sz="6" w:space="0" w:color="99BAD7"/>
                    <w:left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hideMark/>
                </w:tcPr>
                <w:p w:rsidR="005B20DD" w:rsidRPr="003B6E49" w:rsidRDefault="005B20DD" w:rsidP="00AA2F19">
                  <w:pPr>
                    <w:pStyle w:val="a5"/>
                    <w:rPr>
                      <w:rFonts w:ascii="Tahoma" w:hAnsi="Tahoma" w:cs="Tahoma"/>
                      <w:color w:val="333333"/>
                      <w:sz w:val="19"/>
                      <w:szCs w:val="19"/>
                    </w:rPr>
                  </w:pPr>
                  <w:r w:rsidRPr="003B6E49">
                    <w:rPr>
                      <w:rFonts w:ascii="Tahoma" w:hAnsi="Tahoma" w:cs="Tahoma"/>
                      <w:color w:val="333333"/>
                      <w:sz w:val="19"/>
                      <w:szCs w:val="19"/>
                    </w:rPr>
                    <w:pict>
                      <v:shape id="_x0000_i1534" type="#_x0000_t75" alt="" style="width:24pt;height:24pt"/>
                    </w:pict>
                  </w:r>
                  <w:r w:rsidRPr="003B6E49">
                    <w:rPr>
                      <w:rFonts w:ascii="Tahoma" w:hAnsi="Tahoma" w:cs="Tahoma"/>
                      <w:color w:val="333333"/>
                      <w:sz w:val="19"/>
                      <w:szCs w:val="19"/>
                    </w:rPr>
                    <w:t> =" 2,0•10</w:t>
                  </w:r>
                  <w:r w:rsidRPr="003B6E49">
                    <w:rPr>
                      <w:rFonts w:ascii="Tahoma" w:hAnsi="Tahoma" w:cs="Tahoma"/>
                      <w:color w:val="333333"/>
                      <w:sz w:val="19"/>
                      <w:szCs w:val="19"/>
                    </w:rPr>
                    <w:pict>
                      <v:shape id="_x0000_i1535" type="#_x0000_t75" alt="" style="width:24pt;height:24pt"/>
                    </w:pict>
                  </w:r>
                  <w:r w:rsidRPr="003B6E49">
                    <w:rPr>
                      <w:rFonts w:ascii="Tahoma" w:hAnsi="Tahoma" w:cs="Tahoma"/>
                      <w:color w:val="333333"/>
                      <w:sz w:val="19"/>
                      <w:szCs w:val="19"/>
                    </w:rPr>
                    <w:pict>
                      <v:shape id="_x0000_i1536" type="#_x0000_t75" alt="" style="width:24pt;height:24pt"/>
                    </w:pict>
                  </w:r>
                </w:p>
              </w:tc>
            </w:tr>
            <w:tr w:rsidR="005B20DD" w:rsidRPr="003B6E49" w:rsidTr="00AA2F19">
              <w:tc>
                <w:tcPr>
                  <w:tcW w:w="0" w:type="auto"/>
                  <w:tcBorders>
                    <w:top w:val="single" w:sz="6" w:space="0" w:color="99BAD7"/>
                    <w:left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hideMark/>
                </w:tcPr>
                <w:p w:rsidR="005B20DD" w:rsidRPr="003B6E49" w:rsidRDefault="005B20DD" w:rsidP="00AA2F19">
                  <w:pPr>
                    <w:rPr>
                      <w:rFonts w:ascii="Tahoma" w:hAnsi="Tahoma" w:cs="Tahoma"/>
                      <w:color w:val="333333"/>
                      <w:sz w:val="19"/>
                      <w:szCs w:val="19"/>
                    </w:rPr>
                  </w:pPr>
                </w:p>
              </w:tc>
              <w:tc>
                <w:tcPr>
                  <w:tcW w:w="0" w:type="auto"/>
                  <w:tcBorders>
                    <w:top w:val="single" w:sz="6" w:space="0" w:color="99BAD7"/>
                    <w:left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hideMark/>
                </w:tcPr>
                <w:p w:rsidR="005B20DD" w:rsidRPr="003B6E49" w:rsidRDefault="005B20DD" w:rsidP="00AA2F19">
                  <w:pPr>
                    <w:pStyle w:val="a5"/>
                    <w:rPr>
                      <w:rFonts w:ascii="Tahoma" w:hAnsi="Tahoma" w:cs="Tahoma"/>
                      <w:color w:val="333333"/>
                      <w:sz w:val="19"/>
                      <w:szCs w:val="19"/>
                    </w:rPr>
                  </w:pPr>
                  <w:r w:rsidRPr="003B6E49">
                    <w:rPr>
                      <w:rFonts w:ascii="Tahoma" w:hAnsi="Tahoma" w:cs="Tahoma"/>
                      <w:color w:val="333333"/>
                      <w:sz w:val="19"/>
                      <w:szCs w:val="19"/>
                    </w:rPr>
                    <w:t xml:space="preserve">1 &lt; </w:t>
                  </w:r>
                  <w:proofErr w:type="spellStart"/>
                  <w:r w:rsidRPr="003B6E49">
                    <w:rPr>
                      <w:rFonts w:ascii="Tahoma" w:hAnsi="Tahoma" w:cs="Tahoma"/>
                      <w:color w:val="333333"/>
                      <w:sz w:val="19"/>
                      <w:szCs w:val="19"/>
                    </w:rPr>
                    <w:t>t</w:t>
                  </w:r>
                  <w:proofErr w:type="spellEnd"/>
                  <w:r w:rsidRPr="003B6E49">
                    <w:rPr>
                      <w:rFonts w:ascii="Tahoma" w:hAnsi="Tahoma" w:cs="Tahoma"/>
                      <w:color w:val="333333"/>
                      <w:sz w:val="19"/>
                      <w:szCs w:val="19"/>
                    </w:rPr>
                    <w:pict>
                      <v:shape id="_x0000_i1537" type="#_x0000_t75" alt="" style="width:24pt;height:24pt"/>
                    </w:pict>
                  </w:r>
                  <w:r w:rsidRPr="003B6E49">
                    <w:rPr>
                      <w:rFonts w:ascii="Tahoma" w:hAnsi="Tahoma" w:cs="Tahoma"/>
                      <w:color w:val="333333"/>
                      <w:sz w:val="19"/>
                      <w:szCs w:val="19"/>
                    </w:rPr>
                    <w:t>10</w:t>
                  </w:r>
                  <w:r w:rsidRPr="003B6E49">
                    <w:rPr>
                      <w:rFonts w:ascii="Tahoma" w:hAnsi="Tahoma" w:cs="Tahoma"/>
                      <w:color w:val="333333"/>
                      <w:sz w:val="19"/>
                      <w:szCs w:val="19"/>
                    </w:rPr>
                    <w:pict>
                      <v:shape id="_x0000_i1538" type="#_x0000_t75" alt="" style="width:24pt;height:24pt"/>
                    </w:pict>
                  </w:r>
                </w:p>
              </w:tc>
              <w:tc>
                <w:tcPr>
                  <w:tcW w:w="0" w:type="auto"/>
                  <w:tcBorders>
                    <w:top w:val="single" w:sz="6" w:space="0" w:color="99BAD7"/>
                    <w:left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hideMark/>
                </w:tcPr>
                <w:p w:rsidR="005B20DD" w:rsidRPr="003B6E49" w:rsidRDefault="005B20DD" w:rsidP="00AA2F19">
                  <w:pPr>
                    <w:pStyle w:val="a5"/>
                    <w:rPr>
                      <w:rFonts w:ascii="Tahoma" w:hAnsi="Tahoma" w:cs="Tahoma"/>
                      <w:color w:val="333333"/>
                      <w:sz w:val="19"/>
                      <w:szCs w:val="19"/>
                    </w:rPr>
                  </w:pPr>
                  <w:r w:rsidRPr="003B6E49">
                    <w:rPr>
                      <w:rFonts w:ascii="Tahoma" w:hAnsi="Tahoma" w:cs="Tahoma"/>
                      <w:color w:val="333333"/>
                      <w:sz w:val="19"/>
                      <w:szCs w:val="19"/>
                    </w:rPr>
                    <w:pict>
                      <v:shape id="_x0000_i1539" type="#_x0000_t75" alt="" style="width:24pt;height:24pt"/>
                    </w:pict>
                  </w:r>
                  <w:r w:rsidRPr="003B6E49">
                    <w:rPr>
                      <w:rFonts w:ascii="Tahoma" w:hAnsi="Tahoma" w:cs="Tahoma"/>
                      <w:color w:val="333333"/>
                      <w:sz w:val="19"/>
                      <w:szCs w:val="19"/>
                    </w:rPr>
                    <w:t> =" 2,0•10</w:t>
                  </w:r>
                  <w:r w:rsidRPr="003B6E49">
                    <w:rPr>
                      <w:rFonts w:ascii="Tahoma" w:hAnsi="Tahoma" w:cs="Tahoma"/>
                      <w:color w:val="333333"/>
                      <w:sz w:val="19"/>
                      <w:szCs w:val="19"/>
                    </w:rPr>
                    <w:pict>
                      <v:shape id="_x0000_i1540" type="#_x0000_t75" alt="" style="width:24pt;height:24pt"/>
                    </w:pict>
                  </w:r>
                  <w:r w:rsidRPr="003B6E49">
                    <w:rPr>
                      <w:rFonts w:ascii="Tahoma" w:hAnsi="Tahoma" w:cs="Tahoma"/>
                      <w:color w:val="333333"/>
                      <w:sz w:val="19"/>
                      <w:szCs w:val="19"/>
                    </w:rPr>
                    <w:t>/</w:t>
                  </w:r>
                  <w:r w:rsidRPr="003B6E49">
                    <w:rPr>
                      <w:rFonts w:ascii="Tahoma" w:hAnsi="Tahoma" w:cs="Tahoma"/>
                      <w:color w:val="333333"/>
                      <w:sz w:val="19"/>
                      <w:szCs w:val="19"/>
                    </w:rPr>
                    <w:pict>
                      <v:shape id="_x0000_i1541" type="#_x0000_t75" alt="" style="width:24pt;height:24pt"/>
                    </w:pict>
                  </w:r>
                </w:p>
              </w:tc>
            </w:tr>
            <w:tr w:rsidR="005B20DD" w:rsidRPr="003B6E49" w:rsidTr="00AA2F19">
              <w:tc>
                <w:tcPr>
                  <w:tcW w:w="0" w:type="auto"/>
                  <w:tcBorders>
                    <w:top w:val="single" w:sz="6" w:space="0" w:color="99BAD7"/>
                    <w:left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hideMark/>
                </w:tcPr>
                <w:p w:rsidR="005B20DD" w:rsidRPr="003B6E49" w:rsidRDefault="005B20DD" w:rsidP="00AA2F19">
                  <w:pPr>
                    <w:rPr>
                      <w:rFonts w:ascii="Tahoma" w:hAnsi="Tahoma" w:cs="Tahoma"/>
                      <w:color w:val="333333"/>
                      <w:sz w:val="19"/>
                      <w:szCs w:val="19"/>
                    </w:rPr>
                  </w:pPr>
                </w:p>
              </w:tc>
              <w:tc>
                <w:tcPr>
                  <w:tcW w:w="0" w:type="auto"/>
                  <w:tcBorders>
                    <w:top w:val="single" w:sz="6" w:space="0" w:color="99BAD7"/>
                    <w:left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hideMark/>
                </w:tcPr>
                <w:p w:rsidR="005B20DD" w:rsidRPr="003B6E49" w:rsidRDefault="005B20DD" w:rsidP="00AA2F19">
                  <w:pPr>
                    <w:pStyle w:val="a5"/>
                    <w:rPr>
                      <w:rFonts w:ascii="Tahoma" w:hAnsi="Tahoma" w:cs="Tahoma"/>
                      <w:color w:val="333333"/>
                      <w:sz w:val="19"/>
                      <w:szCs w:val="19"/>
                    </w:rPr>
                  </w:pPr>
                  <w:proofErr w:type="spellStart"/>
                  <w:r w:rsidRPr="003B6E49">
                    <w:rPr>
                      <w:rFonts w:ascii="Tahoma" w:hAnsi="Tahoma" w:cs="Tahoma"/>
                      <w:color w:val="333333"/>
                      <w:sz w:val="19"/>
                      <w:szCs w:val="19"/>
                    </w:rPr>
                    <w:t>t</w:t>
                  </w:r>
                  <w:proofErr w:type="spellEnd"/>
                  <w:r w:rsidRPr="003B6E49">
                    <w:rPr>
                      <w:rFonts w:ascii="Tahoma" w:hAnsi="Tahoma" w:cs="Tahoma"/>
                      <w:color w:val="333333"/>
                      <w:sz w:val="19"/>
                      <w:szCs w:val="19"/>
                    </w:rPr>
                    <w:t xml:space="preserve"> &gt; 10</w:t>
                  </w:r>
                  <w:r w:rsidRPr="003B6E49">
                    <w:rPr>
                      <w:rFonts w:ascii="Tahoma" w:hAnsi="Tahoma" w:cs="Tahoma"/>
                      <w:color w:val="333333"/>
                      <w:sz w:val="19"/>
                      <w:szCs w:val="19"/>
                    </w:rPr>
                    <w:pict>
                      <v:shape id="_x0000_i1542" type="#_x0000_t75" alt="" style="width:24pt;height:24pt"/>
                    </w:pict>
                  </w:r>
                </w:p>
              </w:tc>
              <w:tc>
                <w:tcPr>
                  <w:tcW w:w="0" w:type="auto"/>
                  <w:tcBorders>
                    <w:top w:val="single" w:sz="6" w:space="0" w:color="99BAD7"/>
                    <w:left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hideMark/>
                </w:tcPr>
                <w:p w:rsidR="005B20DD" w:rsidRPr="003B6E49" w:rsidRDefault="005B20DD" w:rsidP="00AA2F19">
                  <w:pPr>
                    <w:pStyle w:val="a5"/>
                    <w:rPr>
                      <w:rFonts w:ascii="Tahoma" w:hAnsi="Tahoma" w:cs="Tahoma"/>
                      <w:color w:val="333333"/>
                      <w:sz w:val="19"/>
                      <w:szCs w:val="19"/>
                    </w:rPr>
                  </w:pPr>
                  <w:r w:rsidRPr="003B6E49">
                    <w:rPr>
                      <w:rFonts w:ascii="Tahoma" w:hAnsi="Tahoma" w:cs="Tahoma"/>
                      <w:color w:val="333333"/>
                      <w:sz w:val="19"/>
                      <w:szCs w:val="19"/>
                    </w:rPr>
                    <w:pict>
                      <v:shape id="_x0000_i1543" type="#_x0000_t75" alt="" style="width:24pt;height:24pt"/>
                    </w:pict>
                  </w:r>
                  <w:r w:rsidRPr="003B6E49">
                    <w:rPr>
                      <w:rFonts w:ascii="Tahoma" w:hAnsi="Tahoma" w:cs="Tahoma"/>
                      <w:color w:val="333333"/>
                      <w:sz w:val="19"/>
                      <w:szCs w:val="19"/>
                    </w:rPr>
                    <w:t> =" 5,0•10</w:t>
                  </w:r>
                  <w:r w:rsidRPr="003B6E49">
                    <w:rPr>
                      <w:rFonts w:ascii="Tahoma" w:hAnsi="Tahoma" w:cs="Tahoma"/>
                      <w:color w:val="333333"/>
                      <w:sz w:val="19"/>
                      <w:szCs w:val="19"/>
                    </w:rPr>
                    <w:pict>
                      <v:shape id="_x0000_i1544" type="#_x0000_t75" alt="" style="width:24pt;height:24pt"/>
                    </w:pict>
                  </w:r>
                </w:p>
              </w:tc>
            </w:tr>
            <w:tr w:rsidR="005B20DD" w:rsidRPr="003B6E49" w:rsidTr="00AA2F19">
              <w:tc>
                <w:tcPr>
                  <w:tcW w:w="0" w:type="auto"/>
                  <w:gridSpan w:val="3"/>
                  <w:tcBorders>
                    <w:top w:val="single" w:sz="6" w:space="0" w:color="99BAD7"/>
                    <w:left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hideMark/>
                </w:tcPr>
                <w:p w:rsidR="005B20DD" w:rsidRPr="003B6E49" w:rsidRDefault="005B20DD" w:rsidP="00AA2F19">
                  <w:pPr>
                    <w:pStyle w:val="a5"/>
                    <w:rPr>
                      <w:rFonts w:ascii="Tahoma" w:hAnsi="Tahoma" w:cs="Tahoma"/>
                      <w:color w:val="333333"/>
                      <w:sz w:val="19"/>
                      <w:szCs w:val="19"/>
                    </w:rPr>
                  </w:pPr>
                  <w:r w:rsidRPr="003B6E49">
                    <w:rPr>
                      <w:rFonts w:ascii="Tahoma" w:hAnsi="Tahoma" w:cs="Tahoma"/>
                      <w:color w:val="333333"/>
                      <w:sz w:val="19"/>
                      <w:szCs w:val="19"/>
                    </w:rPr>
                    <w:pict>
                      <v:shape id="_x0000_i1545" type="#_x0000_t75" alt="" style="width:90pt;height:21.75pt">
                        <v:imagedata r:id="rId92" r:href="rId93"/>
                      </v:shape>
                    </w:pict>
                  </w:r>
                  <w:r w:rsidRPr="003B6E49">
                    <w:rPr>
                      <w:rFonts w:ascii="Tahoma" w:hAnsi="Tahoma" w:cs="Tahoma"/>
                      <w:color w:val="333333"/>
                      <w:sz w:val="19"/>
                      <w:szCs w:val="19"/>
                    </w:rPr>
                    <w:t>; </w:t>
                  </w:r>
                  <w:r w:rsidRPr="003B6E49">
                    <w:rPr>
                      <w:rFonts w:ascii="Tahoma" w:hAnsi="Tahoma" w:cs="Tahoma"/>
                      <w:color w:val="333333"/>
                      <w:sz w:val="19"/>
                      <w:szCs w:val="19"/>
                    </w:rPr>
                    <w:pict>
                      <v:shape id="_x0000_i1546" type="#_x0000_t75" alt="" style="width:84pt;height:21.75pt">
                        <v:imagedata r:id="rId94" r:href="rId95"/>
                      </v:shape>
                    </w:pict>
                  </w:r>
                </w:p>
              </w:tc>
            </w:tr>
          </w:tbl>
          <w:p w:rsidR="005B20DD" w:rsidRPr="003B6E49" w:rsidRDefault="005B20DD" w:rsidP="00AA2F19">
            <w:pPr>
              <w:pStyle w:val="a5"/>
              <w:shd w:val="clear" w:color="auto" w:fill="FFFFFF"/>
              <w:rPr>
                <w:rFonts w:ascii="Tahoma" w:hAnsi="Tahoma" w:cs="Tahoma"/>
                <w:color w:val="333333"/>
                <w:sz w:val="19"/>
                <w:szCs w:val="19"/>
              </w:rPr>
            </w:pPr>
            <w:r w:rsidRPr="003B6E49">
              <w:rPr>
                <w:rFonts w:ascii="Tahoma" w:hAnsi="Tahoma" w:cs="Tahoma"/>
                <w:color w:val="333333"/>
                <w:sz w:val="19"/>
                <w:szCs w:val="19"/>
              </w:rPr>
              <w:t>8.2.13. Для определения предельно допустимых значений </w:t>
            </w:r>
            <w:r w:rsidRPr="003B6E49">
              <w:rPr>
                <w:rFonts w:ascii="Tahoma" w:hAnsi="Tahoma" w:cs="Tahoma"/>
                <w:color w:val="333333"/>
                <w:sz w:val="19"/>
                <w:szCs w:val="19"/>
              </w:rPr>
              <w:pict>
                <v:shape id="_x0000_i1547" type="#_x0000_t75" alt="" style="width:24pt;height:24pt"/>
              </w:pict>
            </w:r>
            <w:r w:rsidRPr="003B6E49">
              <w:rPr>
                <w:rFonts w:ascii="Tahoma" w:hAnsi="Tahoma" w:cs="Tahoma"/>
                <w:color w:val="333333"/>
                <w:sz w:val="19"/>
                <w:szCs w:val="19"/>
              </w:rPr>
              <w:t> и </w:t>
            </w:r>
            <w:r w:rsidRPr="003B6E49">
              <w:rPr>
                <w:rFonts w:ascii="Tahoma" w:hAnsi="Tahoma" w:cs="Tahoma"/>
                <w:color w:val="333333"/>
                <w:sz w:val="19"/>
                <w:szCs w:val="19"/>
              </w:rPr>
              <w:pict>
                <v:shape id="_x0000_i1548" type="#_x0000_t75" alt="" style="width:24pt;height:24pt"/>
              </w:pict>
            </w:r>
            <w:r w:rsidRPr="003B6E49">
              <w:rPr>
                <w:rFonts w:ascii="Tahoma" w:hAnsi="Tahoma" w:cs="Tahoma"/>
                <w:color w:val="333333"/>
                <w:sz w:val="19"/>
                <w:szCs w:val="19"/>
              </w:rPr>
              <w:t> </w:t>
            </w:r>
            <w:proofErr w:type="spellStart"/>
            <w:r w:rsidRPr="003B6E49">
              <w:rPr>
                <w:rFonts w:ascii="Tahoma" w:hAnsi="Tahoma" w:cs="Tahoma"/>
                <w:color w:val="333333"/>
                <w:sz w:val="19"/>
                <w:szCs w:val="19"/>
              </w:rPr>
              <w:t>коллимированного</w:t>
            </w:r>
            <w:proofErr w:type="spellEnd"/>
            <w:r w:rsidRPr="003B6E49">
              <w:rPr>
                <w:rFonts w:ascii="Tahoma" w:hAnsi="Tahoma" w:cs="Tahoma"/>
                <w:color w:val="333333"/>
                <w:sz w:val="19"/>
                <w:szCs w:val="19"/>
              </w:rPr>
              <w:t xml:space="preserve"> или рассеянного лазерного излучения в диапазоне II (380 &lt; </w:t>
            </w:r>
            <w:r w:rsidRPr="003B6E49">
              <w:rPr>
                <w:rFonts w:ascii="Tahoma" w:hAnsi="Tahoma" w:cs="Tahoma"/>
                <w:color w:val="333333"/>
                <w:sz w:val="19"/>
                <w:szCs w:val="19"/>
              </w:rPr>
              <w:pict>
                <v:shape id="_x0000_i1549" type="#_x0000_t75" alt="" style="width:24pt;height:24pt"/>
              </w:pict>
            </w:r>
            <w:r w:rsidRPr="003B6E49">
              <w:rPr>
                <w:rFonts w:ascii="Tahoma" w:hAnsi="Tahoma" w:cs="Tahoma"/>
                <w:color w:val="333333"/>
                <w:sz w:val="19"/>
                <w:szCs w:val="19"/>
              </w:rPr>
              <w:pict>
                <v:shape id="_x0000_i1550" type="#_x0000_t75" alt="" style="width:24pt;height:24pt"/>
              </w:pict>
            </w:r>
            <w:r w:rsidRPr="003B6E49">
              <w:rPr>
                <w:rFonts w:ascii="Tahoma" w:hAnsi="Tahoma" w:cs="Tahoma"/>
                <w:color w:val="333333"/>
                <w:sz w:val="19"/>
                <w:szCs w:val="19"/>
              </w:rPr>
              <w:t>1400 нм) при хроническом воздействии на глаза или кожу необходимо уменьшить в 10 раз соответствующие предельные значения для однократного воздействия, приведенные в </w:t>
            </w:r>
            <w:hyperlink r:id="rId96" w:anchor="t_8-1" w:history="1">
              <w:r w:rsidRPr="003B6E49">
                <w:rPr>
                  <w:rStyle w:val="a3"/>
                  <w:rFonts w:ascii="Tahoma" w:hAnsi="Tahoma" w:cs="Tahoma"/>
                  <w:color w:val="8C9AA8"/>
                  <w:sz w:val="19"/>
                  <w:szCs w:val="19"/>
                </w:rPr>
                <w:t>таблице 8.1</w:t>
              </w:r>
            </w:hyperlink>
            <w:r w:rsidRPr="003B6E49">
              <w:rPr>
                <w:rFonts w:ascii="Tahoma" w:hAnsi="Tahoma" w:cs="Tahoma"/>
                <w:color w:val="333333"/>
                <w:sz w:val="19"/>
                <w:szCs w:val="19"/>
              </w:rPr>
              <w:t>.</w:t>
            </w:r>
          </w:p>
        </w:tc>
        <w:tc>
          <w:tcPr>
            <w:tcW w:w="308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B20DD" w:rsidRPr="003B6E49" w:rsidRDefault="005B20DD" w:rsidP="00AA2F19">
            <w:pPr>
              <w:pStyle w:val="a5"/>
              <w:shd w:val="clear" w:color="auto" w:fill="FFFFFF"/>
              <w:spacing w:after="240"/>
              <w:rPr>
                <w:rFonts w:ascii="Tahoma" w:hAnsi="Tahoma" w:cs="Tahoma"/>
                <w:color w:val="333333"/>
                <w:sz w:val="19"/>
                <w:szCs w:val="19"/>
              </w:rPr>
            </w:pPr>
            <w:r w:rsidRPr="003B6E49">
              <w:rPr>
                <w:rFonts w:ascii="Tahoma" w:hAnsi="Tahoma" w:cs="Tahoma"/>
                <w:color w:val="333333"/>
                <w:sz w:val="19"/>
                <w:szCs w:val="19"/>
              </w:rPr>
              <w:lastRenderedPageBreak/>
              <w:t>8.2.14. Соотношения для определения </w:t>
            </w:r>
            <w:r w:rsidRPr="003B6E49">
              <w:rPr>
                <w:rFonts w:ascii="Tahoma" w:hAnsi="Tahoma" w:cs="Tahoma"/>
                <w:color w:val="333333"/>
                <w:sz w:val="19"/>
                <w:szCs w:val="19"/>
              </w:rPr>
              <w:pict>
                <v:shape id="_x0000_i1551" type="#_x0000_t75" alt="" style="width:24pt;height:24pt"/>
              </w:pict>
            </w:r>
            <w:r w:rsidRPr="003B6E49">
              <w:rPr>
                <w:rFonts w:ascii="Tahoma" w:hAnsi="Tahoma" w:cs="Tahoma"/>
                <w:color w:val="333333"/>
                <w:sz w:val="19"/>
                <w:szCs w:val="19"/>
              </w:rPr>
              <w:t>, </w:t>
            </w:r>
            <w:r w:rsidRPr="003B6E49">
              <w:rPr>
                <w:rFonts w:ascii="Tahoma" w:hAnsi="Tahoma" w:cs="Tahoma"/>
                <w:color w:val="333333"/>
                <w:sz w:val="19"/>
                <w:szCs w:val="19"/>
              </w:rPr>
              <w:pict>
                <v:shape id="_x0000_i1552" type="#_x0000_t75" alt="" style="width:24pt;height:24pt"/>
              </w:pict>
            </w:r>
            <w:r w:rsidRPr="003B6E49">
              <w:rPr>
                <w:rFonts w:ascii="Tahoma" w:hAnsi="Tahoma" w:cs="Tahoma"/>
                <w:color w:val="333333"/>
                <w:sz w:val="19"/>
                <w:szCs w:val="19"/>
              </w:rPr>
              <w:t xml:space="preserve"> при однократном воздействии на глаза и кожу </w:t>
            </w:r>
            <w:proofErr w:type="spellStart"/>
            <w:r w:rsidRPr="003B6E49">
              <w:rPr>
                <w:rFonts w:ascii="Tahoma" w:hAnsi="Tahoma" w:cs="Tahoma"/>
                <w:color w:val="333333"/>
                <w:sz w:val="19"/>
                <w:szCs w:val="19"/>
              </w:rPr>
              <w:t>коллимированного</w:t>
            </w:r>
            <w:proofErr w:type="spellEnd"/>
            <w:r w:rsidRPr="003B6E49">
              <w:rPr>
                <w:rFonts w:ascii="Tahoma" w:hAnsi="Tahoma" w:cs="Tahoma"/>
                <w:color w:val="333333"/>
                <w:sz w:val="19"/>
                <w:szCs w:val="19"/>
              </w:rPr>
              <w:t xml:space="preserve"> или рассеянного излучения в диапазоне III (1400 &lt; </w:t>
            </w:r>
            <w:r w:rsidRPr="003B6E49">
              <w:rPr>
                <w:rFonts w:ascii="Tahoma" w:hAnsi="Tahoma" w:cs="Tahoma"/>
                <w:color w:val="333333"/>
                <w:sz w:val="19"/>
                <w:szCs w:val="19"/>
              </w:rPr>
              <w:pict>
                <v:shape id="_x0000_i1553" type="#_x0000_t75" alt="" style="width:24pt;height:24pt"/>
              </w:pict>
            </w:r>
            <w:r w:rsidRPr="003B6E49">
              <w:rPr>
                <w:rFonts w:ascii="Tahoma" w:hAnsi="Tahoma" w:cs="Tahoma"/>
                <w:color w:val="333333"/>
                <w:sz w:val="19"/>
                <w:szCs w:val="19"/>
              </w:rPr>
              <w:pict>
                <v:shape id="_x0000_i1554" type="#_x0000_t75" alt="" style="width:24pt;height:24pt"/>
              </w:pict>
            </w:r>
            <w:r w:rsidRPr="003B6E49">
              <w:rPr>
                <w:rFonts w:ascii="Tahoma" w:hAnsi="Tahoma" w:cs="Tahoma"/>
                <w:color w:val="333333"/>
                <w:sz w:val="19"/>
                <w:szCs w:val="19"/>
              </w:rPr>
              <w:t>10</w:t>
            </w:r>
            <w:r w:rsidRPr="003B6E49">
              <w:rPr>
                <w:rFonts w:ascii="Tahoma" w:hAnsi="Tahoma" w:cs="Tahoma"/>
                <w:color w:val="333333"/>
                <w:sz w:val="19"/>
                <w:szCs w:val="19"/>
              </w:rPr>
              <w:pict>
                <v:shape id="_x0000_i1555" type="#_x0000_t75" alt="" style="width:24pt;height:24pt"/>
              </w:pict>
            </w:r>
            <w:r w:rsidRPr="003B6E49">
              <w:rPr>
                <w:rFonts w:ascii="Tahoma" w:hAnsi="Tahoma" w:cs="Tahoma"/>
                <w:color w:val="333333"/>
                <w:sz w:val="19"/>
                <w:szCs w:val="19"/>
              </w:rPr>
              <w:t> нм) приведены в таблице 8.7.</w:t>
            </w:r>
          </w:p>
        </w:tc>
      </w:tr>
      <w:tr w:rsidR="005B20DD" w:rsidRPr="005B20DD" w:rsidTr="005B20DD">
        <w:tc>
          <w:tcPr>
            <w:tcW w:w="325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B20DD" w:rsidRPr="003B6E49" w:rsidRDefault="005B20DD" w:rsidP="00AA2F19">
            <w:pPr>
              <w:pStyle w:val="5"/>
              <w:shd w:val="clear" w:color="auto" w:fill="FFFFFF"/>
              <w:rPr>
                <w:rFonts w:ascii="Tahoma" w:hAnsi="Tahoma" w:cs="Tahoma"/>
                <w:color w:val="333333"/>
                <w:sz w:val="21"/>
                <w:szCs w:val="21"/>
              </w:rPr>
            </w:pPr>
            <w:r w:rsidRPr="003B6E49">
              <w:rPr>
                <w:rFonts w:ascii="Tahoma" w:hAnsi="Tahoma" w:cs="Tahoma"/>
                <w:color w:val="333333"/>
                <w:sz w:val="21"/>
                <w:szCs w:val="21"/>
              </w:rPr>
              <w:lastRenderedPageBreak/>
              <w:t xml:space="preserve">Таблица 8.7. Соотношения для определения </w:t>
            </w:r>
            <w:proofErr w:type="spellStart"/>
            <w:r w:rsidRPr="003B6E49">
              <w:rPr>
                <w:rFonts w:ascii="Tahoma" w:hAnsi="Tahoma" w:cs="Tahoma"/>
                <w:color w:val="333333"/>
                <w:sz w:val="21"/>
                <w:szCs w:val="21"/>
              </w:rPr>
              <w:t>Нпду</w:t>
            </w:r>
            <w:proofErr w:type="spellEnd"/>
            <w:r w:rsidRPr="003B6E49">
              <w:rPr>
                <w:rFonts w:ascii="Tahoma" w:hAnsi="Tahoma" w:cs="Tahoma"/>
                <w:color w:val="333333"/>
                <w:sz w:val="21"/>
                <w:szCs w:val="21"/>
              </w:rPr>
              <w:t xml:space="preserve">, </w:t>
            </w:r>
            <w:proofErr w:type="spellStart"/>
            <w:r w:rsidRPr="003B6E49">
              <w:rPr>
                <w:rFonts w:ascii="Tahoma" w:hAnsi="Tahoma" w:cs="Tahoma"/>
                <w:color w:val="333333"/>
                <w:sz w:val="21"/>
                <w:szCs w:val="21"/>
              </w:rPr>
              <w:t>Епду</w:t>
            </w:r>
            <w:proofErr w:type="spellEnd"/>
            <w:r w:rsidRPr="003B6E49">
              <w:rPr>
                <w:rFonts w:ascii="Tahoma" w:hAnsi="Tahoma" w:cs="Tahoma"/>
                <w:color w:val="333333"/>
                <w:sz w:val="21"/>
                <w:szCs w:val="21"/>
              </w:rPr>
              <w:t xml:space="preserve">, при однократном действии на глаза и кожу </w:t>
            </w:r>
            <w:proofErr w:type="spellStart"/>
            <w:r w:rsidRPr="003B6E49">
              <w:rPr>
                <w:rFonts w:ascii="Tahoma" w:hAnsi="Tahoma" w:cs="Tahoma"/>
                <w:color w:val="333333"/>
                <w:sz w:val="21"/>
                <w:szCs w:val="21"/>
              </w:rPr>
              <w:t>коллимированного</w:t>
            </w:r>
            <w:proofErr w:type="spellEnd"/>
            <w:r w:rsidRPr="003B6E49">
              <w:rPr>
                <w:rFonts w:ascii="Tahoma" w:hAnsi="Tahoma" w:cs="Tahoma"/>
                <w:color w:val="333333"/>
                <w:sz w:val="21"/>
                <w:szCs w:val="21"/>
              </w:rPr>
              <w:t xml:space="preserve"> или рассеянного лазерного излучения в спектральном диапазоне III ...</w:t>
            </w:r>
          </w:p>
        </w:tc>
        <w:tc>
          <w:tcPr>
            <w:tcW w:w="30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B20DD" w:rsidRPr="003B6E49" w:rsidRDefault="005B20DD" w:rsidP="00AA2F19">
            <w:pPr>
              <w:pStyle w:val="a5"/>
              <w:shd w:val="clear" w:color="auto" w:fill="FFFFFF"/>
              <w:rPr>
                <w:rFonts w:ascii="Tahoma" w:hAnsi="Tahoma" w:cs="Tahoma"/>
                <w:color w:val="333333"/>
                <w:sz w:val="19"/>
                <w:szCs w:val="19"/>
              </w:rPr>
            </w:pPr>
            <w:bookmarkStart w:id="1" w:name="t_8-7"/>
            <w:bookmarkEnd w:id="1"/>
            <w:r w:rsidRPr="003B6E49">
              <w:rPr>
                <w:rFonts w:ascii="Tahoma" w:hAnsi="Tahoma" w:cs="Tahoma"/>
                <w:color w:val="333333"/>
                <w:sz w:val="19"/>
                <w:szCs w:val="19"/>
              </w:rPr>
              <w:t>Таблица 8.7. Соотношения для определения </w:t>
            </w:r>
            <w:r w:rsidRPr="003B6E49">
              <w:rPr>
                <w:rFonts w:ascii="Tahoma" w:hAnsi="Tahoma" w:cs="Tahoma"/>
                <w:color w:val="333333"/>
                <w:sz w:val="19"/>
                <w:szCs w:val="19"/>
              </w:rPr>
              <w:pict>
                <v:shape id="_x0000_i1556" type="#_x0000_t75" alt="" style="width:24pt;height:24pt"/>
              </w:pict>
            </w:r>
            <w:r w:rsidRPr="003B6E49">
              <w:rPr>
                <w:rFonts w:ascii="Tahoma" w:hAnsi="Tahoma" w:cs="Tahoma"/>
                <w:color w:val="333333"/>
                <w:sz w:val="19"/>
                <w:szCs w:val="19"/>
              </w:rPr>
              <w:t>, </w:t>
            </w:r>
            <w:r w:rsidRPr="003B6E49">
              <w:rPr>
                <w:rFonts w:ascii="Tahoma" w:hAnsi="Tahoma" w:cs="Tahoma"/>
                <w:color w:val="333333"/>
                <w:sz w:val="19"/>
                <w:szCs w:val="19"/>
              </w:rPr>
              <w:pict>
                <v:shape id="_x0000_i1557" type="#_x0000_t75" alt="" style="width:24pt;height:24pt"/>
              </w:pict>
            </w:r>
            <w:r w:rsidRPr="003B6E49">
              <w:rPr>
                <w:rFonts w:ascii="Tahoma" w:hAnsi="Tahoma" w:cs="Tahoma"/>
                <w:color w:val="333333"/>
                <w:sz w:val="19"/>
                <w:szCs w:val="19"/>
              </w:rPr>
              <w:t xml:space="preserve"> при однократном действии на глаза и кожу </w:t>
            </w:r>
            <w:proofErr w:type="spellStart"/>
            <w:r w:rsidRPr="003B6E49">
              <w:rPr>
                <w:rFonts w:ascii="Tahoma" w:hAnsi="Tahoma" w:cs="Tahoma"/>
                <w:color w:val="333333"/>
                <w:sz w:val="19"/>
                <w:szCs w:val="19"/>
              </w:rPr>
              <w:t>коллимированного</w:t>
            </w:r>
            <w:proofErr w:type="spellEnd"/>
            <w:r w:rsidRPr="003B6E49">
              <w:rPr>
                <w:rFonts w:ascii="Tahoma" w:hAnsi="Tahoma" w:cs="Tahoma"/>
                <w:color w:val="333333"/>
                <w:sz w:val="19"/>
                <w:szCs w:val="19"/>
              </w:rPr>
              <w:t xml:space="preserve"> или рассеянного лазерного излучения в спектральном диапазоне III (1400 &lt; </w:t>
            </w:r>
            <w:r w:rsidRPr="003B6E49">
              <w:rPr>
                <w:rFonts w:ascii="Tahoma" w:hAnsi="Tahoma" w:cs="Tahoma"/>
                <w:color w:val="333333"/>
                <w:sz w:val="19"/>
                <w:szCs w:val="19"/>
              </w:rPr>
              <w:pict>
                <v:shape id="_x0000_i1558" type="#_x0000_t75" alt="" style="width:24pt;height:24pt"/>
              </w:pict>
            </w:r>
            <w:r w:rsidRPr="003B6E49">
              <w:rPr>
                <w:rFonts w:ascii="Tahoma" w:hAnsi="Tahoma" w:cs="Tahoma"/>
                <w:color w:val="333333"/>
                <w:sz w:val="19"/>
                <w:szCs w:val="19"/>
              </w:rPr>
              <w:pict>
                <v:shape id="_x0000_i1559" type="#_x0000_t75" alt="" style="width:24pt;height:24pt"/>
              </w:pict>
            </w:r>
            <w:r w:rsidRPr="003B6E49">
              <w:rPr>
                <w:rFonts w:ascii="Tahoma" w:hAnsi="Tahoma" w:cs="Tahoma"/>
                <w:color w:val="333333"/>
                <w:sz w:val="19"/>
                <w:szCs w:val="19"/>
              </w:rPr>
              <w:t>10</w:t>
            </w:r>
            <w:r w:rsidRPr="003B6E49">
              <w:rPr>
                <w:rFonts w:ascii="Tahoma" w:hAnsi="Tahoma" w:cs="Tahoma"/>
                <w:color w:val="333333"/>
                <w:sz w:val="19"/>
                <w:szCs w:val="19"/>
              </w:rPr>
              <w:pict>
                <v:shape id="_x0000_i1560" type="#_x0000_t75" alt="" style="width:24pt;height:24pt"/>
              </w:pict>
            </w:r>
            <w:r w:rsidRPr="003B6E49">
              <w:rPr>
                <w:rFonts w:ascii="Tahoma" w:hAnsi="Tahoma" w:cs="Tahoma"/>
                <w:color w:val="333333"/>
                <w:sz w:val="19"/>
                <w:szCs w:val="19"/>
              </w:rPr>
              <w:t> нм). Ограничивающая апертура - 1,1•10</w:t>
            </w:r>
            <w:r w:rsidRPr="003B6E49">
              <w:rPr>
                <w:rFonts w:ascii="Tahoma" w:hAnsi="Tahoma" w:cs="Tahoma"/>
                <w:color w:val="333333"/>
                <w:sz w:val="19"/>
                <w:szCs w:val="19"/>
              </w:rPr>
              <w:pict>
                <v:shape id="_x0000_i1561" type="#_x0000_t75" alt="" style="width:24pt;height:24pt"/>
              </w:pict>
            </w:r>
            <w:r w:rsidRPr="003B6E49">
              <w:rPr>
                <w:rFonts w:ascii="Tahoma" w:hAnsi="Tahoma" w:cs="Tahoma"/>
                <w:color w:val="333333"/>
                <w:sz w:val="19"/>
                <w:szCs w:val="19"/>
              </w:rPr>
              <w:t> м</w:t>
            </w:r>
          </w:p>
        </w:tc>
        <w:tc>
          <w:tcPr>
            <w:tcW w:w="308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tbl>
            <w:tblPr>
              <w:tblW w:w="0" w:type="auto"/>
              <w:tblBorders>
                <w:top w:val="single" w:sz="6" w:space="0" w:color="99BAD7"/>
                <w:left w:val="single" w:sz="6" w:space="0" w:color="99BAD7"/>
                <w:bottom w:val="single" w:sz="6" w:space="0" w:color="99BAD7"/>
                <w:right w:val="single" w:sz="6" w:space="0" w:color="99BAD7"/>
              </w:tblBorders>
              <w:shd w:val="clear" w:color="auto" w:fill="FFFFFF"/>
              <w:tblCellMar>
                <w:top w:w="15" w:type="dxa"/>
                <w:left w:w="15" w:type="dxa"/>
                <w:bottom w:w="15" w:type="dxa"/>
                <w:right w:w="15" w:type="dxa"/>
              </w:tblCellMar>
              <w:tblLook w:val="04A0"/>
            </w:tblPr>
            <w:tblGrid>
              <w:gridCol w:w="1224"/>
              <w:gridCol w:w="853"/>
              <w:gridCol w:w="976"/>
            </w:tblGrid>
            <w:tr w:rsidR="005B20DD" w:rsidRPr="003B6E49" w:rsidTr="00AA2F19">
              <w:trPr>
                <w:gridAfter w:val="2"/>
              </w:trPr>
              <w:tc>
                <w:tcPr>
                  <w:tcW w:w="0" w:type="auto"/>
                  <w:shd w:val="clear" w:color="auto" w:fill="FFFFFF"/>
                  <w:vAlign w:val="center"/>
                  <w:hideMark/>
                </w:tcPr>
                <w:p w:rsidR="005B20DD" w:rsidRPr="003B6E49" w:rsidRDefault="005B20DD" w:rsidP="00AA2F19">
                  <w:pPr>
                    <w:rPr>
                      <w:rFonts w:ascii="Tahoma" w:hAnsi="Tahoma" w:cs="Tahoma"/>
                      <w:color w:val="333333"/>
                      <w:sz w:val="19"/>
                      <w:szCs w:val="19"/>
                    </w:rPr>
                  </w:pPr>
                </w:p>
              </w:tc>
            </w:tr>
            <w:tr w:rsidR="005B20DD" w:rsidRPr="003B6E49" w:rsidTr="00AA2F19">
              <w:tc>
                <w:tcPr>
                  <w:tcW w:w="0" w:type="auto"/>
                  <w:tcBorders>
                    <w:top w:val="single" w:sz="6" w:space="0" w:color="99BAD7"/>
                    <w:left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hideMark/>
                </w:tcPr>
                <w:p w:rsidR="005B20DD" w:rsidRPr="003B6E49" w:rsidRDefault="005B20DD" w:rsidP="00AA2F19">
                  <w:pPr>
                    <w:pStyle w:val="a5"/>
                    <w:rPr>
                      <w:rFonts w:ascii="Tahoma" w:hAnsi="Tahoma" w:cs="Tahoma"/>
                      <w:color w:val="333333"/>
                      <w:sz w:val="19"/>
                      <w:szCs w:val="19"/>
                    </w:rPr>
                  </w:pPr>
                  <w:r w:rsidRPr="003B6E49">
                    <w:rPr>
                      <w:rFonts w:ascii="Tahoma" w:hAnsi="Tahoma" w:cs="Tahoma"/>
                      <w:color w:val="333333"/>
                      <w:sz w:val="19"/>
                      <w:szCs w:val="19"/>
                    </w:rPr>
                    <w:t>Спектральный интервал </w:t>
                  </w:r>
                  <w:r w:rsidRPr="003B6E49">
                    <w:rPr>
                      <w:rFonts w:ascii="Tahoma" w:hAnsi="Tahoma" w:cs="Tahoma"/>
                      <w:color w:val="333333"/>
                      <w:sz w:val="19"/>
                      <w:szCs w:val="19"/>
                    </w:rPr>
                    <w:pict>
                      <v:shape id="_x0000_i1562" type="#_x0000_t75" alt="" style="width:24pt;height:24pt"/>
                    </w:pict>
                  </w:r>
                  <w:r w:rsidRPr="003B6E49">
                    <w:rPr>
                      <w:rFonts w:ascii="Tahoma" w:hAnsi="Tahoma" w:cs="Tahoma"/>
                      <w:color w:val="333333"/>
                      <w:sz w:val="19"/>
                      <w:szCs w:val="19"/>
                    </w:rPr>
                    <w:t>, нм</w:t>
                  </w:r>
                </w:p>
              </w:tc>
              <w:tc>
                <w:tcPr>
                  <w:tcW w:w="0" w:type="auto"/>
                  <w:tcBorders>
                    <w:top w:val="single" w:sz="6" w:space="0" w:color="99BAD7"/>
                    <w:left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hideMark/>
                </w:tcPr>
                <w:p w:rsidR="005B20DD" w:rsidRPr="003B6E49" w:rsidRDefault="005B20DD" w:rsidP="00AA2F19">
                  <w:pPr>
                    <w:rPr>
                      <w:rFonts w:ascii="Tahoma" w:hAnsi="Tahoma" w:cs="Tahoma"/>
                      <w:color w:val="333333"/>
                      <w:sz w:val="19"/>
                      <w:szCs w:val="19"/>
                    </w:rPr>
                  </w:pPr>
                  <w:r w:rsidRPr="003B6E49">
                    <w:rPr>
                      <w:rFonts w:ascii="Tahoma" w:hAnsi="Tahoma" w:cs="Tahoma"/>
                      <w:color w:val="333333"/>
                      <w:sz w:val="19"/>
                      <w:szCs w:val="19"/>
                    </w:rPr>
                    <w:t xml:space="preserve">Время действия </w:t>
                  </w:r>
                  <w:proofErr w:type="spellStart"/>
                  <w:r w:rsidRPr="003B6E49">
                    <w:rPr>
                      <w:rFonts w:ascii="Tahoma" w:hAnsi="Tahoma" w:cs="Tahoma"/>
                      <w:color w:val="333333"/>
                      <w:sz w:val="19"/>
                      <w:szCs w:val="19"/>
                    </w:rPr>
                    <w:t>t</w:t>
                  </w:r>
                  <w:proofErr w:type="spellEnd"/>
                  <w:r w:rsidRPr="003B6E49">
                    <w:rPr>
                      <w:rFonts w:ascii="Tahoma" w:hAnsi="Tahoma" w:cs="Tahoma"/>
                      <w:color w:val="333333"/>
                      <w:sz w:val="19"/>
                      <w:szCs w:val="19"/>
                    </w:rPr>
                    <w:t xml:space="preserve">, </w:t>
                  </w:r>
                  <w:proofErr w:type="gramStart"/>
                  <w:r w:rsidRPr="003B6E49">
                    <w:rPr>
                      <w:rFonts w:ascii="Tahoma" w:hAnsi="Tahoma" w:cs="Tahoma"/>
                      <w:color w:val="333333"/>
                      <w:sz w:val="19"/>
                      <w:szCs w:val="19"/>
                    </w:rPr>
                    <w:t>с</w:t>
                  </w:r>
                  <w:proofErr w:type="gramEnd"/>
                </w:p>
              </w:tc>
              <w:tc>
                <w:tcPr>
                  <w:tcW w:w="0" w:type="auto"/>
                  <w:tcBorders>
                    <w:top w:val="single" w:sz="6" w:space="0" w:color="99BAD7"/>
                    <w:left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hideMark/>
                </w:tcPr>
                <w:p w:rsidR="005B20DD" w:rsidRPr="003B6E49" w:rsidRDefault="005B20DD" w:rsidP="00AA2F19">
                  <w:pPr>
                    <w:pStyle w:val="a5"/>
                    <w:rPr>
                      <w:rFonts w:ascii="Tahoma" w:hAnsi="Tahoma" w:cs="Tahoma"/>
                      <w:color w:val="333333"/>
                      <w:sz w:val="19"/>
                      <w:szCs w:val="19"/>
                    </w:rPr>
                  </w:pPr>
                  <w:r w:rsidRPr="003B6E49">
                    <w:rPr>
                      <w:rFonts w:ascii="Tahoma" w:hAnsi="Tahoma" w:cs="Tahoma"/>
                      <w:color w:val="333333"/>
                      <w:sz w:val="19"/>
                      <w:szCs w:val="19"/>
                    </w:rPr>
                    <w:pict>
                      <v:shape id="_x0000_i1563" type="#_x0000_t75" alt="" style="width:24pt;height:24pt"/>
                    </w:pict>
                  </w:r>
                  <w:r w:rsidRPr="003B6E49">
                    <w:rPr>
                      <w:rFonts w:ascii="Tahoma" w:hAnsi="Tahoma" w:cs="Tahoma"/>
                      <w:color w:val="333333"/>
                      <w:sz w:val="19"/>
                      <w:szCs w:val="19"/>
                    </w:rPr>
                    <w:t xml:space="preserve">, </w:t>
                  </w:r>
                  <w:proofErr w:type="gramStart"/>
                  <w:r w:rsidRPr="003B6E49">
                    <w:rPr>
                      <w:rFonts w:ascii="Tahoma" w:hAnsi="Tahoma" w:cs="Tahoma"/>
                      <w:color w:val="333333"/>
                      <w:sz w:val="19"/>
                      <w:szCs w:val="19"/>
                    </w:rPr>
                    <w:t>Дж</w:t>
                  </w:r>
                  <w:proofErr w:type="gramEnd"/>
                  <w:r w:rsidRPr="003B6E49">
                    <w:rPr>
                      <w:rFonts w:ascii="Tahoma" w:hAnsi="Tahoma" w:cs="Tahoma"/>
                      <w:color w:val="333333"/>
                      <w:sz w:val="19"/>
                      <w:szCs w:val="19"/>
                    </w:rPr>
                    <w:t>•м</w:t>
                  </w:r>
                  <w:r w:rsidRPr="003B6E49">
                    <w:rPr>
                      <w:rFonts w:ascii="Tahoma" w:hAnsi="Tahoma" w:cs="Tahoma"/>
                      <w:color w:val="333333"/>
                      <w:sz w:val="19"/>
                      <w:szCs w:val="19"/>
                    </w:rPr>
                    <w:pict>
                      <v:shape id="_x0000_i1564" type="#_x0000_t75" alt="" style="width:24pt;height:24pt"/>
                    </w:pict>
                  </w:r>
                  <w:r w:rsidRPr="003B6E49">
                    <w:rPr>
                      <w:rFonts w:ascii="Tahoma" w:hAnsi="Tahoma" w:cs="Tahoma"/>
                      <w:color w:val="333333"/>
                      <w:sz w:val="19"/>
                      <w:szCs w:val="19"/>
                    </w:rPr>
                    <w:t>; </w:t>
                  </w:r>
                  <w:r w:rsidRPr="003B6E49">
                    <w:rPr>
                      <w:rFonts w:ascii="Tahoma" w:hAnsi="Tahoma" w:cs="Tahoma"/>
                      <w:color w:val="333333"/>
                      <w:sz w:val="19"/>
                      <w:szCs w:val="19"/>
                    </w:rPr>
                    <w:pict>
                      <v:shape id="_x0000_i1565" type="#_x0000_t75" alt="" style="width:24pt;height:24pt"/>
                    </w:pict>
                  </w:r>
                  <w:r w:rsidRPr="003B6E49">
                    <w:rPr>
                      <w:rFonts w:ascii="Tahoma" w:hAnsi="Tahoma" w:cs="Tahoma"/>
                      <w:color w:val="333333"/>
                      <w:sz w:val="19"/>
                      <w:szCs w:val="19"/>
                    </w:rPr>
                    <w:t>, Вт•м</w:t>
                  </w:r>
                  <w:r w:rsidRPr="003B6E49">
                    <w:rPr>
                      <w:rFonts w:ascii="Tahoma" w:hAnsi="Tahoma" w:cs="Tahoma"/>
                      <w:color w:val="333333"/>
                      <w:sz w:val="19"/>
                      <w:szCs w:val="19"/>
                    </w:rPr>
                    <w:pict>
                      <v:shape id="_x0000_i1566" type="#_x0000_t75" alt="" style="width:24pt;height:24pt"/>
                    </w:pict>
                  </w:r>
                </w:p>
              </w:tc>
            </w:tr>
            <w:tr w:rsidR="005B20DD" w:rsidRPr="003B6E49" w:rsidTr="00AA2F19">
              <w:tc>
                <w:tcPr>
                  <w:tcW w:w="0" w:type="auto"/>
                  <w:tcBorders>
                    <w:top w:val="single" w:sz="6" w:space="0" w:color="99BAD7"/>
                    <w:left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hideMark/>
                </w:tcPr>
                <w:p w:rsidR="005B20DD" w:rsidRPr="003B6E49" w:rsidRDefault="005B20DD" w:rsidP="00AA2F19">
                  <w:pPr>
                    <w:pStyle w:val="a5"/>
                    <w:rPr>
                      <w:rFonts w:ascii="Tahoma" w:hAnsi="Tahoma" w:cs="Tahoma"/>
                      <w:color w:val="333333"/>
                      <w:sz w:val="19"/>
                      <w:szCs w:val="19"/>
                    </w:rPr>
                  </w:pPr>
                  <w:r w:rsidRPr="003B6E49">
                    <w:rPr>
                      <w:rFonts w:ascii="Tahoma" w:hAnsi="Tahoma" w:cs="Tahoma"/>
                      <w:color w:val="333333"/>
                      <w:sz w:val="19"/>
                      <w:szCs w:val="19"/>
                    </w:rPr>
                    <w:t xml:space="preserve">1400 </w:t>
                  </w:r>
                  <w:r w:rsidRPr="003B6E49">
                    <w:rPr>
                      <w:rFonts w:ascii="Tahoma" w:hAnsi="Tahoma" w:cs="Tahoma"/>
                      <w:color w:val="333333"/>
                      <w:sz w:val="19"/>
                      <w:szCs w:val="19"/>
                    </w:rPr>
                    <w:lastRenderedPageBreak/>
                    <w:t>&lt; </w:t>
                  </w:r>
                  <w:r w:rsidRPr="003B6E49">
                    <w:rPr>
                      <w:rFonts w:ascii="Tahoma" w:hAnsi="Tahoma" w:cs="Tahoma"/>
                      <w:color w:val="333333"/>
                      <w:sz w:val="19"/>
                      <w:szCs w:val="19"/>
                    </w:rPr>
                    <w:pict>
                      <v:shape id="_x0000_i1567" type="#_x0000_t75" alt="" style="width:24pt;height:24pt"/>
                    </w:pict>
                  </w:r>
                  <w:r w:rsidRPr="003B6E49">
                    <w:rPr>
                      <w:rFonts w:ascii="Tahoma" w:hAnsi="Tahoma" w:cs="Tahoma"/>
                      <w:color w:val="333333"/>
                      <w:sz w:val="19"/>
                      <w:szCs w:val="19"/>
                    </w:rPr>
                    <w:pict>
                      <v:shape id="_x0000_i1568" type="#_x0000_t75" alt="" style="width:24pt;height:24pt"/>
                    </w:pict>
                  </w:r>
                  <w:r w:rsidRPr="003B6E49">
                    <w:rPr>
                      <w:rFonts w:ascii="Tahoma" w:hAnsi="Tahoma" w:cs="Tahoma"/>
                      <w:color w:val="333333"/>
                      <w:sz w:val="19"/>
                      <w:szCs w:val="19"/>
                    </w:rPr>
                    <w:t>1800</w:t>
                  </w:r>
                </w:p>
              </w:tc>
              <w:tc>
                <w:tcPr>
                  <w:tcW w:w="0" w:type="auto"/>
                  <w:tcBorders>
                    <w:top w:val="single" w:sz="6" w:space="0" w:color="99BAD7"/>
                    <w:left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hideMark/>
                </w:tcPr>
                <w:p w:rsidR="005B20DD" w:rsidRPr="003B6E49" w:rsidRDefault="005B20DD" w:rsidP="00AA2F19">
                  <w:pPr>
                    <w:pStyle w:val="a5"/>
                    <w:rPr>
                      <w:rFonts w:ascii="Tahoma" w:hAnsi="Tahoma" w:cs="Tahoma"/>
                      <w:color w:val="333333"/>
                      <w:sz w:val="19"/>
                      <w:szCs w:val="19"/>
                    </w:rPr>
                  </w:pPr>
                  <w:r w:rsidRPr="003B6E49">
                    <w:rPr>
                      <w:rFonts w:ascii="Tahoma" w:hAnsi="Tahoma" w:cs="Tahoma"/>
                      <w:color w:val="333333"/>
                      <w:sz w:val="19"/>
                      <w:szCs w:val="19"/>
                    </w:rPr>
                    <w:lastRenderedPageBreak/>
                    <w:t>10</w:t>
                  </w:r>
                  <w:r w:rsidRPr="003B6E49">
                    <w:rPr>
                      <w:rFonts w:ascii="Tahoma" w:hAnsi="Tahoma" w:cs="Tahoma"/>
                      <w:color w:val="333333"/>
                      <w:sz w:val="19"/>
                      <w:szCs w:val="19"/>
                    </w:rPr>
                    <w:pict>
                      <v:shape id="_x0000_i1569" type="#_x0000_t75" alt="" style="width:24pt;height:24pt"/>
                    </w:pict>
                  </w:r>
                  <w:r w:rsidRPr="003B6E49">
                    <w:rPr>
                      <w:rFonts w:ascii="Tahoma" w:hAnsi="Tahoma" w:cs="Tahoma"/>
                      <w:color w:val="333333"/>
                      <w:sz w:val="19"/>
                      <w:szCs w:val="19"/>
                    </w:rPr>
                    <w:lastRenderedPageBreak/>
                    <w:t xml:space="preserve"> &lt; </w:t>
                  </w:r>
                  <w:proofErr w:type="spellStart"/>
                  <w:r w:rsidRPr="003B6E49">
                    <w:rPr>
                      <w:rFonts w:ascii="Tahoma" w:hAnsi="Tahoma" w:cs="Tahoma"/>
                      <w:color w:val="333333"/>
                      <w:sz w:val="19"/>
                      <w:szCs w:val="19"/>
                    </w:rPr>
                    <w:t>t</w:t>
                  </w:r>
                  <w:proofErr w:type="spellEnd"/>
                  <w:r w:rsidRPr="003B6E49">
                    <w:rPr>
                      <w:rFonts w:ascii="Tahoma" w:hAnsi="Tahoma" w:cs="Tahoma"/>
                      <w:color w:val="333333"/>
                      <w:sz w:val="19"/>
                      <w:szCs w:val="19"/>
                    </w:rPr>
                    <w:pict>
                      <v:shape id="_x0000_i1570" type="#_x0000_t75" alt="" style="width:24pt;height:24pt"/>
                    </w:pict>
                  </w:r>
                  <w:r w:rsidRPr="003B6E49">
                    <w:rPr>
                      <w:rFonts w:ascii="Tahoma" w:hAnsi="Tahoma" w:cs="Tahoma"/>
                      <w:color w:val="333333"/>
                      <w:sz w:val="19"/>
                      <w:szCs w:val="19"/>
                    </w:rPr>
                    <w:t>1</w:t>
                  </w:r>
                </w:p>
              </w:tc>
              <w:tc>
                <w:tcPr>
                  <w:tcW w:w="0" w:type="auto"/>
                  <w:tcBorders>
                    <w:top w:val="single" w:sz="6" w:space="0" w:color="99BAD7"/>
                    <w:left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hideMark/>
                </w:tcPr>
                <w:p w:rsidR="005B20DD" w:rsidRPr="003B6E49" w:rsidRDefault="005B20DD" w:rsidP="00AA2F19">
                  <w:pPr>
                    <w:pStyle w:val="a5"/>
                    <w:rPr>
                      <w:rFonts w:ascii="Tahoma" w:hAnsi="Tahoma" w:cs="Tahoma"/>
                      <w:color w:val="333333"/>
                      <w:sz w:val="19"/>
                      <w:szCs w:val="19"/>
                    </w:rPr>
                  </w:pPr>
                  <w:r w:rsidRPr="003B6E49">
                    <w:rPr>
                      <w:rFonts w:ascii="Tahoma" w:hAnsi="Tahoma" w:cs="Tahoma"/>
                      <w:color w:val="333333"/>
                      <w:sz w:val="19"/>
                      <w:szCs w:val="19"/>
                    </w:rPr>
                    <w:pict>
                      <v:shape id="_x0000_i1571" type="#_x0000_t75" alt="" style="width:24pt;height:24pt"/>
                    </w:pict>
                  </w:r>
                  <w:r w:rsidRPr="003B6E49">
                    <w:rPr>
                      <w:rFonts w:ascii="Tahoma" w:hAnsi="Tahoma" w:cs="Tahoma"/>
                      <w:color w:val="333333"/>
                      <w:sz w:val="19"/>
                      <w:szCs w:val="19"/>
                    </w:rPr>
                    <w:t xml:space="preserve"> =" </w:t>
                  </w:r>
                  <w:r w:rsidRPr="003B6E49">
                    <w:rPr>
                      <w:rFonts w:ascii="Tahoma" w:hAnsi="Tahoma" w:cs="Tahoma"/>
                      <w:color w:val="333333"/>
                      <w:sz w:val="19"/>
                      <w:szCs w:val="19"/>
                    </w:rPr>
                    <w:lastRenderedPageBreak/>
                    <w:t>2,0•10</w:t>
                  </w:r>
                  <w:r w:rsidRPr="003B6E49">
                    <w:rPr>
                      <w:rFonts w:ascii="Tahoma" w:hAnsi="Tahoma" w:cs="Tahoma"/>
                      <w:color w:val="333333"/>
                      <w:sz w:val="19"/>
                      <w:szCs w:val="19"/>
                    </w:rPr>
                    <w:pict>
                      <v:shape id="_x0000_i1572" type="#_x0000_t75" alt="" style="width:24pt;height:24pt"/>
                    </w:pict>
                  </w:r>
                  <w:r w:rsidRPr="003B6E49">
                    <w:rPr>
                      <w:rFonts w:ascii="Tahoma" w:hAnsi="Tahoma" w:cs="Tahoma"/>
                      <w:color w:val="333333"/>
                      <w:sz w:val="19"/>
                      <w:szCs w:val="19"/>
                    </w:rPr>
                    <w:pict>
                      <v:shape id="_x0000_i1573" type="#_x0000_t75" alt="" style="width:24pt;height:24pt"/>
                    </w:pict>
                  </w:r>
                </w:p>
              </w:tc>
            </w:tr>
            <w:tr w:rsidR="005B20DD" w:rsidRPr="003B6E49" w:rsidTr="00AA2F19">
              <w:tc>
                <w:tcPr>
                  <w:tcW w:w="0" w:type="auto"/>
                  <w:tcBorders>
                    <w:top w:val="single" w:sz="6" w:space="0" w:color="99BAD7"/>
                    <w:left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hideMark/>
                </w:tcPr>
                <w:p w:rsidR="005B20DD" w:rsidRPr="003B6E49" w:rsidRDefault="005B20DD" w:rsidP="00AA2F19">
                  <w:pPr>
                    <w:rPr>
                      <w:rFonts w:ascii="Tahoma" w:hAnsi="Tahoma" w:cs="Tahoma"/>
                      <w:color w:val="333333"/>
                      <w:sz w:val="19"/>
                      <w:szCs w:val="19"/>
                    </w:rPr>
                  </w:pPr>
                </w:p>
              </w:tc>
              <w:tc>
                <w:tcPr>
                  <w:tcW w:w="0" w:type="auto"/>
                  <w:tcBorders>
                    <w:top w:val="single" w:sz="6" w:space="0" w:color="99BAD7"/>
                    <w:left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hideMark/>
                </w:tcPr>
                <w:p w:rsidR="005B20DD" w:rsidRPr="003B6E49" w:rsidRDefault="005B20DD" w:rsidP="00AA2F19">
                  <w:pPr>
                    <w:pStyle w:val="a5"/>
                    <w:rPr>
                      <w:rFonts w:ascii="Tahoma" w:hAnsi="Tahoma" w:cs="Tahoma"/>
                      <w:color w:val="333333"/>
                      <w:sz w:val="19"/>
                      <w:szCs w:val="19"/>
                    </w:rPr>
                  </w:pPr>
                  <w:r w:rsidRPr="003B6E49">
                    <w:rPr>
                      <w:rFonts w:ascii="Tahoma" w:hAnsi="Tahoma" w:cs="Tahoma"/>
                      <w:color w:val="333333"/>
                      <w:sz w:val="19"/>
                      <w:szCs w:val="19"/>
                    </w:rPr>
                    <w:t xml:space="preserve">1 &lt; </w:t>
                  </w:r>
                  <w:proofErr w:type="spellStart"/>
                  <w:r w:rsidRPr="003B6E49">
                    <w:rPr>
                      <w:rFonts w:ascii="Tahoma" w:hAnsi="Tahoma" w:cs="Tahoma"/>
                      <w:color w:val="333333"/>
                      <w:sz w:val="19"/>
                      <w:szCs w:val="19"/>
                    </w:rPr>
                    <w:t>t</w:t>
                  </w:r>
                  <w:proofErr w:type="spellEnd"/>
                  <w:r w:rsidRPr="003B6E49">
                    <w:rPr>
                      <w:rFonts w:ascii="Tahoma" w:hAnsi="Tahoma" w:cs="Tahoma"/>
                      <w:color w:val="333333"/>
                      <w:sz w:val="19"/>
                      <w:szCs w:val="19"/>
                    </w:rPr>
                    <w:pict>
                      <v:shape id="_x0000_i1574" type="#_x0000_t75" alt="" style="width:24pt;height:24pt"/>
                    </w:pict>
                  </w:r>
                  <w:r w:rsidRPr="003B6E49">
                    <w:rPr>
                      <w:rFonts w:ascii="Tahoma" w:hAnsi="Tahoma" w:cs="Tahoma"/>
                      <w:color w:val="333333"/>
                      <w:sz w:val="19"/>
                      <w:szCs w:val="19"/>
                    </w:rPr>
                    <w:t>10</w:t>
                  </w:r>
                  <w:r w:rsidRPr="003B6E49">
                    <w:rPr>
                      <w:rFonts w:ascii="Tahoma" w:hAnsi="Tahoma" w:cs="Tahoma"/>
                      <w:color w:val="333333"/>
                      <w:sz w:val="19"/>
                      <w:szCs w:val="19"/>
                    </w:rPr>
                    <w:pict>
                      <v:shape id="_x0000_i1575" type="#_x0000_t75" alt="" style="width:24pt;height:24pt"/>
                    </w:pict>
                  </w:r>
                </w:p>
              </w:tc>
              <w:tc>
                <w:tcPr>
                  <w:tcW w:w="0" w:type="auto"/>
                  <w:tcBorders>
                    <w:top w:val="single" w:sz="6" w:space="0" w:color="99BAD7"/>
                    <w:left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hideMark/>
                </w:tcPr>
                <w:p w:rsidR="005B20DD" w:rsidRPr="003B6E49" w:rsidRDefault="005B20DD" w:rsidP="00AA2F19">
                  <w:pPr>
                    <w:pStyle w:val="a5"/>
                    <w:rPr>
                      <w:rFonts w:ascii="Tahoma" w:hAnsi="Tahoma" w:cs="Tahoma"/>
                      <w:color w:val="333333"/>
                      <w:sz w:val="19"/>
                      <w:szCs w:val="19"/>
                    </w:rPr>
                  </w:pPr>
                  <w:r w:rsidRPr="003B6E49">
                    <w:rPr>
                      <w:rFonts w:ascii="Tahoma" w:hAnsi="Tahoma" w:cs="Tahoma"/>
                      <w:color w:val="333333"/>
                      <w:sz w:val="19"/>
                      <w:szCs w:val="19"/>
                    </w:rPr>
                    <w:pict>
                      <v:shape id="_x0000_i1576" type="#_x0000_t75" alt="" style="width:24pt;height:24pt"/>
                    </w:pict>
                  </w:r>
                  <w:r w:rsidRPr="003B6E49">
                    <w:rPr>
                      <w:rFonts w:ascii="Tahoma" w:hAnsi="Tahoma" w:cs="Tahoma"/>
                      <w:color w:val="333333"/>
                      <w:sz w:val="19"/>
                      <w:szCs w:val="19"/>
                    </w:rPr>
                    <w:t> =" 2,0•10</w:t>
                  </w:r>
                  <w:r w:rsidRPr="003B6E49">
                    <w:rPr>
                      <w:rFonts w:ascii="Tahoma" w:hAnsi="Tahoma" w:cs="Tahoma"/>
                      <w:color w:val="333333"/>
                      <w:sz w:val="19"/>
                      <w:szCs w:val="19"/>
                    </w:rPr>
                    <w:pict>
                      <v:shape id="_x0000_i1577" type="#_x0000_t75" alt="" style="width:24pt;height:24pt"/>
                    </w:pict>
                  </w:r>
                  <w:r w:rsidRPr="003B6E49">
                    <w:rPr>
                      <w:rFonts w:ascii="Tahoma" w:hAnsi="Tahoma" w:cs="Tahoma"/>
                      <w:color w:val="333333"/>
                      <w:sz w:val="19"/>
                      <w:szCs w:val="19"/>
                    </w:rPr>
                    <w:t>/</w:t>
                  </w:r>
                  <w:r w:rsidRPr="003B6E49">
                    <w:rPr>
                      <w:rFonts w:ascii="Tahoma" w:hAnsi="Tahoma" w:cs="Tahoma"/>
                      <w:color w:val="333333"/>
                      <w:sz w:val="19"/>
                      <w:szCs w:val="19"/>
                    </w:rPr>
                    <w:pict>
                      <v:shape id="_x0000_i1578" type="#_x0000_t75" alt="" style="width:24pt;height:24pt"/>
                    </w:pict>
                  </w:r>
                </w:p>
              </w:tc>
            </w:tr>
            <w:tr w:rsidR="005B20DD" w:rsidRPr="003B6E49" w:rsidTr="00AA2F19">
              <w:tc>
                <w:tcPr>
                  <w:tcW w:w="0" w:type="auto"/>
                  <w:tcBorders>
                    <w:top w:val="single" w:sz="6" w:space="0" w:color="99BAD7"/>
                    <w:left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hideMark/>
                </w:tcPr>
                <w:p w:rsidR="005B20DD" w:rsidRPr="003B6E49" w:rsidRDefault="005B20DD" w:rsidP="00AA2F19">
                  <w:pPr>
                    <w:rPr>
                      <w:rFonts w:ascii="Tahoma" w:hAnsi="Tahoma" w:cs="Tahoma"/>
                      <w:color w:val="333333"/>
                      <w:sz w:val="19"/>
                      <w:szCs w:val="19"/>
                    </w:rPr>
                  </w:pPr>
                </w:p>
              </w:tc>
              <w:tc>
                <w:tcPr>
                  <w:tcW w:w="0" w:type="auto"/>
                  <w:tcBorders>
                    <w:top w:val="single" w:sz="6" w:space="0" w:color="99BAD7"/>
                    <w:left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hideMark/>
                </w:tcPr>
                <w:p w:rsidR="005B20DD" w:rsidRPr="003B6E49" w:rsidRDefault="005B20DD" w:rsidP="00AA2F19">
                  <w:pPr>
                    <w:pStyle w:val="a5"/>
                    <w:rPr>
                      <w:rFonts w:ascii="Tahoma" w:hAnsi="Tahoma" w:cs="Tahoma"/>
                      <w:color w:val="333333"/>
                      <w:sz w:val="19"/>
                      <w:szCs w:val="19"/>
                    </w:rPr>
                  </w:pPr>
                  <w:proofErr w:type="spellStart"/>
                  <w:r w:rsidRPr="003B6E49">
                    <w:rPr>
                      <w:rFonts w:ascii="Tahoma" w:hAnsi="Tahoma" w:cs="Tahoma"/>
                      <w:color w:val="333333"/>
                      <w:sz w:val="19"/>
                      <w:szCs w:val="19"/>
                    </w:rPr>
                    <w:t>t</w:t>
                  </w:r>
                  <w:proofErr w:type="spellEnd"/>
                  <w:r w:rsidRPr="003B6E49">
                    <w:rPr>
                      <w:rFonts w:ascii="Tahoma" w:hAnsi="Tahoma" w:cs="Tahoma"/>
                      <w:color w:val="333333"/>
                      <w:sz w:val="19"/>
                      <w:szCs w:val="19"/>
                    </w:rPr>
                    <w:t xml:space="preserve"> &gt; 10</w:t>
                  </w:r>
                  <w:r w:rsidRPr="003B6E49">
                    <w:rPr>
                      <w:rFonts w:ascii="Tahoma" w:hAnsi="Tahoma" w:cs="Tahoma"/>
                      <w:color w:val="333333"/>
                      <w:sz w:val="19"/>
                      <w:szCs w:val="19"/>
                    </w:rPr>
                    <w:pict>
                      <v:shape id="_x0000_i1579" type="#_x0000_t75" alt="" style="width:24pt;height:24pt"/>
                    </w:pict>
                  </w:r>
                </w:p>
              </w:tc>
              <w:tc>
                <w:tcPr>
                  <w:tcW w:w="0" w:type="auto"/>
                  <w:tcBorders>
                    <w:top w:val="single" w:sz="6" w:space="0" w:color="99BAD7"/>
                    <w:left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hideMark/>
                </w:tcPr>
                <w:p w:rsidR="005B20DD" w:rsidRPr="003B6E49" w:rsidRDefault="005B20DD" w:rsidP="00AA2F19">
                  <w:pPr>
                    <w:pStyle w:val="a5"/>
                    <w:rPr>
                      <w:rFonts w:ascii="Tahoma" w:hAnsi="Tahoma" w:cs="Tahoma"/>
                      <w:color w:val="333333"/>
                      <w:sz w:val="19"/>
                      <w:szCs w:val="19"/>
                    </w:rPr>
                  </w:pPr>
                  <w:r w:rsidRPr="003B6E49">
                    <w:rPr>
                      <w:rFonts w:ascii="Tahoma" w:hAnsi="Tahoma" w:cs="Tahoma"/>
                      <w:color w:val="333333"/>
                      <w:sz w:val="19"/>
                      <w:szCs w:val="19"/>
                    </w:rPr>
                    <w:pict>
                      <v:shape id="_x0000_i1580" type="#_x0000_t75" alt="" style="width:24pt;height:24pt"/>
                    </w:pict>
                  </w:r>
                  <w:r w:rsidRPr="003B6E49">
                    <w:rPr>
                      <w:rFonts w:ascii="Tahoma" w:hAnsi="Tahoma" w:cs="Tahoma"/>
                      <w:color w:val="333333"/>
                      <w:sz w:val="19"/>
                      <w:szCs w:val="19"/>
                    </w:rPr>
                    <w:t> =" 5,0•10</w:t>
                  </w:r>
                  <w:r w:rsidRPr="003B6E49">
                    <w:rPr>
                      <w:rFonts w:ascii="Tahoma" w:hAnsi="Tahoma" w:cs="Tahoma"/>
                      <w:color w:val="333333"/>
                      <w:sz w:val="19"/>
                      <w:szCs w:val="19"/>
                    </w:rPr>
                    <w:pict>
                      <v:shape id="_x0000_i1581" type="#_x0000_t75" alt="" style="width:24pt;height:24pt"/>
                    </w:pict>
                  </w:r>
                </w:p>
              </w:tc>
            </w:tr>
            <w:tr w:rsidR="005B20DD" w:rsidRPr="003B6E49" w:rsidTr="00AA2F19">
              <w:tc>
                <w:tcPr>
                  <w:tcW w:w="0" w:type="auto"/>
                  <w:tcBorders>
                    <w:top w:val="single" w:sz="6" w:space="0" w:color="99BAD7"/>
                    <w:left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hideMark/>
                </w:tcPr>
                <w:p w:rsidR="005B20DD" w:rsidRPr="003B6E49" w:rsidRDefault="005B20DD" w:rsidP="00AA2F19">
                  <w:pPr>
                    <w:pStyle w:val="a5"/>
                    <w:rPr>
                      <w:rFonts w:ascii="Tahoma" w:hAnsi="Tahoma" w:cs="Tahoma"/>
                      <w:color w:val="333333"/>
                      <w:sz w:val="19"/>
                      <w:szCs w:val="19"/>
                    </w:rPr>
                  </w:pPr>
                  <w:r w:rsidRPr="003B6E49">
                    <w:rPr>
                      <w:rFonts w:ascii="Tahoma" w:hAnsi="Tahoma" w:cs="Tahoma"/>
                      <w:color w:val="333333"/>
                      <w:sz w:val="19"/>
                      <w:szCs w:val="19"/>
                    </w:rPr>
                    <w:t>1800 &lt; </w:t>
                  </w:r>
                  <w:r w:rsidRPr="003B6E49">
                    <w:rPr>
                      <w:rFonts w:ascii="Tahoma" w:hAnsi="Tahoma" w:cs="Tahoma"/>
                      <w:color w:val="333333"/>
                      <w:sz w:val="19"/>
                      <w:szCs w:val="19"/>
                    </w:rPr>
                    <w:pict>
                      <v:shape id="_x0000_i1582" type="#_x0000_t75" alt="" style="width:24pt;height:24pt"/>
                    </w:pict>
                  </w:r>
                  <w:r w:rsidRPr="003B6E49">
                    <w:rPr>
                      <w:rFonts w:ascii="Tahoma" w:hAnsi="Tahoma" w:cs="Tahoma"/>
                      <w:color w:val="333333"/>
                      <w:sz w:val="19"/>
                      <w:szCs w:val="19"/>
                    </w:rPr>
                    <w:pict>
                      <v:shape id="_x0000_i1583" type="#_x0000_t75" alt="" style="width:24pt;height:24pt"/>
                    </w:pict>
                  </w:r>
                  <w:r w:rsidRPr="003B6E49">
                    <w:rPr>
                      <w:rFonts w:ascii="Tahoma" w:hAnsi="Tahoma" w:cs="Tahoma"/>
                      <w:color w:val="333333"/>
                      <w:sz w:val="19"/>
                      <w:szCs w:val="19"/>
                    </w:rPr>
                    <w:t> 2500</w:t>
                  </w:r>
                </w:p>
              </w:tc>
              <w:tc>
                <w:tcPr>
                  <w:tcW w:w="0" w:type="auto"/>
                  <w:tcBorders>
                    <w:top w:val="single" w:sz="6" w:space="0" w:color="99BAD7"/>
                    <w:left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hideMark/>
                </w:tcPr>
                <w:p w:rsidR="005B20DD" w:rsidRPr="003B6E49" w:rsidRDefault="005B20DD" w:rsidP="00AA2F19">
                  <w:pPr>
                    <w:pStyle w:val="a5"/>
                    <w:rPr>
                      <w:rFonts w:ascii="Tahoma" w:hAnsi="Tahoma" w:cs="Tahoma"/>
                      <w:color w:val="333333"/>
                      <w:sz w:val="19"/>
                      <w:szCs w:val="19"/>
                    </w:rPr>
                  </w:pPr>
                  <w:r w:rsidRPr="003B6E49">
                    <w:rPr>
                      <w:rFonts w:ascii="Tahoma" w:hAnsi="Tahoma" w:cs="Tahoma"/>
                      <w:color w:val="333333"/>
                      <w:sz w:val="19"/>
                      <w:szCs w:val="19"/>
                    </w:rPr>
                    <w:t>10</w:t>
                  </w:r>
                  <w:r w:rsidRPr="003B6E49">
                    <w:rPr>
                      <w:rFonts w:ascii="Tahoma" w:hAnsi="Tahoma" w:cs="Tahoma"/>
                      <w:color w:val="333333"/>
                      <w:sz w:val="19"/>
                      <w:szCs w:val="19"/>
                    </w:rPr>
                    <w:pict>
                      <v:shape id="_x0000_i1584" type="#_x0000_t75" alt="" style="width:24pt;height:24pt"/>
                    </w:pict>
                  </w:r>
                  <w:r w:rsidRPr="003B6E49">
                    <w:rPr>
                      <w:rFonts w:ascii="Tahoma" w:hAnsi="Tahoma" w:cs="Tahoma"/>
                      <w:color w:val="333333"/>
                      <w:sz w:val="19"/>
                      <w:szCs w:val="19"/>
                    </w:rPr>
                    <w:t xml:space="preserve"> &lt; </w:t>
                  </w:r>
                  <w:proofErr w:type="spellStart"/>
                  <w:r w:rsidRPr="003B6E49">
                    <w:rPr>
                      <w:rFonts w:ascii="Tahoma" w:hAnsi="Tahoma" w:cs="Tahoma"/>
                      <w:color w:val="333333"/>
                      <w:sz w:val="19"/>
                      <w:szCs w:val="19"/>
                    </w:rPr>
                    <w:t>t</w:t>
                  </w:r>
                  <w:proofErr w:type="spellEnd"/>
                  <w:r w:rsidRPr="003B6E49">
                    <w:rPr>
                      <w:rFonts w:ascii="Tahoma" w:hAnsi="Tahoma" w:cs="Tahoma"/>
                      <w:color w:val="333333"/>
                      <w:sz w:val="19"/>
                      <w:szCs w:val="19"/>
                    </w:rPr>
                    <w:pict>
                      <v:shape id="_x0000_i1585" type="#_x0000_t75" alt="" style="width:24pt;height:24pt"/>
                    </w:pict>
                  </w:r>
                  <w:r w:rsidRPr="003B6E49">
                    <w:rPr>
                      <w:rFonts w:ascii="Tahoma" w:hAnsi="Tahoma" w:cs="Tahoma"/>
                      <w:color w:val="333333"/>
                      <w:sz w:val="19"/>
                      <w:szCs w:val="19"/>
                    </w:rPr>
                    <w:t>3</w:t>
                  </w:r>
                </w:p>
              </w:tc>
              <w:tc>
                <w:tcPr>
                  <w:tcW w:w="0" w:type="auto"/>
                  <w:tcBorders>
                    <w:top w:val="single" w:sz="6" w:space="0" w:color="99BAD7"/>
                    <w:left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hideMark/>
                </w:tcPr>
                <w:p w:rsidR="005B20DD" w:rsidRPr="003B6E49" w:rsidRDefault="005B20DD" w:rsidP="00AA2F19">
                  <w:pPr>
                    <w:pStyle w:val="a5"/>
                    <w:rPr>
                      <w:rFonts w:ascii="Tahoma" w:hAnsi="Tahoma" w:cs="Tahoma"/>
                      <w:color w:val="333333"/>
                      <w:sz w:val="19"/>
                      <w:szCs w:val="19"/>
                    </w:rPr>
                  </w:pPr>
                  <w:r w:rsidRPr="003B6E49">
                    <w:rPr>
                      <w:rFonts w:ascii="Tahoma" w:hAnsi="Tahoma" w:cs="Tahoma"/>
                      <w:color w:val="333333"/>
                      <w:sz w:val="19"/>
                      <w:szCs w:val="19"/>
                    </w:rPr>
                    <w:pict>
                      <v:shape id="_x0000_i1586" type="#_x0000_t75" alt="" style="width:24pt;height:24pt"/>
                    </w:pict>
                  </w:r>
                  <w:r w:rsidRPr="003B6E49">
                    <w:rPr>
                      <w:rFonts w:ascii="Tahoma" w:hAnsi="Tahoma" w:cs="Tahoma"/>
                      <w:color w:val="333333"/>
                      <w:sz w:val="19"/>
                      <w:szCs w:val="19"/>
                    </w:rPr>
                    <w:t> =" 7,0•10</w:t>
                  </w:r>
                  <w:r w:rsidRPr="003B6E49">
                    <w:rPr>
                      <w:rFonts w:ascii="Tahoma" w:hAnsi="Tahoma" w:cs="Tahoma"/>
                      <w:color w:val="333333"/>
                      <w:sz w:val="19"/>
                      <w:szCs w:val="19"/>
                    </w:rPr>
                    <w:pict>
                      <v:shape id="_x0000_i1587" type="#_x0000_t75" alt="" style="width:24pt;height:24pt"/>
                    </w:pict>
                  </w:r>
                  <w:r w:rsidRPr="003B6E49">
                    <w:rPr>
                      <w:rFonts w:ascii="Tahoma" w:hAnsi="Tahoma" w:cs="Tahoma"/>
                      <w:color w:val="333333"/>
                      <w:sz w:val="19"/>
                      <w:szCs w:val="19"/>
                    </w:rPr>
                    <w:pict>
                      <v:shape id="_x0000_i1588" type="#_x0000_t75" alt="" style="width:24pt;height:24pt"/>
                    </w:pict>
                  </w:r>
                </w:p>
              </w:tc>
            </w:tr>
            <w:tr w:rsidR="005B20DD" w:rsidRPr="003B6E49" w:rsidTr="00AA2F19">
              <w:tc>
                <w:tcPr>
                  <w:tcW w:w="0" w:type="auto"/>
                  <w:tcBorders>
                    <w:top w:val="single" w:sz="6" w:space="0" w:color="99BAD7"/>
                    <w:left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hideMark/>
                </w:tcPr>
                <w:p w:rsidR="005B20DD" w:rsidRPr="003B6E49" w:rsidRDefault="005B20DD" w:rsidP="00AA2F19">
                  <w:pPr>
                    <w:rPr>
                      <w:rFonts w:ascii="Tahoma" w:hAnsi="Tahoma" w:cs="Tahoma"/>
                      <w:color w:val="333333"/>
                      <w:sz w:val="19"/>
                      <w:szCs w:val="19"/>
                    </w:rPr>
                  </w:pPr>
                </w:p>
              </w:tc>
              <w:tc>
                <w:tcPr>
                  <w:tcW w:w="0" w:type="auto"/>
                  <w:tcBorders>
                    <w:top w:val="single" w:sz="6" w:space="0" w:color="99BAD7"/>
                    <w:left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hideMark/>
                </w:tcPr>
                <w:p w:rsidR="005B20DD" w:rsidRPr="003B6E49" w:rsidRDefault="005B20DD" w:rsidP="00AA2F19">
                  <w:pPr>
                    <w:pStyle w:val="a5"/>
                    <w:rPr>
                      <w:rFonts w:ascii="Tahoma" w:hAnsi="Tahoma" w:cs="Tahoma"/>
                      <w:color w:val="333333"/>
                      <w:sz w:val="19"/>
                      <w:szCs w:val="19"/>
                    </w:rPr>
                  </w:pPr>
                  <w:r w:rsidRPr="003B6E49">
                    <w:rPr>
                      <w:rFonts w:ascii="Tahoma" w:hAnsi="Tahoma" w:cs="Tahoma"/>
                      <w:color w:val="333333"/>
                      <w:sz w:val="19"/>
                      <w:szCs w:val="19"/>
                    </w:rPr>
                    <w:t xml:space="preserve">3 &lt; </w:t>
                  </w:r>
                  <w:proofErr w:type="spellStart"/>
                  <w:r w:rsidRPr="003B6E49">
                    <w:rPr>
                      <w:rFonts w:ascii="Tahoma" w:hAnsi="Tahoma" w:cs="Tahoma"/>
                      <w:color w:val="333333"/>
                      <w:sz w:val="19"/>
                      <w:szCs w:val="19"/>
                    </w:rPr>
                    <w:t>t</w:t>
                  </w:r>
                  <w:proofErr w:type="spellEnd"/>
                  <w:r w:rsidRPr="003B6E49">
                    <w:rPr>
                      <w:rFonts w:ascii="Tahoma" w:hAnsi="Tahoma" w:cs="Tahoma"/>
                      <w:color w:val="333333"/>
                      <w:sz w:val="19"/>
                      <w:szCs w:val="19"/>
                    </w:rPr>
                    <w:pict>
                      <v:shape id="_x0000_i1589" type="#_x0000_t75" alt="" style="width:24pt;height:24pt"/>
                    </w:pict>
                  </w:r>
                  <w:r w:rsidRPr="003B6E49">
                    <w:rPr>
                      <w:rFonts w:ascii="Tahoma" w:hAnsi="Tahoma" w:cs="Tahoma"/>
                      <w:color w:val="333333"/>
                      <w:sz w:val="19"/>
                      <w:szCs w:val="19"/>
                    </w:rPr>
                    <w:t>10</w:t>
                  </w:r>
                  <w:r w:rsidRPr="003B6E49">
                    <w:rPr>
                      <w:rFonts w:ascii="Tahoma" w:hAnsi="Tahoma" w:cs="Tahoma"/>
                      <w:color w:val="333333"/>
                      <w:sz w:val="19"/>
                      <w:szCs w:val="19"/>
                    </w:rPr>
                    <w:pict>
                      <v:shape id="_x0000_i1590" type="#_x0000_t75" alt="" style="width:24pt;height:24pt"/>
                    </w:pict>
                  </w:r>
                </w:p>
              </w:tc>
              <w:tc>
                <w:tcPr>
                  <w:tcW w:w="0" w:type="auto"/>
                  <w:tcBorders>
                    <w:top w:val="single" w:sz="6" w:space="0" w:color="99BAD7"/>
                    <w:left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hideMark/>
                </w:tcPr>
                <w:p w:rsidR="005B20DD" w:rsidRPr="003B6E49" w:rsidRDefault="005B20DD" w:rsidP="00AA2F19">
                  <w:pPr>
                    <w:pStyle w:val="a5"/>
                    <w:rPr>
                      <w:rFonts w:ascii="Tahoma" w:hAnsi="Tahoma" w:cs="Tahoma"/>
                      <w:color w:val="333333"/>
                      <w:sz w:val="19"/>
                      <w:szCs w:val="19"/>
                    </w:rPr>
                  </w:pPr>
                  <w:r w:rsidRPr="003B6E49">
                    <w:rPr>
                      <w:rFonts w:ascii="Tahoma" w:hAnsi="Tahoma" w:cs="Tahoma"/>
                      <w:color w:val="333333"/>
                      <w:sz w:val="19"/>
                      <w:szCs w:val="19"/>
                    </w:rPr>
                    <w:pict>
                      <v:shape id="_x0000_i1591" type="#_x0000_t75" alt="" style="width:24pt;height:24pt"/>
                    </w:pict>
                  </w:r>
                  <w:r w:rsidRPr="003B6E49">
                    <w:rPr>
                      <w:rFonts w:ascii="Tahoma" w:hAnsi="Tahoma" w:cs="Tahoma"/>
                      <w:color w:val="333333"/>
                      <w:sz w:val="19"/>
                      <w:szCs w:val="19"/>
                    </w:rPr>
                    <w:t> =" 5,0•10</w:t>
                  </w:r>
                  <w:r w:rsidRPr="003B6E49">
                    <w:rPr>
                      <w:rFonts w:ascii="Tahoma" w:hAnsi="Tahoma" w:cs="Tahoma"/>
                      <w:color w:val="333333"/>
                      <w:sz w:val="19"/>
                      <w:szCs w:val="19"/>
                    </w:rPr>
                    <w:pict>
                      <v:shape id="_x0000_i1592" type="#_x0000_t75" alt="" style="width:24pt;height:24pt"/>
                    </w:pict>
                  </w:r>
                  <w:r w:rsidRPr="003B6E49">
                    <w:rPr>
                      <w:rFonts w:ascii="Tahoma" w:hAnsi="Tahoma" w:cs="Tahoma"/>
                      <w:color w:val="333333"/>
                      <w:sz w:val="19"/>
                      <w:szCs w:val="19"/>
                    </w:rPr>
                    <w:t>/</w:t>
                  </w:r>
                  <w:r w:rsidRPr="003B6E49">
                    <w:rPr>
                      <w:rFonts w:ascii="Tahoma" w:hAnsi="Tahoma" w:cs="Tahoma"/>
                      <w:color w:val="333333"/>
                      <w:sz w:val="19"/>
                      <w:szCs w:val="19"/>
                    </w:rPr>
                    <w:pict>
                      <v:shape id="_x0000_i1593" type="#_x0000_t75" alt="" style="width:24pt;height:24pt"/>
                    </w:pict>
                  </w:r>
                </w:p>
              </w:tc>
            </w:tr>
            <w:tr w:rsidR="005B20DD" w:rsidRPr="003B6E49" w:rsidTr="00AA2F19">
              <w:tc>
                <w:tcPr>
                  <w:tcW w:w="0" w:type="auto"/>
                  <w:tcBorders>
                    <w:top w:val="single" w:sz="6" w:space="0" w:color="99BAD7"/>
                    <w:left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hideMark/>
                </w:tcPr>
                <w:p w:rsidR="005B20DD" w:rsidRPr="003B6E49" w:rsidRDefault="005B20DD" w:rsidP="00AA2F19">
                  <w:pPr>
                    <w:rPr>
                      <w:rFonts w:ascii="Tahoma" w:hAnsi="Tahoma" w:cs="Tahoma"/>
                      <w:color w:val="333333"/>
                      <w:sz w:val="19"/>
                      <w:szCs w:val="19"/>
                    </w:rPr>
                  </w:pPr>
                </w:p>
              </w:tc>
              <w:tc>
                <w:tcPr>
                  <w:tcW w:w="0" w:type="auto"/>
                  <w:tcBorders>
                    <w:top w:val="single" w:sz="6" w:space="0" w:color="99BAD7"/>
                    <w:left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hideMark/>
                </w:tcPr>
                <w:p w:rsidR="005B20DD" w:rsidRPr="003B6E49" w:rsidRDefault="005B20DD" w:rsidP="00AA2F19">
                  <w:pPr>
                    <w:pStyle w:val="a5"/>
                    <w:rPr>
                      <w:rFonts w:ascii="Tahoma" w:hAnsi="Tahoma" w:cs="Tahoma"/>
                      <w:color w:val="333333"/>
                      <w:sz w:val="19"/>
                      <w:szCs w:val="19"/>
                    </w:rPr>
                  </w:pPr>
                  <w:proofErr w:type="spellStart"/>
                  <w:r w:rsidRPr="003B6E49">
                    <w:rPr>
                      <w:rFonts w:ascii="Tahoma" w:hAnsi="Tahoma" w:cs="Tahoma"/>
                      <w:color w:val="333333"/>
                      <w:sz w:val="19"/>
                      <w:szCs w:val="19"/>
                    </w:rPr>
                    <w:t>t</w:t>
                  </w:r>
                  <w:proofErr w:type="spellEnd"/>
                  <w:r w:rsidRPr="003B6E49">
                    <w:rPr>
                      <w:rFonts w:ascii="Tahoma" w:hAnsi="Tahoma" w:cs="Tahoma"/>
                      <w:color w:val="333333"/>
                      <w:sz w:val="19"/>
                      <w:szCs w:val="19"/>
                    </w:rPr>
                    <w:t xml:space="preserve"> &gt; 10</w:t>
                  </w:r>
                  <w:r w:rsidRPr="003B6E49">
                    <w:rPr>
                      <w:rFonts w:ascii="Tahoma" w:hAnsi="Tahoma" w:cs="Tahoma"/>
                      <w:color w:val="333333"/>
                      <w:sz w:val="19"/>
                      <w:szCs w:val="19"/>
                    </w:rPr>
                    <w:pict>
                      <v:shape id="_x0000_i1594" type="#_x0000_t75" alt="" style="width:24pt;height:24pt"/>
                    </w:pict>
                  </w:r>
                </w:p>
              </w:tc>
              <w:tc>
                <w:tcPr>
                  <w:tcW w:w="0" w:type="auto"/>
                  <w:tcBorders>
                    <w:top w:val="single" w:sz="6" w:space="0" w:color="99BAD7"/>
                    <w:left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hideMark/>
                </w:tcPr>
                <w:p w:rsidR="005B20DD" w:rsidRPr="003B6E49" w:rsidRDefault="005B20DD" w:rsidP="00AA2F19">
                  <w:pPr>
                    <w:pStyle w:val="a5"/>
                    <w:rPr>
                      <w:rFonts w:ascii="Tahoma" w:hAnsi="Tahoma" w:cs="Tahoma"/>
                      <w:color w:val="333333"/>
                      <w:sz w:val="19"/>
                      <w:szCs w:val="19"/>
                    </w:rPr>
                  </w:pPr>
                  <w:r w:rsidRPr="003B6E49">
                    <w:rPr>
                      <w:rFonts w:ascii="Tahoma" w:hAnsi="Tahoma" w:cs="Tahoma"/>
                      <w:color w:val="333333"/>
                      <w:sz w:val="19"/>
                      <w:szCs w:val="19"/>
                    </w:rPr>
                    <w:pict>
                      <v:shape id="_x0000_i1595" type="#_x0000_t75" alt="" style="width:24pt;height:24pt"/>
                    </w:pict>
                  </w:r>
                  <w:r w:rsidRPr="003B6E49">
                    <w:rPr>
                      <w:rFonts w:ascii="Tahoma" w:hAnsi="Tahoma" w:cs="Tahoma"/>
                      <w:color w:val="333333"/>
                      <w:sz w:val="19"/>
                      <w:szCs w:val="19"/>
                    </w:rPr>
                    <w:t> =" 5,0•10</w:t>
                  </w:r>
                  <w:r w:rsidRPr="003B6E49">
                    <w:rPr>
                      <w:rFonts w:ascii="Tahoma" w:hAnsi="Tahoma" w:cs="Tahoma"/>
                      <w:color w:val="333333"/>
                      <w:sz w:val="19"/>
                      <w:szCs w:val="19"/>
                    </w:rPr>
                    <w:pict>
                      <v:shape id="_x0000_i1596" type="#_x0000_t75" alt="" style="width:24pt;height:24pt"/>
                    </w:pict>
                  </w:r>
                </w:p>
              </w:tc>
            </w:tr>
            <w:tr w:rsidR="005B20DD" w:rsidRPr="003B6E49" w:rsidTr="00AA2F19">
              <w:tc>
                <w:tcPr>
                  <w:tcW w:w="0" w:type="auto"/>
                  <w:tcBorders>
                    <w:top w:val="single" w:sz="6" w:space="0" w:color="99BAD7"/>
                    <w:left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hideMark/>
                </w:tcPr>
                <w:p w:rsidR="005B20DD" w:rsidRPr="003B6E49" w:rsidRDefault="005B20DD" w:rsidP="00AA2F19">
                  <w:pPr>
                    <w:pStyle w:val="a5"/>
                    <w:rPr>
                      <w:rFonts w:ascii="Tahoma" w:hAnsi="Tahoma" w:cs="Tahoma"/>
                      <w:color w:val="333333"/>
                      <w:sz w:val="19"/>
                      <w:szCs w:val="19"/>
                    </w:rPr>
                  </w:pPr>
                  <w:r w:rsidRPr="003B6E49">
                    <w:rPr>
                      <w:rFonts w:ascii="Tahoma" w:hAnsi="Tahoma" w:cs="Tahoma"/>
                      <w:color w:val="333333"/>
                      <w:sz w:val="19"/>
                      <w:szCs w:val="19"/>
                    </w:rPr>
                    <w:t>2500 &lt; </w:t>
                  </w:r>
                  <w:r w:rsidRPr="003B6E49">
                    <w:rPr>
                      <w:rFonts w:ascii="Tahoma" w:hAnsi="Tahoma" w:cs="Tahoma"/>
                      <w:color w:val="333333"/>
                      <w:sz w:val="19"/>
                      <w:szCs w:val="19"/>
                    </w:rPr>
                    <w:pict>
                      <v:shape id="_x0000_i1597" type="#_x0000_t75" alt="" style="width:24pt;height:24pt"/>
                    </w:pict>
                  </w:r>
                  <w:r w:rsidRPr="003B6E49">
                    <w:rPr>
                      <w:rFonts w:ascii="Tahoma" w:hAnsi="Tahoma" w:cs="Tahoma"/>
                      <w:color w:val="333333"/>
                      <w:sz w:val="19"/>
                      <w:szCs w:val="19"/>
                    </w:rPr>
                    <w:pict>
                      <v:shape id="_x0000_i1598" type="#_x0000_t75" alt="" style="width:24pt;height:24pt"/>
                    </w:pict>
                  </w:r>
                  <w:r w:rsidRPr="003B6E49">
                    <w:rPr>
                      <w:rFonts w:ascii="Tahoma" w:hAnsi="Tahoma" w:cs="Tahoma"/>
                      <w:color w:val="333333"/>
                      <w:sz w:val="19"/>
                      <w:szCs w:val="19"/>
                    </w:rPr>
                    <w:t>10</w:t>
                  </w:r>
                  <w:r w:rsidRPr="003B6E49">
                    <w:rPr>
                      <w:rFonts w:ascii="Tahoma" w:hAnsi="Tahoma" w:cs="Tahoma"/>
                      <w:color w:val="333333"/>
                      <w:sz w:val="19"/>
                      <w:szCs w:val="19"/>
                    </w:rPr>
                    <w:pict>
                      <v:shape id="_x0000_i1599" type="#_x0000_t75" alt="" style="width:24pt;height:24pt"/>
                    </w:pict>
                  </w:r>
                </w:p>
              </w:tc>
              <w:tc>
                <w:tcPr>
                  <w:tcW w:w="0" w:type="auto"/>
                  <w:tcBorders>
                    <w:top w:val="single" w:sz="6" w:space="0" w:color="99BAD7"/>
                    <w:left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hideMark/>
                </w:tcPr>
                <w:p w:rsidR="005B20DD" w:rsidRPr="003B6E49" w:rsidRDefault="005B20DD" w:rsidP="00AA2F19">
                  <w:pPr>
                    <w:pStyle w:val="a5"/>
                    <w:rPr>
                      <w:rFonts w:ascii="Tahoma" w:hAnsi="Tahoma" w:cs="Tahoma"/>
                      <w:color w:val="333333"/>
                      <w:sz w:val="19"/>
                      <w:szCs w:val="19"/>
                    </w:rPr>
                  </w:pPr>
                  <w:r w:rsidRPr="003B6E49">
                    <w:rPr>
                      <w:rFonts w:ascii="Tahoma" w:hAnsi="Tahoma" w:cs="Tahoma"/>
                      <w:color w:val="333333"/>
                      <w:sz w:val="19"/>
                      <w:szCs w:val="19"/>
                    </w:rPr>
                    <w:t>10</w:t>
                  </w:r>
                  <w:r w:rsidRPr="003B6E49">
                    <w:rPr>
                      <w:rFonts w:ascii="Tahoma" w:hAnsi="Tahoma" w:cs="Tahoma"/>
                      <w:color w:val="333333"/>
                      <w:sz w:val="19"/>
                      <w:szCs w:val="19"/>
                    </w:rPr>
                    <w:pict>
                      <v:shape id="_x0000_i1600" type="#_x0000_t75" alt="" style="width:24pt;height:24pt"/>
                    </w:pict>
                  </w:r>
                  <w:r w:rsidRPr="003B6E49">
                    <w:rPr>
                      <w:rFonts w:ascii="Tahoma" w:hAnsi="Tahoma" w:cs="Tahoma"/>
                      <w:color w:val="333333"/>
                      <w:sz w:val="19"/>
                      <w:szCs w:val="19"/>
                    </w:rPr>
                    <w:t xml:space="preserve"> &lt; </w:t>
                  </w:r>
                  <w:proofErr w:type="spellStart"/>
                  <w:r w:rsidRPr="003B6E49">
                    <w:rPr>
                      <w:rFonts w:ascii="Tahoma" w:hAnsi="Tahoma" w:cs="Tahoma"/>
                      <w:color w:val="333333"/>
                      <w:sz w:val="19"/>
                      <w:szCs w:val="19"/>
                    </w:rPr>
                    <w:t>t</w:t>
                  </w:r>
                  <w:proofErr w:type="spellEnd"/>
                  <w:r w:rsidRPr="003B6E49">
                    <w:rPr>
                      <w:rFonts w:ascii="Tahoma" w:hAnsi="Tahoma" w:cs="Tahoma"/>
                      <w:color w:val="333333"/>
                      <w:sz w:val="19"/>
                      <w:szCs w:val="19"/>
                    </w:rPr>
                    <w:pict>
                      <v:shape id="_x0000_i1601" type="#_x0000_t75" alt="" style="width:24pt;height:24pt"/>
                    </w:pict>
                  </w:r>
                  <w:r w:rsidRPr="003B6E49">
                    <w:rPr>
                      <w:rFonts w:ascii="Tahoma" w:hAnsi="Tahoma" w:cs="Tahoma"/>
                      <w:color w:val="333333"/>
                      <w:sz w:val="19"/>
                      <w:szCs w:val="19"/>
                    </w:rPr>
                    <w:t>10</w:t>
                  </w:r>
                  <w:r w:rsidRPr="003B6E49">
                    <w:rPr>
                      <w:rFonts w:ascii="Tahoma" w:hAnsi="Tahoma" w:cs="Tahoma"/>
                      <w:color w:val="333333"/>
                      <w:sz w:val="19"/>
                      <w:szCs w:val="19"/>
                    </w:rPr>
                    <w:pict>
                      <v:shape id="_x0000_i1602" type="#_x0000_t75" alt="" style="width:24pt;height:24pt"/>
                    </w:pict>
                  </w:r>
                </w:p>
              </w:tc>
              <w:tc>
                <w:tcPr>
                  <w:tcW w:w="0" w:type="auto"/>
                  <w:tcBorders>
                    <w:top w:val="single" w:sz="6" w:space="0" w:color="99BAD7"/>
                    <w:left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hideMark/>
                </w:tcPr>
                <w:p w:rsidR="005B20DD" w:rsidRPr="003B6E49" w:rsidRDefault="005B20DD" w:rsidP="00AA2F19">
                  <w:pPr>
                    <w:pStyle w:val="a5"/>
                    <w:rPr>
                      <w:rFonts w:ascii="Tahoma" w:hAnsi="Tahoma" w:cs="Tahoma"/>
                      <w:color w:val="333333"/>
                      <w:sz w:val="19"/>
                      <w:szCs w:val="19"/>
                    </w:rPr>
                  </w:pPr>
                  <w:r w:rsidRPr="003B6E49">
                    <w:rPr>
                      <w:rFonts w:ascii="Tahoma" w:hAnsi="Tahoma" w:cs="Tahoma"/>
                      <w:color w:val="333333"/>
                      <w:sz w:val="19"/>
                      <w:szCs w:val="19"/>
                    </w:rPr>
                    <w:pict>
                      <v:shape id="_x0000_i1603" type="#_x0000_t75" alt="" style="width:24pt;height:24pt"/>
                    </w:pict>
                  </w:r>
                  <w:r w:rsidRPr="003B6E49">
                    <w:rPr>
                      <w:rFonts w:ascii="Tahoma" w:hAnsi="Tahoma" w:cs="Tahoma"/>
                      <w:color w:val="333333"/>
                      <w:sz w:val="19"/>
                      <w:szCs w:val="19"/>
                    </w:rPr>
                    <w:t> =" 2,5•10</w:t>
                  </w:r>
                  <w:r w:rsidRPr="003B6E49">
                    <w:rPr>
                      <w:rFonts w:ascii="Tahoma" w:hAnsi="Tahoma" w:cs="Tahoma"/>
                      <w:color w:val="333333"/>
                      <w:sz w:val="19"/>
                      <w:szCs w:val="19"/>
                    </w:rPr>
                    <w:pict>
                      <v:shape id="_x0000_i1604" type="#_x0000_t75" alt="" style="width:24pt;height:24pt"/>
                    </w:pict>
                  </w:r>
                  <w:r w:rsidRPr="003B6E49">
                    <w:rPr>
                      <w:rFonts w:ascii="Tahoma" w:hAnsi="Tahoma" w:cs="Tahoma"/>
                      <w:color w:val="333333"/>
                      <w:sz w:val="19"/>
                      <w:szCs w:val="19"/>
                    </w:rPr>
                    <w:pict>
                      <v:shape id="_x0000_i1605" type="#_x0000_t75" alt="" style="width:24pt;height:24pt"/>
                    </w:pict>
                  </w:r>
                </w:p>
              </w:tc>
            </w:tr>
            <w:tr w:rsidR="005B20DD" w:rsidRPr="003B6E49" w:rsidTr="00AA2F19">
              <w:tc>
                <w:tcPr>
                  <w:tcW w:w="0" w:type="auto"/>
                  <w:tcBorders>
                    <w:top w:val="single" w:sz="6" w:space="0" w:color="99BAD7"/>
                    <w:left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hideMark/>
                </w:tcPr>
                <w:p w:rsidR="005B20DD" w:rsidRPr="003B6E49" w:rsidRDefault="005B20DD" w:rsidP="00AA2F19">
                  <w:pPr>
                    <w:rPr>
                      <w:rFonts w:ascii="Tahoma" w:hAnsi="Tahoma" w:cs="Tahoma"/>
                      <w:color w:val="333333"/>
                      <w:sz w:val="19"/>
                      <w:szCs w:val="19"/>
                    </w:rPr>
                  </w:pPr>
                </w:p>
              </w:tc>
              <w:tc>
                <w:tcPr>
                  <w:tcW w:w="0" w:type="auto"/>
                  <w:tcBorders>
                    <w:top w:val="single" w:sz="6" w:space="0" w:color="99BAD7"/>
                    <w:left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hideMark/>
                </w:tcPr>
                <w:p w:rsidR="005B20DD" w:rsidRPr="003B6E49" w:rsidRDefault="005B20DD" w:rsidP="00AA2F19">
                  <w:pPr>
                    <w:pStyle w:val="a5"/>
                    <w:rPr>
                      <w:rFonts w:ascii="Tahoma" w:hAnsi="Tahoma" w:cs="Tahoma"/>
                      <w:color w:val="333333"/>
                      <w:sz w:val="19"/>
                      <w:szCs w:val="19"/>
                    </w:rPr>
                  </w:pPr>
                  <w:r w:rsidRPr="003B6E49">
                    <w:rPr>
                      <w:rFonts w:ascii="Tahoma" w:hAnsi="Tahoma" w:cs="Tahoma"/>
                      <w:color w:val="333333"/>
                      <w:sz w:val="19"/>
                      <w:szCs w:val="19"/>
                    </w:rPr>
                    <w:t>10</w:t>
                  </w:r>
                  <w:r w:rsidRPr="003B6E49">
                    <w:rPr>
                      <w:rFonts w:ascii="Tahoma" w:hAnsi="Tahoma" w:cs="Tahoma"/>
                      <w:color w:val="333333"/>
                      <w:sz w:val="19"/>
                      <w:szCs w:val="19"/>
                    </w:rPr>
                    <w:pict>
                      <v:shape id="_x0000_i1606" type="#_x0000_t75" alt="" style="width:24pt;height:24pt"/>
                    </w:pict>
                  </w:r>
                  <w:r w:rsidRPr="003B6E49">
                    <w:rPr>
                      <w:rFonts w:ascii="Tahoma" w:hAnsi="Tahoma" w:cs="Tahoma"/>
                      <w:color w:val="333333"/>
                      <w:sz w:val="19"/>
                      <w:szCs w:val="19"/>
                    </w:rPr>
                    <w:t xml:space="preserve"> &lt; </w:t>
                  </w:r>
                  <w:proofErr w:type="spellStart"/>
                  <w:r w:rsidRPr="003B6E49">
                    <w:rPr>
                      <w:rFonts w:ascii="Tahoma" w:hAnsi="Tahoma" w:cs="Tahoma"/>
                      <w:color w:val="333333"/>
                      <w:sz w:val="19"/>
                      <w:szCs w:val="19"/>
                    </w:rPr>
                    <w:t>t</w:t>
                  </w:r>
                  <w:proofErr w:type="spellEnd"/>
                  <w:r w:rsidRPr="003B6E49">
                    <w:rPr>
                      <w:rFonts w:ascii="Tahoma" w:hAnsi="Tahoma" w:cs="Tahoma"/>
                      <w:color w:val="333333"/>
                      <w:sz w:val="19"/>
                      <w:szCs w:val="19"/>
                    </w:rPr>
                    <w:pict>
                      <v:shape id="_x0000_i1607" type="#_x0000_t75" alt="" style="width:24pt;height:24pt"/>
                    </w:pict>
                  </w:r>
                  <w:r w:rsidRPr="003B6E49">
                    <w:rPr>
                      <w:rFonts w:ascii="Tahoma" w:hAnsi="Tahoma" w:cs="Tahoma"/>
                      <w:color w:val="333333"/>
                      <w:sz w:val="19"/>
                      <w:szCs w:val="19"/>
                    </w:rPr>
                    <w:t>1</w:t>
                  </w:r>
                </w:p>
              </w:tc>
              <w:tc>
                <w:tcPr>
                  <w:tcW w:w="0" w:type="auto"/>
                  <w:tcBorders>
                    <w:top w:val="single" w:sz="6" w:space="0" w:color="99BAD7"/>
                    <w:left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hideMark/>
                </w:tcPr>
                <w:p w:rsidR="005B20DD" w:rsidRPr="003B6E49" w:rsidRDefault="005B20DD" w:rsidP="00AA2F19">
                  <w:pPr>
                    <w:pStyle w:val="a5"/>
                    <w:rPr>
                      <w:rFonts w:ascii="Tahoma" w:hAnsi="Tahoma" w:cs="Tahoma"/>
                      <w:color w:val="333333"/>
                      <w:sz w:val="19"/>
                      <w:szCs w:val="19"/>
                    </w:rPr>
                  </w:pPr>
                  <w:r w:rsidRPr="003B6E49">
                    <w:rPr>
                      <w:rFonts w:ascii="Tahoma" w:hAnsi="Tahoma" w:cs="Tahoma"/>
                      <w:color w:val="333333"/>
                      <w:sz w:val="19"/>
                      <w:szCs w:val="19"/>
                    </w:rPr>
                    <w:pict>
                      <v:shape id="_x0000_i1608" type="#_x0000_t75" alt="" style="width:24pt;height:24pt"/>
                    </w:pict>
                  </w:r>
                  <w:r w:rsidRPr="003B6E49">
                    <w:rPr>
                      <w:rFonts w:ascii="Tahoma" w:hAnsi="Tahoma" w:cs="Tahoma"/>
                      <w:color w:val="333333"/>
                      <w:sz w:val="19"/>
                      <w:szCs w:val="19"/>
                    </w:rPr>
                    <w:t> =" 5,0•10</w:t>
                  </w:r>
                  <w:r w:rsidRPr="003B6E49">
                    <w:rPr>
                      <w:rFonts w:ascii="Tahoma" w:hAnsi="Tahoma" w:cs="Tahoma"/>
                      <w:color w:val="333333"/>
                      <w:sz w:val="19"/>
                      <w:szCs w:val="19"/>
                    </w:rPr>
                    <w:pict>
                      <v:shape id="_x0000_i1609" type="#_x0000_t75" alt="" style="width:24pt;height:24pt"/>
                    </w:pict>
                  </w:r>
                  <w:r w:rsidRPr="003B6E49">
                    <w:rPr>
                      <w:rFonts w:ascii="Tahoma" w:hAnsi="Tahoma" w:cs="Tahoma"/>
                      <w:color w:val="333333"/>
                      <w:sz w:val="19"/>
                      <w:szCs w:val="19"/>
                    </w:rPr>
                    <w:pict>
                      <v:shape id="_x0000_i1610" type="#_x0000_t75" alt="" style="width:24pt;height:24pt"/>
                    </w:pict>
                  </w:r>
                </w:p>
              </w:tc>
            </w:tr>
            <w:tr w:rsidR="005B20DD" w:rsidRPr="003B6E49" w:rsidTr="00AA2F19">
              <w:tc>
                <w:tcPr>
                  <w:tcW w:w="0" w:type="auto"/>
                  <w:tcBorders>
                    <w:top w:val="single" w:sz="6" w:space="0" w:color="99BAD7"/>
                    <w:left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hideMark/>
                </w:tcPr>
                <w:p w:rsidR="005B20DD" w:rsidRPr="003B6E49" w:rsidRDefault="005B20DD" w:rsidP="00AA2F19">
                  <w:pPr>
                    <w:rPr>
                      <w:rFonts w:ascii="Tahoma" w:hAnsi="Tahoma" w:cs="Tahoma"/>
                      <w:color w:val="333333"/>
                      <w:sz w:val="19"/>
                      <w:szCs w:val="19"/>
                    </w:rPr>
                  </w:pPr>
                </w:p>
              </w:tc>
              <w:tc>
                <w:tcPr>
                  <w:tcW w:w="0" w:type="auto"/>
                  <w:tcBorders>
                    <w:top w:val="single" w:sz="6" w:space="0" w:color="99BAD7"/>
                    <w:left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hideMark/>
                </w:tcPr>
                <w:p w:rsidR="005B20DD" w:rsidRPr="003B6E49" w:rsidRDefault="005B20DD" w:rsidP="00AA2F19">
                  <w:pPr>
                    <w:pStyle w:val="a5"/>
                    <w:rPr>
                      <w:rFonts w:ascii="Tahoma" w:hAnsi="Tahoma" w:cs="Tahoma"/>
                      <w:color w:val="333333"/>
                      <w:sz w:val="19"/>
                      <w:szCs w:val="19"/>
                    </w:rPr>
                  </w:pPr>
                  <w:r w:rsidRPr="003B6E49">
                    <w:rPr>
                      <w:rFonts w:ascii="Tahoma" w:hAnsi="Tahoma" w:cs="Tahoma"/>
                      <w:color w:val="333333"/>
                      <w:sz w:val="19"/>
                      <w:szCs w:val="19"/>
                    </w:rPr>
                    <w:t xml:space="preserve">1 &lt; </w:t>
                  </w:r>
                  <w:proofErr w:type="spellStart"/>
                  <w:r w:rsidRPr="003B6E49">
                    <w:rPr>
                      <w:rFonts w:ascii="Tahoma" w:hAnsi="Tahoma" w:cs="Tahoma"/>
                      <w:color w:val="333333"/>
                      <w:sz w:val="19"/>
                      <w:szCs w:val="19"/>
                    </w:rPr>
                    <w:t>t</w:t>
                  </w:r>
                  <w:proofErr w:type="spellEnd"/>
                  <w:r w:rsidRPr="003B6E49">
                    <w:rPr>
                      <w:rFonts w:ascii="Tahoma" w:hAnsi="Tahoma" w:cs="Tahoma"/>
                      <w:color w:val="333333"/>
                      <w:sz w:val="19"/>
                      <w:szCs w:val="19"/>
                    </w:rPr>
                    <w:pict>
                      <v:shape id="_x0000_i1611" type="#_x0000_t75" alt="" style="width:24pt;height:24pt"/>
                    </w:pict>
                  </w:r>
                  <w:r w:rsidRPr="003B6E49">
                    <w:rPr>
                      <w:rFonts w:ascii="Tahoma" w:hAnsi="Tahoma" w:cs="Tahoma"/>
                      <w:color w:val="333333"/>
                      <w:sz w:val="19"/>
                      <w:szCs w:val="19"/>
                    </w:rPr>
                    <w:lastRenderedPageBreak/>
                    <w:t>10</w:t>
                  </w:r>
                  <w:r w:rsidRPr="003B6E49">
                    <w:rPr>
                      <w:rFonts w:ascii="Tahoma" w:hAnsi="Tahoma" w:cs="Tahoma"/>
                      <w:color w:val="333333"/>
                      <w:sz w:val="19"/>
                      <w:szCs w:val="19"/>
                    </w:rPr>
                    <w:pict>
                      <v:shape id="_x0000_i1612" type="#_x0000_t75" alt="" style="width:24pt;height:24pt"/>
                    </w:pict>
                  </w:r>
                </w:p>
              </w:tc>
              <w:tc>
                <w:tcPr>
                  <w:tcW w:w="0" w:type="auto"/>
                  <w:tcBorders>
                    <w:top w:val="single" w:sz="6" w:space="0" w:color="99BAD7"/>
                    <w:left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hideMark/>
                </w:tcPr>
                <w:p w:rsidR="005B20DD" w:rsidRPr="003B6E49" w:rsidRDefault="005B20DD" w:rsidP="00AA2F19">
                  <w:pPr>
                    <w:pStyle w:val="a5"/>
                    <w:rPr>
                      <w:rFonts w:ascii="Tahoma" w:hAnsi="Tahoma" w:cs="Tahoma"/>
                      <w:color w:val="333333"/>
                      <w:sz w:val="19"/>
                      <w:szCs w:val="19"/>
                    </w:rPr>
                  </w:pPr>
                  <w:r w:rsidRPr="003B6E49">
                    <w:rPr>
                      <w:rFonts w:ascii="Tahoma" w:hAnsi="Tahoma" w:cs="Tahoma"/>
                      <w:color w:val="333333"/>
                      <w:sz w:val="19"/>
                      <w:szCs w:val="19"/>
                    </w:rPr>
                    <w:pict>
                      <v:shape id="_x0000_i1613" type="#_x0000_t75" alt="" style="width:24pt;height:24pt"/>
                    </w:pict>
                  </w:r>
                  <w:r w:rsidRPr="003B6E49">
                    <w:rPr>
                      <w:rFonts w:ascii="Tahoma" w:hAnsi="Tahoma" w:cs="Tahoma"/>
                      <w:color w:val="333333"/>
                      <w:sz w:val="19"/>
                      <w:szCs w:val="19"/>
                    </w:rPr>
                    <w:t> =" 5,0•10</w:t>
                  </w:r>
                  <w:r w:rsidRPr="003B6E49">
                    <w:rPr>
                      <w:rFonts w:ascii="Tahoma" w:hAnsi="Tahoma" w:cs="Tahoma"/>
                      <w:color w:val="333333"/>
                      <w:sz w:val="19"/>
                      <w:szCs w:val="19"/>
                    </w:rPr>
                    <w:pict>
                      <v:shape id="_x0000_i1614" type="#_x0000_t75" alt="" style="width:24pt;height:24pt"/>
                    </w:pict>
                  </w:r>
                  <w:r w:rsidRPr="003B6E49">
                    <w:rPr>
                      <w:rFonts w:ascii="Tahoma" w:hAnsi="Tahoma" w:cs="Tahoma"/>
                      <w:color w:val="333333"/>
                      <w:sz w:val="19"/>
                      <w:szCs w:val="19"/>
                    </w:rPr>
                    <w:lastRenderedPageBreak/>
                    <w:t>/</w:t>
                  </w:r>
                  <w:r w:rsidRPr="003B6E49">
                    <w:rPr>
                      <w:rFonts w:ascii="Tahoma" w:hAnsi="Tahoma" w:cs="Tahoma"/>
                      <w:color w:val="333333"/>
                      <w:sz w:val="19"/>
                      <w:szCs w:val="19"/>
                    </w:rPr>
                    <w:pict>
                      <v:shape id="_x0000_i1615" type="#_x0000_t75" alt="" style="width:24pt;height:24pt"/>
                    </w:pict>
                  </w:r>
                </w:p>
              </w:tc>
            </w:tr>
            <w:tr w:rsidR="005B20DD" w:rsidRPr="003B6E49" w:rsidTr="00AA2F19">
              <w:tc>
                <w:tcPr>
                  <w:tcW w:w="0" w:type="auto"/>
                  <w:tcBorders>
                    <w:top w:val="single" w:sz="6" w:space="0" w:color="99BAD7"/>
                    <w:left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hideMark/>
                </w:tcPr>
                <w:p w:rsidR="005B20DD" w:rsidRPr="003B6E49" w:rsidRDefault="005B20DD" w:rsidP="00AA2F19">
                  <w:pPr>
                    <w:rPr>
                      <w:rFonts w:ascii="Tahoma" w:hAnsi="Tahoma" w:cs="Tahoma"/>
                      <w:color w:val="333333"/>
                      <w:sz w:val="19"/>
                      <w:szCs w:val="19"/>
                    </w:rPr>
                  </w:pPr>
                </w:p>
              </w:tc>
              <w:tc>
                <w:tcPr>
                  <w:tcW w:w="0" w:type="auto"/>
                  <w:tcBorders>
                    <w:top w:val="single" w:sz="6" w:space="0" w:color="99BAD7"/>
                    <w:left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hideMark/>
                </w:tcPr>
                <w:p w:rsidR="005B20DD" w:rsidRPr="003B6E49" w:rsidRDefault="005B20DD" w:rsidP="00AA2F19">
                  <w:pPr>
                    <w:pStyle w:val="a5"/>
                    <w:rPr>
                      <w:rFonts w:ascii="Tahoma" w:hAnsi="Tahoma" w:cs="Tahoma"/>
                      <w:color w:val="333333"/>
                      <w:sz w:val="19"/>
                      <w:szCs w:val="19"/>
                    </w:rPr>
                  </w:pPr>
                  <w:proofErr w:type="spellStart"/>
                  <w:r w:rsidRPr="003B6E49">
                    <w:rPr>
                      <w:rFonts w:ascii="Tahoma" w:hAnsi="Tahoma" w:cs="Tahoma"/>
                      <w:color w:val="333333"/>
                      <w:sz w:val="19"/>
                      <w:szCs w:val="19"/>
                    </w:rPr>
                    <w:t>t</w:t>
                  </w:r>
                  <w:proofErr w:type="spellEnd"/>
                  <w:r w:rsidRPr="003B6E49">
                    <w:rPr>
                      <w:rFonts w:ascii="Tahoma" w:hAnsi="Tahoma" w:cs="Tahoma"/>
                      <w:color w:val="333333"/>
                      <w:sz w:val="19"/>
                      <w:szCs w:val="19"/>
                    </w:rPr>
                    <w:t xml:space="preserve"> &gt; 10</w:t>
                  </w:r>
                  <w:r w:rsidRPr="003B6E49">
                    <w:rPr>
                      <w:rFonts w:ascii="Tahoma" w:hAnsi="Tahoma" w:cs="Tahoma"/>
                      <w:color w:val="333333"/>
                      <w:sz w:val="19"/>
                      <w:szCs w:val="19"/>
                    </w:rPr>
                    <w:pict>
                      <v:shape id="_x0000_i1616" type="#_x0000_t75" alt="" style="width:24pt;height:24pt"/>
                    </w:pict>
                  </w:r>
                </w:p>
              </w:tc>
              <w:tc>
                <w:tcPr>
                  <w:tcW w:w="0" w:type="auto"/>
                  <w:tcBorders>
                    <w:top w:val="single" w:sz="6" w:space="0" w:color="99BAD7"/>
                    <w:left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hideMark/>
                </w:tcPr>
                <w:p w:rsidR="005B20DD" w:rsidRPr="003B6E49" w:rsidRDefault="005B20DD" w:rsidP="00AA2F19">
                  <w:pPr>
                    <w:pStyle w:val="a5"/>
                    <w:rPr>
                      <w:rFonts w:ascii="Tahoma" w:hAnsi="Tahoma" w:cs="Tahoma"/>
                      <w:color w:val="333333"/>
                      <w:sz w:val="19"/>
                      <w:szCs w:val="19"/>
                    </w:rPr>
                  </w:pPr>
                  <w:r w:rsidRPr="003B6E49">
                    <w:rPr>
                      <w:rFonts w:ascii="Tahoma" w:hAnsi="Tahoma" w:cs="Tahoma"/>
                      <w:color w:val="333333"/>
                      <w:sz w:val="19"/>
                      <w:szCs w:val="19"/>
                    </w:rPr>
                    <w:pict>
                      <v:shape id="_x0000_i1617" type="#_x0000_t75" alt="" style="width:24pt;height:24pt"/>
                    </w:pict>
                  </w:r>
                  <w:r w:rsidRPr="003B6E49">
                    <w:rPr>
                      <w:rFonts w:ascii="Tahoma" w:hAnsi="Tahoma" w:cs="Tahoma"/>
                      <w:color w:val="333333"/>
                      <w:sz w:val="19"/>
                      <w:szCs w:val="19"/>
                    </w:rPr>
                    <w:t> =" 5,0•10</w:t>
                  </w:r>
                  <w:r w:rsidRPr="003B6E49">
                    <w:rPr>
                      <w:rFonts w:ascii="Tahoma" w:hAnsi="Tahoma" w:cs="Tahoma"/>
                      <w:color w:val="333333"/>
                      <w:sz w:val="19"/>
                      <w:szCs w:val="19"/>
                    </w:rPr>
                    <w:pict>
                      <v:shape id="_x0000_i1618" type="#_x0000_t75" alt="" style="width:24pt;height:24pt"/>
                    </w:pict>
                  </w:r>
                </w:p>
              </w:tc>
            </w:tr>
            <w:tr w:rsidR="005B20DD" w:rsidRPr="003B6E49" w:rsidTr="00AA2F19">
              <w:tc>
                <w:tcPr>
                  <w:tcW w:w="0" w:type="auto"/>
                  <w:gridSpan w:val="3"/>
                  <w:tcBorders>
                    <w:top w:val="single" w:sz="6" w:space="0" w:color="99BAD7"/>
                    <w:left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hideMark/>
                </w:tcPr>
                <w:p w:rsidR="005B20DD" w:rsidRPr="003B6E49" w:rsidRDefault="005B20DD" w:rsidP="00AA2F19">
                  <w:pPr>
                    <w:pStyle w:val="a5"/>
                    <w:rPr>
                      <w:rFonts w:ascii="Tahoma" w:hAnsi="Tahoma" w:cs="Tahoma"/>
                      <w:color w:val="333333"/>
                      <w:sz w:val="19"/>
                      <w:szCs w:val="19"/>
                    </w:rPr>
                  </w:pPr>
                  <w:r w:rsidRPr="003B6E49">
                    <w:rPr>
                      <w:rFonts w:ascii="Tahoma" w:hAnsi="Tahoma" w:cs="Tahoma"/>
                      <w:color w:val="333333"/>
                      <w:sz w:val="19"/>
                      <w:szCs w:val="19"/>
                    </w:rPr>
                    <w:pict>
                      <v:shape id="_x0000_i1619" type="#_x0000_t75" alt="" style="width:90pt;height:21.75pt">
                        <v:imagedata r:id="rId92" r:href="rId97"/>
                      </v:shape>
                    </w:pict>
                  </w:r>
                  <w:r w:rsidRPr="003B6E49">
                    <w:rPr>
                      <w:rFonts w:ascii="Tahoma" w:hAnsi="Tahoma" w:cs="Tahoma"/>
                      <w:color w:val="333333"/>
                      <w:sz w:val="19"/>
                      <w:szCs w:val="19"/>
                    </w:rPr>
                    <w:t>; </w:t>
                  </w:r>
                  <w:r w:rsidRPr="003B6E49">
                    <w:rPr>
                      <w:rFonts w:ascii="Tahoma" w:hAnsi="Tahoma" w:cs="Tahoma"/>
                      <w:color w:val="333333"/>
                      <w:sz w:val="19"/>
                      <w:szCs w:val="19"/>
                    </w:rPr>
                    <w:pict>
                      <v:shape id="_x0000_i1620" type="#_x0000_t75" alt="" style="width:84pt;height:21.75pt">
                        <v:imagedata r:id="rId94" r:href="rId98"/>
                      </v:shape>
                    </w:pict>
                  </w:r>
                </w:p>
              </w:tc>
            </w:tr>
          </w:tbl>
          <w:p w:rsidR="005B20DD" w:rsidRPr="003B6E49" w:rsidRDefault="005B20DD" w:rsidP="00AA2F19">
            <w:pPr>
              <w:pStyle w:val="a5"/>
              <w:shd w:val="clear" w:color="auto" w:fill="FFFFFF"/>
              <w:rPr>
                <w:rFonts w:ascii="Tahoma" w:hAnsi="Tahoma" w:cs="Tahoma"/>
                <w:color w:val="333333"/>
                <w:sz w:val="19"/>
                <w:szCs w:val="19"/>
              </w:rPr>
            </w:pPr>
            <w:r w:rsidRPr="003B6E49">
              <w:rPr>
                <w:rFonts w:ascii="Tahoma" w:hAnsi="Tahoma" w:cs="Tahoma"/>
                <w:color w:val="333333"/>
                <w:sz w:val="19"/>
                <w:szCs w:val="19"/>
              </w:rPr>
              <w:t>8.2.15. Для определения значений </w:t>
            </w:r>
            <w:r w:rsidRPr="003B6E49">
              <w:rPr>
                <w:rFonts w:ascii="Tahoma" w:hAnsi="Tahoma" w:cs="Tahoma"/>
                <w:color w:val="333333"/>
                <w:sz w:val="19"/>
                <w:szCs w:val="19"/>
              </w:rPr>
              <w:pict>
                <v:shape id="_x0000_i1621" type="#_x0000_t75" alt="" style="width:24pt;height:24pt"/>
              </w:pict>
            </w:r>
            <w:r w:rsidRPr="003B6E49">
              <w:rPr>
                <w:rFonts w:ascii="Tahoma" w:hAnsi="Tahoma" w:cs="Tahoma"/>
                <w:color w:val="333333"/>
                <w:sz w:val="19"/>
                <w:szCs w:val="19"/>
              </w:rPr>
              <w:t>, </w:t>
            </w:r>
            <w:r w:rsidRPr="003B6E49">
              <w:rPr>
                <w:rFonts w:ascii="Tahoma" w:hAnsi="Tahoma" w:cs="Tahoma"/>
                <w:color w:val="333333"/>
                <w:sz w:val="19"/>
                <w:szCs w:val="19"/>
              </w:rPr>
              <w:pict>
                <v:shape id="_x0000_i1622" type="#_x0000_t75" alt="" style="width:24pt;height:24pt"/>
              </w:pict>
            </w:r>
            <w:r w:rsidRPr="003B6E49">
              <w:rPr>
                <w:rFonts w:ascii="Tahoma" w:hAnsi="Tahoma" w:cs="Tahoma"/>
                <w:color w:val="333333"/>
                <w:sz w:val="19"/>
                <w:szCs w:val="19"/>
              </w:rPr>
              <w:t xml:space="preserve"> при хроническом воздействии на глаза и кожу </w:t>
            </w:r>
            <w:proofErr w:type="spellStart"/>
            <w:r w:rsidRPr="003B6E49">
              <w:rPr>
                <w:rFonts w:ascii="Tahoma" w:hAnsi="Tahoma" w:cs="Tahoma"/>
                <w:color w:val="333333"/>
                <w:sz w:val="19"/>
                <w:szCs w:val="19"/>
              </w:rPr>
              <w:t>коллимированного</w:t>
            </w:r>
            <w:proofErr w:type="spellEnd"/>
            <w:r w:rsidRPr="003B6E49">
              <w:rPr>
                <w:rFonts w:ascii="Tahoma" w:hAnsi="Tahoma" w:cs="Tahoma"/>
                <w:color w:val="333333"/>
                <w:sz w:val="19"/>
                <w:szCs w:val="19"/>
              </w:rPr>
              <w:t xml:space="preserve"> или рассеянного лазерного излучения в спектральном диапазоне III (1400-10</w:t>
            </w:r>
            <w:r w:rsidRPr="003B6E49">
              <w:rPr>
                <w:rFonts w:ascii="Tahoma" w:hAnsi="Tahoma" w:cs="Tahoma"/>
                <w:color w:val="333333"/>
                <w:sz w:val="19"/>
                <w:szCs w:val="19"/>
              </w:rPr>
              <w:pict>
                <v:shape id="_x0000_i1623" type="#_x0000_t75" alt="" style="width:24pt;height:24pt"/>
              </w:pict>
            </w:r>
            <w:r w:rsidRPr="003B6E49">
              <w:rPr>
                <w:rFonts w:ascii="Tahoma" w:hAnsi="Tahoma" w:cs="Tahoma"/>
                <w:color w:val="333333"/>
                <w:sz w:val="19"/>
                <w:szCs w:val="19"/>
              </w:rPr>
              <w:t> нм) необходимо уменьшить в 5 раз соответствующие предельные значения для однократного облучения, приведенные в </w:t>
            </w:r>
            <w:hyperlink r:id="rId99" w:anchor="t_8-7" w:history="1">
              <w:r w:rsidRPr="003B6E49">
                <w:rPr>
                  <w:rStyle w:val="a3"/>
                  <w:rFonts w:ascii="Tahoma" w:hAnsi="Tahoma" w:cs="Tahoma"/>
                  <w:color w:val="8C9AA8"/>
                  <w:sz w:val="19"/>
                  <w:szCs w:val="19"/>
                </w:rPr>
                <w:t>табл. 8.7</w:t>
              </w:r>
            </w:hyperlink>
            <w:r w:rsidRPr="003B6E49">
              <w:rPr>
                <w:rFonts w:ascii="Tahoma" w:hAnsi="Tahoma" w:cs="Tahoma"/>
                <w:color w:val="333333"/>
                <w:sz w:val="19"/>
                <w:szCs w:val="19"/>
              </w:rPr>
              <w:t>.</w:t>
            </w:r>
          </w:p>
        </w:tc>
      </w:tr>
      <w:tr w:rsidR="005B20DD" w:rsidRPr="005B20DD" w:rsidTr="005B20DD">
        <w:tc>
          <w:tcPr>
            <w:tcW w:w="325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B20DD" w:rsidRPr="003B6E49" w:rsidRDefault="005B20DD" w:rsidP="00AA2F19">
            <w:pPr>
              <w:pStyle w:val="a5"/>
              <w:shd w:val="clear" w:color="auto" w:fill="FFFFFF"/>
              <w:rPr>
                <w:rFonts w:ascii="Tahoma" w:hAnsi="Tahoma" w:cs="Tahoma"/>
                <w:color w:val="333333"/>
                <w:sz w:val="19"/>
                <w:szCs w:val="19"/>
              </w:rPr>
            </w:pPr>
            <w:r w:rsidRPr="003B6E49">
              <w:rPr>
                <w:rFonts w:ascii="Tahoma" w:hAnsi="Tahoma" w:cs="Tahoma"/>
                <w:color w:val="333333"/>
                <w:sz w:val="19"/>
                <w:szCs w:val="19"/>
              </w:rPr>
              <w:lastRenderedPageBreak/>
              <w:t>8.2.16. При импульсном излучении нормируется величина одного импульса. Соотношения для определения </w:t>
            </w:r>
            <w:r w:rsidRPr="003B6E49">
              <w:rPr>
                <w:rFonts w:ascii="Tahoma" w:hAnsi="Tahoma" w:cs="Tahoma"/>
                <w:color w:val="333333"/>
                <w:sz w:val="19"/>
                <w:szCs w:val="19"/>
              </w:rPr>
              <w:pict>
                <v:shape id="_x0000_i1624" type="#_x0000_t75" alt="" style="width:24pt;height:24pt"/>
              </w:pict>
            </w:r>
            <w:r w:rsidRPr="003B6E49">
              <w:rPr>
                <w:rFonts w:ascii="Tahoma" w:hAnsi="Tahoma" w:cs="Tahoma"/>
                <w:color w:val="333333"/>
                <w:sz w:val="19"/>
                <w:szCs w:val="19"/>
              </w:rPr>
              <w:t> и </w:t>
            </w:r>
            <w:r w:rsidRPr="003B6E49">
              <w:rPr>
                <w:rFonts w:ascii="Tahoma" w:hAnsi="Tahoma" w:cs="Tahoma"/>
                <w:color w:val="333333"/>
                <w:sz w:val="19"/>
                <w:szCs w:val="19"/>
              </w:rPr>
              <w:pict>
                <v:shape id="_x0000_i1625" type="#_x0000_t75" alt="" style="width:24pt;height:24pt"/>
              </w:pict>
            </w:r>
            <w:r w:rsidRPr="003B6E49">
              <w:rPr>
                <w:rFonts w:ascii="Tahoma" w:hAnsi="Tahoma" w:cs="Tahoma"/>
                <w:color w:val="333333"/>
                <w:sz w:val="19"/>
                <w:szCs w:val="19"/>
              </w:rPr>
              <w:t> при воздействии на глаза и кожу импульсного лазерного излучения всех диапазонов длин волн приведены в </w:t>
            </w:r>
            <w:hyperlink r:id="rId100" w:anchor="t_8-1" w:history="1">
              <w:r w:rsidRPr="003B6E49">
                <w:rPr>
                  <w:rStyle w:val="a3"/>
                  <w:rFonts w:ascii="Tahoma" w:hAnsi="Tahoma" w:cs="Tahoma"/>
                  <w:color w:val="8C9AA8"/>
                  <w:sz w:val="19"/>
                  <w:szCs w:val="19"/>
                </w:rPr>
                <w:t>таблицах 8.1</w:t>
              </w:r>
            </w:hyperlink>
            <w:r w:rsidRPr="003B6E49">
              <w:rPr>
                <w:rFonts w:ascii="Tahoma" w:hAnsi="Tahoma" w:cs="Tahoma"/>
                <w:color w:val="333333"/>
                <w:sz w:val="19"/>
                <w:szCs w:val="19"/>
              </w:rPr>
              <w:t>, </w:t>
            </w:r>
            <w:hyperlink r:id="rId101" w:anchor="t_8-3" w:history="1">
              <w:r w:rsidRPr="003B6E49">
                <w:rPr>
                  <w:rStyle w:val="a3"/>
                  <w:rFonts w:ascii="Tahoma" w:hAnsi="Tahoma" w:cs="Tahoma"/>
                  <w:color w:val="8C9AA8"/>
                  <w:sz w:val="19"/>
                  <w:szCs w:val="19"/>
                </w:rPr>
                <w:t>8.3</w:t>
              </w:r>
            </w:hyperlink>
            <w:r w:rsidRPr="003B6E49">
              <w:rPr>
                <w:rFonts w:ascii="Tahoma" w:hAnsi="Tahoma" w:cs="Tahoma"/>
                <w:color w:val="333333"/>
                <w:sz w:val="19"/>
                <w:szCs w:val="19"/>
              </w:rPr>
              <w:t>, </w:t>
            </w:r>
            <w:hyperlink r:id="rId102" w:anchor="t_8-6" w:history="1">
              <w:r w:rsidRPr="003B6E49">
                <w:rPr>
                  <w:rStyle w:val="a3"/>
                  <w:rFonts w:ascii="Tahoma" w:hAnsi="Tahoma" w:cs="Tahoma"/>
                  <w:color w:val="8C9AA8"/>
                  <w:sz w:val="19"/>
                  <w:szCs w:val="19"/>
                </w:rPr>
                <w:t>8.6</w:t>
              </w:r>
            </w:hyperlink>
            <w:r w:rsidRPr="003B6E49">
              <w:rPr>
                <w:rFonts w:ascii="Tahoma" w:hAnsi="Tahoma" w:cs="Tahoma"/>
                <w:color w:val="333333"/>
                <w:sz w:val="19"/>
                <w:szCs w:val="19"/>
              </w:rPr>
              <w:t>, </w:t>
            </w:r>
            <w:hyperlink r:id="rId103" w:anchor="t_8-7" w:history="1">
              <w:r w:rsidRPr="003B6E49">
                <w:rPr>
                  <w:rStyle w:val="a3"/>
                  <w:rFonts w:ascii="Tahoma" w:hAnsi="Tahoma" w:cs="Tahoma"/>
                  <w:color w:val="8C9AA8"/>
                  <w:sz w:val="19"/>
                  <w:szCs w:val="19"/>
                </w:rPr>
                <w:t>8.7</w:t>
              </w:r>
            </w:hyperlink>
            <w:r w:rsidRPr="003B6E49">
              <w:rPr>
                <w:rFonts w:ascii="Tahoma" w:hAnsi="Tahoma" w:cs="Tahoma"/>
                <w:color w:val="333333"/>
                <w:sz w:val="19"/>
                <w:szCs w:val="19"/>
              </w:rPr>
              <w:t>.</w:t>
            </w:r>
          </w:p>
        </w:tc>
        <w:tc>
          <w:tcPr>
            <w:tcW w:w="30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B20DD" w:rsidRPr="003B6E49" w:rsidRDefault="005B20DD" w:rsidP="00AA2F19">
            <w:pPr>
              <w:pStyle w:val="a5"/>
              <w:shd w:val="clear" w:color="auto" w:fill="FFFFFF"/>
              <w:spacing w:after="240"/>
              <w:rPr>
                <w:rFonts w:ascii="Tahoma" w:hAnsi="Tahoma" w:cs="Tahoma"/>
                <w:color w:val="333333"/>
                <w:sz w:val="19"/>
                <w:szCs w:val="19"/>
              </w:rPr>
            </w:pPr>
            <w:r w:rsidRPr="003B6E49">
              <w:rPr>
                <w:rFonts w:ascii="Tahoma" w:hAnsi="Tahoma" w:cs="Tahoma"/>
                <w:color w:val="333333"/>
                <w:sz w:val="19"/>
                <w:szCs w:val="19"/>
              </w:rPr>
              <w:t>8.2.17. Правила определения предельно допустимых уровней при одновременном воздействии на глаза и кожу монохроматического излучения нескольких различных источников, которые могут иметь различные характеристики, приведены в </w:t>
            </w:r>
            <w:hyperlink r:id="rId104" w:anchor="pril_8" w:history="1">
              <w:r w:rsidRPr="003B6E49">
                <w:rPr>
                  <w:rStyle w:val="a3"/>
                  <w:rFonts w:ascii="Tahoma" w:hAnsi="Tahoma" w:cs="Tahoma"/>
                  <w:color w:val="8C9AA8"/>
                  <w:sz w:val="19"/>
                  <w:szCs w:val="19"/>
                </w:rPr>
                <w:t xml:space="preserve">приложении 8 </w:t>
              </w:r>
              <w:proofErr w:type="gramStart"/>
              <w:r w:rsidRPr="003B6E49">
                <w:rPr>
                  <w:rStyle w:val="a3"/>
                  <w:rFonts w:ascii="Tahoma" w:hAnsi="Tahoma" w:cs="Tahoma"/>
                  <w:color w:val="8C9AA8"/>
                  <w:sz w:val="19"/>
                  <w:szCs w:val="19"/>
                </w:rPr>
                <w:t>к</w:t>
              </w:r>
              <w:proofErr w:type="gramEnd"/>
              <w:r w:rsidRPr="003B6E49">
                <w:rPr>
                  <w:rStyle w:val="a3"/>
                  <w:rFonts w:ascii="Tahoma" w:hAnsi="Tahoma" w:cs="Tahoma"/>
                  <w:color w:val="8C9AA8"/>
                  <w:sz w:val="19"/>
                  <w:szCs w:val="19"/>
                </w:rPr>
                <w:t xml:space="preserve"> настоящим </w:t>
              </w:r>
              <w:proofErr w:type="spellStart"/>
              <w:r w:rsidRPr="003B6E49">
                <w:rPr>
                  <w:rStyle w:val="a3"/>
                  <w:rFonts w:ascii="Tahoma" w:hAnsi="Tahoma" w:cs="Tahoma"/>
                  <w:color w:val="8C9AA8"/>
                  <w:sz w:val="19"/>
                  <w:szCs w:val="19"/>
                </w:rPr>
                <w:t>СанПиН</w:t>
              </w:r>
              <w:proofErr w:type="spellEnd"/>
            </w:hyperlink>
            <w:r w:rsidRPr="003B6E49">
              <w:rPr>
                <w:rFonts w:ascii="Tahoma" w:hAnsi="Tahoma" w:cs="Tahoma"/>
                <w:color w:val="333333"/>
                <w:sz w:val="19"/>
                <w:szCs w:val="19"/>
              </w:rPr>
              <w:t>.</w:t>
            </w:r>
          </w:p>
        </w:tc>
        <w:tc>
          <w:tcPr>
            <w:tcW w:w="308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B20DD" w:rsidRPr="003B6E49" w:rsidRDefault="005B20DD" w:rsidP="00AA2F19">
            <w:pPr>
              <w:pStyle w:val="4"/>
              <w:shd w:val="clear" w:color="auto" w:fill="FFFFFF"/>
              <w:rPr>
                <w:rFonts w:ascii="Tahoma" w:hAnsi="Tahoma" w:cs="Tahoma"/>
                <w:color w:val="333333"/>
                <w:sz w:val="21"/>
                <w:szCs w:val="21"/>
              </w:rPr>
            </w:pPr>
            <w:r w:rsidRPr="003B6E49">
              <w:rPr>
                <w:rFonts w:ascii="Tahoma" w:hAnsi="Tahoma" w:cs="Tahoma"/>
                <w:color w:val="333333"/>
                <w:sz w:val="21"/>
                <w:szCs w:val="21"/>
              </w:rPr>
              <w:t>8.3. Требования к организации контроля и методам измерения параметров</w:t>
            </w:r>
          </w:p>
        </w:tc>
      </w:tr>
    </w:tbl>
    <w:p w:rsidR="00C334D4" w:rsidRDefault="00C334D4"/>
    <w:sectPr w:rsidR="00C334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B20DD"/>
    <w:rsid w:val="005B20DD"/>
    <w:rsid w:val="00C334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B20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5B20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5B20D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5B20D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5B20D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20DD"/>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5B20DD"/>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5B20DD"/>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5B20DD"/>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5B20DD"/>
    <w:rPr>
      <w:rFonts w:ascii="Times New Roman" w:eastAsia="Times New Roman" w:hAnsi="Times New Roman" w:cs="Times New Roman"/>
      <w:b/>
      <w:bCs/>
      <w:sz w:val="20"/>
      <w:szCs w:val="20"/>
    </w:rPr>
  </w:style>
  <w:style w:type="paragraph" w:customStyle="1" w:styleId="formattext">
    <w:name w:val="formattext"/>
    <w:basedOn w:val="a"/>
    <w:rsid w:val="005B20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5B20DD"/>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5B20DD"/>
    <w:rPr>
      <w:color w:val="0000FF"/>
      <w:u w:val="single"/>
    </w:rPr>
  </w:style>
  <w:style w:type="character" w:styleId="a4">
    <w:name w:val="FollowedHyperlink"/>
    <w:basedOn w:val="a0"/>
    <w:uiPriority w:val="99"/>
    <w:semiHidden/>
    <w:unhideWhenUsed/>
    <w:rsid w:val="005B20DD"/>
    <w:rPr>
      <w:color w:val="800080"/>
      <w:u w:val="single"/>
    </w:rPr>
  </w:style>
  <w:style w:type="paragraph" w:styleId="a5">
    <w:name w:val="Normal (Web)"/>
    <w:basedOn w:val="a"/>
    <w:uiPriority w:val="99"/>
    <w:unhideWhenUsed/>
    <w:rsid w:val="005B20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leveltext">
    <w:name w:val="topleveltext"/>
    <w:basedOn w:val="a"/>
    <w:rsid w:val="005B20DD"/>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5B20D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B20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9109850">
      <w:bodyDiv w:val="1"/>
      <w:marLeft w:val="0"/>
      <w:marRight w:val="0"/>
      <w:marTop w:val="0"/>
      <w:marBottom w:val="0"/>
      <w:divBdr>
        <w:top w:val="none" w:sz="0" w:space="0" w:color="auto"/>
        <w:left w:val="none" w:sz="0" w:space="0" w:color="auto"/>
        <w:bottom w:val="none" w:sz="0" w:space="0" w:color="auto"/>
        <w:right w:val="none" w:sz="0" w:space="0" w:color="auto"/>
      </w:divBdr>
      <w:divsChild>
        <w:div w:id="144903876">
          <w:marLeft w:val="0"/>
          <w:marRight w:val="0"/>
          <w:marTop w:val="0"/>
          <w:marBottom w:val="0"/>
          <w:divBdr>
            <w:top w:val="none" w:sz="0" w:space="0" w:color="auto"/>
            <w:left w:val="none" w:sz="0" w:space="0" w:color="auto"/>
            <w:bottom w:val="none" w:sz="0" w:space="0" w:color="auto"/>
            <w:right w:val="none" w:sz="0" w:space="0" w:color="auto"/>
          </w:divBdr>
          <w:divsChild>
            <w:div w:id="1416587869">
              <w:marLeft w:val="0"/>
              <w:marRight w:val="0"/>
              <w:marTop w:val="0"/>
              <w:marBottom w:val="0"/>
              <w:divBdr>
                <w:top w:val="inset" w:sz="2" w:space="0" w:color="auto"/>
                <w:left w:val="inset" w:sz="2" w:space="1" w:color="auto"/>
                <w:bottom w:val="inset" w:sz="2" w:space="0" w:color="auto"/>
                <w:right w:val="inset" w:sz="2" w:space="1" w:color="auto"/>
              </w:divBdr>
            </w:div>
            <w:div w:id="290521161">
              <w:marLeft w:val="0"/>
              <w:marRight w:val="0"/>
              <w:marTop w:val="0"/>
              <w:marBottom w:val="0"/>
              <w:divBdr>
                <w:top w:val="inset" w:sz="2" w:space="0" w:color="auto"/>
                <w:left w:val="inset" w:sz="2" w:space="1" w:color="auto"/>
                <w:bottom w:val="inset" w:sz="2" w:space="0" w:color="auto"/>
                <w:right w:val="inset" w:sz="2" w:space="1" w:color="auto"/>
              </w:divBdr>
            </w:div>
            <w:div w:id="2074504101">
              <w:marLeft w:val="0"/>
              <w:marRight w:val="0"/>
              <w:marTop w:val="0"/>
              <w:marBottom w:val="0"/>
              <w:divBdr>
                <w:top w:val="none" w:sz="0" w:space="0" w:color="auto"/>
                <w:left w:val="none" w:sz="0" w:space="0" w:color="auto"/>
                <w:bottom w:val="none" w:sz="0" w:space="0" w:color="auto"/>
                <w:right w:val="none" w:sz="0" w:space="0" w:color="auto"/>
              </w:divBdr>
            </w:div>
            <w:div w:id="1005740578">
              <w:marLeft w:val="0"/>
              <w:marRight w:val="0"/>
              <w:marTop w:val="0"/>
              <w:marBottom w:val="0"/>
              <w:divBdr>
                <w:top w:val="none" w:sz="0" w:space="0" w:color="auto"/>
                <w:left w:val="none" w:sz="0" w:space="0" w:color="auto"/>
                <w:bottom w:val="none" w:sz="0" w:space="0" w:color="auto"/>
                <w:right w:val="none" w:sz="0" w:space="0" w:color="auto"/>
              </w:divBdr>
            </w:div>
            <w:div w:id="1671365754">
              <w:marLeft w:val="0"/>
              <w:marRight w:val="0"/>
              <w:marTop w:val="0"/>
              <w:marBottom w:val="0"/>
              <w:divBdr>
                <w:top w:val="none" w:sz="0" w:space="0" w:color="auto"/>
                <w:left w:val="none" w:sz="0" w:space="0" w:color="auto"/>
                <w:bottom w:val="none" w:sz="0" w:space="0" w:color="auto"/>
                <w:right w:val="none" w:sz="0" w:space="0" w:color="auto"/>
              </w:divBdr>
            </w:div>
            <w:div w:id="1399474703">
              <w:marLeft w:val="0"/>
              <w:marRight w:val="0"/>
              <w:marTop w:val="0"/>
              <w:marBottom w:val="0"/>
              <w:divBdr>
                <w:top w:val="none" w:sz="0" w:space="0" w:color="auto"/>
                <w:left w:val="none" w:sz="0" w:space="0" w:color="auto"/>
                <w:bottom w:val="none" w:sz="0" w:space="0" w:color="auto"/>
                <w:right w:val="none" w:sz="0" w:space="0" w:color="auto"/>
              </w:divBdr>
            </w:div>
            <w:div w:id="1165584153">
              <w:marLeft w:val="0"/>
              <w:marRight w:val="0"/>
              <w:marTop w:val="0"/>
              <w:marBottom w:val="0"/>
              <w:divBdr>
                <w:top w:val="none" w:sz="0" w:space="0" w:color="auto"/>
                <w:left w:val="none" w:sz="0" w:space="0" w:color="auto"/>
                <w:bottom w:val="none" w:sz="0" w:space="0" w:color="auto"/>
                <w:right w:val="none" w:sz="0" w:space="0" w:color="auto"/>
              </w:divBdr>
            </w:div>
            <w:div w:id="1480152279">
              <w:marLeft w:val="0"/>
              <w:marRight w:val="0"/>
              <w:marTop w:val="0"/>
              <w:marBottom w:val="0"/>
              <w:divBdr>
                <w:top w:val="none" w:sz="0" w:space="0" w:color="auto"/>
                <w:left w:val="none" w:sz="0" w:space="0" w:color="auto"/>
                <w:bottom w:val="none" w:sz="0" w:space="0" w:color="auto"/>
                <w:right w:val="none" w:sz="0" w:space="0" w:color="auto"/>
              </w:divBdr>
            </w:div>
            <w:div w:id="1829393662">
              <w:marLeft w:val="0"/>
              <w:marRight w:val="0"/>
              <w:marTop w:val="0"/>
              <w:marBottom w:val="0"/>
              <w:divBdr>
                <w:top w:val="none" w:sz="0" w:space="0" w:color="auto"/>
                <w:left w:val="none" w:sz="0" w:space="0" w:color="auto"/>
                <w:bottom w:val="none" w:sz="0" w:space="0" w:color="auto"/>
                <w:right w:val="none" w:sz="0" w:space="0" w:color="auto"/>
              </w:divBdr>
            </w:div>
            <w:div w:id="931355499">
              <w:marLeft w:val="0"/>
              <w:marRight w:val="0"/>
              <w:marTop w:val="0"/>
              <w:marBottom w:val="0"/>
              <w:divBdr>
                <w:top w:val="inset" w:sz="2" w:space="0" w:color="auto"/>
                <w:left w:val="inset" w:sz="2" w:space="1" w:color="auto"/>
                <w:bottom w:val="inset" w:sz="2" w:space="0" w:color="auto"/>
                <w:right w:val="inset" w:sz="2" w:space="1" w:color="auto"/>
              </w:divBdr>
            </w:div>
            <w:div w:id="897470535">
              <w:marLeft w:val="0"/>
              <w:marRight w:val="0"/>
              <w:marTop w:val="0"/>
              <w:marBottom w:val="0"/>
              <w:divBdr>
                <w:top w:val="none" w:sz="0" w:space="0" w:color="auto"/>
                <w:left w:val="none" w:sz="0" w:space="0" w:color="auto"/>
                <w:bottom w:val="none" w:sz="0" w:space="0" w:color="auto"/>
                <w:right w:val="none" w:sz="0" w:space="0" w:color="auto"/>
              </w:divBdr>
            </w:div>
            <w:div w:id="1694529471">
              <w:marLeft w:val="0"/>
              <w:marRight w:val="0"/>
              <w:marTop w:val="0"/>
              <w:marBottom w:val="0"/>
              <w:divBdr>
                <w:top w:val="none" w:sz="0" w:space="0" w:color="auto"/>
                <w:left w:val="none" w:sz="0" w:space="0" w:color="auto"/>
                <w:bottom w:val="none" w:sz="0" w:space="0" w:color="auto"/>
                <w:right w:val="none" w:sz="0" w:space="0" w:color="auto"/>
              </w:divBdr>
            </w:div>
            <w:div w:id="2003388541">
              <w:marLeft w:val="0"/>
              <w:marRight w:val="0"/>
              <w:marTop w:val="0"/>
              <w:marBottom w:val="0"/>
              <w:divBdr>
                <w:top w:val="inset" w:sz="2" w:space="0" w:color="auto"/>
                <w:left w:val="inset" w:sz="2" w:space="1" w:color="auto"/>
                <w:bottom w:val="inset" w:sz="2" w:space="0" w:color="auto"/>
                <w:right w:val="inset" w:sz="2" w:space="1" w:color="auto"/>
              </w:divBdr>
            </w:div>
            <w:div w:id="323510778">
              <w:marLeft w:val="0"/>
              <w:marRight w:val="0"/>
              <w:marTop w:val="0"/>
              <w:marBottom w:val="0"/>
              <w:divBdr>
                <w:top w:val="none" w:sz="0" w:space="0" w:color="auto"/>
                <w:left w:val="none" w:sz="0" w:space="0" w:color="auto"/>
                <w:bottom w:val="none" w:sz="0" w:space="0" w:color="auto"/>
                <w:right w:val="none" w:sz="0" w:space="0" w:color="auto"/>
              </w:divBdr>
            </w:div>
            <w:div w:id="1373652173">
              <w:marLeft w:val="0"/>
              <w:marRight w:val="0"/>
              <w:marTop w:val="0"/>
              <w:marBottom w:val="0"/>
              <w:divBdr>
                <w:top w:val="none" w:sz="0" w:space="0" w:color="auto"/>
                <w:left w:val="none" w:sz="0" w:space="0" w:color="auto"/>
                <w:bottom w:val="none" w:sz="0" w:space="0" w:color="auto"/>
                <w:right w:val="none" w:sz="0" w:space="0" w:color="auto"/>
              </w:divBdr>
            </w:div>
            <w:div w:id="204099291">
              <w:marLeft w:val="0"/>
              <w:marRight w:val="0"/>
              <w:marTop w:val="0"/>
              <w:marBottom w:val="0"/>
              <w:divBdr>
                <w:top w:val="none" w:sz="0" w:space="0" w:color="auto"/>
                <w:left w:val="none" w:sz="0" w:space="0" w:color="auto"/>
                <w:bottom w:val="none" w:sz="0" w:space="0" w:color="auto"/>
                <w:right w:val="none" w:sz="0" w:space="0" w:color="auto"/>
              </w:divBdr>
            </w:div>
            <w:div w:id="1159923369">
              <w:marLeft w:val="0"/>
              <w:marRight w:val="0"/>
              <w:marTop w:val="0"/>
              <w:marBottom w:val="0"/>
              <w:divBdr>
                <w:top w:val="none" w:sz="0" w:space="0" w:color="auto"/>
                <w:left w:val="none" w:sz="0" w:space="0" w:color="auto"/>
                <w:bottom w:val="none" w:sz="0" w:space="0" w:color="auto"/>
                <w:right w:val="none" w:sz="0" w:space="0" w:color="auto"/>
              </w:divBdr>
            </w:div>
            <w:div w:id="405760880">
              <w:marLeft w:val="0"/>
              <w:marRight w:val="0"/>
              <w:marTop w:val="0"/>
              <w:marBottom w:val="0"/>
              <w:divBdr>
                <w:top w:val="none" w:sz="0" w:space="0" w:color="auto"/>
                <w:left w:val="none" w:sz="0" w:space="0" w:color="auto"/>
                <w:bottom w:val="none" w:sz="0" w:space="0" w:color="auto"/>
                <w:right w:val="none" w:sz="0" w:space="0" w:color="auto"/>
              </w:divBdr>
            </w:div>
            <w:div w:id="1167788423">
              <w:marLeft w:val="0"/>
              <w:marRight w:val="0"/>
              <w:marTop w:val="0"/>
              <w:marBottom w:val="0"/>
              <w:divBdr>
                <w:top w:val="inset" w:sz="2" w:space="0" w:color="auto"/>
                <w:left w:val="inset" w:sz="2" w:space="1" w:color="auto"/>
                <w:bottom w:val="inset" w:sz="2" w:space="0" w:color="auto"/>
                <w:right w:val="inset" w:sz="2" w:space="1" w:color="auto"/>
              </w:divBdr>
            </w:div>
            <w:div w:id="390426522">
              <w:marLeft w:val="0"/>
              <w:marRight w:val="0"/>
              <w:marTop w:val="0"/>
              <w:marBottom w:val="0"/>
              <w:divBdr>
                <w:top w:val="none" w:sz="0" w:space="0" w:color="auto"/>
                <w:left w:val="none" w:sz="0" w:space="0" w:color="auto"/>
                <w:bottom w:val="none" w:sz="0" w:space="0" w:color="auto"/>
                <w:right w:val="none" w:sz="0" w:space="0" w:color="auto"/>
              </w:divBdr>
            </w:div>
            <w:div w:id="474832428">
              <w:marLeft w:val="0"/>
              <w:marRight w:val="0"/>
              <w:marTop w:val="0"/>
              <w:marBottom w:val="0"/>
              <w:divBdr>
                <w:top w:val="none" w:sz="0" w:space="0" w:color="auto"/>
                <w:left w:val="none" w:sz="0" w:space="0" w:color="auto"/>
                <w:bottom w:val="none" w:sz="0" w:space="0" w:color="auto"/>
                <w:right w:val="none" w:sz="0" w:space="0" w:color="auto"/>
              </w:divBdr>
            </w:div>
            <w:div w:id="1361467211">
              <w:marLeft w:val="0"/>
              <w:marRight w:val="0"/>
              <w:marTop w:val="0"/>
              <w:marBottom w:val="0"/>
              <w:divBdr>
                <w:top w:val="none" w:sz="0" w:space="0" w:color="auto"/>
                <w:left w:val="none" w:sz="0" w:space="0" w:color="auto"/>
                <w:bottom w:val="none" w:sz="0" w:space="0" w:color="auto"/>
                <w:right w:val="none" w:sz="0" w:space="0" w:color="auto"/>
              </w:divBdr>
            </w:div>
            <w:div w:id="2061707267">
              <w:marLeft w:val="0"/>
              <w:marRight w:val="0"/>
              <w:marTop w:val="0"/>
              <w:marBottom w:val="0"/>
              <w:divBdr>
                <w:top w:val="inset" w:sz="2" w:space="0" w:color="auto"/>
                <w:left w:val="inset" w:sz="2" w:space="1" w:color="auto"/>
                <w:bottom w:val="inset" w:sz="2" w:space="0" w:color="auto"/>
                <w:right w:val="inset" w:sz="2" w:space="1" w:color="auto"/>
              </w:divBdr>
            </w:div>
            <w:div w:id="2823660">
              <w:marLeft w:val="0"/>
              <w:marRight w:val="0"/>
              <w:marTop w:val="0"/>
              <w:marBottom w:val="0"/>
              <w:divBdr>
                <w:top w:val="none" w:sz="0" w:space="0" w:color="auto"/>
                <w:left w:val="none" w:sz="0" w:space="0" w:color="auto"/>
                <w:bottom w:val="none" w:sz="0" w:space="0" w:color="auto"/>
                <w:right w:val="none" w:sz="0" w:space="0" w:color="auto"/>
              </w:divBdr>
            </w:div>
            <w:div w:id="59599250">
              <w:marLeft w:val="0"/>
              <w:marRight w:val="0"/>
              <w:marTop w:val="0"/>
              <w:marBottom w:val="0"/>
              <w:divBdr>
                <w:top w:val="none" w:sz="0" w:space="0" w:color="auto"/>
                <w:left w:val="none" w:sz="0" w:space="0" w:color="auto"/>
                <w:bottom w:val="none" w:sz="0" w:space="0" w:color="auto"/>
                <w:right w:val="none" w:sz="0" w:space="0" w:color="auto"/>
              </w:divBdr>
            </w:div>
            <w:div w:id="736057097">
              <w:marLeft w:val="0"/>
              <w:marRight w:val="0"/>
              <w:marTop w:val="0"/>
              <w:marBottom w:val="0"/>
              <w:divBdr>
                <w:top w:val="inset" w:sz="2" w:space="0" w:color="auto"/>
                <w:left w:val="inset" w:sz="2" w:space="1" w:color="auto"/>
                <w:bottom w:val="inset" w:sz="2" w:space="0" w:color="auto"/>
                <w:right w:val="inset" w:sz="2" w:space="1" w:color="auto"/>
              </w:divBdr>
            </w:div>
            <w:div w:id="111479664">
              <w:marLeft w:val="0"/>
              <w:marRight w:val="0"/>
              <w:marTop w:val="0"/>
              <w:marBottom w:val="0"/>
              <w:divBdr>
                <w:top w:val="inset" w:sz="2" w:space="0" w:color="auto"/>
                <w:left w:val="inset" w:sz="2" w:space="1" w:color="auto"/>
                <w:bottom w:val="inset" w:sz="2" w:space="0" w:color="auto"/>
                <w:right w:val="inset" w:sz="2" w:space="1" w:color="auto"/>
              </w:divBdr>
            </w:div>
            <w:div w:id="1443186486">
              <w:marLeft w:val="0"/>
              <w:marRight w:val="0"/>
              <w:marTop w:val="0"/>
              <w:marBottom w:val="0"/>
              <w:divBdr>
                <w:top w:val="none" w:sz="0" w:space="0" w:color="auto"/>
                <w:left w:val="none" w:sz="0" w:space="0" w:color="auto"/>
                <w:bottom w:val="none" w:sz="0" w:space="0" w:color="auto"/>
                <w:right w:val="none" w:sz="0" w:space="0" w:color="auto"/>
              </w:divBdr>
            </w:div>
            <w:div w:id="37169429">
              <w:marLeft w:val="0"/>
              <w:marRight w:val="0"/>
              <w:marTop w:val="0"/>
              <w:marBottom w:val="0"/>
              <w:divBdr>
                <w:top w:val="inset" w:sz="2" w:space="0" w:color="auto"/>
                <w:left w:val="inset" w:sz="2" w:space="1" w:color="auto"/>
                <w:bottom w:val="inset" w:sz="2" w:space="0" w:color="auto"/>
                <w:right w:val="inset" w:sz="2" w:space="1" w:color="auto"/>
              </w:divBdr>
            </w:div>
            <w:div w:id="672218642">
              <w:marLeft w:val="0"/>
              <w:marRight w:val="0"/>
              <w:marTop w:val="0"/>
              <w:marBottom w:val="0"/>
              <w:divBdr>
                <w:top w:val="none" w:sz="0" w:space="0" w:color="auto"/>
                <w:left w:val="none" w:sz="0" w:space="0" w:color="auto"/>
                <w:bottom w:val="none" w:sz="0" w:space="0" w:color="auto"/>
                <w:right w:val="none" w:sz="0" w:space="0" w:color="auto"/>
              </w:divBdr>
            </w:div>
            <w:div w:id="1210455369">
              <w:marLeft w:val="0"/>
              <w:marRight w:val="0"/>
              <w:marTop w:val="0"/>
              <w:marBottom w:val="0"/>
              <w:divBdr>
                <w:top w:val="none" w:sz="0" w:space="0" w:color="auto"/>
                <w:left w:val="none" w:sz="0" w:space="0" w:color="auto"/>
                <w:bottom w:val="none" w:sz="0" w:space="0" w:color="auto"/>
                <w:right w:val="none" w:sz="0" w:space="0" w:color="auto"/>
              </w:divBdr>
            </w:div>
            <w:div w:id="566964050">
              <w:marLeft w:val="0"/>
              <w:marRight w:val="0"/>
              <w:marTop w:val="0"/>
              <w:marBottom w:val="0"/>
              <w:divBdr>
                <w:top w:val="none" w:sz="0" w:space="0" w:color="auto"/>
                <w:left w:val="none" w:sz="0" w:space="0" w:color="auto"/>
                <w:bottom w:val="none" w:sz="0" w:space="0" w:color="auto"/>
                <w:right w:val="none" w:sz="0" w:space="0" w:color="auto"/>
              </w:divBdr>
            </w:div>
            <w:div w:id="1721440021">
              <w:marLeft w:val="0"/>
              <w:marRight w:val="0"/>
              <w:marTop w:val="0"/>
              <w:marBottom w:val="0"/>
              <w:divBdr>
                <w:top w:val="none" w:sz="0" w:space="0" w:color="auto"/>
                <w:left w:val="none" w:sz="0" w:space="0" w:color="auto"/>
                <w:bottom w:val="none" w:sz="0" w:space="0" w:color="auto"/>
                <w:right w:val="none" w:sz="0" w:space="0" w:color="auto"/>
              </w:divBdr>
            </w:div>
            <w:div w:id="465777754">
              <w:marLeft w:val="0"/>
              <w:marRight w:val="0"/>
              <w:marTop w:val="0"/>
              <w:marBottom w:val="0"/>
              <w:divBdr>
                <w:top w:val="none" w:sz="0" w:space="0" w:color="auto"/>
                <w:left w:val="none" w:sz="0" w:space="0" w:color="auto"/>
                <w:bottom w:val="none" w:sz="0" w:space="0" w:color="auto"/>
                <w:right w:val="none" w:sz="0" w:space="0" w:color="auto"/>
              </w:divBdr>
            </w:div>
            <w:div w:id="2048017800">
              <w:marLeft w:val="0"/>
              <w:marRight w:val="0"/>
              <w:marTop w:val="0"/>
              <w:marBottom w:val="0"/>
              <w:divBdr>
                <w:top w:val="inset" w:sz="2" w:space="0" w:color="auto"/>
                <w:left w:val="inset" w:sz="2" w:space="1" w:color="auto"/>
                <w:bottom w:val="inset" w:sz="2" w:space="0" w:color="auto"/>
                <w:right w:val="inset" w:sz="2" w:space="1" w:color="auto"/>
              </w:divBdr>
            </w:div>
            <w:div w:id="536503718">
              <w:marLeft w:val="0"/>
              <w:marRight w:val="0"/>
              <w:marTop w:val="0"/>
              <w:marBottom w:val="0"/>
              <w:divBdr>
                <w:top w:val="none" w:sz="0" w:space="0" w:color="auto"/>
                <w:left w:val="none" w:sz="0" w:space="0" w:color="auto"/>
                <w:bottom w:val="none" w:sz="0" w:space="0" w:color="auto"/>
                <w:right w:val="none" w:sz="0" w:space="0" w:color="auto"/>
              </w:divBdr>
            </w:div>
            <w:div w:id="1171599863">
              <w:marLeft w:val="0"/>
              <w:marRight w:val="0"/>
              <w:marTop w:val="0"/>
              <w:marBottom w:val="0"/>
              <w:divBdr>
                <w:top w:val="inset" w:sz="2" w:space="0" w:color="auto"/>
                <w:left w:val="inset" w:sz="2" w:space="1" w:color="auto"/>
                <w:bottom w:val="inset" w:sz="2" w:space="0" w:color="auto"/>
                <w:right w:val="inset" w:sz="2" w:space="1" w:color="auto"/>
              </w:divBdr>
            </w:div>
            <w:div w:id="1793818176">
              <w:marLeft w:val="0"/>
              <w:marRight w:val="0"/>
              <w:marTop w:val="0"/>
              <w:marBottom w:val="0"/>
              <w:divBdr>
                <w:top w:val="none" w:sz="0" w:space="0" w:color="auto"/>
                <w:left w:val="none" w:sz="0" w:space="0" w:color="auto"/>
                <w:bottom w:val="none" w:sz="0" w:space="0" w:color="auto"/>
                <w:right w:val="none" w:sz="0" w:space="0" w:color="auto"/>
              </w:divBdr>
            </w:div>
          </w:divsChild>
        </w:div>
        <w:div w:id="2043314018">
          <w:marLeft w:val="0"/>
          <w:marRight w:val="0"/>
          <w:marTop w:val="0"/>
          <w:marBottom w:val="0"/>
          <w:divBdr>
            <w:top w:val="none" w:sz="0" w:space="0" w:color="auto"/>
            <w:left w:val="none" w:sz="0" w:space="0" w:color="auto"/>
            <w:bottom w:val="none" w:sz="0" w:space="0" w:color="auto"/>
            <w:right w:val="none" w:sz="0" w:space="0" w:color="auto"/>
          </w:divBdr>
          <w:divsChild>
            <w:div w:id="1379552064">
              <w:marLeft w:val="0"/>
              <w:marRight w:val="0"/>
              <w:marTop w:val="0"/>
              <w:marBottom w:val="0"/>
              <w:divBdr>
                <w:top w:val="none" w:sz="0" w:space="0" w:color="auto"/>
                <w:left w:val="none" w:sz="0" w:space="0" w:color="auto"/>
                <w:bottom w:val="none" w:sz="0" w:space="0" w:color="auto"/>
                <w:right w:val="none" w:sz="0" w:space="0" w:color="auto"/>
              </w:divBdr>
              <w:divsChild>
                <w:div w:id="351420766">
                  <w:marLeft w:val="0"/>
                  <w:marRight w:val="0"/>
                  <w:marTop w:val="0"/>
                  <w:marBottom w:val="0"/>
                  <w:divBdr>
                    <w:top w:val="none" w:sz="0" w:space="0" w:color="auto"/>
                    <w:left w:val="none" w:sz="0" w:space="0" w:color="auto"/>
                    <w:bottom w:val="none" w:sz="0" w:space="0" w:color="auto"/>
                    <w:right w:val="none" w:sz="0" w:space="0" w:color="auto"/>
                  </w:divBdr>
                  <w:divsChild>
                    <w:div w:id="185934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1200085592" TargetMode="External"/><Relationship Id="rId21" Type="http://schemas.openxmlformats.org/officeDocument/2006/relationships/image" Target="media/image7.jpeg"/><Relationship Id="rId42" Type="http://schemas.openxmlformats.org/officeDocument/2006/relationships/image" Target="media/image21.jpeg"/><Relationship Id="rId47" Type="http://schemas.openxmlformats.org/officeDocument/2006/relationships/hyperlink" Target="http://docs.cntd.ru/document/1200078393" TargetMode="External"/><Relationship Id="rId63" Type="http://schemas.openxmlformats.org/officeDocument/2006/relationships/image" Target="media/image41.jpeg"/><Relationship Id="rId68" Type="http://schemas.openxmlformats.org/officeDocument/2006/relationships/image" Target="media/image46.jpeg"/><Relationship Id="rId84" Type="http://schemas.openxmlformats.org/officeDocument/2006/relationships/hyperlink" Target="https://dogma.su/normdoc/rospotrebnadzor/medosmotr/detail.php?ID=48656" TargetMode="External"/><Relationship Id="rId89" Type="http://schemas.openxmlformats.org/officeDocument/2006/relationships/image" Target="https://dogma.su/upload/normdoc/2.2.4.3359-16/img77.jpg" TargetMode="External"/><Relationship Id="rId7" Type="http://schemas.openxmlformats.org/officeDocument/2006/relationships/hyperlink" Target="http://docs.cntd.ru/document/901853847" TargetMode="External"/><Relationship Id="rId71" Type="http://schemas.openxmlformats.org/officeDocument/2006/relationships/image" Target="media/image49.jpeg"/><Relationship Id="rId92" Type="http://schemas.openxmlformats.org/officeDocument/2006/relationships/image" Target="media/image63.jpeg"/><Relationship Id="rId2" Type="http://schemas.openxmlformats.org/officeDocument/2006/relationships/settings" Target="settings.xml"/><Relationship Id="rId16" Type="http://schemas.openxmlformats.org/officeDocument/2006/relationships/image" Target="media/image2.jpeg"/><Relationship Id="rId29" Type="http://schemas.openxmlformats.org/officeDocument/2006/relationships/image" Target="media/image13.jpeg"/><Relationship Id="rId11" Type="http://schemas.openxmlformats.org/officeDocument/2006/relationships/hyperlink" Target="http://docs.cntd.ru/document/901865498" TargetMode="External"/><Relationship Id="rId24" Type="http://schemas.openxmlformats.org/officeDocument/2006/relationships/hyperlink" Target="http://docs.cntd.ru/document/1200089173" TargetMode="External"/><Relationship Id="rId32" Type="http://schemas.openxmlformats.org/officeDocument/2006/relationships/image" Target="media/image16.jpeg"/><Relationship Id="rId37" Type="http://schemas.openxmlformats.org/officeDocument/2006/relationships/hyperlink" Target="http://docs.cntd.ru/document/1200085592" TargetMode="External"/><Relationship Id="rId40" Type="http://schemas.openxmlformats.org/officeDocument/2006/relationships/image" Target="media/image19.jpeg"/><Relationship Id="rId45" Type="http://schemas.openxmlformats.org/officeDocument/2006/relationships/image" Target="media/image24.jpeg"/><Relationship Id="rId53" Type="http://schemas.openxmlformats.org/officeDocument/2006/relationships/image" Target="media/image31.jpeg"/><Relationship Id="rId58" Type="http://schemas.openxmlformats.org/officeDocument/2006/relationships/image" Target="media/image36.jpeg"/><Relationship Id="rId66" Type="http://schemas.openxmlformats.org/officeDocument/2006/relationships/image" Target="media/image44.jpeg"/><Relationship Id="rId74" Type="http://schemas.openxmlformats.org/officeDocument/2006/relationships/image" Target="media/image52.jpeg"/><Relationship Id="rId79" Type="http://schemas.openxmlformats.org/officeDocument/2006/relationships/image" Target="media/image57.jpeg"/><Relationship Id="rId87" Type="http://schemas.openxmlformats.org/officeDocument/2006/relationships/image" Target="https://dogma.su/upload/normdoc/2.2.4.3359-16/img76.jpg" TargetMode="External"/><Relationship Id="rId102" Type="http://schemas.openxmlformats.org/officeDocument/2006/relationships/hyperlink" Target="https://dogma.su/normdoc/rospotrebnadzor/medosmotr/detail.php?ID=48656" TargetMode="External"/><Relationship Id="rId5" Type="http://schemas.openxmlformats.org/officeDocument/2006/relationships/hyperlink" Target="http://docs.cntd.ru/document/901729631" TargetMode="External"/><Relationship Id="rId61" Type="http://schemas.openxmlformats.org/officeDocument/2006/relationships/image" Target="media/image39.jpeg"/><Relationship Id="rId82" Type="http://schemas.openxmlformats.org/officeDocument/2006/relationships/image" Target="media/image60.jpeg"/><Relationship Id="rId90" Type="http://schemas.openxmlformats.org/officeDocument/2006/relationships/image" Target="https://dogma.su/upload/normdoc/2.2.4.3359-16/img78.jpg" TargetMode="External"/><Relationship Id="rId95" Type="http://schemas.openxmlformats.org/officeDocument/2006/relationships/image" Target="https://dogma.su/upload/normdoc/2.2.4.3359-16/img81.jpg" TargetMode="External"/><Relationship Id="rId19" Type="http://schemas.openxmlformats.org/officeDocument/2006/relationships/image" Target="media/image5.jpeg"/><Relationship Id="rId14" Type="http://schemas.openxmlformats.org/officeDocument/2006/relationships/hyperlink" Target="http://docs.cntd.ru/document/1200047171" TargetMode="External"/><Relationship Id="rId22" Type="http://schemas.openxmlformats.org/officeDocument/2006/relationships/image" Target="media/image8.jpeg"/><Relationship Id="rId27" Type="http://schemas.openxmlformats.org/officeDocument/2006/relationships/image" Target="media/image11.jpeg"/><Relationship Id="rId30" Type="http://schemas.openxmlformats.org/officeDocument/2006/relationships/image" Target="media/image14.jpeg"/><Relationship Id="rId35" Type="http://schemas.openxmlformats.org/officeDocument/2006/relationships/hyperlink" Target="http://docs.cntd.ru/document/1200060388" TargetMode="External"/><Relationship Id="rId43" Type="http://schemas.openxmlformats.org/officeDocument/2006/relationships/image" Target="media/image22.jpeg"/><Relationship Id="rId48" Type="http://schemas.openxmlformats.org/officeDocument/2006/relationships/image" Target="media/image26.jpeg"/><Relationship Id="rId56" Type="http://schemas.openxmlformats.org/officeDocument/2006/relationships/image" Target="media/image34.jpeg"/><Relationship Id="rId64" Type="http://schemas.openxmlformats.org/officeDocument/2006/relationships/image" Target="media/image42.jpeg"/><Relationship Id="rId69" Type="http://schemas.openxmlformats.org/officeDocument/2006/relationships/image" Target="media/image47.jpeg"/><Relationship Id="rId77" Type="http://schemas.openxmlformats.org/officeDocument/2006/relationships/image" Target="media/image55.jpeg"/><Relationship Id="rId100" Type="http://schemas.openxmlformats.org/officeDocument/2006/relationships/hyperlink" Target="https://dogma.su/normdoc/rospotrebnadzor/medosmotr/detail.php?ID=48656" TargetMode="External"/><Relationship Id="rId105" Type="http://schemas.openxmlformats.org/officeDocument/2006/relationships/fontTable" Target="fontTable.xml"/><Relationship Id="rId8" Type="http://schemas.openxmlformats.org/officeDocument/2006/relationships/hyperlink" Target="http://docs.cntd.ru/document/901853847" TargetMode="External"/><Relationship Id="rId51" Type="http://schemas.openxmlformats.org/officeDocument/2006/relationships/image" Target="media/image29.jpeg"/><Relationship Id="rId72" Type="http://schemas.openxmlformats.org/officeDocument/2006/relationships/image" Target="media/image50.jpeg"/><Relationship Id="rId80" Type="http://schemas.openxmlformats.org/officeDocument/2006/relationships/image" Target="media/image58.jpeg"/><Relationship Id="rId85" Type="http://schemas.openxmlformats.org/officeDocument/2006/relationships/image" Target="media/image61.jpeg"/><Relationship Id="rId93" Type="http://schemas.openxmlformats.org/officeDocument/2006/relationships/image" Target="https://dogma.su/upload/normdoc/2.2.4.3359-16/img80.jpg" TargetMode="External"/><Relationship Id="rId98" Type="http://schemas.openxmlformats.org/officeDocument/2006/relationships/image" Target="https://dogma.su/upload/normdoc/2.2.4.3359-16/img83.jpg" TargetMode="External"/><Relationship Id="rId3" Type="http://schemas.openxmlformats.org/officeDocument/2006/relationships/webSettings" Target="webSettings.xml"/><Relationship Id="rId12" Type="http://schemas.openxmlformats.org/officeDocument/2006/relationships/hyperlink" Target="http://docs.cntd.ru/document/901865498" TargetMode="External"/><Relationship Id="rId17" Type="http://schemas.openxmlformats.org/officeDocument/2006/relationships/image" Target="media/image3.jpeg"/><Relationship Id="rId25" Type="http://schemas.openxmlformats.org/officeDocument/2006/relationships/image" Target="media/image10.jpeg"/><Relationship Id="rId33" Type="http://schemas.openxmlformats.org/officeDocument/2006/relationships/hyperlink" Target="http://docs.cntd.ru/document/1200060912" TargetMode="External"/><Relationship Id="rId38" Type="http://schemas.openxmlformats.org/officeDocument/2006/relationships/image" Target="media/image17.jpeg"/><Relationship Id="rId46" Type="http://schemas.openxmlformats.org/officeDocument/2006/relationships/image" Target="media/image25.jpeg"/><Relationship Id="rId59" Type="http://schemas.openxmlformats.org/officeDocument/2006/relationships/image" Target="media/image37.jpeg"/><Relationship Id="rId67" Type="http://schemas.openxmlformats.org/officeDocument/2006/relationships/image" Target="media/image45.jpeg"/><Relationship Id="rId103" Type="http://schemas.openxmlformats.org/officeDocument/2006/relationships/hyperlink" Target="https://dogma.su/normdoc/rospotrebnadzor/medosmotr/detail.php?ID=48656" TargetMode="External"/><Relationship Id="rId20" Type="http://schemas.openxmlformats.org/officeDocument/2006/relationships/image" Target="media/image6.jpeg"/><Relationship Id="rId41" Type="http://schemas.openxmlformats.org/officeDocument/2006/relationships/image" Target="media/image20.jpeg"/><Relationship Id="rId54" Type="http://schemas.openxmlformats.org/officeDocument/2006/relationships/image" Target="media/image32.jpeg"/><Relationship Id="rId62" Type="http://schemas.openxmlformats.org/officeDocument/2006/relationships/image" Target="media/image40.jpeg"/><Relationship Id="rId70" Type="http://schemas.openxmlformats.org/officeDocument/2006/relationships/image" Target="media/image48.jpeg"/><Relationship Id="rId75" Type="http://schemas.openxmlformats.org/officeDocument/2006/relationships/image" Target="media/image53.jpeg"/><Relationship Id="rId83" Type="http://schemas.openxmlformats.org/officeDocument/2006/relationships/hyperlink" Target="https://dogma.su/normdoc/rospotrebnadzor/medosmotr/detail.php?ID=48656" TargetMode="External"/><Relationship Id="rId88" Type="http://schemas.openxmlformats.org/officeDocument/2006/relationships/image" Target="media/image62.jpeg"/><Relationship Id="rId91" Type="http://schemas.openxmlformats.org/officeDocument/2006/relationships/image" Target="https://dogma.su/upload/normdoc/2.2.4.3359-16/img79.jpg" TargetMode="External"/><Relationship Id="rId96" Type="http://schemas.openxmlformats.org/officeDocument/2006/relationships/hyperlink" Target="https://dogma.su/normdoc/rospotrebnadzor/medosmotr/detail.php?ID=48656" TargetMode="External"/><Relationship Id="rId1" Type="http://schemas.openxmlformats.org/officeDocument/2006/relationships/styles" Target="styles.xml"/><Relationship Id="rId6" Type="http://schemas.openxmlformats.org/officeDocument/2006/relationships/hyperlink" Target="http://docs.cntd.ru/document/901765645" TargetMode="External"/><Relationship Id="rId15" Type="http://schemas.openxmlformats.org/officeDocument/2006/relationships/image" Target="media/image1.jpeg"/><Relationship Id="rId23" Type="http://schemas.openxmlformats.org/officeDocument/2006/relationships/image" Target="media/image9.jpeg"/><Relationship Id="rId28" Type="http://schemas.openxmlformats.org/officeDocument/2006/relationships/image" Target="media/image12.jpeg"/><Relationship Id="rId36" Type="http://schemas.openxmlformats.org/officeDocument/2006/relationships/hyperlink" Target="http://docs.cntd.ru/document/1200060895" TargetMode="External"/><Relationship Id="rId49" Type="http://schemas.openxmlformats.org/officeDocument/2006/relationships/image" Target="media/image27.jpeg"/><Relationship Id="rId57" Type="http://schemas.openxmlformats.org/officeDocument/2006/relationships/image" Target="media/image35.jpeg"/><Relationship Id="rId106" Type="http://schemas.openxmlformats.org/officeDocument/2006/relationships/theme" Target="theme/theme1.xml"/><Relationship Id="rId10" Type="http://schemas.openxmlformats.org/officeDocument/2006/relationships/hyperlink" Target="http://docs.cntd.ru/document/902152554" TargetMode="External"/><Relationship Id="rId31" Type="http://schemas.openxmlformats.org/officeDocument/2006/relationships/image" Target="media/image15.jpeg"/><Relationship Id="rId44" Type="http://schemas.openxmlformats.org/officeDocument/2006/relationships/image" Target="media/image23.jpeg"/><Relationship Id="rId52" Type="http://schemas.openxmlformats.org/officeDocument/2006/relationships/image" Target="media/image30.jpeg"/><Relationship Id="rId60" Type="http://schemas.openxmlformats.org/officeDocument/2006/relationships/image" Target="media/image38.jpeg"/><Relationship Id="rId65" Type="http://schemas.openxmlformats.org/officeDocument/2006/relationships/image" Target="media/image43.jpeg"/><Relationship Id="rId73" Type="http://schemas.openxmlformats.org/officeDocument/2006/relationships/image" Target="media/image51.jpeg"/><Relationship Id="rId78" Type="http://schemas.openxmlformats.org/officeDocument/2006/relationships/image" Target="media/image56.jpeg"/><Relationship Id="rId81" Type="http://schemas.openxmlformats.org/officeDocument/2006/relationships/image" Target="media/image59.jpeg"/><Relationship Id="rId86" Type="http://schemas.openxmlformats.org/officeDocument/2006/relationships/image" Target="https://dogma.su/upload/normdoc/2.2.4.3359-16/img75.jpg" TargetMode="External"/><Relationship Id="rId94" Type="http://schemas.openxmlformats.org/officeDocument/2006/relationships/image" Target="media/image64.jpeg"/><Relationship Id="rId99" Type="http://schemas.openxmlformats.org/officeDocument/2006/relationships/hyperlink" Target="https://dogma.su/normdoc/rospotrebnadzor/medosmotr/detail.php?ID=48656" TargetMode="External"/><Relationship Id="rId101" Type="http://schemas.openxmlformats.org/officeDocument/2006/relationships/hyperlink" Target="https://dogma.su/normdoc/rospotrebnadzor/medosmotr/detail.php?ID=48656" TargetMode="External"/><Relationship Id="rId4" Type="http://schemas.openxmlformats.org/officeDocument/2006/relationships/hyperlink" Target="http://docs.cntd.ru/document/420379543" TargetMode="External"/><Relationship Id="rId9" Type="http://schemas.openxmlformats.org/officeDocument/2006/relationships/hyperlink" Target="http://docs.cntd.ru/document/902152554" TargetMode="External"/><Relationship Id="rId13" Type="http://schemas.openxmlformats.org/officeDocument/2006/relationships/hyperlink" Target="http://docs.cntd.ru/document/1200088854" TargetMode="External"/><Relationship Id="rId18" Type="http://schemas.openxmlformats.org/officeDocument/2006/relationships/image" Target="media/image4.jpeg"/><Relationship Id="rId39" Type="http://schemas.openxmlformats.org/officeDocument/2006/relationships/image" Target="media/image18.jpeg"/><Relationship Id="rId34" Type="http://schemas.openxmlformats.org/officeDocument/2006/relationships/hyperlink" Target="http://docs.cntd.ru/document/1200060904" TargetMode="External"/><Relationship Id="rId50" Type="http://schemas.openxmlformats.org/officeDocument/2006/relationships/image" Target="media/image28.jpeg"/><Relationship Id="rId55" Type="http://schemas.openxmlformats.org/officeDocument/2006/relationships/image" Target="media/image33.jpeg"/><Relationship Id="rId76" Type="http://schemas.openxmlformats.org/officeDocument/2006/relationships/image" Target="media/image54.jpeg"/><Relationship Id="rId97" Type="http://schemas.openxmlformats.org/officeDocument/2006/relationships/image" Target="https://dogma.su/upload/normdoc/2.2.4.3359-16/img82.jpg" TargetMode="External"/><Relationship Id="rId104" Type="http://schemas.openxmlformats.org/officeDocument/2006/relationships/hyperlink" Target="https://dogma.su/normdoc/rospotrebnadzor/medosmotr/detail.php?ID=486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50</Pages>
  <Words>27812</Words>
  <Characters>158535</Characters>
  <Application>Microsoft Office Word</Application>
  <DocSecurity>0</DocSecurity>
  <Lines>1321</Lines>
  <Paragraphs>371</Paragraphs>
  <ScaleCrop>false</ScaleCrop>
  <Company/>
  <LinksUpToDate>false</LinksUpToDate>
  <CharactersWithSpaces>185976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АХЧ</dc:creator>
  <cp:keywords/>
  <dc:description/>
  <cp:lastModifiedBy>АХЧ</cp:lastModifiedBy>
  <cp:revision>2</cp:revision>
  <dcterms:created xsi:type="dcterms:W3CDTF">2018-12-26T09:46:00Z</dcterms:created>
  <dcterms:modified xsi:type="dcterms:W3CDTF">2018-12-26T09:49:00Z</dcterms:modified>
</cp:coreProperties>
</file>