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4BC" w:rsidRPr="00E73FB0" w:rsidRDefault="00AE64BC" w:rsidP="00AE64BC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7B1D7D" wp14:editId="6926F2A4">
            <wp:simplePos x="0" y="0"/>
            <wp:positionH relativeFrom="column">
              <wp:posOffset>148590</wp:posOffset>
            </wp:positionH>
            <wp:positionV relativeFrom="paragraph">
              <wp:posOffset>6985</wp:posOffset>
            </wp:positionV>
            <wp:extent cx="3819525" cy="2997200"/>
            <wp:effectExtent l="0" t="0" r="9525" b="0"/>
            <wp:wrapThrough wrapText="bothSides">
              <wp:wrapPolygon edited="0">
                <wp:start x="0" y="0"/>
                <wp:lineTo x="0" y="21417"/>
                <wp:lineTo x="21546" y="21417"/>
                <wp:lineTo x="21546" y="0"/>
                <wp:lineTo x="0" y="0"/>
              </wp:wrapPolygon>
            </wp:wrapThrough>
            <wp:docPr id="1" name="Рисунок 1" descr="F:\DCIM\101MSDCF\DSC0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8" t="12858" b="19699"/>
                    <a:stretch/>
                  </pic:blipFill>
                  <pic:spPr bwMode="auto">
                    <a:xfrm>
                      <a:off x="0" y="0"/>
                      <a:ext cx="381952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FB0">
        <w:rPr>
          <w:b/>
          <w:sz w:val="28"/>
          <w:szCs w:val="28"/>
        </w:rPr>
        <w:t>Очередной этап пройден.</w:t>
      </w:r>
    </w:p>
    <w:p w:rsidR="00AE64BC" w:rsidRPr="00E73FB0" w:rsidRDefault="00AE64BC" w:rsidP="00AE64BC">
      <w:pPr>
        <w:pStyle w:val="a3"/>
        <w:shd w:val="clear" w:color="auto" w:fill="FFFFFF"/>
        <w:spacing w:before="0" w:beforeAutospacing="0" w:after="225" w:afterAutospacing="0" w:line="360" w:lineRule="atLeast"/>
        <w:ind w:firstLine="240"/>
        <w:textAlignment w:val="baseline"/>
        <w:rPr>
          <w:color w:val="000000"/>
        </w:rPr>
      </w:pPr>
      <w:r w:rsidRPr="00E73FB0">
        <w:rPr>
          <w:color w:val="000000"/>
        </w:rPr>
        <w:t xml:space="preserve">С 19 по 30 октября 2015 года на базе техникума по теме «Комплексное методическое обеспечение образовательного процесса в соответствии с требованиями ФГОС СПО» прошли курсы повышения квалификации, в объёме 72 часов. Курсы проводили сотрудники регионального учебно-методического центра профессионального образования НГГТИ.  </w:t>
      </w:r>
    </w:p>
    <w:p w:rsidR="00AE64BC" w:rsidRDefault="00AE64BC" w:rsidP="00AE64BC">
      <w:pPr>
        <w:pStyle w:val="a3"/>
        <w:shd w:val="clear" w:color="auto" w:fill="FFFFFF"/>
        <w:spacing w:before="0" w:beforeAutospacing="0" w:after="225" w:afterAutospacing="0" w:line="360" w:lineRule="atLeast"/>
        <w:ind w:firstLine="240"/>
        <w:textAlignment w:val="baseline"/>
      </w:pPr>
      <w:proofErr w:type="spellStart"/>
      <w:r w:rsidRPr="00E73FB0">
        <w:rPr>
          <w:color w:val="000000"/>
        </w:rPr>
        <w:t>Межуева</w:t>
      </w:r>
      <w:proofErr w:type="spellEnd"/>
      <w:r w:rsidRPr="00E73FB0">
        <w:rPr>
          <w:color w:val="000000"/>
        </w:rPr>
        <w:t xml:space="preserve"> Т.Т., </w:t>
      </w:r>
      <w:proofErr w:type="spellStart"/>
      <w:r w:rsidRPr="00E73FB0">
        <w:rPr>
          <w:color w:val="000000"/>
        </w:rPr>
        <w:t>Матосова</w:t>
      </w:r>
      <w:proofErr w:type="spellEnd"/>
      <w:r w:rsidRPr="00E73FB0">
        <w:rPr>
          <w:color w:val="000000"/>
        </w:rPr>
        <w:t xml:space="preserve"> Л.Н., Беркут Т</w:t>
      </w:r>
      <w:proofErr w:type="gramStart"/>
      <w:r w:rsidRPr="00E73FB0">
        <w:rPr>
          <w:color w:val="000000"/>
        </w:rPr>
        <w:t>,Н</w:t>
      </w:r>
      <w:proofErr w:type="gramEnd"/>
      <w:r w:rsidRPr="00E73FB0">
        <w:rPr>
          <w:color w:val="000000"/>
        </w:rPr>
        <w:t xml:space="preserve">., Кузьменко Ж.А., Артеменко А.С., </w:t>
      </w:r>
      <w:proofErr w:type="spellStart"/>
      <w:r w:rsidRPr="00E73FB0">
        <w:rPr>
          <w:color w:val="000000"/>
        </w:rPr>
        <w:t>Хаткин</w:t>
      </w:r>
      <w:proofErr w:type="spellEnd"/>
      <w:r w:rsidRPr="00E73FB0">
        <w:rPr>
          <w:color w:val="000000"/>
        </w:rPr>
        <w:t xml:space="preserve"> В.С.,</w:t>
      </w:r>
      <w:proofErr w:type="spellStart"/>
      <w:r w:rsidRPr="00E73FB0">
        <w:rPr>
          <w:color w:val="000000"/>
        </w:rPr>
        <w:t>Мамитова</w:t>
      </w:r>
      <w:proofErr w:type="spellEnd"/>
      <w:r w:rsidRPr="00E73FB0">
        <w:rPr>
          <w:color w:val="000000"/>
        </w:rPr>
        <w:t xml:space="preserve"> О.И.,</w:t>
      </w:r>
      <w:proofErr w:type="spellStart"/>
      <w:r w:rsidRPr="00E73FB0">
        <w:rPr>
          <w:color w:val="000000"/>
        </w:rPr>
        <w:t>Мамитов</w:t>
      </w:r>
      <w:proofErr w:type="spellEnd"/>
      <w:r w:rsidRPr="00E73FB0">
        <w:rPr>
          <w:color w:val="000000"/>
        </w:rPr>
        <w:t xml:space="preserve"> Р.С. – все члены методического объединения присутствовали на курсах и </w:t>
      </w:r>
      <w:r w:rsidRPr="00E73FB0">
        <w:t xml:space="preserve">были самыми активными студентами. Готовили задания и весело проводили практические занятия. </w:t>
      </w:r>
    </w:p>
    <w:p w:rsidR="00AE64BC" w:rsidRDefault="00AE64BC" w:rsidP="00AE64BC">
      <w:pPr>
        <w:pStyle w:val="a3"/>
        <w:shd w:val="clear" w:color="auto" w:fill="FFFFFF"/>
        <w:spacing w:before="0" w:beforeAutospacing="0" w:after="225" w:afterAutospacing="0" w:line="360" w:lineRule="atLeast"/>
        <w:ind w:firstLine="240"/>
        <w:textAlignment w:val="baseline"/>
      </w:pPr>
      <w:r>
        <w:rPr>
          <w:noProof/>
        </w:rPr>
        <w:drawing>
          <wp:inline distT="0" distB="0" distL="0" distR="0" wp14:anchorId="3459D450" wp14:editId="7532D1D5">
            <wp:extent cx="2105025" cy="2038350"/>
            <wp:effectExtent l="0" t="152400" r="0" b="247650"/>
            <wp:docPr id="2" name="Рисунок 2" descr="F:\DCIM\101MSDCF\DSC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0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5" t="36830" r="40320" b="17345"/>
                    <a:stretch/>
                  </pic:blipFill>
                  <pic:spPr bwMode="auto">
                    <a:xfrm>
                      <a:off x="0" y="0"/>
                      <a:ext cx="2106227" cy="203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ContrastingRigh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A8D13D" wp14:editId="1C6FEA8D">
            <wp:extent cx="1476375" cy="1695450"/>
            <wp:effectExtent l="0" t="133350" r="0" b="190500"/>
            <wp:docPr id="3" name="Рисунок 3" descr="F:\DCIM\101MSDCF\DSC0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0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0" t="41757" r="38552" b="20128"/>
                    <a:stretch/>
                  </pic:blipFill>
                  <pic:spPr bwMode="auto">
                    <a:xfrm>
                      <a:off x="0" y="0"/>
                      <a:ext cx="1477269" cy="169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ContrastingLef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85F174" wp14:editId="098C9489">
            <wp:extent cx="1781175" cy="1890696"/>
            <wp:effectExtent l="0" t="0" r="0" b="0"/>
            <wp:docPr id="4" name="Рисунок 4" descr="F:\DCIM\101MSDCF\DSC0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0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6" t="7713" r="26168" b="22010"/>
                    <a:stretch/>
                  </pic:blipFill>
                  <pic:spPr bwMode="auto">
                    <a:xfrm>
                      <a:off x="0" y="0"/>
                      <a:ext cx="1783346" cy="189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4BC" w:rsidRDefault="00AE64BC" w:rsidP="00AE64BC">
      <w:pPr>
        <w:pStyle w:val="a3"/>
        <w:shd w:val="clear" w:color="auto" w:fill="FFFFFF"/>
        <w:spacing w:before="0" w:beforeAutospacing="0" w:after="225" w:afterAutospacing="0" w:line="360" w:lineRule="atLeast"/>
        <w:ind w:firstLine="240"/>
        <w:jc w:val="center"/>
        <w:textAlignment w:val="baseline"/>
      </w:pPr>
      <w:r w:rsidRPr="00E73FB0">
        <w:t>Мы получили удостоверения. Поздравляем!</w:t>
      </w:r>
    </w:p>
    <w:p w:rsidR="00AE64BC" w:rsidRPr="00E73FB0" w:rsidRDefault="00AE64BC" w:rsidP="00AE64BC">
      <w:pPr>
        <w:pStyle w:val="a3"/>
        <w:shd w:val="clear" w:color="auto" w:fill="FFFFFF"/>
        <w:spacing w:before="0" w:beforeAutospacing="0" w:after="225" w:afterAutospacing="0" w:line="360" w:lineRule="atLeast"/>
        <w:ind w:firstLine="240"/>
        <w:jc w:val="center"/>
        <w:textAlignment w:val="baseline"/>
      </w:pPr>
      <w:r>
        <w:t xml:space="preserve">Председатель МО </w:t>
      </w:r>
      <w:proofErr w:type="spellStart"/>
      <w:r>
        <w:t>МежуеваТ.Т</w:t>
      </w:r>
      <w:proofErr w:type="spellEnd"/>
      <w:r>
        <w:t>.</w:t>
      </w:r>
    </w:p>
    <w:p w:rsidR="009222CE" w:rsidRDefault="009222CE">
      <w:bookmarkStart w:id="0" w:name="_GoBack"/>
      <w:bookmarkEnd w:id="0"/>
    </w:p>
    <w:sectPr w:rsidR="00922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4DB"/>
    <w:rsid w:val="006224DB"/>
    <w:rsid w:val="009222CE"/>
    <w:rsid w:val="00AE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6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6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2015-11-07T17:57:00Z</dcterms:created>
  <dcterms:modified xsi:type="dcterms:W3CDTF">2015-11-07T17:57:00Z</dcterms:modified>
</cp:coreProperties>
</file>