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D2" w:rsidRPr="00E00465" w:rsidRDefault="009E26D2" w:rsidP="009E26D2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E00465">
        <w:rPr>
          <w:rFonts w:ascii="Monotype Corsiva" w:hAnsi="Monotype Corsiva" w:cs="Times New Roman"/>
          <w:b/>
          <w:sz w:val="40"/>
          <w:szCs w:val="40"/>
        </w:rPr>
        <w:t>ПЛАН РАБОТЫ БИБЛИОТЕКИ</w:t>
      </w:r>
    </w:p>
    <w:p w:rsidR="009E26D2" w:rsidRPr="00E00465" w:rsidRDefault="009E26D2" w:rsidP="009E26D2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E00465">
        <w:rPr>
          <w:rFonts w:ascii="Monotype Corsiva" w:hAnsi="Monotype Corsiva" w:cs="Times New Roman"/>
          <w:b/>
          <w:sz w:val="40"/>
          <w:szCs w:val="40"/>
        </w:rPr>
        <w:t>на 2017 – 2018 учебный год</w:t>
      </w:r>
    </w:p>
    <w:p w:rsidR="009E26D2" w:rsidRPr="00F95875" w:rsidRDefault="009E26D2" w:rsidP="009E26D2">
      <w:pPr>
        <w:rPr>
          <w:rFonts w:cs="Times New Roman"/>
          <w:sz w:val="28"/>
          <w:szCs w:val="28"/>
        </w:rPr>
      </w:pPr>
      <w:r w:rsidRPr="00F95875">
        <w:rPr>
          <w:rFonts w:cs="Times New Roman"/>
          <w:sz w:val="28"/>
          <w:szCs w:val="28"/>
        </w:rPr>
        <w:t> </w:t>
      </w:r>
    </w:p>
    <w:p w:rsidR="009E26D2" w:rsidRPr="00F95875" w:rsidRDefault="009E26D2" w:rsidP="009E26D2">
      <w:pPr>
        <w:ind w:firstLine="708"/>
        <w:jc w:val="both"/>
        <w:rPr>
          <w:rFonts w:cs="Times New Roman"/>
          <w:sz w:val="28"/>
          <w:szCs w:val="28"/>
        </w:rPr>
      </w:pPr>
      <w:r w:rsidRPr="00F95875">
        <w:rPr>
          <w:rFonts w:cs="Times New Roman"/>
          <w:sz w:val="28"/>
          <w:szCs w:val="28"/>
        </w:rPr>
        <w:t> </w:t>
      </w:r>
      <w:r w:rsidRPr="00F95875">
        <w:rPr>
          <w:rFonts w:asciiTheme="majorHAnsi" w:hAnsiTheme="majorHAnsi" w:cs="Times New Roman"/>
          <w:b/>
          <w:sz w:val="28"/>
          <w:szCs w:val="28"/>
        </w:rPr>
        <w:t xml:space="preserve">Библиотека </w:t>
      </w:r>
      <w:r w:rsidRPr="00F95875">
        <w:rPr>
          <w:rFonts w:asciiTheme="majorHAnsi" w:hAnsiTheme="majorHAnsi" w:cs="Times New Roman"/>
          <w:sz w:val="28"/>
          <w:szCs w:val="28"/>
        </w:rPr>
        <w:t xml:space="preserve">– это сердце информационного общества, без развития библиотек на новой современной основе не может быть прогресса в развитии общества и экономике государства.  Учитывая новые требования и стандарты к современной библиотеке, библиотека ГБПОУ ЖХСТ принимает меры к изменению структуры </w:t>
      </w:r>
      <w:r>
        <w:rPr>
          <w:rFonts w:asciiTheme="majorHAnsi" w:hAnsiTheme="majorHAnsi" w:cs="Times New Roman"/>
          <w:sz w:val="28"/>
          <w:szCs w:val="28"/>
        </w:rPr>
        <w:t>и форм обслуживания.</w:t>
      </w:r>
      <w:r w:rsidRPr="00F95875">
        <w:rPr>
          <w:rFonts w:asciiTheme="majorHAnsi" w:hAnsiTheme="majorHAnsi" w:cs="Times New Roman"/>
          <w:sz w:val="28"/>
          <w:szCs w:val="28"/>
        </w:rPr>
        <w:t xml:space="preserve"> Социологические исследования последнего времени показывают, что Россия все меньше читает. Этой проблемой, не</w:t>
      </w:r>
      <w:r w:rsidRPr="00F95875">
        <w:rPr>
          <w:rFonts w:cs="Times New Roman"/>
          <w:sz w:val="28"/>
          <w:szCs w:val="28"/>
        </w:rPr>
        <w:t xml:space="preserve"> в последнюю очередь, активно занимаются библиотеки.                                                                                                  </w:t>
      </w:r>
    </w:p>
    <w:p w:rsidR="009E26D2" w:rsidRDefault="009E26D2" w:rsidP="009E26D2">
      <w:pPr>
        <w:rPr>
          <w:rFonts w:ascii="Times New Roman" w:hAnsi="Times New Roman" w:cs="Times New Roman"/>
          <w:b/>
          <w:sz w:val="28"/>
          <w:szCs w:val="28"/>
        </w:rPr>
      </w:pPr>
    </w:p>
    <w:p w:rsidR="009E26D2" w:rsidRPr="009036D1" w:rsidRDefault="009E26D2" w:rsidP="009E26D2">
      <w:pPr>
        <w:rPr>
          <w:rFonts w:asciiTheme="majorHAnsi" w:hAnsiTheme="majorHAnsi" w:cs="Times New Roman"/>
          <w:sz w:val="28"/>
          <w:szCs w:val="28"/>
        </w:rPr>
      </w:pPr>
      <w:r w:rsidRPr="009036D1">
        <w:rPr>
          <w:rFonts w:asciiTheme="majorHAnsi" w:hAnsiTheme="majorHAnsi" w:cs="Times New Roman"/>
          <w:b/>
          <w:sz w:val="28"/>
          <w:szCs w:val="28"/>
        </w:rPr>
        <w:t>2017 год</w:t>
      </w:r>
      <w:r w:rsidRPr="009036D1">
        <w:rPr>
          <w:rFonts w:asciiTheme="majorHAnsi" w:hAnsiTheme="majorHAnsi" w:cs="Times New Roman"/>
          <w:sz w:val="28"/>
          <w:szCs w:val="28"/>
        </w:rPr>
        <w:t> – год экологии в России</w:t>
      </w:r>
    </w:p>
    <w:p w:rsidR="009E26D2" w:rsidRPr="009036D1" w:rsidRDefault="009E26D2" w:rsidP="009E26D2">
      <w:pPr>
        <w:rPr>
          <w:rFonts w:asciiTheme="majorHAnsi" w:hAnsiTheme="majorHAnsi" w:cs="Times New Roman"/>
          <w:sz w:val="28"/>
          <w:szCs w:val="28"/>
        </w:rPr>
      </w:pPr>
      <w:r w:rsidRPr="009036D1">
        <w:rPr>
          <w:rFonts w:asciiTheme="majorHAnsi" w:hAnsiTheme="majorHAnsi" w:cs="Times New Roman"/>
          <w:b/>
          <w:sz w:val="28"/>
          <w:szCs w:val="28"/>
        </w:rPr>
        <w:t>2018 год</w:t>
      </w:r>
      <w:r w:rsidRPr="009036D1">
        <w:rPr>
          <w:rFonts w:asciiTheme="majorHAnsi" w:hAnsiTheme="majorHAnsi" w:cs="Times New Roman"/>
          <w:sz w:val="28"/>
          <w:szCs w:val="28"/>
        </w:rPr>
        <w:t xml:space="preserve"> – Согласно Указу президента РФ    2018 год  в России объявлен </w:t>
      </w:r>
    </w:p>
    <w:p w:rsidR="009E26D2" w:rsidRPr="009036D1" w:rsidRDefault="009E26D2" w:rsidP="009E26D2">
      <w:pPr>
        <w:rPr>
          <w:rFonts w:asciiTheme="majorHAnsi" w:hAnsiTheme="majorHAnsi" w:cs="Times New Roman"/>
          <w:sz w:val="28"/>
          <w:szCs w:val="28"/>
        </w:rPr>
      </w:pPr>
      <w:r w:rsidRPr="009036D1">
        <w:rPr>
          <w:rFonts w:asciiTheme="majorHAnsi" w:hAnsiTheme="majorHAnsi" w:cs="Times New Roman"/>
          <w:sz w:val="28"/>
          <w:szCs w:val="28"/>
        </w:rPr>
        <w:t>-годом Театра;</w:t>
      </w:r>
    </w:p>
    <w:p w:rsidR="009E26D2" w:rsidRPr="009036D1" w:rsidRDefault="009E26D2" w:rsidP="009E26D2">
      <w:pPr>
        <w:rPr>
          <w:rFonts w:asciiTheme="majorHAnsi" w:hAnsiTheme="majorHAnsi" w:cs="Times New Roman"/>
          <w:sz w:val="28"/>
          <w:szCs w:val="28"/>
        </w:rPr>
      </w:pPr>
      <w:r w:rsidRPr="009036D1">
        <w:rPr>
          <w:rFonts w:asciiTheme="majorHAnsi" w:hAnsiTheme="majorHAnsi" w:cs="Times New Roman"/>
          <w:sz w:val="28"/>
          <w:szCs w:val="28"/>
        </w:rPr>
        <w:t xml:space="preserve">-единства России и </w:t>
      </w:r>
      <w:proofErr w:type="spellStart"/>
      <w:r w:rsidRPr="009036D1">
        <w:rPr>
          <w:rFonts w:asciiTheme="majorHAnsi" w:hAnsiTheme="majorHAnsi" w:cs="Times New Roman"/>
          <w:sz w:val="28"/>
          <w:szCs w:val="28"/>
        </w:rPr>
        <w:t>волонтерства</w:t>
      </w:r>
      <w:proofErr w:type="spellEnd"/>
      <w:r w:rsidRPr="009036D1">
        <w:rPr>
          <w:rFonts w:asciiTheme="majorHAnsi" w:hAnsiTheme="majorHAnsi" w:cs="Times New Roman"/>
          <w:sz w:val="28"/>
          <w:szCs w:val="28"/>
        </w:rPr>
        <w:t>:</w:t>
      </w:r>
    </w:p>
    <w:p w:rsidR="009E26D2" w:rsidRPr="009036D1" w:rsidRDefault="009E26D2" w:rsidP="009E26D2">
      <w:pPr>
        <w:rPr>
          <w:rFonts w:asciiTheme="majorHAnsi" w:hAnsiTheme="majorHAnsi" w:cs="Times New Roman"/>
          <w:sz w:val="28"/>
          <w:szCs w:val="28"/>
        </w:rPr>
      </w:pPr>
      <w:r w:rsidRPr="009036D1">
        <w:rPr>
          <w:rFonts w:asciiTheme="majorHAnsi" w:hAnsiTheme="majorHAnsi" w:cs="Times New Roman"/>
          <w:sz w:val="28"/>
          <w:szCs w:val="28"/>
        </w:rPr>
        <w:t>-туризма между Россией и Индией.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 </w:t>
      </w:r>
    </w:p>
    <w:p w:rsidR="009E26D2" w:rsidRPr="00E00465" w:rsidRDefault="009E26D2" w:rsidP="009E26D2">
      <w:pPr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         </w:t>
      </w:r>
      <w:r w:rsidRPr="00E00465">
        <w:rPr>
          <w:rFonts w:ascii="Monotype Corsiva" w:hAnsi="Monotype Corsiva" w:cs="Times New Roman"/>
          <w:b/>
          <w:sz w:val="40"/>
          <w:szCs w:val="40"/>
        </w:rPr>
        <w:t>Цель и задачи  библиотеки ГБПОУ ЖХСТ.</w:t>
      </w:r>
    </w:p>
    <w:p w:rsidR="009E26D2" w:rsidRPr="00E00465" w:rsidRDefault="009E26D2" w:rsidP="009E26D2">
      <w:pPr>
        <w:rPr>
          <w:rFonts w:ascii="Monotype Corsiva" w:hAnsi="Monotype Corsiva" w:cs="Times New Roman"/>
          <w:b/>
          <w:sz w:val="40"/>
          <w:szCs w:val="40"/>
        </w:rPr>
      </w:pPr>
      <w:r w:rsidRPr="00E00465">
        <w:rPr>
          <w:rFonts w:ascii="Monotype Corsiva" w:hAnsi="Monotype Corsiva" w:cs="Times New Roman"/>
          <w:b/>
          <w:sz w:val="40"/>
          <w:szCs w:val="40"/>
        </w:rPr>
        <w:t> </w:t>
      </w:r>
    </w:p>
    <w:p w:rsidR="009E26D2" w:rsidRPr="00E00465" w:rsidRDefault="009E26D2" w:rsidP="009E26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46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9E26D2" w:rsidRPr="009036D1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</w:t>
      </w:r>
    </w:p>
    <w:p w:rsidR="009E26D2" w:rsidRDefault="009E26D2" w:rsidP="009E26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26D2" w:rsidRPr="00E00465" w:rsidRDefault="009E26D2" w:rsidP="009E26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4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Задачи: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F0CD6">
        <w:rPr>
          <w:rFonts w:ascii="Times New Roman" w:hAnsi="Times New Roman" w:cs="Times New Roman"/>
          <w:sz w:val="28"/>
          <w:szCs w:val="28"/>
        </w:rPr>
        <w:t>активизировать читательскую активность у студентов</w:t>
      </w:r>
      <w:proofErr w:type="gramStart"/>
      <w:r w:rsidRPr="00EF0C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0CD6">
        <w:rPr>
          <w:rFonts w:ascii="Times New Roman" w:hAnsi="Times New Roman" w:cs="Times New Roman"/>
          <w:sz w:val="28"/>
          <w:szCs w:val="28"/>
        </w:rPr>
        <w:t xml:space="preserve">находить новые формы приобщения обучающихся к чтению, возможно через электронно-библиотечную систему </w:t>
      </w:r>
      <w:proofErr w:type="spellStart"/>
      <w:r w:rsidRPr="00EF0CD6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EF0CD6">
        <w:rPr>
          <w:rFonts w:ascii="Times New Roman" w:hAnsi="Times New Roman" w:cs="Times New Roman"/>
          <w:sz w:val="28"/>
          <w:szCs w:val="28"/>
        </w:rPr>
        <w:t xml:space="preserve">, электронные издания и </w:t>
      </w:r>
      <w:proofErr w:type="spellStart"/>
      <w:r w:rsidRPr="00EF0CD6">
        <w:rPr>
          <w:rFonts w:ascii="Times New Roman" w:hAnsi="Times New Roman" w:cs="Times New Roman"/>
          <w:sz w:val="28"/>
          <w:szCs w:val="28"/>
        </w:rPr>
        <w:t>Интернет-проекты</w:t>
      </w:r>
      <w:proofErr w:type="spellEnd"/>
      <w:r w:rsidRPr="00EF0CD6">
        <w:rPr>
          <w:rFonts w:ascii="Times New Roman" w:hAnsi="Times New Roman" w:cs="Times New Roman"/>
          <w:sz w:val="28"/>
          <w:szCs w:val="28"/>
        </w:rPr>
        <w:t>;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0CD6">
        <w:rPr>
          <w:rFonts w:ascii="Times New Roman" w:hAnsi="Times New Roman" w:cs="Times New Roman"/>
          <w:sz w:val="28"/>
          <w:szCs w:val="28"/>
        </w:rPr>
        <w:t>продолжить работу над повышением качества и доступности информации, качеством обслуживания пользователей;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0CD6">
        <w:rPr>
          <w:rFonts w:ascii="Times New Roman" w:hAnsi="Times New Roman" w:cs="Times New Roman"/>
          <w:sz w:val="28"/>
          <w:szCs w:val="28"/>
        </w:rPr>
        <w:t>формировать комфортную библиотечную среду;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0CD6">
        <w:rPr>
          <w:rFonts w:ascii="Times New Roman" w:hAnsi="Times New Roman" w:cs="Times New Roman"/>
          <w:sz w:val="28"/>
          <w:szCs w:val="28"/>
        </w:rPr>
        <w:t>обучать читателей пользоваться книгой и другими носителями информации, поиску, отбору и умению оценивать информацию;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0CD6">
        <w:rPr>
          <w:rFonts w:ascii="Times New Roman" w:hAnsi="Times New Roman" w:cs="Times New Roman"/>
          <w:sz w:val="28"/>
          <w:szCs w:val="28"/>
        </w:rPr>
        <w:t>формировать эстетическую и экологическую культуру и интерес к здоровому образу жизни;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0CD6">
        <w:rPr>
          <w:rFonts w:ascii="Times New Roman" w:hAnsi="Times New Roman" w:cs="Times New Roman"/>
          <w:sz w:val="28"/>
          <w:szCs w:val="28"/>
        </w:rPr>
        <w:t>организовать досуг в условиях библиотеки с учетом интересов, потребностей, обучающихся для развития содержательного общения и воспитания культуры.</w:t>
      </w:r>
    </w:p>
    <w:p w:rsidR="009E26D2" w:rsidRPr="00E41FD2" w:rsidRDefault="009E26D2" w:rsidP="009E26D2">
      <w:pPr>
        <w:rPr>
          <w:rFonts w:ascii="Times New Roman" w:hAnsi="Times New Roman" w:cs="Times New Roman"/>
          <w:b/>
          <w:sz w:val="28"/>
          <w:szCs w:val="28"/>
        </w:rPr>
      </w:pPr>
      <w:r w:rsidRPr="00E41FD2">
        <w:rPr>
          <w:rFonts w:ascii="Times New Roman" w:hAnsi="Times New Roman" w:cs="Times New Roman"/>
          <w:b/>
          <w:sz w:val="28"/>
          <w:szCs w:val="28"/>
        </w:rPr>
        <w:t>Услуги, оказываемые библиотекой: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1. Обслуживание пользователей на абонементе.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2. Обслуживание пользователей в читальном зале.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3. Оказание информационной и справочно-библиографической услуги: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    - выполнение справок по запросам пользователей;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    - тематический подбор литературы;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    - составление информационных списков поступившей литературы;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    - проведение Дней информации для педагогов;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       - проведение индивидуальных библиотечно-библиографических консультаций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библиографических    консультаций;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    - проведение библиотечных уроков;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    - проведение библиотечных обзоров литературы.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4. Проведение массовых мероприятий по плану работы библиотеки.</w:t>
      </w:r>
    </w:p>
    <w:p w:rsidR="009E26D2" w:rsidRPr="00B54593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5. Оформление тематических книжных выставок</w:t>
      </w:r>
    </w:p>
    <w:p w:rsidR="009E26D2" w:rsidRPr="00D22A0C" w:rsidRDefault="009E26D2" w:rsidP="009E26D2">
      <w:pPr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   </w:t>
      </w:r>
      <w:r w:rsidRPr="00D22A0C">
        <w:rPr>
          <w:rFonts w:cs="Times New Roman"/>
          <w:b/>
          <w:sz w:val="32"/>
          <w:szCs w:val="28"/>
        </w:rPr>
        <w:t>Работа с библиотечным фондом и его сохранностью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576" w:type="dxa"/>
        <w:tblInd w:w="-5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985"/>
        <w:gridCol w:w="4354"/>
        <w:gridCol w:w="2119"/>
        <w:gridCol w:w="2118"/>
      </w:tblGrid>
      <w:tr w:rsidR="009E26D2" w:rsidRPr="00EF0CD6" w:rsidTr="00B351B4"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Содержание работ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E26D2" w:rsidRPr="00EF0CD6" w:rsidTr="00B351B4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Приёмка и обработка  поступивших учебников: оформление накладных, запись в книгу «Регистрация  учебников», штемпелевание.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E26D2" w:rsidRPr="00EF0CD6" w:rsidTr="00B351B4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Приём и выдача учебников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Сентябрь-июнь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E26D2" w:rsidRPr="00EF0CD6" w:rsidTr="00B351B4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сохранности учебного фонда (акции-декламации «Береги учебник»)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26D2" w:rsidRPr="00EF0CD6" w:rsidTr="00B351B4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по заказу учебников планируемых к использованию в новом учебном году с согласованием  с руководителями</w:t>
            </w:r>
            <w:proofErr w:type="gramEnd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  МО, зам директора по НМР.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E26D2" w:rsidRPr="00EF0CD6" w:rsidTr="00B351B4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Информирование преподавателей  и учащихся о новых поступлениях литературы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E26D2" w:rsidRPr="00EF0CD6" w:rsidTr="00B351B4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обеспеченности обучающихся  техникума учебниками на 2017-2018 </w:t>
            </w:r>
            <w:proofErr w:type="spellStart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E26D2" w:rsidRPr="00EF0CD6" w:rsidTr="00B351B4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Расстановка и проверка фонда, работа по сохранности фонда.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26D2" w:rsidRPr="00EF0CD6" w:rsidTr="00B351B4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D22A0C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D22A0C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0C">
              <w:rPr>
                <w:rFonts w:ascii="Times New Roman" w:hAnsi="Times New Roman" w:cs="Times New Roman"/>
                <w:sz w:val="28"/>
                <w:szCs w:val="28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D22A0C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0C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26D2" w:rsidRPr="00EF0CD6" w:rsidTr="00B351B4"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Списание литературы</w:t>
            </w:r>
          </w:p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и учебников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E26D2" w:rsidRPr="00EF0CD6" w:rsidTr="00B351B4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 своевременным возвратом в библиотеку выданных изданий (работа с должниками)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E26D2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 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Pr="00DA0013">
        <w:rPr>
          <w:b/>
          <w:i/>
          <w:sz w:val="28"/>
          <w:szCs w:val="28"/>
        </w:rPr>
        <w:t>ГРАЖДАНСКО-ПАТРИОТИЧЕСКОЕ НАПРАВЛЕНИЕ</w:t>
      </w:r>
      <w:r>
        <w:rPr>
          <w:b/>
          <w:i/>
          <w:sz w:val="28"/>
          <w:szCs w:val="28"/>
        </w:rPr>
        <w:t xml:space="preserve">        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W w:w="9478" w:type="dxa"/>
        <w:tblInd w:w="-5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943"/>
        <w:gridCol w:w="4415"/>
        <w:gridCol w:w="2126"/>
        <w:gridCol w:w="1994"/>
      </w:tblGrid>
      <w:tr w:rsidR="009E26D2" w:rsidRPr="00EF0CD6" w:rsidTr="00B351B4"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D22A0C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0C">
              <w:rPr>
                <w:rFonts w:ascii="Times New Roman" w:hAnsi="Times New Roman" w:cs="Times New Roman"/>
                <w:sz w:val="28"/>
                <w:szCs w:val="28"/>
              </w:rPr>
              <w:t>Выставка-поздравление «В гармонии с возрастом»  ко Дню пожилого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D22A0C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Октябрь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Коваленко М.А.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D22A0C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0C">
              <w:rPr>
                <w:rFonts w:ascii="Times New Roman" w:hAnsi="Times New Roman" w:cs="Times New Roman"/>
                <w:sz w:val="28"/>
                <w:szCs w:val="28"/>
              </w:rPr>
              <w:t>Урок патриотизма «На встречу друг к другу» ко Дню согласия и примирения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D22A0C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Ноябрь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D22A0C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0C">
              <w:rPr>
                <w:rFonts w:ascii="Times New Roman" w:hAnsi="Times New Roman" w:cs="Times New Roman"/>
                <w:sz w:val="28"/>
                <w:szCs w:val="28"/>
              </w:rPr>
              <w:t>Урок мужества  «О героях былых времен…» День Героев и Отечества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D22A0C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Декабрь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D22A0C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0C">
              <w:rPr>
                <w:rFonts w:ascii="Times New Roman" w:hAnsi="Times New Roman" w:cs="Times New Roman"/>
                <w:sz w:val="28"/>
                <w:szCs w:val="28"/>
              </w:rPr>
              <w:t>Выставка-совет  «Правовой калейдоскоп» к Международному дню прав человека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D22A0C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Декабрь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F75691" w:rsidRDefault="009E26D2" w:rsidP="00B3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памяти: «Афганистан… </w:t>
            </w:r>
            <w:proofErr w:type="gramStart"/>
            <w:r w:rsidRPr="00F7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</w:t>
            </w:r>
            <w:proofErr w:type="gramEnd"/>
            <w:r w:rsidRPr="00F7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ушедшие в вечность»</w:t>
            </w:r>
          </w:p>
          <w:p w:rsidR="009E26D2" w:rsidRPr="00F75691" w:rsidRDefault="009E26D2" w:rsidP="00B3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Дню памяти воинов интернационалистов.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Февраль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F75691" w:rsidRDefault="009E26D2" w:rsidP="00B3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 ко Дню Победы «Не смолкнет память тех великих лет»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Май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Экспресс-обзор  «Мы гордимся </w:t>
            </w:r>
            <w:r w:rsidRPr="00E00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страной!» ко Дню 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Июнь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F0CD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Коваленко М.А</w:t>
            </w:r>
          </w:p>
        </w:tc>
      </w:tr>
    </w:tbl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</w:p>
    <w:p w:rsidR="009E26D2" w:rsidRDefault="009E26D2" w:rsidP="009E26D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E26D2" w:rsidRPr="00CF3EF7" w:rsidRDefault="009E26D2" w:rsidP="009E26D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CF3EF7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>Работа по организации досуга и</w:t>
      </w:r>
    </w:p>
    <w:p w:rsidR="009E26D2" w:rsidRPr="00CF3EF7" w:rsidRDefault="009E26D2" w:rsidP="009E26D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</w:pPr>
      <w:r w:rsidRPr="00CF3EF7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 xml:space="preserve">здоровье сберегающего пространства. </w:t>
      </w:r>
    </w:p>
    <w:p w:rsidR="009E26D2" w:rsidRPr="00CF3EF7" w:rsidRDefault="009E26D2" w:rsidP="009E26D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CF3EF7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>Вне учебные</w:t>
      </w:r>
    </w:p>
    <w:p w:rsidR="009E26D2" w:rsidRPr="00CF3EF7" w:rsidRDefault="009E26D2" w:rsidP="009E26D2">
      <w:pPr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</w:pPr>
      <w:r w:rsidRPr="00CF3EF7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 xml:space="preserve">                            </w:t>
      </w:r>
      <w:r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 xml:space="preserve">                         </w:t>
      </w:r>
      <w:r w:rsidRPr="00CF3EF7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 xml:space="preserve"> мероприятия.</w:t>
      </w:r>
    </w:p>
    <w:p w:rsidR="009E26D2" w:rsidRDefault="009E26D2" w:rsidP="009E26D2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9478" w:type="dxa"/>
        <w:tblInd w:w="-5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943"/>
        <w:gridCol w:w="4415"/>
        <w:gridCol w:w="2126"/>
        <w:gridCol w:w="1994"/>
      </w:tblGrid>
      <w:tr w:rsidR="009E26D2" w:rsidRPr="00EF0CD6" w:rsidTr="00B351B4"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Литературно-поэтическое мероприятие «Доброта вокруг нас»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        Октябрь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М.А.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096C1C" w:rsidRDefault="009E26D2" w:rsidP="00B351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C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Организация труда в кружках по интересам;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Экомарафон</w:t>
            </w:r>
            <w:proofErr w:type="spellEnd"/>
            <w:r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 «Спаси дерево - сдай макулатуру»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   Сентябр</w:t>
            </w:r>
            <w:proofErr w:type="gramStart"/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Декабрь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proofErr w:type="gramEnd"/>
            <w:r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культурно эстетическое и духовно нравственное воспитание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Беседа-размышление «Выбираем жизнь»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F0CD6" w:rsidTr="00B351B4">
        <w:trPr>
          <w:trHeight w:val="773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</w:t>
            </w:r>
            <w:proofErr w:type="gramStart"/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посвященным</w:t>
            </w:r>
            <w:proofErr w:type="gramEnd"/>
            <w:r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Всемирному Дню борьбы со </w:t>
            </w:r>
            <w:proofErr w:type="spellStart"/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Декабрь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Воспитатель Коваленко М.А</w:t>
            </w:r>
          </w:p>
        </w:tc>
      </w:tr>
      <w:tr w:rsidR="009E26D2" w:rsidRPr="00D22A0C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Беседа на тему: «Береги честь смолоду»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Новогодний конкурс на лучшую елочную игрушку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музыкальная гостиная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Информационно-профилактическая беседа «Умей сказать «НЕТ»»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«Правильное питание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алог здоровья»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ко дню 23 февраля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096C1C" w:rsidRDefault="009E26D2" w:rsidP="00B351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C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Игра-урок:</w:t>
            </w:r>
            <w:r w:rsidRPr="00096C1C">
              <w:rPr>
                <w:rFonts w:ascii="Georgia" w:hAnsi="Georgia"/>
                <w:color w:val="000000" w:themeColor="text1"/>
                <w:sz w:val="20"/>
                <w:szCs w:val="20"/>
                <w:shd w:val="clear" w:color="auto" w:fill="FFFFFF"/>
              </w:rPr>
              <w:t xml:space="preserve"> « </w:t>
            </w:r>
            <w:r w:rsidRPr="00096C1C">
              <w:rPr>
                <w:rFonts w:ascii="Monotype Corsiva" w:hAnsi="Monotype Corsiva"/>
                <w:color w:val="000000" w:themeColor="text1"/>
                <w:sz w:val="28"/>
                <w:szCs w:val="28"/>
                <w:shd w:val="clear" w:color="auto" w:fill="FFFFFF"/>
              </w:rPr>
              <w:t>«Турнир знатоков»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proofErr w:type="spellStart"/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 « Почта праздника влюбленных» ко дню влюбленных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 Воспитатель </w:t>
            </w:r>
            <w:r w:rsidRPr="00E00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475191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к Международному женскому дню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F9587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Беседа-размышление «Мы то, что мы говорим»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F9587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юмора и смеха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C752EA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E26D2" w:rsidRPr="00C752EA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F95875" w:rsidRDefault="009E26D2" w:rsidP="00B351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«Береги здоровье»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C752EA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F95875" w:rsidRDefault="009E26D2" w:rsidP="00B351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юмористических газет, рисунков, фотографий «О нашей жизни и в шутку, и в серьез»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F0CD6" w:rsidTr="00B351B4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C752EA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E26D2" w:rsidRPr="00C752EA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F95875" w:rsidRDefault="009E26D2" w:rsidP="00B3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</w:t>
            </w:r>
            <w:r w:rsidRPr="00F95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 плакатов «Международный день отказа от курения», «Всемирный день здоровья».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</w:tbl>
    <w:p w:rsidR="009E26D2" w:rsidRPr="00673B97" w:rsidRDefault="009E26D2" w:rsidP="009E26D2"/>
    <w:p w:rsidR="009E26D2" w:rsidRPr="00673B97" w:rsidRDefault="009E26D2" w:rsidP="009E26D2"/>
    <w:p w:rsidR="009E26D2" w:rsidRDefault="009E26D2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E26D2" w:rsidRPr="00736206" w:rsidRDefault="009E26D2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555555"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color w:val="555555"/>
          <w:sz w:val="52"/>
          <w:szCs w:val="52"/>
          <w:lang w:eastAsia="ru-RU"/>
        </w:rPr>
        <w:t xml:space="preserve">            </w:t>
      </w:r>
      <w:r w:rsidRPr="00F95875">
        <w:rPr>
          <w:rFonts w:ascii="Monotype Corsiva" w:eastAsia="Times New Roman" w:hAnsi="Monotype Corsiva" w:cs="Times New Roman"/>
          <w:b/>
          <w:color w:val="000000" w:themeColor="text1"/>
          <w:sz w:val="52"/>
          <w:szCs w:val="52"/>
          <w:lang w:eastAsia="ru-RU"/>
        </w:rPr>
        <w:t xml:space="preserve">КНИЖНЫЕ </w:t>
      </w:r>
      <w:r>
        <w:rPr>
          <w:rFonts w:ascii="Monotype Corsiva" w:eastAsia="Times New Roman" w:hAnsi="Monotype Corsiva" w:cs="Times New Roman"/>
          <w:b/>
          <w:color w:val="000000" w:themeColor="text1"/>
          <w:sz w:val="52"/>
          <w:szCs w:val="52"/>
          <w:lang w:eastAsia="ru-RU"/>
        </w:rPr>
        <w:t xml:space="preserve"> </w:t>
      </w:r>
      <w:r w:rsidRPr="00F95875">
        <w:rPr>
          <w:rFonts w:ascii="Monotype Corsiva" w:eastAsia="Times New Roman" w:hAnsi="Monotype Corsiva" w:cs="Times New Roman"/>
          <w:b/>
          <w:color w:val="000000" w:themeColor="text1"/>
          <w:sz w:val="52"/>
          <w:szCs w:val="52"/>
          <w:lang w:eastAsia="ru-RU"/>
        </w:rPr>
        <w:t>ВЫСТАВК</w:t>
      </w:r>
      <w:r>
        <w:rPr>
          <w:rFonts w:ascii="Monotype Corsiva" w:eastAsia="Times New Roman" w:hAnsi="Monotype Corsiva" w:cs="Times New Roman"/>
          <w:b/>
          <w:color w:val="000000" w:themeColor="text1"/>
          <w:sz w:val="52"/>
          <w:szCs w:val="52"/>
          <w:lang w:eastAsia="ru-RU"/>
        </w:rPr>
        <w:t>И</w:t>
      </w:r>
      <w:proofErr w:type="gramStart"/>
      <w:r w:rsidRPr="00F95875">
        <w:rPr>
          <w:rFonts w:ascii="Monotype Corsiva" w:eastAsia="Times New Roman" w:hAnsi="Monotype Corsiva" w:cs="Times New Roman"/>
          <w:b/>
          <w:color w:val="000000" w:themeColor="text1"/>
          <w:sz w:val="52"/>
          <w:szCs w:val="52"/>
          <w:lang w:eastAsia="ru-RU"/>
        </w:rPr>
        <w:t xml:space="preserve">  </w:t>
      </w:r>
      <w:r>
        <w:rPr>
          <w:rFonts w:ascii="Monotype Corsiva" w:eastAsia="Times New Roman" w:hAnsi="Monotype Corsiva" w:cs="Times New Roman"/>
          <w:b/>
          <w:color w:val="000000" w:themeColor="text1"/>
          <w:sz w:val="52"/>
          <w:szCs w:val="52"/>
          <w:lang w:eastAsia="ru-RU"/>
        </w:rPr>
        <w:t>.</w:t>
      </w:r>
      <w:proofErr w:type="gramEnd"/>
      <w:r w:rsidRPr="00F95875">
        <w:rPr>
          <w:rFonts w:ascii="Monotype Corsiva" w:eastAsia="Times New Roman" w:hAnsi="Monotype Corsiva" w:cs="Times New Roman"/>
          <w:b/>
          <w:color w:val="000000" w:themeColor="text1"/>
          <w:sz w:val="52"/>
          <w:szCs w:val="52"/>
          <w:lang w:eastAsia="ru-RU"/>
        </w:rPr>
        <w:t xml:space="preserve">   ЛИТЕРАТУРНЫЕ </w:t>
      </w:r>
      <w:r>
        <w:rPr>
          <w:rFonts w:ascii="Monotype Corsiva" w:eastAsia="Times New Roman" w:hAnsi="Monotype Corsiva" w:cs="Times New Roman"/>
          <w:b/>
          <w:color w:val="000000" w:themeColor="text1"/>
          <w:sz w:val="52"/>
          <w:szCs w:val="52"/>
          <w:lang w:eastAsia="ru-RU"/>
        </w:rPr>
        <w:t xml:space="preserve">            </w:t>
      </w:r>
      <w:r w:rsidRPr="00F95875">
        <w:rPr>
          <w:rFonts w:ascii="Monotype Corsiva" w:eastAsia="Times New Roman" w:hAnsi="Monotype Corsiva" w:cs="Times New Roman"/>
          <w:b/>
          <w:color w:val="000000" w:themeColor="text1"/>
          <w:sz w:val="52"/>
          <w:szCs w:val="52"/>
          <w:lang w:eastAsia="ru-RU"/>
        </w:rPr>
        <w:t>ГОСТИНЫЕ</w:t>
      </w:r>
      <w:r>
        <w:rPr>
          <w:rFonts w:ascii="Monotype Corsiva" w:eastAsia="Times New Roman" w:hAnsi="Monotype Corsiva" w:cs="Times New Roman"/>
          <w:b/>
          <w:color w:val="000000" w:themeColor="text1"/>
          <w:sz w:val="52"/>
          <w:szCs w:val="52"/>
          <w:lang w:eastAsia="ru-RU"/>
        </w:rPr>
        <w:t>.</w:t>
      </w:r>
    </w:p>
    <w:p w:rsidR="009E26D2" w:rsidRDefault="009E26D2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E26D2" w:rsidRDefault="009E26D2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E26D2" w:rsidRDefault="009E26D2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tbl>
      <w:tblPr>
        <w:tblW w:w="9222" w:type="dxa"/>
        <w:tblInd w:w="-5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907"/>
        <w:gridCol w:w="4250"/>
        <w:gridCol w:w="2180"/>
        <w:gridCol w:w="1885"/>
      </w:tblGrid>
      <w:tr w:rsidR="009E26D2" w:rsidRPr="00E00465" w:rsidTr="00B351B4">
        <w:trPr>
          <w:trHeight w:val="141"/>
        </w:trPr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6F9">
              <w:rPr>
                <w:rFonts w:ascii="Monotype Corsiva" w:hAnsi="Monotype Corsiva" w:cs="Times New Roman"/>
                <w:sz w:val="28"/>
                <w:szCs w:val="28"/>
              </w:rPr>
              <w:t>«</w:t>
            </w:r>
            <w:r w:rsidRPr="00736206">
              <w:rPr>
                <w:rFonts w:ascii="Monotype Corsiva" w:hAnsi="Monotype Corsiva" w:cs="Times New Roman"/>
                <w:b/>
                <w:sz w:val="28"/>
                <w:szCs w:val="28"/>
              </w:rPr>
              <w:t>Зеркало русской души»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189 лет со дня рождения Л.Н. Толстого</w:t>
            </w:r>
          </w:p>
          <w:p w:rsidR="009E26D2" w:rsidRPr="00F27A01" w:rsidRDefault="009E26D2" w:rsidP="00B351B4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F27A01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>1828 г.р.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Сентябрь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 Воспитатель </w:t>
            </w:r>
            <w:r w:rsidRPr="00E00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Коваленко М.А</w:t>
            </w:r>
          </w:p>
        </w:tc>
      </w:tr>
      <w:tr w:rsidR="009E26D2" w:rsidRPr="00E00465" w:rsidTr="00B351B4">
        <w:trPr>
          <w:trHeight w:val="141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F9">
              <w:rPr>
                <w:rFonts w:ascii="Monotype Corsiva" w:hAnsi="Monotype Corsiva" w:cs="Times New Roman"/>
                <w:sz w:val="28"/>
                <w:szCs w:val="28"/>
              </w:rPr>
              <w:t>«</w:t>
            </w:r>
            <w:r w:rsidRPr="00C06EB7">
              <w:rPr>
                <w:rFonts w:ascii="Monotype Corsiva" w:hAnsi="Monotype Corsiva" w:cs="Times New Roman"/>
                <w:b/>
                <w:sz w:val="28"/>
                <w:szCs w:val="28"/>
              </w:rPr>
              <w:t>Дорогами поэта»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122 года со дня рождения С.А. Есенина</w:t>
            </w:r>
          </w:p>
          <w:p w:rsidR="009E26D2" w:rsidRPr="00F60E28" w:rsidRDefault="009E26D2" w:rsidP="00B351B4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F60E28">
              <w:rPr>
                <w:rFonts w:ascii="Monotype Corsiva" w:hAnsi="Monotype Corsiva" w:cs="Times New Roman"/>
                <w:sz w:val="28"/>
                <w:szCs w:val="28"/>
              </w:rPr>
              <w:t>1895г.р.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Default="009E26D2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28">
              <w:rPr>
                <w:rFonts w:ascii="Times New Roman" w:hAnsi="Times New Roman" w:cs="Times New Roman"/>
                <w:sz w:val="28"/>
                <w:szCs w:val="28"/>
              </w:rPr>
              <w:t>С 3-10</w:t>
            </w:r>
          </w:p>
          <w:p w:rsidR="009E26D2" w:rsidRPr="00F60E28" w:rsidRDefault="009E26D2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2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00465" w:rsidTr="00B351B4">
        <w:trPr>
          <w:trHeight w:val="141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7E3A1E" w:rsidRDefault="009E26D2" w:rsidP="00B351B4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7E3A1E">
              <w:rPr>
                <w:rFonts w:ascii="Monotype Corsiva" w:hAnsi="Cambria Math" w:cs="Times New Roman"/>
                <w:sz w:val="28"/>
                <w:szCs w:val="28"/>
              </w:rPr>
              <w:t>​</w:t>
            </w:r>
            <w:r w:rsidRPr="007E3A1E">
              <w:rPr>
                <w:rFonts w:ascii="Monotype Corsiva" w:hAnsi="Monotype Corsiva" w:cs="Times New Roman"/>
                <w:sz w:val="28"/>
                <w:szCs w:val="28"/>
              </w:rPr>
              <w:t xml:space="preserve"> «К НАМ ЛЕРМОНТОВ СХОДИТ, ПРЕЗРЕВ ВРЕМЕНА...»</w:t>
            </w:r>
          </w:p>
          <w:p w:rsidR="009E26D2" w:rsidRPr="00F27A01" w:rsidRDefault="009E26D2" w:rsidP="00B351B4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F27A01">
              <w:rPr>
                <w:rFonts w:ascii="Monotype Corsiva" w:hAnsi="Monotype Corsiva" w:cs="Times New Roman"/>
                <w:sz w:val="28"/>
                <w:szCs w:val="28"/>
              </w:rPr>
              <w:t>1814 г.р.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F60E28" w:rsidRDefault="009E26D2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28">
              <w:rPr>
                <w:rFonts w:ascii="Times New Roman" w:hAnsi="Times New Roman" w:cs="Times New Roman"/>
                <w:sz w:val="28"/>
                <w:szCs w:val="28"/>
              </w:rPr>
              <w:t>С 10 по 23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28">
              <w:rPr>
                <w:rFonts w:ascii="Times New Roman" w:hAnsi="Times New Roman" w:cs="Times New Roman"/>
                <w:sz w:val="28"/>
                <w:szCs w:val="28"/>
              </w:rPr>
              <w:t xml:space="preserve">           октября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00465" w:rsidTr="00B351B4">
        <w:trPr>
          <w:trHeight w:val="141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F60E28" w:rsidRDefault="009E26D2" w:rsidP="00B351B4">
            <w:pPr>
              <w:rPr>
                <w:rFonts w:ascii="Monotype Corsiva" w:hAnsi="Monotype Corsiva"/>
                <w:color w:val="000000" w:themeColor="text1"/>
                <w:sz w:val="28"/>
                <w:szCs w:val="28"/>
              </w:rPr>
            </w:pPr>
            <w:hyperlink r:id="rId4" w:tgtFrame="_blank" w:history="1">
              <w:r w:rsidRPr="00736206">
                <w:rPr>
                  <w:rStyle w:val="a4"/>
                  <w:rFonts w:ascii="Monotype Corsiva" w:hAnsi="Monotype Corsiva"/>
                  <w:b/>
                  <w:color w:val="000000" w:themeColor="text1"/>
                  <w:sz w:val="28"/>
                  <w:szCs w:val="28"/>
                </w:rPr>
                <w:t>"Человек есть тайна..."</w:t>
              </w:r>
            </w:hyperlink>
            <w:r w:rsidRPr="00736206"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  <w:t>:</w:t>
            </w:r>
            <w:r w:rsidRPr="00F60E28">
              <w:rPr>
                <w:rFonts w:ascii="Monotype Corsiva" w:hAnsi="Monotype Corsiva"/>
                <w:color w:val="000000" w:themeColor="text1"/>
                <w:sz w:val="28"/>
                <w:szCs w:val="28"/>
              </w:rPr>
              <w:t xml:space="preserve">  </w:t>
            </w:r>
            <w:r w:rsidRPr="00F60E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 лет со дня рождения поэта Ф.М.Достоевского</w:t>
            </w:r>
          </w:p>
          <w:p w:rsidR="009E26D2" w:rsidRPr="00F60E28" w:rsidRDefault="009E26D2" w:rsidP="00B351B4">
            <w:pPr>
              <w:rPr>
                <w:rFonts w:ascii="Monotype Corsiva" w:hAnsi="Monotype Corsiva"/>
                <w:color w:val="000000" w:themeColor="text1"/>
                <w:sz w:val="28"/>
                <w:szCs w:val="28"/>
              </w:rPr>
            </w:pPr>
          </w:p>
          <w:p w:rsidR="009E26D2" w:rsidRPr="00F60E28" w:rsidRDefault="009E26D2" w:rsidP="00B351B4">
            <w:pPr>
              <w:rPr>
                <w:rFonts w:ascii="Monotype Corsiva" w:hAnsi="Monotype Corsiva"/>
                <w:color w:val="000000" w:themeColor="text1"/>
                <w:sz w:val="28"/>
                <w:szCs w:val="28"/>
                <w:highlight w:val="black"/>
              </w:rPr>
            </w:pPr>
            <w:r w:rsidRPr="00F60E28">
              <w:rPr>
                <w:rFonts w:ascii="Monotype Corsiva" w:hAnsi="Monotype Corsiva"/>
                <w:color w:val="000000" w:themeColor="text1"/>
                <w:sz w:val="28"/>
                <w:szCs w:val="28"/>
              </w:rPr>
              <w:t>1821 г.р.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Default="009E26D2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по13</w:t>
            </w:r>
          </w:p>
          <w:p w:rsidR="009E26D2" w:rsidRDefault="009E26D2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00465" w:rsidTr="00B351B4">
        <w:trPr>
          <w:trHeight w:val="152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F60E28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E26D2" w:rsidRPr="00F60E28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736206" w:rsidRDefault="009E26D2" w:rsidP="00B351B4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736206">
              <w:rPr>
                <w:rFonts w:ascii="Monotype Corsiva" w:hAnsi="Monotype Corsiva" w:cs="Times New Roman"/>
                <w:b/>
                <w:sz w:val="28"/>
                <w:szCs w:val="28"/>
              </w:rPr>
              <w:t>«С любовью к окружающему миру»</w:t>
            </w:r>
          </w:p>
          <w:p w:rsidR="009E26D2" w:rsidRPr="00F60E28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28">
              <w:rPr>
                <w:rFonts w:ascii="Times New Roman" w:hAnsi="Times New Roman" w:cs="Times New Roman"/>
                <w:sz w:val="28"/>
                <w:szCs w:val="28"/>
              </w:rPr>
              <w:t>Выставка диалог</w:t>
            </w:r>
          </w:p>
          <w:p w:rsidR="009E26D2" w:rsidRPr="00F60E28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Default="009E26D2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по 30</w:t>
            </w:r>
          </w:p>
          <w:p w:rsidR="009E26D2" w:rsidRPr="00E00465" w:rsidRDefault="009E26D2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00465" w:rsidTr="00B351B4">
        <w:trPr>
          <w:trHeight w:val="141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Default="009E26D2" w:rsidP="00B351B4">
            <w:pP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F40146">
              <w:rPr>
                <w:rStyle w:val="a3"/>
                <w:rFonts w:ascii="Monotype Corsiva" w:hAnsi="Monotype Corsiva" w:cs="Arial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36206">
              <w:rPr>
                <w:rStyle w:val="a3"/>
                <w:rFonts w:ascii="Monotype Corsiva" w:hAnsi="Monotype Corsiva" w:cs="Arial"/>
                <w:b/>
                <w:color w:val="000000"/>
                <w:sz w:val="28"/>
                <w:szCs w:val="28"/>
                <w:shd w:val="clear" w:color="auto" w:fill="FFFFFF"/>
              </w:rPr>
              <w:t>Я лиру посвятил народу своему</w:t>
            </w:r>
            <w:r w:rsidRPr="00736206">
              <w:rPr>
                <w:rStyle w:val="a3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…»</w:t>
            </w:r>
          </w:p>
          <w:p w:rsidR="009E26D2" w:rsidRPr="00736206" w:rsidRDefault="009E26D2" w:rsidP="00B351B4">
            <w:pP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F40146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ко дню рождения Н.А. Некрасов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  <w:p w:rsidR="009E26D2" w:rsidRPr="00F40146" w:rsidRDefault="009E26D2" w:rsidP="00B351B4">
            <w:pPr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>
              <w:rPr>
                <w:rStyle w:val="a3"/>
                <w:rFonts w:ascii="Monotype Corsiva" w:hAnsi="Monotype Corsiva"/>
                <w:color w:val="000000"/>
                <w:sz w:val="28"/>
                <w:szCs w:val="28"/>
                <w:shd w:val="clear" w:color="auto" w:fill="FFFFFF"/>
              </w:rPr>
              <w:t xml:space="preserve"> 10 декабря </w:t>
            </w:r>
            <w:r w:rsidRPr="00F40146">
              <w:rPr>
                <w:rStyle w:val="a3"/>
                <w:rFonts w:ascii="Monotype Corsiva" w:hAnsi="Monotype Corsiva"/>
                <w:color w:val="000000"/>
                <w:sz w:val="28"/>
                <w:szCs w:val="28"/>
                <w:shd w:val="clear" w:color="auto" w:fill="FFFFFF"/>
              </w:rPr>
              <w:t xml:space="preserve">1821 </w:t>
            </w:r>
            <w:proofErr w:type="spellStart"/>
            <w:r w:rsidRPr="00F40146">
              <w:rPr>
                <w:rStyle w:val="a3"/>
                <w:rFonts w:ascii="Monotype Corsiva" w:hAnsi="Monotype Corsiva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F40146">
              <w:rPr>
                <w:rStyle w:val="a3"/>
                <w:rFonts w:ascii="Monotype Corsiva" w:hAnsi="Monotype Corsiva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spellEnd"/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 1 по 18    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декабря                             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КоваленкоМ</w:t>
            </w: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6D2" w:rsidRPr="00E00465" w:rsidTr="00B351B4">
        <w:trPr>
          <w:trHeight w:val="3211"/>
        </w:trPr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Default="009E26D2" w:rsidP="00B351B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Monotype Corsiva" w:hAnsi="Monotype Corsiva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9E26D2" w:rsidRPr="00736206" w:rsidRDefault="009E26D2" w:rsidP="00B351B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06">
              <w:rPr>
                <w:rFonts w:ascii="Monotype Corsiva" w:hAnsi="Monotype Corsiva" w:cs="Arial"/>
                <w:b/>
                <w:color w:val="333333"/>
                <w:sz w:val="28"/>
                <w:szCs w:val="28"/>
                <w:shd w:val="clear" w:color="auto" w:fill="FFFFFF"/>
              </w:rPr>
              <w:t>«Правда слова не знает границ»</w:t>
            </w:r>
            <w:r w:rsidRPr="00736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E26D2" w:rsidRPr="00736206" w:rsidRDefault="009E26D2" w:rsidP="00B351B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206">
              <w:rPr>
                <w:rFonts w:ascii="Times New Roman" w:hAnsi="Times New Roman" w:cs="Times New Roman"/>
                <w:sz w:val="28"/>
                <w:szCs w:val="28"/>
              </w:rPr>
              <w:t xml:space="preserve">191 год со дня рождения Михаила </w:t>
            </w:r>
            <w:proofErr w:type="spellStart"/>
            <w:r w:rsidRPr="00736206">
              <w:rPr>
                <w:rFonts w:ascii="Times New Roman" w:hAnsi="Times New Roman" w:cs="Times New Roman"/>
                <w:sz w:val="28"/>
                <w:szCs w:val="28"/>
              </w:rPr>
              <w:t>Евграфовича</w:t>
            </w:r>
            <w:proofErr w:type="spellEnd"/>
            <w:r w:rsidRPr="00736206">
              <w:rPr>
                <w:rFonts w:ascii="Times New Roman" w:hAnsi="Times New Roman" w:cs="Times New Roman"/>
                <w:sz w:val="28"/>
                <w:szCs w:val="28"/>
              </w:rPr>
              <w:t xml:space="preserve"> САЛТЫКОВ</w:t>
            </w:r>
            <w:proofErr w:type="gramStart"/>
            <w:r w:rsidRPr="0073620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36206">
              <w:rPr>
                <w:rFonts w:ascii="Times New Roman" w:hAnsi="Times New Roman" w:cs="Times New Roman"/>
                <w:sz w:val="28"/>
                <w:szCs w:val="28"/>
              </w:rPr>
              <w:t xml:space="preserve"> ЩЕДРИНА</w:t>
            </w:r>
          </w:p>
          <w:p w:rsidR="009E26D2" w:rsidRPr="00F66F4F" w:rsidRDefault="009E26D2" w:rsidP="00B351B4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9E26D2" w:rsidRPr="00E00465" w:rsidRDefault="009E26D2" w:rsidP="00B351B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66F4F">
              <w:rPr>
                <w:rFonts w:ascii="Monotype Corsiva" w:hAnsi="Monotype Corsiva"/>
              </w:rPr>
              <w:t>1826-1889 г.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E26D2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январь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00465" w:rsidTr="00B351B4">
        <w:trPr>
          <w:trHeight w:val="2361"/>
        </w:trPr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Default="009E26D2" w:rsidP="00B351B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onotype Corsiva" w:hAnsi="Monotype Corsiva"/>
                <w:color w:val="333333"/>
                <w:sz w:val="28"/>
                <w:szCs w:val="28"/>
              </w:rPr>
            </w:pPr>
          </w:p>
          <w:p w:rsidR="009E26D2" w:rsidRPr="00CB6474" w:rsidRDefault="009E26D2" w:rsidP="00B351B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Monotype Corsiva" w:hAnsi="Monotype Corsiva"/>
                <w:color w:val="333333"/>
                <w:sz w:val="28"/>
                <w:szCs w:val="28"/>
              </w:rPr>
              <w:t>«</w:t>
            </w:r>
            <w:r w:rsidRPr="00CF3EF7">
              <w:rPr>
                <w:rFonts w:ascii="Monotype Corsiva" w:hAnsi="Monotype Corsiva"/>
                <w:color w:val="333333"/>
                <w:sz w:val="28"/>
                <w:szCs w:val="28"/>
              </w:rPr>
              <w:t>Очарованная Русь»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  </w:t>
            </w:r>
            <w:r w:rsidRPr="00CB647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186 лет со дня рождения Лескова Н.С.</w:t>
            </w:r>
          </w:p>
          <w:p w:rsidR="009E26D2" w:rsidRPr="00CB6474" w:rsidRDefault="009E26D2" w:rsidP="00B351B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E26D2" w:rsidRPr="00CB6474" w:rsidRDefault="009E26D2" w:rsidP="00B351B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onotype Corsiva" w:hAnsi="Monotype Corsiva"/>
                <w:color w:val="333333"/>
                <w:sz w:val="24"/>
                <w:szCs w:val="24"/>
              </w:rPr>
            </w:pPr>
            <w:r>
              <w:rPr>
                <w:rFonts w:ascii="Monotype Corsiva" w:hAnsi="Monotype Corsiva"/>
                <w:color w:val="333333"/>
                <w:sz w:val="24"/>
                <w:szCs w:val="24"/>
              </w:rPr>
              <w:t xml:space="preserve"> 04.02.</w:t>
            </w:r>
            <w:r w:rsidRPr="00CB6474">
              <w:rPr>
                <w:rFonts w:ascii="Monotype Corsiva" w:hAnsi="Monotype Corsiva"/>
                <w:color w:val="333333"/>
                <w:sz w:val="24"/>
                <w:szCs w:val="24"/>
              </w:rPr>
              <w:t>1831-</w:t>
            </w:r>
            <w:r>
              <w:rPr>
                <w:rFonts w:ascii="Monotype Corsiva" w:hAnsi="Monotype Corsiva"/>
                <w:color w:val="333333"/>
                <w:sz w:val="24"/>
                <w:szCs w:val="24"/>
              </w:rPr>
              <w:t xml:space="preserve">г.р.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февраль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00465" w:rsidTr="00B351B4">
        <w:trPr>
          <w:trHeight w:val="199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Default="009E26D2" w:rsidP="00B351B4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Monotype Corsiva" w:hAnsi="Monotype Corsiva"/>
                <w:color w:val="000000" w:themeColor="text1"/>
                <w:sz w:val="28"/>
                <w:szCs w:val="28"/>
              </w:rPr>
            </w:pPr>
          </w:p>
          <w:p w:rsidR="009E26D2" w:rsidRDefault="009E26D2" w:rsidP="00B351B4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Monotype Corsiva" w:hAnsi="Monotype Corsiva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/>
                <w:color w:val="000000" w:themeColor="text1"/>
                <w:sz w:val="28"/>
                <w:szCs w:val="28"/>
              </w:rPr>
              <w:t>«</w:t>
            </w:r>
            <w:hyperlink r:id="rId5" w:tgtFrame="_self" w:history="1">
              <w:r w:rsidRPr="00682B34">
                <w:rPr>
                  <w:rStyle w:val="a4"/>
                  <w:rFonts w:ascii="Monotype Corsiva" w:hAnsi="Monotype Corsiva"/>
                  <w:color w:val="000000" w:themeColor="text1"/>
                  <w:sz w:val="28"/>
                  <w:szCs w:val="28"/>
                </w:rPr>
                <w:t>Поэзия мир наделяет душой</w:t>
              </w:r>
            </w:hyperlink>
            <w:r>
              <w:rPr>
                <w:rFonts w:ascii="Monotype Corsiva" w:hAnsi="Monotype Corsiva"/>
                <w:color w:val="000000" w:themeColor="text1"/>
                <w:sz w:val="28"/>
                <w:szCs w:val="28"/>
              </w:rPr>
              <w:t xml:space="preserve">» </w:t>
            </w:r>
            <w:r w:rsidRPr="00682B34">
              <w:rPr>
                <w:rFonts w:ascii="Monotype Corsiva" w:hAnsi="Monotype Corsiva"/>
                <w:color w:val="000000" w:themeColor="text1"/>
                <w:sz w:val="28"/>
                <w:szCs w:val="28"/>
              </w:rPr>
              <w:t xml:space="preserve"> </w:t>
            </w:r>
          </w:p>
          <w:p w:rsidR="009E26D2" w:rsidRPr="00682B34" w:rsidRDefault="009E26D2" w:rsidP="00B351B4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2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Всемирному дню поэзии</w:t>
            </w:r>
          </w:p>
          <w:p w:rsidR="009E26D2" w:rsidRDefault="009E26D2" w:rsidP="00B351B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Default="009E26D2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 20 по 30</w:t>
            </w:r>
          </w:p>
          <w:p w:rsidR="009E26D2" w:rsidRDefault="009E26D2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00465" w:rsidTr="00B351B4">
        <w:trPr>
          <w:trHeight w:val="1481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475191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82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юбилей </w:t>
            </w:r>
            <w:r w:rsidRPr="00F66F4F">
              <w:rPr>
                <w:rFonts w:ascii="Monotype Corsiva" w:hAnsi="Monotype Corsiva" w:cs="Times New Roman"/>
                <w:sz w:val="28"/>
                <w:szCs w:val="28"/>
              </w:rPr>
              <w:t>«Удивительный мир Горького!»</w:t>
            </w:r>
            <w:r w:rsidRPr="007B7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82F">
              <w:rPr>
                <w:rFonts w:ascii="Times New Roman" w:hAnsi="Times New Roman" w:cs="Times New Roman"/>
                <w:sz w:val="28"/>
                <w:szCs w:val="28"/>
              </w:rPr>
              <w:t>к 150-летию со дня рождения</w:t>
            </w:r>
            <w:r>
              <w:rPr>
                <w:sz w:val="28"/>
                <w:szCs w:val="28"/>
              </w:rPr>
              <w:t xml:space="preserve"> </w:t>
            </w:r>
            <w:r w:rsidRPr="007B782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Март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00465" w:rsidTr="00B351B4">
        <w:trPr>
          <w:trHeight w:val="557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F13931" w:rsidRDefault="009E26D2" w:rsidP="00B351B4">
            <w:pPr>
              <w:rPr>
                <w:rFonts w:ascii="Monotype Corsiva" w:hAnsi="Monotype Corsiva"/>
                <w:sz w:val="28"/>
                <w:szCs w:val="28"/>
              </w:rPr>
            </w:pPr>
            <w:r w:rsidRPr="00F13931">
              <w:rPr>
                <w:rFonts w:ascii="Monotype Corsiva" w:hAnsi="Monotype Corsiva"/>
                <w:sz w:val="28"/>
                <w:szCs w:val="28"/>
              </w:rPr>
              <w:t>« Литературный мир Гоголя»</w:t>
            </w:r>
          </w:p>
          <w:p w:rsidR="009E26D2" w:rsidRPr="0073620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36206">
              <w:rPr>
                <w:rFonts w:ascii="Times New Roman" w:hAnsi="Times New Roman" w:cs="Times New Roman"/>
                <w:sz w:val="28"/>
                <w:szCs w:val="28"/>
              </w:rPr>
              <w:t>208 лет со дня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Гоголя</w:t>
            </w:r>
          </w:p>
          <w:p w:rsidR="009E26D2" w:rsidRPr="00F13931" w:rsidRDefault="009E26D2" w:rsidP="00B351B4">
            <w:pPr>
              <w:rPr>
                <w:rFonts w:ascii="Monotype Corsiva" w:hAnsi="Monotype Corsiva"/>
              </w:rPr>
            </w:pPr>
          </w:p>
          <w:p w:rsidR="009E26D2" w:rsidRPr="00F9587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931">
              <w:rPr>
                <w:rFonts w:ascii="Monotype Corsiva" w:hAnsi="Monotype Corsiva"/>
              </w:rPr>
              <w:t>(1809-1852)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10                   апреля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00465" w:rsidTr="00B351B4">
        <w:trPr>
          <w:trHeight w:val="1481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F4014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26D2" w:rsidRPr="00F40146" w:rsidRDefault="009E26D2" w:rsidP="00B351B4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F40146" w:rsidRDefault="009E26D2" w:rsidP="00B351B4">
            <w:pPr>
              <w:rPr>
                <w:rFonts w:ascii="Monotype Corsiva" w:hAnsi="Monotype Corsiva"/>
                <w:sz w:val="28"/>
                <w:szCs w:val="28"/>
              </w:rPr>
            </w:pPr>
            <w:r w:rsidRPr="00F66F4F">
              <w:rPr>
                <w:rFonts w:ascii="Times New Roman" w:hAnsi="Times New Roman" w:cs="Times New Roman"/>
                <w:sz w:val="28"/>
                <w:szCs w:val="28"/>
              </w:rPr>
              <w:t>Выставка-предупреждение</w:t>
            </w:r>
            <w:r w:rsidRPr="00F40146">
              <w:rPr>
                <w:rFonts w:ascii="Monotype Corsiva" w:hAnsi="Monotype Corsiva"/>
                <w:sz w:val="28"/>
                <w:szCs w:val="28"/>
              </w:rPr>
              <w:t xml:space="preserve">  «Дорога </w:t>
            </w:r>
            <w:proofErr w:type="gramStart"/>
            <w:r w:rsidRPr="00F40146">
              <w:rPr>
                <w:rFonts w:ascii="Monotype Corsiva" w:hAnsi="Monotype Corsiva"/>
                <w:sz w:val="28"/>
                <w:szCs w:val="28"/>
              </w:rPr>
              <w:t>в</w:t>
            </w:r>
            <w:proofErr w:type="gramEnd"/>
            <w:r w:rsidRPr="00F40146">
              <w:rPr>
                <w:rFonts w:ascii="Monotype Corsiva" w:hAnsi="Monotype Corsiva"/>
                <w:sz w:val="28"/>
                <w:szCs w:val="28"/>
              </w:rPr>
              <w:t xml:space="preserve"> никуда»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Апрель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00465" w:rsidTr="00B351B4">
        <w:trPr>
          <w:trHeight w:val="1481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F40146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92070B" w:rsidRDefault="009E26D2" w:rsidP="00B351B4">
            <w:pPr>
              <w:rPr>
                <w:sz w:val="28"/>
                <w:szCs w:val="28"/>
              </w:rPr>
            </w:pPr>
            <w:r w:rsidRPr="00F02D28">
              <w:rPr>
                <w:rFonts w:ascii="Times New Roman" w:hAnsi="Times New Roman" w:cs="Times New Roman"/>
                <w:sz w:val="28"/>
                <w:szCs w:val="28"/>
              </w:rPr>
              <w:t>Выставка – рассказ</w:t>
            </w:r>
            <w:r w:rsidRPr="0092070B">
              <w:rPr>
                <w:sz w:val="28"/>
                <w:szCs w:val="28"/>
              </w:rPr>
              <w:t xml:space="preserve">  </w:t>
            </w:r>
            <w:r w:rsidRPr="00F02D28">
              <w:rPr>
                <w:rFonts w:ascii="Monotype Corsiva" w:hAnsi="Monotype Corsiva"/>
                <w:bCs/>
                <w:sz w:val="28"/>
                <w:szCs w:val="28"/>
              </w:rPr>
              <w:t>«Живое слово мудрости»</w:t>
            </w:r>
            <w:r>
              <w:rPr>
                <w:sz w:val="28"/>
                <w:szCs w:val="28"/>
              </w:rPr>
              <w:t xml:space="preserve"> </w:t>
            </w:r>
            <w:r w:rsidRPr="00F02D28">
              <w:rPr>
                <w:rFonts w:ascii="Times New Roman" w:hAnsi="Times New Roman" w:cs="Times New Roman"/>
                <w:sz w:val="28"/>
                <w:szCs w:val="28"/>
              </w:rPr>
              <w:t xml:space="preserve">к 1155 - </w:t>
            </w:r>
            <w:proofErr w:type="spellStart"/>
            <w:r w:rsidRPr="00F02D2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02D28">
              <w:rPr>
                <w:rFonts w:ascii="Times New Roman" w:hAnsi="Times New Roman" w:cs="Times New Roman"/>
                <w:sz w:val="28"/>
                <w:szCs w:val="28"/>
              </w:rPr>
              <w:t xml:space="preserve"> Дню славянской письменности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Май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00465" w:rsidTr="00B351B4">
        <w:trPr>
          <w:trHeight w:val="1481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C752EA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E26D2" w:rsidRPr="00C752EA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F95875" w:rsidRDefault="009E26D2" w:rsidP="00B351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D28">
              <w:rPr>
                <w:rFonts w:ascii="Times New Roman" w:hAnsi="Times New Roman" w:cs="Times New Roman"/>
                <w:sz w:val="28"/>
                <w:szCs w:val="28"/>
              </w:rPr>
              <w:t>Выставка одного портрета</w:t>
            </w:r>
            <w:r>
              <w:rPr>
                <w:sz w:val="28"/>
                <w:szCs w:val="28"/>
              </w:rPr>
              <w:t xml:space="preserve">  </w:t>
            </w:r>
            <w:r w:rsidRPr="00F02D28">
              <w:rPr>
                <w:rFonts w:ascii="Monotype Corsiva" w:hAnsi="Monotype Corsiva"/>
                <w:sz w:val="28"/>
                <w:szCs w:val="28"/>
              </w:rPr>
              <w:t xml:space="preserve">«Страною Пушкина </w:t>
            </w:r>
            <w:proofErr w:type="gramStart"/>
            <w:r w:rsidRPr="00F02D28">
              <w:rPr>
                <w:rFonts w:ascii="Monotype Corsiva" w:hAnsi="Monotype Corsiva"/>
                <w:sz w:val="28"/>
                <w:szCs w:val="28"/>
              </w:rPr>
              <w:t>воспеты</w:t>
            </w:r>
            <w:proofErr w:type="gramEnd"/>
            <w:r w:rsidRPr="00F02D28">
              <w:rPr>
                <w:rFonts w:ascii="Monotype Corsiva" w:hAnsi="Monotype Corsiva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F02D28">
              <w:rPr>
                <w:rFonts w:ascii="Times New Roman" w:hAnsi="Times New Roman" w:cs="Times New Roman"/>
                <w:sz w:val="28"/>
                <w:szCs w:val="28"/>
              </w:rPr>
              <w:t>к Пушкинскому дню в России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Июнь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Воспитатель Коваленко М.А</w:t>
            </w:r>
          </w:p>
        </w:tc>
      </w:tr>
      <w:tr w:rsidR="009E26D2" w:rsidRPr="00E00465" w:rsidTr="00B351B4">
        <w:trPr>
          <w:trHeight w:val="557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F02D28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</w:tcPr>
          <w:p w:rsidR="009E26D2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B3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6D2" w:rsidRDefault="009E26D2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555555"/>
          <w:lang w:eastAsia="ru-RU"/>
        </w:rPr>
      </w:pPr>
    </w:p>
    <w:p w:rsidR="009E26D2" w:rsidRPr="00736206" w:rsidRDefault="009E26D2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555555"/>
          <w:lang w:eastAsia="ru-RU"/>
        </w:rPr>
      </w:pPr>
      <w:r w:rsidRPr="00B5459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Зав Библиотекой                                                          </w:t>
      </w: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Рыбалова В.П.</w:t>
      </w:r>
      <w:r w:rsidRPr="00B5459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                                   </w:t>
      </w:r>
    </w:p>
    <w:p w:rsidR="009E26D2" w:rsidRDefault="009E26D2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sectPr w:rsidR="009E26D2" w:rsidSect="002D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6D2"/>
    <w:rsid w:val="002D4CC8"/>
    <w:rsid w:val="009E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E26D2"/>
    <w:rPr>
      <w:i/>
      <w:iCs/>
    </w:rPr>
  </w:style>
  <w:style w:type="character" w:styleId="a4">
    <w:name w:val="Hyperlink"/>
    <w:basedOn w:val="a0"/>
    <w:uiPriority w:val="99"/>
    <w:unhideWhenUsed/>
    <w:rsid w:val="009E2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bi74.ru/component/content/article/50-2010-05-12-17-21-29/2010-05-12-17-42-53/1598-poeziya-mir-nadelyaet-dushoj" TargetMode="External"/><Relationship Id="rId4" Type="http://schemas.openxmlformats.org/officeDocument/2006/relationships/hyperlink" Target="http://www.unbi74.ru/2011-10-20-08-28-02/2010-12-02-11-02-21/50-2010-05-12-17-21-29/2010-05-12-17-42-53/463-q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2017-10-26T08:49:00Z</dcterms:created>
  <dcterms:modified xsi:type="dcterms:W3CDTF">2017-10-26T08:51:00Z</dcterms:modified>
</cp:coreProperties>
</file>