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6D" w:rsidRPr="006D296D" w:rsidRDefault="006D296D" w:rsidP="006D296D">
      <w:pPr>
        <w:pStyle w:val="a3"/>
        <w:shd w:val="clear" w:color="auto" w:fill="FFFFFF"/>
        <w:spacing w:before="30" w:beforeAutospacing="0" w:after="0" w:afterAutospacing="0"/>
        <w:jc w:val="center"/>
        <w:rPr>
          <w:color w:val="333333"/>
          <w:sz w:val="44"/>
          <w:szCs w:val="44"/>
        </w:rPr>
      </w:pPr>
      <w:r w:rsidRPr="006D296D">
        <w:rPr>
          <w:b/>
          <w:bCs/>
          <w:color w:val="333333"/>
          <w:sz w:val="44"/>
          <w:szCs w:val="44"/>
        </w:rPr>
        <w:t>Нормативные документы в области пожарной</w:t>
      </w:r>
      <w:r w:rsidRPr="006D296D">
        <w:rPr>
          <w:rStyle w:val="apple-converted-space"/>
          <w:b/>
          <w:bCs/>
          <w:color w:val="333333"/>
          <w:sz w:val="44"/>
          <w:szCs w:val="44"/>
        </w:rPr>
        <w:t> </w:t>
      </w:r>
      <w:r w:rsidRPr="006D296D">
        <w:rPr>
          <w:b/>
          <w:bCs/>
          <w:color w:val="333333"/>
          <w:sz w:val="44"/>
          <w:szCs w:val="44"/>
        </w:rPr>
        <w:t>безопасности</w:t>
      </w:r>
    </w:p>
    <w:p w:rsidR="006D296D" w:rsidRDefault="006D296D" w:rsidP="006D296D">
      <w:pPr>
        <w:pStyle w:val="a3"/>
        <w:shd w:val="clear" w:color="auto" w:fill="FFFFFF"/>
        <w:spacing w:before="30" w:beforeAutospacing="0" w:after="0" w:afterAutospacing="0"/>
        <w:jc w:val="center"/>
        <w:rPr>
          <w:color w:val="333333"/>
          <w:sz w:val="44"/>
          <w:szCs w:val="44"/>
        </w:rPr>
      </w:pPr>
    </w:p>
    <w:p w:rsidR="006D296D" w:rsidRDefault="006D296D" w:rsidP="006D296D">
      <w:pPr>
        <w:pStyle w:val="a3"/>
        <w:shd w:val="clear" w:color="auto" w:fill="FFFFFF"/>
        <w:spacing w:before="30" w:beforeAutospacing="0" w:after="0" w:afterAutospacing="0"/>
        <w:rPr>
          <w:color w:val="333333"/>
          <w:sz w:val="44"/>
          <w:szCs w:val="44"/>
        </w:rPr>
      </w:pPr>
      <w:r w:rsidRPr="006D296D">
        <w:rPr>
          <w:color w:val="333333"/>
          <w:sz w:val="44"/>
          <w:szCs w:val="44"/>
        </w:rPr>
        <w:drawing>
          <wp:inline distT="0" distB="0" distL="0" distR="0">
            <wp:extent cx="3562350" cy="2152650"/>
            <wp:effectExtent l="19050" t="0" r="0" b="0"/>
            <wp:docPr id="37" name="Рисунок 37" descr="http://im2-tub-ru.yandex.net/i?id=bf1883cfeb4e2175401aa175b42eaf7a-1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bf1883cfeb4e2175401aa175b42eaf7a-107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6D" w:rsidRDefault="006D296D" w:rsidP="006D296D">
      <w:pPr>
        <w:pStyle w:val="a3"/>
        <w:shd w:val="clear" w:color="auto" w:fill="FFFFFF"/>
        <w:spacing w:before="30" w:beforeAutospacing="0" w:after="0" w:afterAutospacing="0"/>
        <w:rPr>
          <w:color w:val="333333"/>
          <w:sz w:val="44"/>
          <w:szCs w:val="44"/>
        </w:rPr>
      </w:pPr>
    </w:p>
    <w:p w:rsidR="006D296D" w:rsidRDefault="006D296D" w:rsidP="006D296D">
      <w:pPr>
        <w:pStyle w:val="a3"/>
        <w:shd w:val="clear" w:color="auto" w:fill="FFFFFF"/>
        <w:spacing w:before="30" w:beforeAutospacing="0" w:after="0" w:afterAutospacing="0"/>
        <w:rPr>
          <w:color w:val="333333"/>
          <w:sz w:val="44"/>
          <w:szCs w:val="44"/>
        </w:rPr>
      </w:pPr>
    </w:p>
    <w:p w:rsidR="006D296D" w:rsidRPr="006D296D" w:rsidRDefault="006D296D" w:rsidP="006D296D">
      <w:pPr>
        <w:pStyle w:val="a3"/>
        <w:shd w:val="clear" w:color="auto" w:fill="FFFFFF"/>
        <w:spacing w:before="30" w:beforeAutospacing="0" w:after="0" w:afterAutospacing="0"/>
        <w:rPr>
          <w:color w:val="333333"/>
          <w:sz w:val="44"/>
          <w:szCs w:val="44"/>
        </w:rPr>
      </w:pPr>
    </w:p>
    <w:p w:rsidR="006D296D" w:rsidRPr="006D296D" w:rsidRDefault="006D296D" w:rsidP="006D296D">
      <w:pPr>
        <w:pStyle w:val="a3"/>
        <w:shd w:val="clear" w:color="auto" w:fill="FFFFFF"/>
        <w:spacing w:before="3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6D296D">
        <w:rPr>
          <w:b/>
          <w:noProof/>
          <w:color w:val="333333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10pt;margin-top:0;width:150pt;height:100.5pt;z-index:251658240;mso-wrap-distance-left:0;mso-wrap-distance-right:0;mso-position-horizontal:right;mso-position-vertical-relative:line" o:allowoverlap="f">
            <w10:wrap type="square"/>
          </v:shape>
        </w:pict>
      </w:r>
      <w:r w:rsidRPr="006D296D">
        <w:rPr>
          <w:b/>
          <w:color w:val="333333"/>
          <w:sz w:val="28"/>
          <w:szCs w:val="28"/>
          <w:u w:val="single"/>
        </w:rPr>
        <w:t>На территории Российской Федерации действуют следующие основные нормативные документы:</w:t>
      </w:r>
    </w:p>
    <w:p w:rsidR="006D296D" w:rsidRPr="006D296D" w:rsidRDefault="006D296D" w:rsidP="006D2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296D">
        <w:rPr>
          <w:color w:val="333333"/>
          <w:sz w:val="28"/>
          <w:szCs w:val="28"/>
        </w:rPr>
        <w:t>Федеральный закон № 69-ФЗ «О пожарной безопасности»;</w:t>
      </w:r>
    </w:p>
    <w:p w:rsidR="006D296D" w:rsidRPr="006D296D" w:rsidRDefault="006D296D" w:rsidP="006D2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296D">
        <w:rPr>
          <w:color w:val="333333"/>
          <w:sz w:val="28"/>
          <w:szCs w:val="28"/>
        </w:rPr>
        <w:t>Правила противопожарного режима в Российской Федерации (утв. постановлением Правительства РФ от 25 апреля 2012 г. N 390);</w:t>
      </w:r>
    </w:p>
    <w:p w:rsidR="006D296D" w:rsidRPr="006D296D" w:rsidRDefault="006D296D" w:rsidP="006D2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296D">
        <w:rPr>
          <w:color w:val="333333"/>
          <w:sz w:val="28"/>
          <w:szCs w:val="28"/>
        </w:rPr>
        <w:t>Федеральный закон № 123-ФЗ «Технический регламент о требованиях пожарной безопасности»;</w:t>
      </w:r>
    </w:p>
    <w:p w:rsidR="006D296D" w:rsidRPr="006D296D" w:rsidRDefault="006D296D" w:rsidP="006D2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296D">
        <w:rPr>
          <w:color w:val="333333"/>
          <w:sz w:val="28"/>
          <w:szCs w:val="28"/>
        </w:rPr>
        <w:t>Федеральный закон № 384-ФЗ «Технический регламент о безопасности зданий и сооружений».</w:t>
      </w:r>
    </w:p>
    <w:p w:rsidR="006D296D" w:rsidRPr="006D296D" w:rsidRDefault="006D296D" w:rsidP="006D296D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6D296D" w:rsidRPr="006D296D" w:rsidRDefault="006D296D" w:rsidP="006D296D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61549" w:rsidRPr="006D296D" w:rsidRDefault="00D61549">
      <w:pPr>
        <w:rPr>
          <w:rFonts w:ascii="Times New Roman" w:hAnsi="Times New Roman" w:cs="Times New Roman"/>
        </w:rPr>
      </w:pPr>
    </w:p>
    <w:sectPr w:rsidR="00D61549" w:rsidRPr="006D296D" w:rsidSect="006D296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DB3"/>
    <w:multiLevelType w:val="multilevel"/>
    <w:tmpl w:val="34C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6D"/>
    <w:rsid w:val="006D296D"/>
    <w:rsid w:val="00D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96D"/>
  </w:style>
  <w:style w:type="paragraph" w:styleId="a4">
    <w:name w:val="Balloon Text"/>
    <w:basedOn w:val="a"/>
    <w:link w:val="a5"/>
    <w:uiPriority w:val="99"/>
    <w:semiHidden/>
    <w:unhideWhenUsed/>
    <w:rsid w:val="006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*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2015-03-01T10:33:00Z</dcterms:created>
  <dcterms:modified xsi:type="dcterms:W3CDTF">2015-03-01T10:38:00Z</dcterms:modified>
</cp:coreProperties>
</file>