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51" w:rsidRPr="00FA6E3E" w:rsidRDefault="00F47951" w:rsidP="00F47951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</w:t>
      </w:r>
      <w:r w:rsidR="00CA0825">
        <w:rPr>
          <w:sz w:val="20"/>
          <w:szCs w:val="28"/>
        </w:rPr>
        <w:t xml:space="preserve">                             </w:t>
      </w:r>
      <w:r>
        <w:rPr>
          <w:sz w:val="20"/>
          <w:szCs w:val="28"/>
        </w:rPr>
        <w:t xml:space="preserve">  </w:t>
      </w:r>
      <w:r w:rsidRPr="00FA6E3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F47951" w:rsidRDefault="00F47951" w:rsidP="00CA0825">
      <w:pPr>
        <w:jc w:val="center"/>
        <w:rPr>
          <w:sz w:val="22"/>
        </w:rPr>
      </w:pPr>
      <w:r>
        <w:rPr>
          <w:sz w:val="22"/>
        </w:rPr>
        <w:t>Результаты приёма</w:t>
      </w:r>
    </w:p>
    <w:p w:rsidR="00F47951" w:rsidRDefault="00F47951" w:rsidP="00F47951">
      <w:pPr>
        <w:jc w:val="center"/>
        <w:rPr>
          <w:sz w:val="22"/>
        </w:rPr>
      </w:pPr>
      <w:r>
        <w:rPr>
          <w:sz w:val="22"/>
        </w:rPr>
        <w:t>граждан для обучения за счёт бюджетных ассигнований бюджета Ставропольского края</w:t>
      </w:r>
    </w:p>
    <w:p w:rsidR="00F47951" w:rsidRDefault="00F47951" w:rsidP="00F47951">
      <w:pPr>
        <w:jc w:val="center"/>
        <w:rPr>
          <w:sz w:val="20"/>
          <w:szCs w:val="28"/>
        </w:rPr>
      </w:pPr>
      <w:r>
        <w:rPr>
          <w:sz w:val="22"/>
        </w:rPr>
        <w:t xml:space="preserve"> в</w:t>
      </w:r>
      <w:r>
        <w:rPr>
          <w:szCs w:val="28"/>
        </w:rPr>
        <w:t xml:space="preserve"> </w:t>
      </w:r>
      <w:r>
        <w:rPr>
          <w:sz w:val="22"/>
          <w:szCs w:val="28"/>
        </w:rPr>
        <w:t xml:space="preserve"> ГБ</w:t>
      </w:r>
      <w:r w:rsidR="00CA0825">
        <w:rPr>
          <w:sz w:val="22"/>
          <w:szCs w:val="28"/>
        </w:rPr>
        <w:t>П</w:t>
      </w:r>
      <w:r>
        <w:rPr>
          <w:sz w:val="22"/>
          <w:szCs w:val="28"/>
        </w:rPr>
        <w:t xml:space="preserve">ОУ СПО «Железноводский художественно-строительный техникум»  </w:t>
      </w:r>
      <w:r w:rsidR="00CA0825">
        <w:rPr>
          <w:sz w:val="20"/>
          <w:szCs w:val="28"/>
        </w:rPr>
        <w:t>на 2015-2016</w:t>
      </w:r>
      <w:r>
        <w:rPr>
          <w:sz w:val="20"/>
          <w:szCs w:val="28"/>
        </w:rPr>
        <w:t xml:space="preserve"> учебный год </w:t>
      </w:r>
    </w:p>
    <w:p w:rsidR="00F47951" w:rsidRPr="00086B6C" w:rsidRDefault="00CA0825" w:rsidP="00F4795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  1.10</w:t>
      </w:r>
      <w:r w:rsidR="00F47951">
        <w:rPr>
          <w:sz w:val="28"/>
          <w:szCs w:val="28"/>
          <w:vertAlign w:val="superscript"/>
        </w:rPr>
        <w:t>.2015</w:t>
      </w:r>
    </w:p>
    <w:tbl>
      <w:tblPr>
        <w:tblW w:w="1543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08"/>
        <w:gridCol w:w="1592"/>
        <w:gridCol w:w="1499"/>
        <w:gridCol w:w="1261"/>
        <w:gridCol w:w="1559"/>
        <w:gridCol w:w="1276"/>
        <w:gridCol w:w="1842"/>
      </w:tblGrid>
      <w:tr w:rsidR="00F47951" w:rsidTr="00CA0825"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1" w:rsidRDefault="00F47951" w:rsidP="00CE54C7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Наименование </w:t>
            </w:r>
          </w:p>
          <w:p w:rsidR="00F47951" w:rsidRDefault="00F47951" w:rsidP="00CE54C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укрупнённых групп, профессий, специальностей и направлений подготовки (специальностей)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951" w:rsidRDefault="00F47951" w:rsidP="00CE54C7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Коды</w:t>
            </w:r>
          </w:p>
          <w:p w:rsidR="00F47951" w:rsidRDefault="00F47951" w:rsidP="00CE54C7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укрупнённых групп, профессий и специальностей </w:t>
            </w:r>
          </w:p>
        </w:tc>
        <w:tc>
          <w:tcPr>
            <w:tcW w:w="7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Приём граждан  для обучения за счёт средств бюджета Ставропольского края</w:t>
            </w:r>
          </w:p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( чел.)</w:t>
            </w:r>
          </w:p>
        </w:tc>
      </w:tr>
      <w:tr w:rsidR="00F47951" w:rsidTr="00CA0825"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Очная форма обучение на базе: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Результаты приёма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Вакантные бюджетные места</w:t>
            </w:r>
          </w:p>
        </w:tc>
      </w:tr>
      <w:tr w:rsidR="00F47951" w:rsidTr="00CA0825"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Среднего общего образования</w:t>
            </w:r>
          </w:p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(СПО</w:t>
            </w:r>
            <w:proofErr w:type="gramStart"/>
            <w:r>
              <w:rPr>
                <w:sz w:val="16"/>
                <w:szCs w:val="28"/>
              </w:rPr>
              <w:t>,В</w:t>
            </w:r>
            <w:proofErr w:type="gramEnd"/>
            <w:r>
              <w:rPr>
                <w:sz w:val="16"/>
                <w:szCs w:val="28"/>
              </w:rPr>
              <w:t>О)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47951" w:rsidTr="00CA0825"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без получения среднего общего</w:t>
            </w:r>
          </w:p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образования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 получением среднего общего образования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16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47951" w:rsidTr="00CA0825"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Профессиональное обучение</w:t>
            </w:r>
          </w:p>
        </w:tc>
      </w:tr>
      <w:tr w:rsidR="00F47951" w:rsidTr="00CA0825"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Pr="00FA6E3E" w:rsidRDefault="00F47951" w:rsidP="00CE54C7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A6E3E">
              <w:rPr>
                <w:b/>
                <w:sz w:val="20"/>
                <w:szCs w:val="20"/>
                <w:u w:val="single"/>
              </w:rPr>
              <w:t>Программы профессиональной подготовки по профессиям рабочих и должностям служащих</w:t>
            </w:r>
          </w:p>
        </w:tc>
      </w:tr>
      <w:tr w:rsidR="00F47951" w:rsidTr="00CA0825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EE2F06" w:rsidRDefault="00F47951" w:rsidP="00CE54C7">
            <w:pPr>
              <w:tabs>
                <w:tab w:val="left" w:pos="3795"/>
              </w:tabs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СТРОИТЕЛЬНЫЕ, МОНТАЖНЫЕ И РЕМОНТНО-СТРОИТЕЛЬНЫЕ РАБОТЫ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F47951" w:rsidTr="00CA0825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Каменщик (</w:t>
            </w:r>
            <w:proofErr w:type="gramStart"/>
            <w:r>
              <w:rPr>
                <w:sz w:val="20"/>
                <w:szCs w:val="28"/>
              </w:rPr>
              <w:t>коррекционная</w:t>
            </w:r>
            <w:proofErr w:type="gramEnd"/>
            <w:r>
              <w:rPr>
                <w:sz w:val="20"/>
                <w:szCs w:val="28"/>
              </w:rPr>
              <w:t>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12680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</w:tr>
      <w:tr w:rsidR="00F47951" w:rsidTr="00CA0825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FA6E3E" w:rsidRDefault="00F47951" w:rsidP="00CE54C7">
            <w:pPr>
              <w:tabs>
                <w:tab w:val="left" w:pos="3795"/>
              </w:tabs>
              <w:jc w:val="both"/>
              <w:rPr>
                <w:b/>
                <w:i/>
                <w:sz w:val="20"/>
                <w:szCs w:val="28"/>
              </w:rPr>
            </w:pPr>
            <w:r w:rsidRPr="00FA6E3E">
              <w:rPr>
                <w:b/>
                <w:i/>
                <w:sz w:val="20"/>
                <w:szCs w:val="28"/>
              </w:rPr>
              <w:t>Всего по программам: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7318B9" w:rsidRDefault="00F47951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7318B9">
              <w:rPr>
                <w:b/>
                <w:sz w:val="20"/>
                <w:szCs w:val="28"/>
              </w:rPr>
              <w:t>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7318B9" w:rsidRDefault="00F47951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7318B9">
              <w:rPr>
                <w:b/>
                <w:sz w:val="20"/>
                <w:szCs w:val="28"/>
              </w:rPr>
              <w:t>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</w:tr>
      <w:tr w:rsidR="00F47951" w:rsidTr="00CA0825">
        <w:trPr>
          <w:trHeight w:val="255"/>
        </w:trPr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Pr="00FA6E3E" w:rsidRDefault="00F47951" w:rsidP="00CE54C7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FA6E3E">
              <w:rPr>
                <w:b/>
                <w:sz w:val="22"/>
                <w:szCs w:val="22"/>
                <w:u w:val="single"/>
              </w:rPr>
              <w:t>Среднее профессиональное образование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0</w:t>
            </w:r>
            <w:proofErr w:type="gramEnd"/>
          </w:p>
        </w:tc>
      </w:tr>
      <w:tr w:rsidR="00F47951" w:rsidTr="00CA0825">
        <w:trPr>
          <w:trHeight w:val="255"/>
        </w:trPr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Pr="00FA6E3E" w:rsidRDefault="00F47951" w:rsidP="00CE54C7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A6E3E">
              <w:rPr>
                <w:b/>
                <w:sz w:val="20"/>
                <w:szCs w:val="20"/>
                <w:u w:val="single"/>
              </w:rPr>
              <w:t>Программы подготовки квалифицированных рабочих, служащих</w:t>
            </w:r>
          </w:p>
        </w:tc>
      </w:tr>
      <w:tr w:rsidR="00F47951" w:rsidTr="00CA0825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EE2F06" w:rsidRDefault="00F47951" w:rsidP="00CE54C7">
            <w:pPr>
              <w:tabs>
                <w:tab w:val="left" w:pos="3795"/>
              </w:tabs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23.00.00 ТЕХНИКА И ТЕХНОЛОГИИ НАЗЕМНОГО ТРАНСПОРТА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F47951" w:rsidTr="00CA0825">
        <w:trPr>
          <w:trHeight w:val="25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Автомеханик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23.01.03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 w:rsidR="00CA0825">
              <w:rPr>
                <w:sz w:val="20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CA0825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</w:tr>
      <w:tr w:rsidR="00F47951" w:rsidTr="00CA08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EE2F06" w:rsidRDefault="00F47951" w:rsidP="00CE54C7">
            <w:pPr>
              <w:snapToGrid w:val="0"/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08.00.00  ТЕХНИКА И ТЕХНОЛОГИИ СТРОИТЕЛЬСТВА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F47951" w:rsidTr="00CA08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Мастер общестроительных работ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08.01.07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</w:tr>
      <w:tr w:rsidR="00F47951" w:rsidTr="00CA08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Мастер столярно-плотничных и паркетных работ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08.01.05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A0825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CA0825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CA0825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</w:tr>
      <w:tr w:rsidR="00F47951" w:rsidTr="00CA08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FA6E3E" w:rsidRDefault="00F47951" w:rsidP="00CE54C7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FA6E3E">
              <w:rPr>
                <w:b/>
                <w:i/>
                <w:sz w:val="20"/>
                <w:szCs w:val="20"/>
              </w:rPr>
              <w:t>Всего по программам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8F4C27" w:rsidRDefault="00F47951" w:rsidP="00CE54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8F4C27" w:rsidRDefault="00F47951" w:rsidP="00CE54C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8F4C27" w:rsidRDefault="00F47951" w:rsidP="00CE54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4C2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7318B9" w:rsidRDefault="00F47951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7318B9">
              <w:rPr>
                <w:b/>
                <w:sz w:val="20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CA0825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CA0825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</w:tr>
      <w:tr w:rsidR="00F47951" w:rsidTr="00CA0825">
        <w:tc>
          <w:tcPr>
            <w:tcW w:w="15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Pr="00FA6E3E" w:rsidRDefault="00F47951" w:rsidP="00CE54C7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A6E3E">
              <w:rPr>
                <w:b/>
                <w:sz w:val="20"/>
                <w:szCs w:val="20"/>
                <w:u w:val="single"/>
              </w:rPr>
              <w:t>Программы подготовки специалистов среднего звена</w:t>
            </w:r>
          </w:p>
        </w:tc>
      </w:tr>
      <w:tr w:rsidR="00F47951" w:rsidTr="00CA0825">
        <w:trPr>
          <w:trHeight w:val="26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96622E" w:rsidRDefault="00F47951" w:rsidP="00CE54C7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>08.00.00  ТЕХНИКА и ТЕХНОЛОГИИ СТРОИТЕЛЬСТВА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78169E" w:rsidRDefault="00F47951" w:rsidP="00CE54C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</w:tr>
      <w:tr w:rsidR="00F47951" w:rsidTr="00CA0825">
        <w:trPr>
          <w:trHeight w:val="20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78169E" w:rsidRDefault="00F47951" w:rsidP="00CE54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Pr="00772A5D" w:rsidRDefault="00F47951" w:rsidP="00CE54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7951" w:rsidTr="00CA08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96622E" w:rsidRDefault="00F47951" w:rsidP="00CE54C7">
            <w:pPr>
              <w:snapToGrid w:val="0"/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 xml:space="preserve">38.00.00 </w:t>
            </w:r>
            <w:r w:rsidRPr="0096622E">
              <w:rPr>
                <w:b/>
                <w:sz w:val="20"/>
                <w:szCs w:val="28"/>
                <w:u w:val="single"/>
              </w:rPr>
              <w:t xml:space="preserve"> ЭКОНОМИКА И УПРАВЛЕНИЕ</w:t>
            </w:r>
            <w:r>
              <w:rPr>
                <w:b/>
                <w:sz w:val="20"/>
                <w:szCs w:val="28"/>
                <w:u w:val="single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F47951" w:rsidTr="00CA08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Экономика и бухгалтерский учёт (по отраслям)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38.02.01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</w:tr>
      <w:tr w:rsidR="00F47951" w:rsidTr="00CA08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96622E" w:rsidRDefault="00F47951" w:rsidP="00CE54C7">
            <w:pPr>
              <w:snapToGrid w:val="0"/>
              <w:jc w:val="both"/>
              <w:rPr>
                <w:b/>
                <w:sz w:val="20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 xml:space="preserve">54.00.00  </w:t>
            </w:r>
            <w:proofErr w:type="gramStart"/>
            <w:r>
              <w:rPr>
                <w:b/>
                <w:sz w:val="20"/>
                <w:szCs w:val="28"/>
                <w:u w:val="single"/>
              </w:rPr>
              <w:t>ИЗОБРАЗИТЕЛЬНОЕ</w:t>
            </w:r>
            <w:proofErr w:type="gramEnd"/>
            <w:r>
              <w:rPr>
                <w:b/>
                <w:sz w:val="20"/>
                <w:szCs w:val="28"/>
                <w:u w:val="single"/>
              </w:rPr>
              <w:t xml:space="preserve"> И ПРИКЛАДНЫЕ ВИДЫ ИСКУССТВ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F47951" w:rsidTr="00CA08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Декоративно-прикладное искусство и народные промыслы (видам)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54.02.02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</w:tr>
      <w:tr w:rsidR="00F47951" w:rsidTr="00CA08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FA6E3E" w:rsidRDefault="00F47951" w:rsidP="00CE54C7">
            <w:pPr>
              <w:snapToGrid w:val="0"/>
              <w:jc w:val="both"/>
              <w:rPr>
                <w:b/>
                <w:i/>
                <w:sz w:val="20"/>
                <w:szCs w:val="28"/>
              </w:rPr>
            </w:pPr>
            <w:r w:rsidRPr="00FA6E3E">
              <w:rPr>
                <w:b/>
                <w:i/>
                <w:sz w:val="20"/>
                <w:szCs w:val="28"/>
              </w:rPr>
              <w:t>Всего по программам: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8F4C27" w:rsidRDefault="00F47951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8F4C27" w:rsidRDefault="00F47951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8F4C27" w:rsidRDefault="00F47951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8F4C27">
              <w:rPr>
                <w:b/>
                <w:sz w:val="20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8F4C27" w:rsidRDefault="00F47951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F47951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</w:tr>
      <w:tr w:rsidR="00F47951" w:rsidTr="00CA08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FA6E3E" w:rsidRDefault="00F47951" w:rsidP="00CE54C7">
            <w:pPr>
              <w:snapToGrid w:val="0"/>
              <w:jc w:val="both"/>
              <w:rPr>
                <w:b/>
                <w:sz w:val="20"/>
              </w:rPr>
            </w:pPr>
            <w:r w:rsidRPr="00FA6E3E">
              <w:rPr>
                <w:b/>
                <w:sz w:val="20"/>
                <w:szCs w:val="28"/>
              </w:rPr>
              <w:t>ИТОГО  по образовательной организации</w:t>
            </w:r>
            <w:r w:rsidRPr="00FA6E3E">
              <w:rPr>
                <w:b/>
                <w:sz w:val="20"/>
              </w:rPr>
              <w:t>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8F4C27" w:rsidRDefault="00F47951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8F4C27" w:rsidRDefault="00F47951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8F4C27" w:rsidRDefault="00F47951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 w:rsidRPr="008F4C27">
              <w:rPr>
                <w:b/>
                <w:sz w:val="20"/>
                <w:szCs w:val="28"/>
              </w:rPr>
              <w:t>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Pr="008F4C27" w:rsidRDefault="00F47951" w:rsidP="00CE54C7">
            <w:pPr>
              <w:snapToGri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51" w:rsidRDefault="00CA0825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51" w:rsidRDefault="00CA0825" w:rsidP="00CE54C7">
            <w:pPr>
              <w:snapToGri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</w:p>
        </w:tc>
      </w:tr>
    </w:tbl>
    <w:p w:rsidR="008146E7" w:rsidRDefault="008146E7" w:rsidP="00CA0825">
      <w:pPr>
        <w:jc w:val="both"/>
      </w:pPr>
      <w:bookmarkStart w:id="0" w:name="_GoBack"/>
      <w:bookmarkEnd w:id="0"/>
    </w:p>
    <w:sectPr w:rsidR="008146E7" w:rsidSect="00CA08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2"/>
    <w:rsid w:val="00025472"/>
    <w:rsid w:val="008146E7"/>
    <w:rsid w:val="00CA0825"/>
    <w:rsid w:val="00F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2015-12-09T11:28:00Z</dcterms:created>
  <dcterms:modified xsi:type="dcterms:W3CDTF">2015-12-09T11:28:00Z</dcterms:modified>
</cp:coreProperties>
</file>