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B2" w:rsidRPr="00785AE7" w:rsidRDefault="00DE34B2" w:rsidP="00DE34B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ПРИНЯТО                                                                                                                        УТВЕРЖДАЮ</w:t>
      </w:r>
    </w:p>
    <w:p w:rsidR="00DE34B2" w:rsidRPr="00785AE7" w:rsidRDefault="00DE34B2" w:rsidP="00DE34B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На   заседании  педагогического совета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</w:t>
      </w:r>
      <w:r w:rsidR="002D263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</w:t>
      </w: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Директор ГБ</w:t>
      </w:r>
      <w:r w:rsidR="002D263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ПОУ </w:t>
      </w: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ЖХСТ</w:t>
      </w:r>
    </w:p>
    <w:p w:rsidR="00DE34B2" w:rsidRPr="00785AE7" w:rsidRDefault="00DE34B2" w:rsidP="00DE34B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Протокол № _____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</w:t>
      </w: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____________Васин Ю.А.</w:t>
      </w:r>
    </w:p>
    <w:p w:rsidR="00DE34B2" w:rsidRPr="00785AE7" w:rsidRDefault="00DE34B2" w:rsidP="00DE34B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«____»________________20_____г.</w:t>
      </w:r>
      <w:r w:rsidRPr="00CB07A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                     </w:t>
      </w:r>
      <w:r w:rsidRPr="00785AE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«____»_______________20____г.                                                                                                        </w:t>
      </w:r>
    </w:p>
    <w:p w:rsidR="00DE34B2" w:rsidRPr="00785AE7" w:rsidRDefault="00DE34B2" w:rsidP="00DE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4B2" w:rsidRDefault="00DE34B2" w:rsidP="00DE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25B07" w:rsidRDefault="00DC145B" w:rsidP="008D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ПОЛОЖЕНИЕ </w:t>
      </w:r>
    </w:p>
    <w:p w:rsidR="00DC145B" w:rsidRDefault="00DC145B" w:rsidP="008D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профессиональной подготовке и обучении </w:t>
      </w:r>
      <w:proofErr w:type="gramStart"/>
      <w:r w:rsidR="00DE3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proofErr w:type="gramEnd"/>
      <w:r w:rsidR="00DE3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специальной</w:t>
      </w:r>
    </w:p>
    <w:p w:rsidR="00DC145B" w:rsidRDefault="00DE34B2" w:rsidP="008D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(коррекционной) группе </w:t>
      </w:r>
      <w:r w:rsidR="00DC145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детей с ограниченными возможностями</w:t>
      </w:r>
    </w:p>
    <w:p w:rsidR="00DC145B" w:rsidRDefault="00DC145B" w:rsidP="00825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здоровья </w:t>
      </w:r>
    </w:p>
    <w:p w:rsidR="002D2639" w:rsidRDefault="002D2639" w:rsidP="00DE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D2639" w:rsidRDefault="002D2639" w:rsidP="00DE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145B" w:rsidRPr="002D2639" w:rsidRDefault="008D1A03" w:rsidP="002D2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</w:t>
      </w:r>
      <w:r w:rsidR="00DC145B" w:rsidRPr="002D2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бщие положения.</w:t>
      </w:r>
    </w:p>
    <w:p w:rsidR="008D1A03" w:rsidRPr="002D2639" w:rsidRDefault="002D2639" w:rsidP="002D26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1A03" w:rsidRPr="002D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ФЗ «Об образовании» </w:t>
      </w:r>
    </w:p>
    <w:p w:rsidR="00DC145B" w:rsidRPr="002D2639" w:rsidRDefault="008D1A03" w:rsidP="002D26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от 29 декабря 2012 </w:t>
      </w:r>
      <w:r w:rsidR="000563B1" w:rsidRPr="002D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563B1" w:rsidRPr="002D2639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79. Организация получения образования обучающимися с ограниченными</w:t>
      </w:r>
      <w:r w:rsidR="000563B1" w:rsidRPr="002D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</w:t>
      </w:r>
      <w:r w:rsidR="002D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образования и условия организации обучения и </w:t>
      </w:r>
      <w:proofErr w:type="gramStart"/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proofErr w:type="gramEnd"/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 определяются адаптированной образовательной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программой,</w:t>
      </w:r>
      <w:r w:rsidR="002D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бразование обучающихся с ограниченными возможностями здоровья может быть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организовано как совместно с другими обучающимися, так и в отдельных классах,</w:t>
      </w:r>
      <w:r w:rsidR="002D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группах или в отдельных организациях, осуществляющих образовательную деятельность.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обучение и профессиональное образование обучающихся с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 осуществляются на основе образовательных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программ, адаптированных при необходимости для обучения указанных обучающихся.</w:t>
      </w:r>
    </w:p>
    <w:p w:rsidR="00DC145B" w:rsidRPr="002D2639" w:rsidRDefault="000563B1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2D2639">
        <w:rPr>
          <w:rFonts w:ascii="Times New Roman" w:hAnsi="Times New Roman" w:cs="Times New Roman"/>
          <w:color w:val="000000"/>
          <w:sz w:val="28"/>
          <w:szCs w:val="28"/>
        </w:rPr>
        <w:t>1.1. Специальная (коррекционная) группа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с</w:t>
      </w:r>
      <w:r w:rsidR="00186D53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ограниченными в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озможностями здоровья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(далее - ОВЗ)</w:t>
      </w:r>
      <w:r w:rsidR="00186D53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низована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в государственном бюджетном 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профессиональном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образовательном учреждении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E0D" w:rsidRPr="002D2639">
        <w:rPr>
          <w:rFonts w:ascii="Times New Roman" w:hAnsi="Times New Roman" w:cs="Times New Roman"/>
          <w:color w:val="000000"/>
          <w:sz w:val="28"/>
          <w:szCs w:val="28"/>
        </w:rPr>
        <w:t>«Железноводский художественно</w:t>
      </w:r>
      <w:bookmarkEnd w:id="0"/>
      <w:r w:rsidR="00F17E0D" w:rsidRPr="002D2639">
        <w:rPr>
          <w:rFonts w:ascii="Times New Roman" w:hAnsi="Times New Roman" w:cs="Times New Roman"/>
          <w:color w:val="000000"/>
          <w:sz w:val="28"/>
          <w:szCs w:val="28"/>
        </w:rPr>
        <w:t>-строительный техникум»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proofErr w:type="gramStart"/>
      <w:r w:rsidR="002D2639"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="002D2639">
        <w:rPr>
          <w:rFonts w:ascii="Times New Roman" w:hAnsi="Times New Roman" w:cs="Times New Roman"/>
          <w:color w:val="000000"/>
          <w:sz w:val="28"/>
          <w:szCs w:val="28"/>
        </w:rPr>
        <w:t>ехникум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) с целью получения</w:t>
      </w:r>
      <w:r w:rsidR="00186D53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квалификации при окончании профессионального обучения без получения</w:t>
      </w:r>
      <w:r w:rsidR="00186D53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среднего общего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по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программам профессиональной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подготов</w:t>
      </w:r>
      <w:r w:rsidR="00F17E0D" w:rsidRPr="002D2639">
        <w:rPr>
          <w:rFonts w:ascii="Times New Roman" w:hAnsi="Times New Roman" w:cs="Times New Roman"/>
          <w:color w:val="000000"/>
          <w:sz w:val="28"/>
          <w:szCs w:val="28"/>
        </w:rPr>
        <w:t>ки: 12680 Каменщик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, в соответствии с приложением к действующей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лицензии Учреждения.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1.1.2. Срок освоения такой программы профессиональной подготовки -</w:t>
      </w:r>
    </w:p>
    <w:p w:rsidR="00DC145B" w:rsidRPr="002D2639" w:rsidRDefault="00185F7C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месяцев.</w:t>
      </w:r>
    </w:p>
    <w:p w:rsidR="00DC145B" w:rsidRPr="002D2639" w:rsidRDefault="002D2639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Техникуме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имеется </w:t>
      </w:r>
      <w:proofErr w:type="gramStart"/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соответствующая</w:t>
      </w:r>
      <w:proofErr w:type="gramEnd"/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3B1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и программно-методическая базы, а также бессрочная лицензия на право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образов</w:t>
      </w:r>
      <w:r w:rsidR="000563B1" w:rsidRPr="002D2639">
        <w:rPr>
          <w:rFonts w:ascii="Times New Roman" w:hAnsi="Times New Roman" w:cs="Times New Roman"/>
          <w:color w:val="000000"/>
          <w:sz w:val="28"/>
          <w:szCs w:val="28"/>
        </w:rPr>
        <w:t>ательной деятельности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1.3. Количество групп и направления подготовки формируются в</w:t>
      </w:r>
      <w:r w:rsidR="00462F7E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зависимости с государственным задание</w:t>
      </w:r>
      <w:r w:rsidR="00800518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м 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на подготовку кадров, кол</w:t>
      </w:r>
      <w:r w:rsidR="00800518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ичеством заявлений, принятых от 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поступающих, из расчета 8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человек </w:t>
      </w:r>
      <w:r w:rsidR="00462F7E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в одной группе </w:t>
      </w:r>
      <w:r w:rsidR="00800518" w:rsidRPr="002D2639">
        <w:rPr>
          <w:rFonts w:ascii="Times New Roman" w:hAnsi="Times New Roman" w:cs="Times New Roman"/>
          <w:color w:val="000000"/>
          <w:sz w:val="28"/>
          <w:szCs w:val="28"/>
        </w:rPr>
        <w:t>(ма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 xml:space="preserve">ксимально- </w:t>
      </w:r>
      <w:r w:rsidR="00A2784C" w:rsidRPr="002D2639">
        <w:rPr>
          <w:rFonts w:ascii="Times New Roman" w:hAnsi="Times New Roman" w:cs="Times New Roman"/>
          <w:color w:val="000000"/>
          <w:sz w:val="28"/>
          <w:szCs w:val="28"/>
        </w:rPr>
        <w:t>16 человек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C145B" w:rsidRPr="002D2639" w:rsidRDefault="002D2639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Специальная (коррекционная) группа, открытая в Техникуме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руководствуются статьей 79 Федерального закона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«Об об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>разовании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» № 273-ФЭ от 29.12.2012г. и</w:t>
      </w:r>
      <w:r w:rsidR="002D2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Положением.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1.5. Оплата труда педагогов, ведущих в коррекционных группах,</w:t>
      </w:r>
      <w:r w:rsidR="00DD759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>в соответствии с НСОТ Техникума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>а работу в коррекционной группе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639" w:rsidRPr="002D2639">
        <w:rPr>
          <w:rFonts w:ascii="Times New Roman" w:hAnsi="Times New Roman" w:cs="Times New Roman"/>
          <w:color w:val="000000"/>
          <w:sz w:val="28"/>
          <w:szCs w:val="28"/>
        </w:rPr>
        <w:t>устанавливается 20% надбавка</w:t>
      </w:r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базо</w:t>
      </w:r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вого оклада не уменьшает размер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компенсационных и стимулирующих выплат.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задачи.</w:t>
      </w:r>
    </w:p>
    <w:p w:rsidR="00DC145B" w:rsidRPr="002D2639" w:rsidRDefault="002D2639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2.1.Цели деятельности Техникума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равных возможностей получения профессии </w:t>
      </w:r>
      <w:proofErr w:type="gramStart"/>
      <w:r w:rsidRPr="002D2639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D759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применения профессиональных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выпускниками Техникума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с ОВЗ и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без них, одинаковой квалификации для экономики региона.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- реализация конституционных прав личности ребенка с ОВЗ на</w:t>
      </w:r>
      <w:r w:rsidR="00DD759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профессиональную подготовку и социальную адаптацию.</w:t>
      </w:r>
    </w:p>
    <w:p w:rsidR="00DC145B" w:rsidRPr="002D2639" w:rsidRDefault="002D2639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Задачи Техникума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- достижение определенного уровня тр</w:t>
      </w:r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удовой адаптации обучающегося с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З, получение рабочих профессий;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оказание помощи, в том числе</w:t>
      </w:r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и психологической в ориентации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окружающей жизни, соблюдая определенные правила и нормы поведения;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обеспечение круглогодичной работы психолога, в том числе в общежитии;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- стремление к приобщению родителей обучающихся с ОВЗ к</w:t>
      </w:r>
      <w:r w:rsidR="00DD759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образовательному и воспитательному процессу;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- ока</w:t>
      </w:r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>зание социальной помощи обучающимся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с ОВЗ и в первую очередь детя</w:t>
      </w:r>
      <w:proofErr w:type="gramStart"/>
      <w:r w:rsidRPr="002D2639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сиротам и детям, оставшимся без попечения родителей;</w:t>
      </w:r>
    </w:p>
    <w:p w:rsidR="00DC145B" w:rsidRPr="002D2639" w:rsidRDefault="00B440E7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педагогических работников учреждения по</w:t>
      </w:r>
      <w:r w:rsidR="00DD759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проблемам обучения и воспитания учащихся с ОВЗ;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- освоение выделенных профессиональных компетенций с использованием</w:t>
      </w:r>
      <w:r w:rsidR="00DD759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методик коррекционной школы для обучения и воспитания </w:t>
      </w:r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щихся с ОВЗ;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- содействие в трудоустройстве выпускникам с ОВЗ по одной из полученных</w:t>
      </w:r>
      <w:r w:rsidR="00DD759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профессий;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</w:t>
      </w:r>
      <w:proofErr w:type="spellStart"/>
      <w:r w:rsidRPr="002D2639">
        <w:rPr>
          <w:rFonts w:ascii="Times New Roman" w:hAnsi="Times New Roman" w:cs="Times New Roman"/>
          <w:color w:val="000000"/>
          <w:sz w:val="28"/>
          <w:szCs w:val="28"/>
        </w:rPr>
        <w:t>надпрофессиональных</w:t>
      </w:r>
      <w:proofErr w:type="spellEnd"/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компетенций, необходимых для</w:t>
      </w:r>
      <w:r w:rsidR="00DD759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успешного формирования морально-нравственных качеств обучающихся с</w:t>
      </w:r>
      <w:r w:rsidR="00DD759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ОВЗ, обратив особое внимание на воспитание патриотизма, чувства</w:t>
      </w:r>
      <w:r w:rsidR="00DD759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гордости за свою Родину, свой город</w:t>
      </w:r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>, посёлок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- развитие нравственных и эстетических качеств личности обучающихся с</w:t>
      </w:r>
      <w:r w:rsidR="00DD759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ОВЗ, воспитывать общечеловеческие черты, такие как: справедливость,</w:t>
      </w:r>
      <w:r w:rsidR="00AB578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милосердие, доброта, ответственность, правдивость, основываясь на</w:t>
      </w:r>
      <w:r w:rsidR="00AB578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постоянном изыскании новых педагогических приемов коррекционной</w:t>
      </w:r>
      <w:r w:rsidR="00AB578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педагогики и обмена опытом.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З.</w:t>
      </w:r>
      <w:r w:rsidR="00B440E7" w:rsidRPr="002D2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деятельности группы.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3.1. В коррекционную группу для обучающихся с ОВЗ направляются</w:t>
      </w:r>
      <w:r w:rsidR="00AB578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поступающие на основании заявления и с согласия родителей (законных</w:t>
      </w:r>
      <w:r w:rsidR="00AB578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представителей).</w:t>
      </w:r>
    </w:p>
    <w:p w:rsidR="00B440E7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3.2. В коррекционную группу могут быть приняты на учебу граждане</w:t>
      </w:r>
      <w:r w:rsidR="00AB578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России, лица без гражданства, имеющие свидетельства об окончании 9</w:t>
      </w:r>
      <w:r w:rsidR="00AB578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классов коррекционного образовательного учреждения, или другого</w:t>
      </w:r>
      <w:r w:rsidR="00AB578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или имеющие справку об обучении, или</w:t>
      </w:r>
      <w:r w:rsidR="00AB578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выпускники специальных коррекционных у</w:t>
      </w:r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>чреждений для детей VIII вид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а, а также дети-инвалиды, желающие обучаться </w:t>
      </w:r>
      <w:proofErr w:type="gramStart"/>
      <w:r w:rsidRPr="002D263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данной ППП.</w:t>
      </w:r>
      <w:r w:rsidR="00B440E7" w:rsidRPr="002D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578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.3. Наполняемость </w:t>
      </w:r>
      <w:r w:rsidR="002D2639">
        <w:rPr>
          <w:rFonts w:ascii="Times New Roman" w:hAnsi="Times New Roman" w:cs="Times New Roman"/>
          <w:color w:val="000000"/>
          <w:sz w:val="28"/>
          <w:szCs w:val="28"/>
        </w:rPr>
        <w:t>группы -  16 человек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3.4. При проведении занятий по учебной или </w:t>
      </w:r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производственной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практике, группа может делиться на две подгруппы.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3.5. Ежедневно, в учебной группе для детей с ОВЗ (группа коррекции)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2639">
        <w:rPr>
          <w:rFonts w:ascii="Times New Roman" w:hAnsi="Times New Roman" w:cs="Times New Roman"/>
          <w:color w:val="000000"/>
          <w:sz w:val="28"/>
          <w:szCs w:val="28"/>
        </w:rPr>
        <w:t>проводится не более четырех часов</w:t>
      </w:r>
      <w:proofErr w:type="gramEnd"/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академических занятий по расписанию</w:t>
      </w:r>
    </w:p>
    <w:p w:rsidR="00DC145B" w:rsidRPr="002D2639" w:rsidRDefault="00E57E3C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Техникум</w:t>
      </w:r>
      <w:r w:rsidR="00266C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B578C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с перерывом на  обед - 2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0 минут. Занятия,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требующие умственного напряжения, должны чередоваться с занятиями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подвижного характера.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3.6. Профессиональное обучение в группе с ОВЗ осуществляется </w:t>
      </w:r>
      <w:proofErr w:type="gramStart"/>
      <w:r w:rsidRPr="002D263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основе образовательных программ, адаптированных для обучения </w:t>
      </w:r>
      <w:proofErr w:type="gramStart"/>
      <w:r w:rsidRPr="002D263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предметам учебного плана, </w:t>
      </w:r>
      <w:proofErr w:type="gramStart"/>
      <w:r w:rsidRPr="002D2639">
        <w:rPr>
          <w:rFonts w:ascii="Times New Roman" w:hAnsi="Times New Roman" w:cs="Times New Roman"/>
          <w:color w:val="000000"/>
          <w:sz w:val="28"/>
          <w:szCs w:val="28"/>
        </w:rPr>
        <w:t>разработ</w:t>
      </w:r>
      <w:r w:rsidR="00266CB3">
        <w:rPr>
          <w:rFonts w:ascii="Times New Roman" w:hAnsi="Times New Roman" w:cs="Times New Roman"/>
          <w:color w:val="000000"/>
          <w:sz w:val="28"/>
          <w:szCs w:val="28"/>
        </w:rPr>
        <w:t>анных</w:t>
      </w:r>
      <w:proofErr w:type="gramEnd"/>
      <w:r w:rsidR="00266CB3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утвержденных Техникумом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учетом индивидуальных особенностей обучающихся.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3.7. Ответс</w:t>
      </w:r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твенность за посещение  </w:t>
      </w:r>
      <w:proofErr w:type="gramStart"/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в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коррекционной группе несут родители (законные представители), мастер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производственного обучения. Если обучающиеся проживают в общежитии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CB3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, ответственность возлагается на работников общежития,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руководителей, воспитателей, социального педагога.</w:t>
      </w:r>
    </w:p>
    <w:p w:rsidR="00DC145B" w:rsidRPr="002D2639" w:rsidRDefault="00DC145B" w:rsidP="002D26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Образовательный процесс</w:t>
      </w:r>
    </w:p>
    <w:p w:rsidR="00DC145B" w:rsidRPr="002D2639" w:rsidRDefault="00462F7E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266CB3">
        <w:rPr>
          <w:rFonts w:ascii="Times New Roman" w:hAnsi="Times New Roman" w:cs="Times New Roman"/>
          <w:color w:val="000000"/>
          <w:sz w:val="28"/>
          <w:szCs w:val="28"/>
        </w:rPr>
        <w:t xml:space="preserve">. В Техникуме </w:t>
      </w:r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 1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B440E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подготовки для детей с ОВЗ, позволяющи</w:t>
      </w:r>
      <w:r w:rsidR="00F078FE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="00F078FE" w:rsidRPr="002D2639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>мся</w:t>
      </w:r>
      <w:proofErr w:type="gramEnd"/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с ОВЗ получить квалификацию </w:t>
      </w:r>
      <w:r w:rsidR="00F078FE" w:rsidRPr="002D2639">
        <w:rPr>
          <w:rFonts w:ascii="Times New Roman" w:hAnsi="Times New Roman" w:cs="Times New Roman"/>
          <w:color w:val="000000"/>
          <w:sz w:val="28"/>
          <w:szCs w:val="28"/>
        </w:rPr>
        <w:t>каменщик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45B" w:rsidRPr="002D2639" w:rsidRDefault="00462F7E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. Для организации учебн</w:t>
      </w:r>
      <w:r w:rsidR="00F078FE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ой и производственной практик в </w:t>
      </w:r>
      <w:r w:rsidR="00266CB3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имеются масте</w:t>
      </w:r>
      <w:r w:rsidR="00F078FE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рские, обеспеченные специальным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оборудованием, наглядными пособиями и инструментами.</w:t>
      </w:r>
    </w:p>
    <w:p w:rsidR="00DC145B" w:rsidRPr="002D2639" w:rsidRDefault="00462F7E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. Организация образовательного процесса в специальной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(коррекционной) группе регламентируется учебным планом, расписанием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занятий, календарным граф</w:t>
      </w:r>
      <w:r w:rsidR="00266CB3">
        <w:rPr>
          <w:rFonts w:ascii="Times New Roman" w:hAnsi="Times New Roman" w:cs="Times New Roman"/>
          <w:color w:val="000000"/>
          <w:sz w:val="28"/>
          <w:szCs w:val="28"/>
        </w:rPr>
        <w:t xml:space="preserve">иком, </w:t>
      </w:r>
      <w:proofErr w:type="gramStart"/>
      <w:r w:rsidR="00266CB3">
        <w:rPr>
          <w:rFonts w:ascii="Times New Roman" w:hAnsi="Times New Roman" w:cs="Times New Roman"/>
          <w:color w:val="000000"/>
          <w:sz w:val="28"/>
          <w:szCs w:val="28"/>
        </w:rPr>
        <w:t>разработанными</w:t>
      </w:r>
      <w:proofErr w:type="gramEnd"/>
      <w:r w:rsidR="00266CB3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Техникумом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45B" w:rsidRPr="002D2639" w:rsidRDefault="00462F7E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. Обучающиеся коррекционных групп, относящиеся к числу дете</w:t>
      </w:r>
      <w:proofErr w:type="gramStart"/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сирот и детей, оставшихся без попечения родителей, лиц из их числа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обеспечиваются денежным содержанием наравне с другими учащимися</w:t>
      </w:r>
      <w:r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CB3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, относящимися к данной категории.</w:t>
      </w:r>
    </w:p>
    <w:p w:rsidR="00DC145B" w:rsidRPr="002D2639" w:rsidRDefault="00462F7E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. Детям-сиротам и детям, оставшимся без попечения родителей и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лицам из их числа, предоставляется об</w:t>
      </w:r>
      <w:r w:rsidR="00F078FE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щежитие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бесплатно на основании По</w:t>
      </w:r>
      <w:r w:rsidR="00266CB3">
        <w:rPr>
          <w:rFonts w:ascii="Times New Roman" w:hAnsi="Times New Roman" w:cs="Times New Roman"/>
          <w:color w:val="000000"/>
          <w:sz w:val="28"/>
          <w:szCs w:val="28"/>
        </w:rPr>
        <w:t>ложения «Об общежитии Техникума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C145B" w:rsidRPr="002D2639" w:rsidRDefault="00462F7E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639"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. Выпускникам коррекционных групп при условии успешного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обучения и сдачи квалификационного экзамена в установленном порядке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выдается свидетельство установленного образца об уровне квалификации по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освоенной квалификации.</w:t>
      </w:r>
    </w:p>
    <w:p w:rsidR="00DC145B" w:rsidRPr="002D2639" w:rsidRDefault="00266CB3" w:rsidP="002D26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. Обучающиеся с ограниченными возможностями здоровья (с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различными формами умственной отсталости), не имеющие основного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образования, имеют право на профессиональное </w:t>
      </w:r>
      <w:proofErr w:type="gramStart"/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r w:rsidR="00825B07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>программам</w:t>
      </w:r>
      <w:proofErr w:type="gramEnd"/>
      <w:r w:rsidR="00DC145B" w:rsidRPr="002D263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подготовки.</w:t>
      </w:r>
    </w:p>
    <w:sectPr w:rsidR="00DC145B" w:rsidRPr="002D2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26" w:rsidRDefault="00CC6626" w:rsidP="00F078FE">
      <w:pPr>
        <w:spacing w:after="0" w:line="240" w:lineRule="auto"/>
      </w:pPr>
      <w:r>
        <w:separator/>
      </w:r>
    </w:p>
  </w:endnote>
  <w:endnote w:type="continuationSeparator" w:id="0">
    <w:p w:rsidR="00CC6626" w:rsidRDefault="00CC6626" w:rsidP="00F0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FE" w:rsidRDefault="00F078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FE" w:rsidRDefault="00F078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FE" w:rsidRDefault="00F078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26" w:rsidRDefault="00CC6626" w:rsidP="00F078FE">
      <w:pPr>
        <w:spacing w:after="0" w:line="240" w:lineRule="auto"/>
      </w:pPr>
      <w:r>
        <w:separator/>
      </w:r>
    </w:p>
  </w:footnote>
  <w:footnote w:type="continuationSeparator" w:id="0">
    <w:p w:rsidR="00CC6626" w:rsidRDefault="00CC6626" w:rsidP="00F0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FE" w:rsidRDefault="00F078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FE" w:rsidRDefault="00F078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FE" w:rsidRDefault="00F078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11"/>
    <w:rsid w:val="000563B1"/>
    <w:rsid w:val="00185F7C"/>
    <w:rsid w:val="00186D53"/>
    <w:rsid w:val="001B6DFB"/>
    <w:rsid w:val="00266CB3"/>
    <w:rsid w:val="002D2639"/>
    <w:rsid w:val="002E0EC1"/>
    <w:rsid w:val="00462F7E"/>
    <w:rsid w:val="0060378E"/>
    <w:rsid w:val="006F7FCA"/>
    <w:rsid w:val="007F6103"/>
    <w:rsid w:val="00800518"/>
    <w:rsid w:val="00825B07"/>
    <w:rsid w:val="00876632"/>
    <w:rsid w:val="008D1A03"/>
    <w:rsid w:val="00963F4F"/>
    <w:rsid w:val="00A2784C"/>
    <w:rsid w:val="00A44211"/>
    <w:rsid w:val="00A84D8C"/>
    <w:rsid w:val="00AB578C"/>
    <w:rsid w:val="00B440E7"/>
    <w:rsid w:val="00B60153"/>
    <w:rsid w:val="00CC6626"/>
    <w:rsid w:val="00D719AE"/>
    <w:rsid w:val="00DC145B"/>
    <w:rsid w:val="00DD759C"/>
    <w:rsid w:val="00DE34B2"/>
    <w:rsid w:val="00E57E3C"/>
    <w:rsid w:val="00F078FE"/>
    <w:rsid w:val="00F1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8FE"/>
  </w:style>
  <w:style w:type="paragraph" w:styleId="a5">
    <w:name w:val="footer"/>
    <w:basedOn w:val="a"/>
    <w:link w:val="a6"/>
    <w:uiPriority w:val="99"/>
    <w:unhideWhenUsed/>
    <w:rsid w:val="00F0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8FE"/>
  </w:style>
  <w:style w:type="paragraph" w:styleId="a7">
    <w:name w:val="Balloon Text"/>
    <w:basedOn w:val="a"/>
    <w:link w:val="a8"/>
    <w:uiPriority w:val="99"/>
    <w:semiHidden/>
    <w:unhideWhenUsed/>
    <w:rsid w:val="00DE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8FE"/>
  </w:style>
  <w:style w:type="paragraph" w:styleId="a5">
    <w:name w:val="footer"/>
    <w:basedOn w:val="a"/>
    <w:link w:val="a6"/>
    <w:uiPriority w:val="99"/>
    <w:unhideWhenUsed/>
    <w:rsid w:val="00F0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8FE"/>
  </w:style>
  <w:style w:type="paragraph" w:styleId="a7">
    <w:name w:val="Balloon Text"/>
    <w:basedOn w:val="a"/>
    <w:link w:val="a8"/>
    <w:uiPriority w:val="99"/>
    <w:semiHidden/>
    <w:unhideWhenUsed/>
    <w:rsid w:val="00DE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2015-11-19T09:57:00Z</cp:lastPrinted>
  <dcterms:created xsi:type="dcterms:W3CDTF">2015-11-06T08:18:00Z</dcterms:created>
  <dcterms:modified xsi:type="dcterms:W3CDTF">2015-11-19T09:59:00Z</dcterms:modified>
</cp:coreProperties>
</file>