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2B" w:rsidRPr="00E96DB1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>МИНИСТЕРСТВО ОБРАЗОВАНИЯ И МОЛОДЁЖНОЙ ПОЛИТИКИ СТАВРОПОЛЬСКОГО КРАЯ</w:t>
      </w:r>
    </w:p>
    <w:p w:rsidR="00170A2B" w:rsidRPr="00E96DB1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 xml:space="preserve">ГОСУДАРСТВЕННОЕ БЮДЖЕТНОЕ </w:t>
      </w:r>
      <w:r w:rsidR="007A2659">
        <w:rPr>
          <w:b/>
          <w:sz w:val="28"/>
          <w:szCs w:val="28"/>
        </w:rPr>
        <w:t xml:space="preserve">ПРОФЕССИОНАЛЬНОЕ </w:t>
      </w:r>
      <w:r w:rsidRPr="00E96DB1">
        <w:rPr>
          <w:b/>
          <w:sz w:val="28"/>
          <w:szCs w:val="28"/>
        </w:rPr>
        <w:t xml:space="preserve">ОБРАЗОВАТЕЛЬНОЕ УЧРЕЖДЕНИЕ </w:t>
      </w:r>
    </w:p>
    <w:p w:rsidR="00170A2B" w:rsidRPr="00E96DB1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>Железноводский художественно-строительный техникум</w:t>
      </w: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spacing w:line="360" w:lineRule="auto"/>
        <w:jc w:val="center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>Рабочая   программа</w:t>
      </w:r>
    </w:p>
    <w:p w:rsidR="00170A2B" w:rsidRPr="00E96DB1" w:rsidRDefault="00170A2B" w:rsidP="00170A2B">
      <w:pPr>
        <w:spacing w:line="360" w:lineRule="auto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spacing w:line="360" w:lineRule="auto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 xml:space="preserve">дисциплины                « </w:t>
      </w:r>
      <w:r w:rsidRPr="00E96DB1">
        <w:rPr>
          <w:b/>
          <w:sz w:val="28"/>
          <w:szCs w:val="28"/>
          <w:u w:val="single"/>
        </w:rPr>
        <w:t>Информатика »</w:t>
      </w:r>
    </w:p>
    <w:p w:rsidR="00170A2B" w:rsidRPr="00E96DB1" w:rsidRDefault="00170A2B" w:rsidP="00170A2B">
      <w:pPr>
        <w:spacing w:line="360" w:lineRule="auto"/>
        <w:rPr>
          <w:b/>
          <w:sz w:val="20"/>
          <w:u w:val="single"/>
        </w:rPr>
      </w:pPr>
      <w:r w:rsidRPr="00E96DB1">
        <w:rPr>
          <w:sz w:val="20"/>
        </w:rPr>
        <w:t xml:space="preserve">                                                       (наименование дисциплины)</w:t>
      </w:r>
      <w:r w:rsidRPr="00E96DB1">
        <w:rPr>
          <w:sz w:val="20"/>
          <w:u w:val="single"/>
        </w:rPr>
        <w:t xml:space="preserve">   </w:t>
      </w:r>
    </w:p>
    <w:p w:rsidR="00170A2B" w:rsidRPr="00E96DB1" w:rsidRDefault="00170A2B" w:rsidP="00170A2B">
      <w:pPr>
        <w:spacing w:line="360" w:lineRule="auto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 xml:space="preserve">для профессии         </w:t>
      </w:r>
      <w:r w:rsidRPr="00E96DB1">
        <w:rPr>
          <w:b/>
          <w:sz w:val="28"/>
          <w:szCs w:val="28"/>
          <w:u w:val="single"/>
        </w:rPr>
        <w:t>Мастер столярно-плотничных и паркетных работ</w:t>
      </w:r>
    </w:p>
    <w:p w:rsidR="00170A2B" w:rsidRPr="00E96DB1" w:rsidRDefault="00170A2B" w:rsidP="00170A2B">
      <w:pPr>
        <w:spacing w:line="360" w:lineRule="auto"/>
        <w:jc w:val="center"/>
        <w:rPr>
          <w:sz w:val="20"/>
        </w:rPr>
      </w:pPr>
      <w:r w:rsidRPr="00E96DB1">
        <w:rPr>
          <w:sz w:val="20"/>
        </w:rPr>
        <w:t>(наименование специальности)</w:t>
      </w:r>
    </w:p>
    <w:p w:rsidR="00170A2B" w:rsidRPr="00BF01DD" w:rsidRDefault="00170A2B" w:rsidP="00170A2B">
      <w:pPr>
        <w:jc w:val="center"/>
        <w:rPr>
          <w:b/>
          <w:sz w:val="24"/>
          <w:szCs w:val="24"/>
          <w:u w:val="single"/>
        </w:rPr>
      </w:pPr>
      <w:r w:rsidRPr="00BF01DD">
        <w:rPr>
          <w:sz w:val="24"/>
          <w:szCs w:val="24"/>
          <w:u w:val="single"/>
        </w:rPr>
        <w:t>___08.01.05_____</w:t>
      </w:r>
    </w:p>
    <w:p w:rsidR="00170A2B" w:rsidRPr="00BF01DD" w:rsidRDefault="00170A2B" w:rsidP="00170A2B">
      <w:pPr>
        <w:jc w:val="center"/>
        <w:rPr>
          <w:sz w:val="24"/>
          <w:szCs w:val="24"/>
        </w:rPr>
      </w:pPr>
      <w:r w:rsidRPr="00BF01DD">
        <w:rPr>
          <w:sz w:val="24"/>
          <w:szCs w:val="24"/>
        </w:rPr>
        <w:t>(код специальности)</w:t>
      </w:r>
    </w:p>
    <w:p w:rsidR="00170A2B" w:rsidRPr="00BF01DD" w:rsidRDefault="00170A2B" w:rsidP="00170A2B">
      <w:pPr>
        <w:ind w:firstLine="708"/>
        <w:jc w:val="center"/>
        <w:rPr>
          <w:b/>
          <w:sz w:val="24"/>
          <w:szCs w:val="24"/>
        </w:rPr>
      </w:pPr>
    </w:p>
    <w:p w:rsidR="00170A2B" w:rsidRPr="00BF01DD" w:rsidRDefault="00170A2B" w:rsidP="00170A2B">
      <w:pPr>
        <w:ind w:firstLine="708"/>
        <w:jc w:val="center"/>
        <w:rPr>
          <w:b/>
          <w:sz w:val="24"/>
          <w:szCs w:val="24"/>
        </w:rPr>
      </w:pPr>
    </w:p>
    <w:p w:rsidR="00170A2B" w:rsidRPr="00BF01DD" w:rsidRDefault="00170A2B" w:rsidP="00170A2B">
      <w:pPr>
        <w:ind w:firstLine="708"/>
        <w:rPr>
          <w:sz w:val="24"/>
          <w:szCs w:val="24"/>
        </w:rPr>
      </w:pPr>
    </w:p>
    <w:p w:rsidR="00170A2B" w:rsidRPr="00BF01DD" w:rsidRDefault="00170A2B" w:rsidP="00170A2B">
      <w:pPr>
        <w:ind w:firstLine="708"/>
        <w:rPr>
          <w:sz w:val="24"/>
          <w:szCs w:val="24"/>
        </w:rPr>
      </w:pPr>
    </w:p>
    <w:p w:rsidR="00170A2B" w:rsidRPr="00BF01DD" w:rsidRDefault="00170A2B" w:rsidP="00170A2B">
      <w:pPr>
        <w:ind w:firstLine="708"/>
        <w:rPr>
          <w:sz w:val="24"/>
          <w:szCs w:val="24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  <w:u w:val="single"/>
        </w:rPr>
      </w:pPr>
      <w:r w:rsidRPr="00E96DB1">
        <w:rPr>
          <w:sz w:val="28"/>
          <w:szCs w:val="28"/>
          <w:u w:val="single"/>
        </w:rPr>
        <w:t>Технический профиль</w:t>
      </w: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</w:rPr>
      </w:pPr>
      <w:r w:rsidRPr="00E96DB1">
        <w:rPr>
          <w:sz w:val="28"/>
          <w:szCs w:val="28"/>
        </w:rPr>
        <w:t>г. Железноводск</w:t>
      </w:r>
    </w:p>
    <w:p w:rsidR="00E96DB1" w:rsidRDefault="00E96DB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0A2B" w:rsidRPr="00BF01DD" w:rsidRDefault="00170A2B" w:rsidP="00170A2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0A2B" w:rsidRPr="00BF01DD" w:rsidTr="00697F18">
        <w:trPr>
          <w:trHeight w:val="1574"/>
        </w:trPr>
        <w:tc>
          <w:tcPr>
            <w:tcW w:w="4785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ОДОБРЕНА</w:t>
            </w:r>
          </w:p>
          <w:p w:rsidR="00170A2B" w:rsidRPr="00BF01DD" w:rsidRDefault="00170A2B" w:rsidP="00E96DB1">
            <w:pPr>
              <w:rPr>
                <w:sz w:val="24"/>
                <w:szCs w:val="24"/>
                <w:u w:val="single"/>
              </w:rPr>
            </w:pPr>
            <w:r w:rsidRPr="00BF01DD">
              <w:rPr>
                <w:sz w:val="24"/>
                <w:szCs w:val="24"/>
                <w:u w:val="single"/>
              </w:rPr>
              <w:t>МО общеобразовательных дисциплин</w:t>
            </w:r>
          </w:p>
          <w:p w:rsidR="00170A2B" w:rsidRPr="00E96DB1" w:rsidRDefault="00170A2B" w:rsidP="00E96DB1">
            <w:pPr>
              <w:rPr>
                <w:sz w:val="20"/>
                <w:u w:val="single"/>
              </w:rPr>
            </w:pPr>
            <w:r w:rsidRPr="00E96DB1">
              <w:rPr>
                <w:sz w:val="20"/>
              </w:rPr>
              <w:t xml:space="preserve">           (наименование  комиссии)                                             </w:t>
            </w:r>
            <w:r w:rsidRPr="00E96DB1">
              <w:rPr>
                <w:sz w:val="20"/>
                <w:u w:val="single"/>
              </w:rPr>
              <w:t xml:space="preserve"> 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  <w:u w:val="single"/>
              </w:rPr>
              <w:t xml:space="preserve">         08.01.05</w:t>
            </w:r>
            <w:r w:rsidRPr="00BF01DD">
              <w:rPr>
                <w:sz w:val="24"/>
                <w:szCs w:val="24"/>
              </w:rPr>
              <w:t xml:space="preserve">                </w:t>
            </w:r>
          </w:p>
          <w:p w:rsidR="00170A2B" w:rsidRPr="00E96DB1" w:rsidRDefault="00170A2B" w:rsidP="00E96DB1">
            <w:pPr>
              <w:rPr>
                <w:sz w:val="20"/>
              </w:rPr>
            </w:pPr>
            <w:r w:rsidRPr="00E96DB1">
              <w:rPr>
                <w:sz w:val="20"/>
              </w:rPr>
              <w:t xml:space="preserve">      (код специальности)              </w:t>
            </w:r>
          </w:p>
        </w:tc>
        <w:tc>
          <w:tcPr>
            <w:tcW w:w="4786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  <w:proofErr w:type="gramStart"/>
            <w:r w:rsidRPr="00BF01DD">
              <w:rPr>
                <w:sz w:val="24"/>
                <w:szCs w:val="24"/>
              </w:rPr>
              <w:t>Составлена</w:t>
            </w:r>
            <w:proofErr w:type="gramEnd"/>
            <w:r w:rsidRPr="00BF01DD">
              <w:rPr>
                <w:sz w:val="24"/>
                <w:szCs w:val="24"/>
              </w:rPr>
              <w:t xml:space="preserve"> в соответствии с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Государственными требованиями </w:t>
            </w:r>
            <w:proofErr w:type="gramStart"/>
            <w:r w:rsidRPr="00BF01DD">
              <w:rPr>
                <w:sz w:val="24"/>
                <w:szCs w:val="24"/>
              </w:rPr>
              <w:t>к</w:t>
            </w:r>
            <w:proofErr w:type="gramEnd"/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минимуму содержания и уровню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подготовки выпускников </w:t>
            </w:r>
            <w:proofErr w:type="gramStart"/>
            <w:r w:rsidRPr="00BF01DD">
              <w:rPr>
                <w:sz w:val="24"/>
                <w:szCs w:val="24"/>
              </w:rPr>
              <w:t>по</w:t>
            </w:r>
            <w:proofErr w:type="gramEnd"/>
          </w:p>
          <w:p w:rsidR="00170A2B" w:rsidRPr="00BF01DD" w:rsidRDefault="00170A2B" w:rsidP="00E96DB1">
            <w:pPr>
              <w:rPr>
                <w:sz w:val="24"/>
                <w:szCs w:val="24"/>
                <w:u w:val="single"/>
              </w:rPr>
            </w:pPr>
            <w:r w:rsidRPr="00BF01DD">
              <w:rPr>
                <w:sz w:val="24"/>
                <w:szCs w:val="24"/>
              </w:rPr>
              <w:t>специальности _</w:t>
            </w:r>
            <w:r w:rsidRPr="00BF01DD">
              <w:rPr>
                <w:sz w:val="24"/>
                <w:szCs w:val="24"/>
                <w:u w:val="single"/>
              </w:rPr>
              <w:t>08.01.05</w:t>
            </w:r>
          </w:p>
          <w:p w:rsidR="00170A2B" w:rsidRPr="00E96DB1" w:rsidRDefault="00170A2B" w:rsidP="00E96DB1">
            <w:pPr>
              <w:rPr>
                <w:sz w:val="20"/>
              </w:rPr>
            </w:pPr>
            <w:r w:rsidRPr="00E96DB1">
              <w:rPr>
                <w:sz w:val="20"/>
              </w:rPr>
              <w:t xml:space="preserve">                               (код специальности)</w:t>
            </w:r>
          </w:p>
        </w:tc>
      </w:tr>
      <w:tr w:rsidR="00170A2B" w:rsidRPr="00BF01DD" w:rsidTr="00697F18">
        <w:tc>
          <w:tcPr>
            <w:tcW w:w="4785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Протокол №__  от ________2015_г.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Председатель МО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________       /Григорьева Л.В./</w:t>
            </w:r>
          </w:p>
          <w:p w:rsidR="00170A2B" w:rsidRPr="00E96DB1" w:rsidRDefault="00170A2B" w:rsidP="00E96DB1">
            <w:pPr>
              <w:rPr>
                <w:sz w:val="20"/>
              </w:rPr>
            </w:pPr>
            <w:r w:rsidRPr="00E96DB1">
              <w:rPr>
                <w:sz w:val="20"/>
              </w:rPr>
              <w:t xml:space="preserve">   (подпись)                  (Ф.И.О.)                      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</w:tc>
      </w:tr>
      <w:tr w:rsidR="00170A2B" w:rsidRPr="00BF01DD" w:rsidTr="00697F18">
        <w:tc>
          <w:tcPr>
            <w:tcW w:w="4785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СОГЛАСОВАНО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Заместитель директора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по научно-методической работе ______________ / Алиева Т.А./</w:t>
            </w:r>
          </w:p>
        </w:tc>
      </w:tr>
      <w:tr w:rsidR="00170A2B" w:rsidRPr="00BF01DD" w:rsidTr="00697F18">
        <w:tc>
          <w:tcPr>
            <w:tcW w:w="4785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УТВЕРЖДЕНО 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Директор Железноводского художественно –  строительного техникума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_____________ / Васин Ю.А./</w:t>
            </w:r>
          </w:p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70A2B" w:rsidRPr="00BF01DD" w:rsidRDefault="00170A2B" w:rsidP="00E96DB1">
            <w:pPr>
              <w:rPr>
                <w:sz w:val="24"/>
                <w:szCs w:val="24"/>
              </w:rPr>
            </w:pPr>
          </w:p>
        </w:tc>
      </w:tr>
    </w:tbl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  <w:r w:rsidRPr="00BF01DD">
        <w:rPr>
          <w:sz w:val="24"/>
          <w:szCs w:val="24"/>
        </w:rPr>
        <w:t xml:space="preserve">Автор: </w:t>
      </w:r>
      <w:r w:rsidRPr="00BF01DD">
        <w:rPr>
          <w:sz w:val="24"/>
          <w:szCs w:val="24"/>
          <w:u w:val="single"/>
        </w:rPr>
        <w:t>Туголукова Инна Геннадиевна</w:t>
      </w:r>
    </w:p>
    <w:p w:rsidR="00170A2B" w:rsidRPr="00E96DB1" w:rsidRDefault="00170A2B" w:rsidP="00170A2B">
      <w:pPr>
        <w:rPr>
          <w:sz w:val="20"/>
        </w:rPr>
      </w:pPr>
      <w:r w:rsidRPr="00E96DB1">
        <w:rPr>
          <w:sz w:val="20"/>
        </w:rPr>
        <w:t xml:space="preserve">                            (Ф.И.О.)</w:t>
      </w: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spacing w:after="200" w:line="276" w:lineRule="auto"/>
        <w:rPr>
          <w:b/>
          <w:sz w:val="24"/>
          <w:szCs w:val="24"/>
        </w:rPr>
      </w:pPr>
      <w:r w:rsidRPr="00BF01DD">
        <w:rPr>
          <w:b/>
          <w:sz w:val="24"/>
          <w:szCs w:val="24"/>
        </w:rPr>
        <w:br w:type="page"/>
      </w:r>
    </w:p>
    <w:p w:rsidR="00170A2B" w:rsidRPr="00E96DB1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lastRenderedPageBreak/>
        <w:t>МИНИСТЕРСТВО ОБРАЗОВАНИЯ и МОЛОДЁЖНОЙ ПОЛИТИКИ СТАВРОПОЛЬСКОГО КРАЯ</w:t>
      </w:r>
    </w:p>
    <w:p w:rsidR="007A2659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 xml:space="preserve">ГОСУДАРСТВЕННОЕ БЮДЖЕТНОЕ </w:t>
      </w:r>
      <w:r w:rsidR="007A2659">
        <w:rPr>
          <w:b/>
          <w:sz w:val="28"/>
          <w:szCs w:val="28"/>
        </w:rPr>
        <w:t xml:space="preserve">ПРОФЕССИОНАЛЬНОЕ </w:t>
      </w:r>
      <w:r w:rsidRPr="00E96DB1">
        <w:rPr>
          <w:b/>
          <w:sz w:val="28"/>
          <w:szCs w:val="28"/>
        </w:rPr>
        <w:t xml:space="preserve">ОБРАЗОВАТЕЛЬНОЕ УЧРЕЖДЕНИЕ </w:t>
      </w:r>
    </w:p>
    <w:p w:rsidR="00170A2B" w:rsidRPr="00E96DB1" w:rsidRDefault="00170A2B" w:rsidP="00170A2B">
      <w:pPr>
        <w:pStyle w:val="a3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>Железноводский художественно-строительный техникум</w:t>
      </w: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spacing w:line="360" w:lineRule="auto"/>
        <w:jc w:val="center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>Рабочая   программа</w:t>
      </w:r>
    </w:p>
    <w:p w:rsidR="00170A2B" w:rsidRPr="00E96DB1" w:rsidRDefault="00170A2B" w:rsidP="00170A2B">
      <w:pPr>
        <w:spacing w:line="360" w:lineRule="auto"/>
        <w:jc w:val="center"/>
        <w:rPr>
          <w:b/>
          <w:sz w:val="28"/>
          <w:szCs w:val="28"/>
        </w:rPr>
      </w:pPr>
    </w:p>
    <w:p w:rsidR="00170A2B" w:rsidRPr="00E96DB1" w:rsidRDefault="00170A2B" w:rsidP="00170A2B">
      <w:pPr>
        <w:spacing w:line="360" w:lineRule="auto"/>
        <w:rPr>
          <w:b/>
          <w:sz w:val="28"/>
          <w:szCs w:val="28"/>
        </w:rPr>
      </w:pPr>
      <w:r w:rsidRPr="00E96DB1">
        <w:rPr>
          <w:b/>
          <w:sz w:val="28"/>
          <w:szCs w:val="28"/>
        </w:rPr>
        <w:t xml:space="preserve">дисциплины                « </w:t>
      </w:r>
      <w:r w:rsidRPr="00E96DB1">
        <w:rPr>
          <w:b/>
          <w:sz w:val="28"/>
          <w:szCs w:val="28"/>
          <w:u w:val="single"/>
        </w:rPr>
        <w:t>Информатика»</w:t>
      </w:r>
    </w:p>
    <w:p w:rsidR="00170A2B" w:rsidRPr="00E96DB1" w:rsidRDefault="00170A2B" w:rsidP="00170A2B">
      <w:pPr>
        <w:spacing w:line="360" w:lineRule="auto"/>
        <w:rPr>
          <w:b/>
          <w:sz w:val="20"/>
          <w:u w:val="single"/>
        </w:rPr>
      </w:pPr>
      <w:r w:rsidRPr="00E96DB1">
        <w:rPr>
          <w:sz w:val="20"/>
        </w:rPr>
        <w:t xml:space="preserve">                                                    (наименование дисциплины)</w:t>
      </w:r>
      <w:r w:rsidRPr="00E96DB1">
        <w:rPr>
          <w:sz w:val="20"/>
          <w:u w:val="single"/>
        </w:rPr>
        <w:t xml:space="preserve">   </w:t>
      </w:r>
    </w:p>
    <w:p w:rsidR="006D23F5" w:rsidRDefault="006D23F5" w:rsidP="006D23F5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  <w:lang w:val="en-US"/>
        </w:rPr>
      </w:pPr>
    </w:p>
    <w:p w:rsidR="006D23F5" w:rsidRPr="006D23F5" w:rsidRDefault="006D23F5" w:rsidP="006D23F5">
      <w:pPr>
        <w:autoSpaceDE w:val="0"/>
        <w:autoSpaceDN w:val="0"/>
        <w:adjustRightInd w:val="0"/>
        <w:ind w:firstLine="500"/>
        <w:jc w:val="center"/>
        <w:rPr>
          <w:b/>
          <w:sz w:val="40"/>
          <w:szCs w:val="40"/>
          <w:lang w:val="en-US"/>
        </w:rPr>
      </w:pPr>
    </w:p>
    <w:p w:rsidR="006D23F5" w:rsidRDefault="006D23F5" w:rsidP="006D23F5">
      <w:pPr>
        <w:autoSpaceDE w:val="0"/>
        <w:autoSpaceDN w:val="0"/>
        <w:adjustRightInd w:val="0"/>
        <w:ind w:firstLine="500"/>
        <w:jc w:val="center"/>
      </w:pPr>
      <w:r w:rsidRPr="006D23F5">
        <w:rPr>
          <w:sz w:val="40"/>
          <w:szCs w:val="40"/>
        </w:rPr>
        <w:t>23.02.03 Техническое обслуживание и ремонт автомобильного транспорта</w:t>
      </w:r>
    </w:p>
    <w:p w:rsidR="00170A2B" w:rsidRPr="006D23F5" w:rsidRDefault="00170A2B" w:rsidP="006D23F5">
      <w:pPr>
        <w:rPr>
          <w:sz w:val="28"/>
          <w:szCs w:val="28"/>
          <w:lang w:val="en-US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  <w:u w:val="single"/>
        </w:rPr>
      </w:pPr>
      <w:r w:rsidRPr="00E96DB1">
        <w:rPr>
          <w:sz w:val="28"/>
          <w:szCs w:val="28"/>
          <w:u w:val="single"/>
        </w:rPr>
        <w:t>Технический профиль</w:t>
      </w: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rPr>
          <w:sz w:val="28"/>
          <w:szCs w:val="28"/>
        </w:rPr>
      </w:pPr>
    </w:p>
    <w:p w:rsidR="00170A2B" w:rsidRPr="00E96DB1" w:rsidRDefault="00170A2B" w:rsidP="00170A2B">
      <w:pPr>
        <w:ind w:firstLine="708"/>
        <w:jc w:val="center"/>
        <w:rPr>
          <w:sz w:val="28"/>
          <w:szCs w:val="28"/>
        </w:rPr>
      </w:pPr>
      <w:r w:rsidRPr="00E96DB1">
        <w:rPr>
          <w:sz w:val="28"/>
          <w:szCs w:val="28"/>
        </w:rPr>
        <w:t>г. Железноводск</w:t>
      </w:r>
    </w:p>
    <w:p w:rsidR="00E96DB1" w:rsidRDefault="00E96DB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0A2B" w:rsidRPr="00BF01DD" w:rsidRDefault="00170A2B" w:rsidP="00170A2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170A2B" w:rsidRPr="00BF01DD" w:rsidTr="00E96DB1">
        <w:trPr>
          <w:trHeight w:val="2421"/>
        </w:trPr>
        <w:tc>
          <w:tcPr>
            <w:tcW w:w="4928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ОДОБРЕНА</w:t>
            </w:r>
          </w:p>
          <w:p w:rsidR="00170A2B" w:rsidRPr="00BF01DD" w:rsidRDefault="00170A2B" w:rsidP="00697F18">
            <w:pPr>
              <w:rPr>
                <w:sz w:val="24"/>
                <w:szCs w:val="24"/>
                <w:u w:val="single"/>
              </w:rPr>
            </w:pPr>
            <w:r w:rsidRPr="00BF01DD">
              <w:rPr>
                <w:sz w:val="24"/>
                <w:szCs w:val="24"/>
                <w:u w:val="single"/>
              </w:rPr>
              <w:t>МО общеобразовательных дисциплин</w:t>
            </w:r>
          </w:p>
          <w:p w:rsidR="00170A2B" w:rsidRPr="00E96DB1" w:rsidRDefault="00170A2B" w:rsidP="00697F18">
            <w:pPr>
              <w:rPr>
                <w:sz w:val="20"/>
                <w:u w:val="single"/>
              </w:rPr>
            </w:pPr>
            <w:r w:rsidRPr="00E96DB1">
              <w:rPr>
                <w:sz w:val="20"/>
              </w:rPr>
              <w:t xml:space="preserve">           (наименование  комиссии)                                             </w:t>
            </w:r>
            <w:r w:rsidRPr="00E96DB1">
              <w:rPr>
                <w:sz w:val="20"/>
                <w:u w:val="single"/>
              </w:rPr>
              <w:t xml:space="preserve"> 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  <w:u w:val="single"/>
              </w:rPr>
              <w:t xml:space="preserve">         23.01.03__</w:t>
            </w:r>
            <w:r w:rsidRPr="00BF01DD">
              <w:rPr>
                <w:sz w:val="24"/>
                <w:szCs w:val="24"/>
              </w:rPr>
              <w:t xml:space="preserve">                 </w:t>
            </w:r>
          </w:p>
          <w:p w:rsidR="00170A2B" w:rsidRPr="00E96DB1" w:rsidRDefault="00170A2B" w:rsidP="00697F18">
            <w:pPr>
              <w:rPr>
                <w:sz w:val="20"/>
              </w:rPr>
            </w:pPr>
            <w:r w:rsidRPr="00E96DB1">
              <w:rPr>
                <w:sz w:val="20"/>
              </w:rPr>
              <w:t xml:space="preserve">      (код специальности)             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Председатель МО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________    /Григорьева Л.</w:t>
            </w:r>
            <w:proofErr w:type="gramStart"/>
            <w:r w:rsidRPr="00BF01DD">
              <w:rPr>
                <w:sz w:val="24"/>
                <w:szCs w:val="24"/>
              </w:rPr>
              <w:t>В</w:t>
            </w:r>
            <w:proofErr w:type="gramEnd"/>
            <w:r w:rsidRPr="00BF01DD">
              <w:rPr>
                <w:sz w:val="24"/>
                <w:szCs w:val="24"/>
              </w:rPr>
              <w:t>/</w:t>
            </w:r>
          </w:p>
          <w:p w:rsidR="00170A2B" w:rsidRPr="00BF01DD" w:rsidRDefault="00170A2B" w:rsidP="00D507C5">
            <w:pPr>
              <w:rPr>
                <w:sz w:val="24"/>
                <w:szCs w:val="24"/>
              </w:rPr>
            </w:pPr>
            <w:r w:rsidRPr="00E96DB1">
              <w:rPr>
                <w:sz w:val="20"/>
              </w:rPr>
              <w:t xml:space="preserve">   (подпись)              (Ф.И.О.)</w:t>
            </w:r>
            <w:r w:rsidRPr="00BF01DD">
              <w:rPr>
                <w:sz w:val="24"/>
                <w:szCs w:val="24"/>
              </w:rPr>
              <w:t xml:space="preserve">                               Протокол №__  от ________201</w:t>
            </w:r>
            <w:r w:rsidR="00D507C5">
              <w:rPr>
                <w:sz w:val="24"/>
                <w:szCs w:val="24"/>
              </w:rPr>
              <w:t>5</w:t>
            </w:r>
            <w:r w:rsidRPr="00BF01DD">
              <w:rPr>
                <w:sz w:val="24"/>
                <w:szCs w:val="24"/>
              </w:rPr>
              <w:t>_г.</w:t>
            </w:r>
          </w:p>
        </w:tc>
        <w:tc>
          <w:tcPr>
            <w:tcW w:w="4643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  <w:proofErr w:type="gramStart"/>
            <w:r w:rsidRPr="00BF01DD">
              <w:rPr>
                <w:sz w:val="24"/>
                <w:szCs w:val="24"/>
              </w:rPr>
              <w:t>Составлена</w:t>
            </w:r>
            <w:proofErr w:type="gramEnd"/>
            <w:r w:rsidRPr="00BF01DD">
              <w:rPr>
                <w:sz w:val="24"/>
                <w:szCs w:val="24"/>
              </w:rPr>
              <w:t xml:space="preserve"> в соответствии с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Государственными требованиями </w:t>
            </w:r>
            <w:proofErr w:type="gramStart"/>
            <w:r w:rsidRPr="00BF01DD">
              <w:rPr>
                <w:sz w:val="24"/>
                <w:szCs w:val="24"/>
              </w:rPr>
              <w:t>к</w:t>
            </w:r>
            <w:proofErr w:type="gramEnd"/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минимуму содержания и уровню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подготовки выпускников </w:t>
            </w:r>
            <w:proofErr w:type="gramStart"/>
            <w:r w:rsidRPr="00BF01DD">
              <w:rPr>
                <w:sz w:val="24"/>
                <w:szCs w:val="24"/>
              </w:rPr>
              <w:t>по</w:t>
            </w:r>
            <w:proofErr w:type="gramEnd"/>
          </w:p>
          <w:p w:rsidR="00170A2B" w:rsidRPr="00BF01DD" w:rsidRDefault="00170A2B" w:rsidP="00697F18">
            <w:pPr>
              <w:rPr>
                <w:sz w:val="24"/>
                <w:szCs w:val="24"/>
                <w:u w:val="single"/>
              </w:rPr>
            </w:pPr>
            <w:r w:rsidRPr="00BF01DD">
              <w:rPr>
                <w:sz w:val="24"/>
                <w:szCs w:val="24"/>
              </w:rPr>
              <w:t>специальности _</w:t>
            </w:r>
            <w:r w:rsidRPr="00BF01DD">
              <w:rPr>
                <w:sz w:val="24"/>
                <w:szCs w:val="24"/>
                <w:u w:val="single"/>
              </w:rPr>
              <w:t>23.0</w:t>
            </w:r>
            <w:r w:rsidR="006D23F5">
              <w:rPr>
                <w:sz w:val="24"/>
                <w:szCs w:val="24"/>
                <w:u w:val="single"/>
                <w:lang w:val="en-US"/>
              </w:rPr>
              <w:t>2</w:t>
            </w:r>
            <w:r w:rsidRPr="00BF01DD">
              <w:rPr>
                <w:sz w:val="24"/>
                <w:szCs w:val="24"/>
                <w:u w:val="single"/>
              </w:rPr>
              <w:t>.03_____</w:t>
            </w:r>
          </w:p>
          <w:p w:rsidR="00170A2B" w:rsidRPr="00E96DB1" w:rsidRDefault="00170A2B" w:rsidP="00E96DB1">
            <w:pPr>
              <w:rPr>
                <w:sz w:val="20"/>
              </w:rPr>
            </w:pPr>
            <w:r w:rsidRPr="00E96DB1">
              <w:rPr>
                <w:sz w:val="20"/>
              </w:rPr>
              <w:t xml:space="preserve">                              (код специальности)</w:t>
            </w:r>
          </w:p>
        </w:tc>
      </w:tr>
      <w:tr w:rsidR="00170A2B" w:rsidRPr="00BF01DD" w:rsidTr="00E96DB1">
        <w:trPr>
          <w:trHeight w:val="916"/>
        </w:trPr>
        <w:tc>
          <w:tcPr>
            <w:tcW w:w="4928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</w:tc>
      </w:tr>
      <w:tr w:rsidR="00170A2B" w:rsidRPr="00BF01DD" w:rsidTr="00E96DB1">
        <w:tc>
          <w:tcPr>
            <w:tcW w:w="4928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СОГЛАСОВАНО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Заместитель директора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по научно-методической работе ______________ / Алиева Т.А./</w:t>
            </w:r>
          </w:p>
        </w:tc>
      </w:tr>
      <w:tr w:rsidR="00170A2B" w:rsidRPr="00BF01DD" w:rsidTr="00E96DB1">
        <w:tc>
          <w:tcPr>
            <w:tcW w:w="4928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 xml:space="preserve">УТВЕРЖДЕНО 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Директор Железноводского художественно – строительного техникума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  <w:r w:rsidRPr="00BF01DD">
              <w:rPr>
                <w:sz w:val="24"/>
                <w:szCs w:val="24"/>
              </w:rPr>
              <w:t>_____________ / Васин Ю.А./</w:t>
            </w:r>
          </w:p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70A2B" w:rsidRPr="00BF01DD" w:rsidRDefault="00170A2B" w:rsidP="00697F18">
            <w:pPr>
              <w:rPr>
                <w:sz w:val="24"/>
                <w:szCs w:val="24"/>
              </w:rPr>
            </w:pPr>
          </w:p>
        </w:tc>
      </w:tr>
    </w:tbl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  <w:r w:rsidRPr="00BF01DD">
        <w:rPr>
          <w:sz w:val="24"/>
          <w:szCs w:val="24"/>
        </w:rPr>
        <w:t xml:space="preserve">Автор: </w:t>
      </w:r>
      <w:r w:rsidRPr="00BF01DD">
        <w:rPr>
          <w:sz w:val="24"/>
          <w:szCs w:val="24"/>
          <w:u w:val="single"/>
        </w:rPr>
        <w:t>Туголукова Инна Геннадиевна</w:t>
      </w:r>
    </w:p>
    <w:p w:rsidR="00170A2B" w:rsidRPr="00BF01DD" w:rsidRDefault="00170A2B" w:rsidP="00170A2B">
      <w:pPr>
        <w:rPr>
          <w:sz w:val="24"/>
          <w:szCs w:val="24"/>
        </w:rPr>
      </w:pPr>
      <w:r w:rsidRPr="00BF01DD">
        <w:rPr>
          <w:sz w:val="24"/>
          <w:szCs w:val="24"/>
        </w:rPr>
        <w:t xml:space="preserve">                            (Ф.И.О.)</w:t>
      </w: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b/>
          <w:sz w:val="24"/>
          <w:szCs w:val="24"/>
        </w:rPr>
      </w:pPr>
    </w:p>
    <w:p w:rsidR="00170A2B" w:rsidRPr="00BF01DD" w:rsidRDefault="00170A2B" w:rsidP="00170A2B">
      <w:pPr>
        <w:jc w:val="center"/>
        <w:rPr>
          <w:b/>
          <w:sz w:val="24"/>
          <w:szCs w:val="24"/>
        </w:rPr>
        <w:sectPr w:rsidR="00170A2B" w:rsidRPr="00BF01DD">
          <w:footerReference w:type="default" r:id="rId7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170A2B" w:rsidRPr="00BF01DD" w:rsidRDefault="00170A2B" w:rsidP="00170A2B">
      <w:pPr>
        <w:jc w:val="center"/>
        <w:rPr>
          <w:sz w:val="24"/>
          <w:szCs w:val="24"/>
        </w:rPr>
      </w:pPr>
      <w:r w:rsidRPr="00BF01DD">
        <w:rPr>
          <w:b/>
          <w:sz w:val="24"/>
          <w:szCs w:val="24"/>
        </w:rPr>
        <w:lastRenderedPageBreak/>
        <w:t>Содержание</w:t>
      </w: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  <w:r w:rsidRPr="00BF01DD">
        <w:rPr>
          <w:sz w:val="24"/>
          <w:szCs w:val="24"/>
        </w:rPr>
        <w:t xml:space="preserve">Пояснительная записка ……………………………………………………………. </w:t>
      </w:r>
    </w:p>
    <w:p w:rsidR="00170A2B" w:rsidRPr="00BF01DD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Общая характеристика дисциплины</w:t>
      </w:r>
      <w:r w:rsidR="00170A2B" w:rsidRPr="00BF01DD">
        <w:rPr>
          <w:sz w:val="24"/>
          <w:szCs w:val="24"/>
        </w:rPr>
        <w:t>…</w:t>
      </w:r>
      <w:r>
        <w:rPr>
          <w:sz w:val="24"/>
          <w:szCs w:val="24"/>
        </w:rPr>
        <w:t>»Информатика»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A2B" w:rsidRPr="00BF01DD">
        <w:rPr>
          <w:sz w:val="24"/>
          <w:szCs w:val="24"/>
        </w:rPr>
        <w:t xml:space="preserve"> </w:t>
      </w:r>
    </w:p>
    <w:p w:rsidR="00170A2B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Место учебной дисциплины в учебном плане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DB1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Результаты освоения учебной дисциплины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0A2B" w:rsidRDefault="00170A2B" w:rsidP="00170A2B">
      <w:pPr>
        <w:rPr>
          <w:sz w:val="24"/>
          <w:szCs w:val="24"/>
        </w:rPr>
      </w:pPr>
      <w:r w:rsidRPr="00BF01DD">
        <w:rPr>
          <w:sz w:val="24"/>
          <w:szCs w:val="24"/>
        </w:rPr>
        <w:t xml:space="preserve">Содержание учебной дисциплины ………………………………………………..  </w:t>
      </w:r>
    </w:p>
    <w:p w:rsidR="00E96DB1" w:rsidRPr="00BF01DD" w:rsidRDefault="00E96DB1" w:rsidP="00E96DB1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Технический, социально-экономический и 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>
        <w:rPr>
          <w:sz w:val="24"/>
          <w:szCs w:val="24"/>
        </w:rPr>
        <w:t xml:space="preserve"> профили профессионального образования. Профессии СПО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DB1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DB1" w:rsidRPr="00BF01DD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0A2B" w:rsidRPr="00BF01DD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Характеристика основных видов учебной деятельности студентов</w:t>
      </w:r>
      <w:r w:rsidR="00170A2B" w:rsidRPr="00BF01DD">
        <w:rPr>
          <w:sz w:val="24"/>
          <w:szCs w:val="24"/>
        </w:rPr>
        <w:t xml:space="preserve">………………….. </w:t>
      </w:r>
    </w:p>
    <w:p w:rsidR="00170A2B" w:rsidRPr="00BF01DD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Учебно-методическое и материально-техническое обеспечение программы учебной дисциплины «Информатика»…………….</w:t>
      </w:r>
      <w:r w:rsidR="00170A2B" w:rsidRPr="00BF01DD">
        <w:rPr>
          <w:sz w:val="24"/>
          <w:szCs w:val="24"/>
        </w:rPr>
        <w:t xml:space="preserve">……………………………………………….. </w:t>
      </w:r>
    </w:p>
    <w:p w:rsidR="00170A2B" w:rsidRPr="00BF01DD" w:rsidRDefault="00E96DB1" w:rsidP="00170A2B">
      <w:pPr>
        <w:rPr>
          <w:sz w:val="24"/>
          <w:szCs w:val="24"/>
        </w:rPr>
      </w:pPr>
      <w:r>
        <w:rPr>
          <w:sz w:val="24"/>
          <w:szCs w:val="24"/>
        </w:rPr>
        <w:t>Рекомендуемая л</w:t>
      </w:r>
      <w:r w:rsidR="00170A2B" w:rsidRPr="00BF01DD">
        <w:rPr>
          <w:sz w:val="24"/>
          <w:szCs w:val="24"/>
        </w:rPr>
        <w:t>итератур</w:t>
      </w:r>
      <w:r>
        <w:rPr>
          <w:sz w:val="24"/>
          <w:szCs w:val="24"/>
        </w:rPr>
        <w:t>а ……………………………………………………………………</w:t>
      </w:r>
    </w:p>
    <w:p w:rsidR="00170A2B" w:rsidRPr="00BF01DD" w:rsidRDefault="00170A2B" w:rsidP="00170A2B">
      <w:pPr>
        <w:rPr>
          <w:i/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jc w:val="center"/>
        <w:rPr>
          <w:b/>
          <w:sz w:val="24"/>
          <w:szCs w:val="24"/>
        </w:rPr>
      </w:pPr>
      <w:r w:rsidRPr="00BF01DD">
        <w:rPr>
          <w:b/>
          <w:sz w:val="24"/>
          <w:szCs w:val="24"/>
        </w:rPr>
        <w:t xml:space="preserve">Пояснительная записка  </w:t>
      </w:r>
    </w:p>
    <w:p w:rsidR="00170A2B" w:rsidRPr="00BF01DD" w:rsidRDefault="00170A2B" w:rsidP="00170A2B">
      <w:pPr>
        <w:rPr>
          <w:sz w:val="24"/>
          <w:szCs w:val="24"/>
        </w:rPr>
      </w:pPr>
    </w:p>
    <w:p w:rsidR="00170A2B" w:rsidRPr="00BF01DD" w:rsidRDefault="00170A2B" w:rsidP="00170A2B">
      <w:pPr>
        <w:ind w:firstLine="709"/>
        <w:jc w:val="both"/>
        <w:rPr>
          <w:sz w:val="24"/>
          <w:szCs w:val="24"/>
        </w:rPr>
      </w:pPr>
      <w:r w:rsidRPr="00BF01DD">
        <w:rPr>
          <w:sz w:val="24"/>
          <w:szCs w:val="24"/>
        </w:rPr>
        <w:t>Программа учебной дисциплины «</w:t>
      </w:r>
      <w:r w:rsidRPr="00BF01DD">
        <w:rPr>
          <w:sz w:val="24"/>
          <w:szCs w:val="24"/>
          <w:u w:val="single"/>
        </w:rPr>
        <w:t xml:space="preserve">Информатика </w:t>
      </w:r>
      <w:r w:rsidRPr="00BF01DD">
        <w:rPr>
          <w:sz w:val="24"/>
          <w:szCs w:val="24"/>
        </w:rPr>
        <w:t xml:space="preserve">» предназначена для </w:t>
      </w:r>
      <w:r w:rsidR="00BF01DD" w:rsidRPr="00BF01DD">
        <w:rPr>
          <w:sz w:val="24"/>
          <w:szCs w:val="24"/>
        </w:rPr>
        <w:t>реализации</w:t>
      </w:r>
    </w:p>
    <w:p w:rsidR="00170A2B" w:rsidRPr="00E96DB1" w:rsidRDefault="00170A2B" w:rsidP="00170A2B">
      <w:pPr>
        <w:ind w:firstLine="709"/>
        <w:jc w:val="both"/>
        <w:rPr>
          <w:sz w:val="20"/>
        </w:rPr>
      </w:pPr>
      <w:r w:rsidRPr="00E96DB1">
        <w:rPr>
          <w:sz w:val="20"/>
        </w:rPr>
        <w:t xml:space="preserve">                                                             (наименование дисциплины)  </w:t>
      </w:r>
    </w:p>
    <w:p w:rsidR="006D23F5" w:rsidRDefault="00170A2B" w:rsidP="006D23F5">
      <w:pPr>
        <w:autoSpaceDE w:val="0"/>
        <w:autoSpaceDN w:val="0"/>
        <w:adjustRightInd w:val="0"/>
        <w:ind w:firstLine="500"/>
        <w:jc w:val="center"/>
      </w:pPr>
      <w:r w:rsidRPr="00BF01DD">
        <w:rPr>
          <w:sz w:val="24"/>
          <w:szCs w:val="24"/>
        </w:rPr>
        <w:t xml:space="preserve">государственных требований к минимуму содержания и уровню подготовки выпускников по специальности </w:t>
      </w:r>
      <w:r w:rsidR="006D23F5">
        <w:t>23.02.03 Техническое обслуживание и ремонт автомобильного транспорта</w:t>
      </w:r>
    </w:p>
    <w:p w:rsidR="00170A2B" w:rsidRPr="00BF01DD" w:rsidRDefault="006D23F5" w:rsidP="00170A2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170A2B" w:rsidRPr="00BF01DD">
        <w:rPr>
          <w:sz w:val="24"/>
          <w:szCs w:val="24"/>
        </w:rPr>
        <w:t xml:space="preserve">среднего </w:t>
      </w:r>
      <w:r w:rsidR="00BF01DD" w:rsidRPr="00BF01DD">
        <w:rPr>
          <w:sz w:val="24"/>
          <w:szCs w:val="24"/>
        </w:rPr>
        <w:t>профессионального образования</w:t>
      </w:r>
    </w:p>
    <w:p w:rsidR="00170A2B" w:rsidRPr="00E96DB1" w:rsidRDefault="00170A2B" w:rsidP="00170A2B">
      <w:pPr>
        <w:ind w:firstLine="709"/>
        <w:jc w:val="both"/>
        <w:rPr>
          <w:sz w:val="20"/>
        </w:rPr>
      </w:pPr>
      <w:r w:rsidRPr="00E96DB1">
        <w:rPr>
          <w:sz w:val="20"/>
        </w:rPr>
        <w:t xml:space="preserve">                      (код)          (наименование специальности) </w:t>
      </w:r>
    </w:p>
    <w:p w:rsidR="00170A2B" w:rsidRPr="00BF01DD" w:rsidRDefault="00170A2B" w:rsidP="00170A2B">
      <w:pPr>
        <w:jc w:val="both"/>
        <w:rPr>
          <w:sz w:val="24"/>
          <w:szCs w:val="24"/>
        </w:rPr>
      </w:pPr>
      <w:r w:rsidRPr="00BF01DD">
        <w:rPr>
          <w:sz w:val="24"/>
          <w:szCs w:val="24"/>
        </w:rPr>
        <w:t>базового уровня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</w:t>
      </w:r>
    </w:p>
    <w:p w:rsidR="00170A2B" w:rsidRPr="00BF01DD" w:rsidRDefault="00170A2B" w:rsidP="00170A2B">
      <w:pPr>
        <w:ind w:firstLine="709"/>
        <w:jc w:val="both"/>
        <w:rPr>
          <w:sz w:val="24"/>
          <w:szCs w:val="24"/>
          <w:u w:val="single"/>
        </w:rPr>
      </w:pPr>
      <w:r w:rsidRPr="00BF01DD">
        <w:rPr>
          <w:sz w:val="24"/>
          <w:szCs w:val="24"/>
        </w:rPr>
        <w:t>Учебная дисциплина «</w:t>
      </w:r>
      <w:r w:rsidRPr="00BF01DD">
        <w:rPr>
          <w:sz w:val="24"/>
          <w:szCs w:val="24"/>
          <w:u w:val="single"/>
        </w:rPr>
        <w:t>Информатика</w:t>
      </w:r>
      <w:r w:rsidRPr="00BF01DD">
        <w:rPr>
          <w:sz w:val="24"/>
          <w:szCs w:val="24"/>
        </w:rPr>
        <w:t xml:space="preserve">» является </w:t>
      </w:r>
      <w:r w:rsidRPr="00BF01DD">
        <w:rPr>
          <w:sz w:val="24"/>
          <w:szCs w:val="24"/>
          <w:u w:val="single"/>
        </w:rPr>
        <w:t xml:space="preserve">образовательной </w:t>
      </w:r>
      <w:r w:rsidR="000C1A38" w:rsidRPr="00BF01DD">
        <w:rPr>
          <w:sz w:val="24"/>
          <w:szCs w:val="24"/>
        </w:rPr>
        <w:t>дисциплиной,</w:t>
      </w:r>
    </w:p>
    <w:p w:rsidR="00170A2B" w:rsidRPr="00E96DB1" w:rsidRDefault="00170A2B" w:rsidP="00170A2B">
      <w:pPr>
        <w:ind w:firstLine="709"/>
        <w:jc w:val="both"/>
        <w:rPr>
          <w:sz w:val="20"/>
        </w:rPr>
      </w:pPr>
      <w:r w:rsidRPr="00E96DB1">
        <w:rPr>
          <w:sz w:val="20"/>
        </w:rPr>
        <w:t xml:space="preserve">                                (наименование дисциплины)                               (указать какой)</w:t>
      </w:r>
    </w:p>
    <w:p w:rsidR="00170A2B" w:rsidRPr="00BF01DD" w:rsidRDefault="00170A2B" w:rsidP="00170A2B">
      <w:pPr>
        <w:jc w:val="both"/>
        <w:rPr>
          <w:sz w:val="24"/>
          <w:szCs w:val="24"/>
        </w:rPr>
      </w:pPr>
      <w:proofErr w:type="gramStart"/>
      <w:r w:rsidRPr="00BF01DD">
        <w:rPr>
          <w:sz w:val="24"/>
          <w:szCs w:val="24"/>
        </w:rPr>
        <w:t xml:space="preserve">устанавливающей знания для </w:t>
      </w:r>
      <w:r w:rsidRPr="00BF01DD">
        <w:rPr>
          <w:sz w:val="24"/>
          <w:szCs w:val="24"/>
          <w:lang w:eastAsia="ar-SA"/>
        </w:rPr>
        <w:t>среднего (полного) общего образования</w:t>
      </w:r>
      <w:r w:rsidRPr="00BF01DD">
        <w:rPr>
          <w:sz w:val="24"/>
          <w:szCs w:val="24"/>
        </w:rPr>
        <w:t>, при подготовке квалифицированных специалистов среднего звена.</w:t>
      </w:r>
      <w:proofErr w:type="gramEnd"/>
    </w:p>
    <w:p w:rsidR="000C1A38" w:rsidRPr="00BF01DD" w:rsidRDefault="000C1A38" w:rsidP="000C1A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01DD">
        <w:rPr>
          <w:rFonts w:eastAsiaTheme="minorHAnsi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политики в сфере подготовки рабочих кадров и ДПО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России от 17.03.2015 № 06-259).</w:t>
      </w:r>
    </w:p>
    <w:p w:rsidR="00170A2B" w:rsidRPr="00BF01DD" w:rsidRDefault="000C1A38" w:rsidP="000C1A38">
      <w:pPr>
        <w:ind w:firstLine="720"/>
        <w:jc w:val="both"/>
        <w:rPr>
          <w:color w:val="000000"/>
          <w:sz w:val="24"/>
          <w:szCs w:val="24"/>
          <w:lang w:eastAsia="ar-SA"/>
        </w:rPr>
      </w:pPr>
      <w:r w:rsidRPr="00BF01DD">
        <w:rPr>
          <w:color w:val="000000"/>
          <w:sz w:val="24"/>
          <w:szCs w:val="24"/>
          <w:lang w:eastAsia="ar-SA"/>
        </w:rPr>
        <w:t>И</w:t>
      </w:r>
      <w:r w:rsidR="00170A2B" w:rsidRPr="00BF01DD">
        <w:rPr>
          <w:color w:val="000000"/>
          <w:sz w:val="24"/>
          <w:szCs w:val="24"/>
          <w:lang w:eastAsia="ar-SA"/>
        </w:rPr>
        <w:t>нформатика</w:t>
      </w:r>
      <w:r w:rsidR="00170A2B" w:rsidRPr="00BF01DD">
        <w:rPr>
          <w:sz w:val="24"/>
          <w:szCs w:val="24"/>
          <w:lang w:eastAsia="ar-SA"/>
        </w:rPr>
        <w:t xml:space="preserve"> </w:t>
      </w:r>
      <w:r w:rsidR="00170A2B" w:rsidRPr="00BF01DD">
        <w:rPr>
          <w:color w:val="000000"/>
          <w:sz w:val="24"/>
          <w:szCs w:val="24"/>
          <w:lang w:eastAsia="ar-SA"/>
        </w:rPr>
        <w:t xml:space="preserve">изучается в  учреждениях </w:t>
      </w:r>
      <w:r w:rsidR="00170A2B" w:rsidRPr="00BF01DD">
        <w:rPr>
          <w:color w:val="000000"/>
          <w:spacing w:val="-2"/>
          <w:sz w:val="24"/>
          <w:szCs w:val="24"/>
        </w:rPr>
        <w:t>среднего профессионального образования (далее – СПО)</w:t>
      </w:r>
      <w:r w:rsidR="00170A2B" w:rsidRPr="00BF01DD">
        <w:rPr>
          <w:color w:val="000000"/>
          <w:sz w:val="24"/>
          <w:szCs w:val="24"/>
          <w:lang w:eastAsia="ar-SA"/>
        </w:rPr>
        <w:t xml:space="preserve"> с учетом технического профиля получаемого профессионального образования. </w:t>
      </w:r>
    </w:p>
    <w:p w:rsidR="00170A2B" w:rsidRPr="00BF01DD" w:rsidRDefault="00170A2B" w:rsidP="00170A2B">
      <w:pPr>
        <w:ind w:firstLine="720"/>
        <w:jc w:val="both"/>
        <w:rPr>
          <w:sz w:val="24"/>
          <w:szCs w:val="24"/>
          <w:lang w:eastAsia="ar-SA"/>
        </w:rPr>
      </w:pPr>
      <w:r w:rsidRPr="00BF01DD">
        <w:rPr>
          <w:sz w:val="24"/>
          <w:szCs w:val="24"/>
          <w:lang w:eastAsia="ar-SA"/>
        </w:rPr>
        <w:t>При освоении профессий и специальностей СПО технического профиля инфо</w:t>
      </w:r>
      <w:r w:rsidR="000C1A38" w:rsidRPr="00BF01DD">
        <w:rPr>
          <w:sz w:val="24"/>
          <w:szCs w:val="24"/>
          <w:lang w:eastAsia="ar-SA"/>
        </w:rPr>
        <w:t>рматика</w:t>
      </w:r>
      <w:r w:rsidRPr="00BF01DD">
        <w:rPr>
          <w:sz w:val="24"/>
          <w:szCs w:val="24"/>
          <w:lang w:eastAsia="ar-SA"/>
        </w:rPr>
        <w:t xml:space="preserve"> изучается как профильный учебный предмет: в учреждениях СПО  –  </w:t>
      </w:r>
      <w:r w:rsidR="000C1A38" w:rsidRPr="00BF01DD">
        <w:rPr>
          <w:sz w:val="24"/>
          <w:szCs w:val="24"/>
          <w:lang w:eastAsia="ar-SA"/>
        </w:rPr>
        <w:t>162</w:t>
      </w:r>
      <w:r w:rsidRPr="00BF01DD">
        <w:rPr>
          <w:sz w:val="24"/>
          <w:szCs w:val="24"/>
          <w:lang w:eastAsia="ar-SA"/>
        </w:rPr>
        <w:t xml:space="preserve"> часов.</w:t>
      </w:r>
    </w:p>
    <w:p w:rsidR="000C1A38" w:rsidRPr="00BF01DD" w:rsidRDefault="000C1A38" w:rsidP="000C1A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Содержание программы «Информатика» направлено на достижение следующих </w:t>
      </w:r>
      <w:r w:rsidRPr="00BF01DD">
        <w:rPr>
          <w:rFonts w:eastAsiaTheme="minorHAnsi"/>
          <w:b/>
          <w:bCs/>
          <w:sz w:val="24"/>
          <w:szCs w:val="24"/>
          <w:lang w:eastAsia="en-US"/>
        </w:rPr>
        <w:t>целей:</w:t>
      </w:r>
    </w:p>
    <w:p w:rsidR="000C1A3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>формирование у обучающихся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работы в Интернете;</w:t>
      </w:r>
    </w:p>
    <w:p w:rsidR="00697F1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>формирование у обучающихся умений осуществлять поиск и использование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информации, необходимой для эффективного выполнения профессиональных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задач, профессионального и личностного развития;</w:t>
      </w:r>
    </w:p>
    <w:p w:rsidR="00697F1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этом ИКТ, в том числе при изучении других дисциплин;</w:t>
      </w:r>
    </w:p>
    <w:p w:rsidR="00697F1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средств ИКТ при изучении различных учебных предметов;</w:t>
      </w:r>
    </w:p>
    <w:p w:rsidR="00697F1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 xml:space="preserve">приобретение </w:t>
      </w:r>
      <w:proofErr w:type="gramStart"/>
      <w:r w:rsidRPr="00BF01DD">
        <w:rPr>
          <w:rFonts w:eastAsiaTheme="minorHAnsi"/>
          <w:lang w:eastAsia="en-US"/>
        </w:rPr>
        <w:t>обучающимися</w:t>
      </w:r>
      <w:proofErr w:type="gramEnd"/>
      <w:r w:rsidRPr="00BF01DD">
        <w:rPr>
          <w:rFonts w:eastAsiaTheme="minorHAnsi"/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проектной, деятельности;</w:t>
      </w:r>
    </w:p>
    <w:p w:rsidR="00697F1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 xml:space="preserve">приобретение </w:t>
      </w:r>
      <w:proofErr w:type="gramStart"/>
      <w:r w:rsidRPr="00BF01DD">
        <w:rPr>
          <w:rFonts w:eastAsiaTheme="minorHAnsi"/>
          <w:lang w:eastAsia="en-US"/>
        </w:rPr>
        <w:t>обучающимися</w:t>
      </w:r>
      <w:proofErr w:type="gramEnd"/>
      <w:r w:rsidRPr="00BF01DD">
        <w:rPr>
          <w:rFonts w:eastAsiaTheme="minorHAnsi"/>
          <w:lang w:eastAsia="en-US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C1A38" w:rsidRPr="00BF01DD" w:rsidRDefault="000C1A38" w:rsidP="00697F18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lastRenderedPageBreak/>
        <w:t>владение информационной культурой, способностью анализировать и оценивать</w:t>
      </w:r>
      <w:r w:rsidR="00697F18" w:rsidRPr="00BF01DD">
        <w:rPr>
          <w:rFonts w:eastAsiaTheme="minorHAnsi"/>
          <w:lang w:eastAsia="en-US"/>
        </w:rPr>
        <w:t xml:space="preserve"> </w:t>
      </w:r>
      <w:r w:rsidRPr="00BF01DD">
        <w:rPr>
          <w:rFonts w:eastAsiaTheme="minorHAnsi"/>
          <w:lang w:eastAsia="en-US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ОБЩАЯ ХАРАКТЕРИСТИКА УЧЕБНОЙ ДИСЦИПЛИНЫ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«ИНФОРМАТИКА»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При освоении профессий СПО технического,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eastAsia="en-US"/>
        </w:rPr>
        <w:t>естественно-научного</w:t>
      </w:r>
      <w:proofErr w:type="spellEnd"/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практических занятий, видах внеаудиторной самостоятельной работы студентов.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Учебная дисциплина «Информатика» включает следующие разделы: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«Информационная деятельность человека»;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«Информация и информационные процессы»;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«Информационные структуры (электронные таблицы и базы данных)»;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«Средства информационных и коммуникационных технологий (ИКТ)»;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«Технологии создания и преобразования информационных объектов»;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«Телекоммуникационные технологии».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Содержание учебной дисциплины позволяет реализовать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разноуровневое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изучение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информатики для различных профилей профессионального образования и обеспечить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в дальнейшей учебной деятельности. Особое внимание при этом уделяется изучению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практико-ориентированного учебного материала, способствующего формированию у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01DD">
        <w:rPr>
          <w:rFonts w:eastAsiaTheme="minorHAnsi"/>
          <w:sz w:val="24"/>
          <w:szCs w:val="24"/>
          <w:lang w:eastAsia="en-US"/>
        </w:rPr>
        <w:t>Освоение учебной дисциплины «Информатика», учитывающей специфику осваиваемых професси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и </w:t>
      </w:r>
      <w:r w:rsidRPr="00BF01DD">
        <w:rPr>
          <w:rFonts w:eastAsiaTheme="minorHAnsi"/>
          <w:sz w:val="24"/>
          <w:szCs w:val="24"/>
          <w:lang w:eastAsia="en-US"/>
        </w:rPr>
        <w:t>СПО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автомеханика</w:t>
      </w:r>
      <w:r w:rsidRPr="00BF01DD">
        <w:rPr>
          <w:rFonts w:eastAsiaTheme="minorHAnsi"/>
          <w:sz w:val="24"/>
          <w:szCs w:val="24"/>
          <w:lang w:eastAsia="en-US"/>
        </w:rPr>
        <w:t>, предполагает углубленное изучение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  <w:proofErr w:type="gramEnd"/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 организации практических занятий и внеаудиторной самостоятельной работы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необходимо акцентировать внимание обучающихся на поиске информации в средствах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lastRenderedPageBreak/>
        <w:t>массмедиа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, Интернете, в учебной и специальной литературе с соответствующим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средства ИКТ, а также дополнительное цифровое оборудование (принтеры, графические планшеты, цифровые камеры, сканеры и др.), пользоваться комплексными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способами обработки и предоставления информации.</w:t>
      </w:r>
    </w:p>
    <w:p w:rsidR="00697F18" w:rsidRPr="00BF01DD" w:rsidRDefault="00697F18" w:rsidP="00697F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1DD">
        <w:rPr>
          <w:rFonts w:eastAsiaTheme="minorHAnsi"/>
          <w:sz w:val="24"/>
          <w:szCs w:val="24"/>
          <w:lang w:eastAsia="en-US"/>
        </w:rPr>
        <w:t>Изучение общеобразовательной учебной дисциплины «Информатика» завершается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подведением итогов в форме дифференцированного зачета в рамках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промежуточной аттестации студентов в процессе освоения ОПОП СПО с получением</w:t>
      </w:r>
      <w:r w:rsidR="00012A3B" w:rsidRPr="00BF01DD">
        <w:rPr>
          <w:rFonts w:eastAsiaTheme="minorHAnsi"/>
          <w:sz w:val="24"/>
          <w:szCs w:val="24"/>
          <w:lang w:eastAsia="en-US"/>
        </w:rPr>
        <w:t xml:space="preserve"> среднего общего образования.</w:t>
      </w:r>
    </w:p>
    <w:p w:rsidR="00170A2B" w:rsidRPr="00BF01DD" w:rsidRDefault="00170A2B" w:rsidP="00170A2B">
      <w:pPr>
        <w:rPr>
          <w:sz w:val="24"/>
          <w:szCs w:val="24"/>
        </w:rPr>
      </w:pP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МЕСТО УЧЕБНОЙ ДИСЦИПЛИНЫ В УЧЕБНОМ ПЛАНЕ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РЕЗУЛЬТАТЫ ОСВОЕНИЯ УЧЕБНОЙ ДИСЦИПЛИНЫ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результатов: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• 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личностных</w:t>
      </w:r>
      <w:r w:rsidRPr="00BF01D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осознание своего места в информационном обществе;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выбирать грамотное поведение при использовании разнообразных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средств информационно-коммуникационных </w:t>
      </w:r>
      <w:proofErr w:type="gramStart"/>
      <w:r w:rsidRPr="00BF01DD">
        <w:rPr>
          <w:rFonts w:eastAsiaTheme="minorHAnsi"/>
          <w:sz w:val="24"/>
          <w:szCs w:val="24"/>
          <w:lang w:eastAsia="en-US"/>
        </w:rPr>
        <w:t>технологий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как в профессиональной деятельности, так и в быту;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готовность к продолжению образования и повышению квалификации в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избранной профессиональной деятельности на основе развития личных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информационно-коммуникационных компетенций;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• </w:t>
      </w:r>
      <w:proofErr w:type="spellStart"/>
      <w:r w:rsidR="00764484"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мета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предметных</w:t>
      </w:r>
      <w:proofErr w:type="spellEnd"/>
      <w:r w:rsidRPr="00BF01D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−− использование различных видов познавательной деятельности для решения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информационных задач, применение основных методов познания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(наблюдения, описания, измерения, эксперимента) для организации учебно-исследовательской и проектной деятельности с использованием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информационнокоммуникационных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технологий;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использование различных информационных объектов, с которыми возникает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необходимость сталкиваться в профессиональной сфере в изучении явлений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 процессов;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использование различных источников информации, в том числе электронных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библиотек, умение критически оценивать и интерпретировать информацию,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получаемую из различных источников, в том числе из сети Интернет;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анализировать и представлять информацию, данную в электронных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форматах на компьютере в различных видах;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 соблюдением требований эргономики, техники безопасности, гигиены,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ресурсосбережения, правовых и этических норм, норм информационной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безопасности;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умение публично представлять результаты собственного исследования, вести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технологий;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предметных</w:t>
      </w:r>
      <w:r w:rsidRPr="00BF01D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−−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представлений о роли информации и информационных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процессов в окружающем мире;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конструкций, умение анализировать алгоритмы;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использование готовых прикладных компьютерных программ по профилю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подготовки;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владение способами представления, хранения и обработки данных на компьютере;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владение компьютерными средствами представления и анализа данных в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электронных таблицах;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−−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представлений о базах данных и простейших средствах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управления ими;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−−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представлений о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компьютерно-математических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моделях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 необходимости анализа соответствия модели и моделируемого объекта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(процесса);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владение типовыми приемами написания программы на алгоритмическом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−−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базовых навыков и умений по соблюдению требований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техники безопасности, гигиены и ресурсосбережения при работе со средствами информатизации;</w:t>
      </w:r>
    </w:p>
    <w:p w:rsidR="00012A3B" w:rsidRPr="00BF01DD" w:rsidRDefault="00012A3B" w:rsidP="00012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−− понимание основ правовых аспектов использования компьютерных программ</w:t>
      </w:r>
      <w:r w:rsidR="00764484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 прав доступа к глобальным информационным сервисам;</w:t>
      </w:r>
    </w:p>
    <w:p w:rsidR="00170A2B" w:rsidRPr="00BF01DD" w:rsidRDefault="00012A3B" w:rsidP="007644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1DD">
        <w:rPr>
          <w:rFonts w:eastAsiaTheme="minorHAnsi"/>
          <w:sz w:val="24"/>
          <w:szCs w:val="24"/>
          <w:lang w:eastAsia="en-US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41DF8" w:rsidRPr="00BF01DD" w:rsidRDefault="00E41DF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br w:type="page"/>
      </w:r>
    </w:p>
    <w:p w:rsidR="00764484" w:rsidRDefault="00764484" w:rsidP="00BF01D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СОДЕРЖАНИЕ УЧЕБНОЙ ДИСЦИПЛИНЫ</w:t>
      </w:r>
    </w:p>
    <w:p w:rsidR="00BF01DD" w:rsidRPr="00BF01DD" w:rsidRDefault="00BF01DD" w:rsidP="0076448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Технический</w:t>
      </w:r>
      <w:r w:rsidR="00BF01DD" w:rsidRP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профил</w:t>
      </w:r>
      <w:r w:rsidR="00252C30">
        <w:rPr>
          <w:rFonts w:eastAsiaTheme="minorHAnsi"/>
          <w:sz w:val="24"/>
          <w:szCs w:val="24"/>
          <w:lang w:eastAsia="en-US"/>
        </w:rPr>
        <w:t>ь</w:t>
      </w:r>
      <w:r w:rsidRPr="00BF01DD">
        <w:rPr>
          <w:rFonts w:eastAsiaTheme="minorHAnsi"/>
          <w:sz w:val="24"/>
          <w:szCs w:val="24"/>
          <w:lang w:eastAsia="en-US"/>
        </w:rPr>
        <w:t xml:space="preserve"> профессионального образования. 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Введение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Роль информационной деятельности в современном обществе, его экономической,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01DD">
        <w:rPr>
          <w:rFonts w:eastAsiaTheme="minorHAnsi"/>
          <w:sz w:val="24"/>
          <w:szCs w:val="24"/>
          <w:lang w:eastAsia="en-US"/>
        </w:rPr>
        <w:t>социальной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>, культурной, образовательной сферах. Значение информатики при освоении профессий СПО.</w:t>
      </w:r>
    </w:p>
    <w:p w:rsidR="00BF01DD" w:rsidRDefault="00BF01DD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1. Информационная деятельность человека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764484" w:rsidRPr="00BF01DD" w:rsidRDefault="00252C30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="00764484"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Информационные ресурсы общества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Образовательные информационные ресурсы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Работа с программным обеспечением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Лицензионные и свободно распространяемые программные продукты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Организация обновления программного обеспечения с использованием сети Интернет.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2. Информация и информационные процессы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2.1. Подходы к понятию и измерению информации. Информационные объекты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различных видов. Универсальность дискретного (цифрового) представления информации.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>Представление информации в двоичной системе счисления</w:t>
      </w:r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Дискретное (цифровое) представление текстовой, графической, звуковой информации и видеоинформации.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Представление информации в различных системах счисления.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2.2. Основные информационные процессы и их реализация с помощью компьютера: обработка информации.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2.2.2. Алгоритмы и способы их описания. Этапы решения задач с использованием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компьютера: формализация, программирование и тестирование. Переход от неформального описания к </w:t>
      </w:r>
      <w:proofErr w:type="gramStart"/>
      <w:r w:rsidRPr="00BF01DD">
        <w:rPr>
          <w:rFonts w:eastAsiaTheme="minorHAnsi"/>
          <w:sz w:val="24"/>
          <w:szCs w:val="24"/>
          <w:lang w:eastAsia="en-US"/>
        </w:rPr>
        <w:t>формальному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Примеры построения алгоритмов и их реализации на компьютере.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Основные алгоритмические конструкции и их описание средствами языков программирования.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Использование логических высказываний и операций в алгоритмических конструкциях.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Разработка несложного алгоритма решения задачи.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2.2.3. Компьютер как исполнитель команд. Программный принцип работы компьютера.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252C30" w:rsidRDefault="00252C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Среда программирования.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Тестирование программы.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Программная реализация несложного алгоритма.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2.2.4. Компьютерные модели различных процессов.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Проведение исследования на основе использования готовой компьютерной модели.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Конструирование программ на основе разработки алгоритмов процессов различной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природы.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информации.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Создание архива данных.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Извлечение данных из архива.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Запись информации на внешние носители различных видов.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3. Средства информационных и коммуникационных технологий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Виды программного обеспечения компьютеров.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Примеры комплектации компьютерного рабочего места в соответствии с целями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Операционная система.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Графический интерфейс пользователя.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устройств к компьютеру и их настройка.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Программное и аппаратное обеспечение компьютерных сетей.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Сервер.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>Сетевые операционные системы</w:t>
      </w:r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Понятие о системном администрировании.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Разграничение прав доступа в сети.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Подключение компьютера к сети.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Администрирование локальной компьютерной сети</w:t>
      </w:r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3.3. Безопасность, гигиена, эргономика, ресурсосбережение. Защита информации,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антивирусная защита.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Защита информации, антивирусная защита.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Эксплуатационные требования к компьютерному рабочему месту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Комплекс профилактических мероприятий для компьютерного рабочего места в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соответствии с его комплектацией для профессиональной деятельности.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4. Технологии создания и преобразования информационных объектов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 Понятие об информационных системах и автоматизации информационных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процессов.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4.1.1. Возможности настольных издательских систем: создание, организация и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основные способы преобразования (верстки) текста.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Использование систем проверки орфографии и грамматики.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Создание компьютерных публикаций на основе использования готовых шаблонов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(для выполнения учебных заданий из различных предметных областей).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4.1.2. Возможности динамических (электронных) таблиц. Математическая обработка числовых данных.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Использование различных возможностей динамических (электронных) таблиц для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выполнения учебных заданий из различных предметных областей.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4.1.3. Представление об организации баз данных и системах управления ими.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из различных предметных областей.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4.1.4. Представление о программных средах компьютерной графики и черчения,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мультимедийных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средах.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 xml:space="preserve">Многообразие специализированного программного обеспечения и цифрового оборудования для создания графических и </w:t>
      </w:r>
      <w:proofErr w:type="spellStart"/>
      <w:r w:rsidRPr="00BF01DD">
        <w:rPr>
          <w:rFonts w:eastAsiaTheme="minorHAnsi"/>
          <w:i/>
          <w:iCs/>
          <w:sz w:val="24"/>
          <w:szCs w:val="24"/>
          <w:lang w:eastAsia="en-US"/>
        </w:rPr>
        <w:t>мультимедийных</w:t>
      </w:r>
      <w:proofErr w:type="spellEnd"/>
      <w:r w:rsidR="00BF01D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>объектов.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Создание и редактирование графических и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мультимедийных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объектов средствами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компьютерных презентаций для выполнения учебных заданий из различных предметных областей.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Использование презентационного оборудования.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Аудио- и видеомонтаж с использованием специализированного программного обеспечения.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4.1.5. Демонстрация систем автоматизированного проектирования и конструирования.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Компьютерное черчение.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5. Телекоммуникационные технологии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eastAsia="en-US"/>
        </w:rPr>
        <w:t>Интернет-технологии</w:t>
      </w:r>
      <w:proofErr w:type="spellEnd"/>
      <w:proofErr w:type="gramEnd"/>
      <w:r w:rsidRPr="00BF01DD">
        <w:rPr>
          <w:rFonts w:eastAsiaTheme="minorHAnsi"/>
          <w:sz w:val="24"/>
          <w:szCs w:val="24"/>
          <w:lang w:eastAsia="en-US"/>
        </w:rPr>
        <w:t>, способы и скоростные характеристики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подключения, провайдер.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Браузер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Примеры работы с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eastAsia="en-US"/>
        </w:rPr>
        <w:t>интернет-магазином</w:t>
      </w:r>
      <w:proofErr w:type="spellEnd"/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, интернет-СМИ,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интернет-турагентством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,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интернет-библиотекой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и пр.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5.1.1. Поиск информации с использованием компьютера. Программные поисковые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сервисы. Использование ключевых слов, фраз для поиска информации. Комбинации</w:t>
      </w:r>
      <w:r w:rsidR="00BF01DD">
        <w:rPr>
          <w:rFonts w:eastAsiaTheme="minorHAnsi"/>
          <w:sz w:val="24"/>
          <w:szCs w:val="24"/>
          <w:lang w:eastAsia="en-US"/>
        </w:rPr>
        <w:t xml:space="preserve"> у</w:t>
      </w:r>
      <w:r w:rsidRPr="00BF01DD">
        <w:rPr>
          <w:rFonts w:eastAsiaTheme="minorHAnsi"/>
          <w:sz w:val="24"/>
          <w:szCs w:val="24"/>
          <w:lang w:eastAsia="en-US"/>
        </w:rPr>
        <w:t>словия поиска.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Поисковые системы.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 поиска информации на государственных образовательных порталах.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5.1.2. Передача информации между компьютерами. Проводная и беспроводная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связь.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Модем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Единицы измерения скорости передачи данных.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Подключение модема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Создание ящика электронной почты и настройка его параметров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Формирование адресной книги.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5.1.3. Методы создания и сопровождения сайта.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Средства создания и сопровождения сайта.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</w:t>
      </w:r>
      <w:r w:rsidR="00BF01D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почта, чат,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>видеоконференция</w:t>
      </w:r>
      <w:r w:rsidRPr="00BF01DD">
        <w:rPr>
          <w:rFonts w:eastAsiaTheme="minorHAnsi"/>
          <w:sz w:val="24"/>
          <w:szCs w:val="24"/>
          <w:lang w:eastAsia="en-US"/>
        </w:rPr>
        <w:t xml:space="preserve">, </w:t>
      </w:r>
      <w:r w:rsidRPr="00BF01DD">
        <w:rPr>
          <w:rFonts w:eastAsiaTheme="minorHAnsi"/>
          <w:i/>
          <w:iCs/>
          <w:sz w:val="24"/>
          <w:szCs w:val="24"/>
          <w:lang w:eastAsia="en-US"/>
        </w:rPr>
        <w:t>интернет-телефония</w:t>
      </w:r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Настройка видео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веб-сессий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252C30" w:rsidRPr="00BF01DD" w:rsidRDefault="00252C30" w:rsidP="00252C3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Лабораторные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занятия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АСУ различного назначения, примеры их использования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Примеры оборудования с программным управлением</w:t>
      </w:r>
      <w:r w:rsidRPr="00BF01DD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p w:rsidR="00012A3B" w:rsidRPr="00BF01DD" w:rsidRDefault="00764484" w:rsidP="00BF01D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Демонстрация использования различных видов АСУ на практике.</w:t>
      </w:r>
    </w:p>
    <w:p w:rsidR="00764484" w:rsidRPr="00BF01DD" w:rsidRDefault="00764484" w:rsidP="00BF01D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BF01DD">
        <w:rPr>
          <w:rFonts w:eastAsiaTheme="minorHAnsi"/>
          <w:b/>
          <w:i/>
          <w:sz w:val="24"/>
          <w:szCs w:val="24"/>
          <w:lang w:eastAsia="en-US"/>
        </w:rPr>
        <w:t>Темы рефератов (докладов),</w:t>
      </w:r>
      <w:r w:rsidR="00BF01DD" w:rsidRPr="00BF01DD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proofErr w:type="gramStart"/>
      <w:r w:rsidRPr="00BF01DD">
        <w:rPr>
          <w:rFonts w:eastAsiaTheme="minorHAnsi"/>
          <w:b/>
          <w:i/>
          <w:sz w:val="24"/>
          <w:szCs w:val="24"/>
          <w:lang w:eastAsia="en-US"/>
        </w:rPr>
        <w:t>индивидуальных проектов</w:t>
      </w:r>
      <w:proofErr w:type="gramEnd"/>
    </w:p>
    <w:p w:rsidR="00BF01DD" w:rsidRPr="00BF01DD" w:rsidRDefault="00BF01DD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1. Информационная деятельность человека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Умный дом.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• Коллекция ссылок на электронно-образовательные ресурсы на сайте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образова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-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тельной организации по профильным направлениям подготовки.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2. Информация и информационные процессы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Сортировка массива.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Создание структуры базы данных библиотеки.</w:t>
      </w:r>
    </w:p>
    <w:p w:rsidR="00764484" w:rsidRPr="00BF01DD" w:rsidRDefault="00764484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Простейшая информационно-поисковая система.</w:t>
      </w:r>
    </w:p>
    <w:p w:rsidR="00764484" w:rsidRPr="00BF01DD" w:rsidRDefault="00764484" w:rsidP="00BF01DD">
      <w:pPr>
        <w:ind w:firstLine="709"/>
        <w:jc w:val="both"/>
        <w:rPr>
          <w:sz w:val="24"/>
          <w:szCs w:val="24"/>
        </w:rPr>
      </w:pPr>
      <w:r w:rsidRPr="00BF01DD">
        <w:rPr>
          <w:rFonts w:eastAsiaTheme="minorHAnsi"/>
          <w:sz w:val="24"/>
          <w:szCs w:val="24"/>
          <w:lang w:eastAsia="en-US"/>
        </w:rPr>
        <w:t>• Конструирование программ.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3. Средства ИКТ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Профилактика ПК.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Инструкция по безопасности труда и санитарным нормам.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Автоматизированное рабочее место (АРМ) специалиста.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Мой рабочий стол на компьютере»</w:t>
      </w:r>
    </w:p>
    <w:p w:rsidR="00E41DF8" w:rsidRPr="00BF01DD" w:rsidRDefault="00E41DF8" w:rsidP="00BF01D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Администратор ПК, работа с программным обеспечением.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4. Технологии создания и преобразования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информационных объектов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Ярмарка профессий.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Звуковая запись.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Музыкальная открытка.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Плакат-схема.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Эскиз и чертеж (САПР).</w:t>
      </w:r>
    </w:p>
    <w:p w:rsidR="00E41DF8" w:rsidRPr="00BF01DD" w:rsidRDefault="00E41DF8" w:rsidP="00BF01D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Реферат.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F01DD">
        <w:rPr>
          <w:rFonts w:eastAsiaTheme="minorHAnsi"/>
          <w:i/>
          <w:iCs/>
          <w:sz w:val="24"/>
          <w:szCs w:val="24"/>
          <w:lang w:eastAsia="en-US"/>
        </w:rPr>
        <w:t>5. Телекоммуникационные технологии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Резюме: ищу работу.</w:t>
      </w:r>
    </w:p>
    <w:p w:rsidR="00E41DF8" w:rsidRPr="00BF01DD" w:rsidRDefault="00E41DF8" w:rsidP="00BF0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Защита информации.</w:t>
      </w:r>
    </w:p>
    <w:p w:rsidR="00E41DF8" w:rsidRPr="00BF01DD" w:rsidRDefault="00E41DF8" w:rsidP="00BF01D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Личное информационное пространство.</w:t>
      </w:r>
    </w:p>
    <w:p w:rsidR="00BF01DD" w:rsidRDefault="00BF01D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E41DF8" w:rsidRDefault="00E41DF8" w:rsidP="00E41DF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ТЕМАТИЧЕСКОЕ ПЛАНИРОВАНИЕ</w:t>
      </w:r>
    </w:p>
    <w:p w:rsidR="00BF01DD" w:rsidRPr="00BF01DD" w:rsidRDefault="00BF01DD" w:rsidP="00E41DF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41DF8" w:rsidRPr="00BF01DD" w:rsidRDefault="00E41DF8" w:rsidP="00E41D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41DF8" w:rsidRPr="00BF01DD" w:rsidRDefault="00E41DF8" w:rsidP="00E41D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• по профессиям СПО технического,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eastAsia="en-US"/>
        </w:rPr>
        <w:t>естественно-научного</w:t>
      </w:r>
      <w:proofErr w:type="spellEnd"/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и социально-экономического профилей профессионального образования — 162 часа, из них аудиторная (обязательная) нагрузка обучающихся, включая практические занятия, — 108 часов, внеаудиторная самостоятельная работа студентов — 54 часа;.</w:t>
      </w:r>
    </w:p>
    <w:p w:rsidR="00E41DF8" w:rsidRPr="00BF01DD" w:rsidRDefault="00E41DF8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41DF8" w:rsidRPr="00BF01DD" w:rsidRDefault="00E41DF8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Примерные тематические планы</w:t>
      </w:r>
    </w:p>
    <w:p w:rsidR="00E41DF8" w:rsidRDefault="00E41DF8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B015F0" w:rsidTr="00B015F0">
        <w:tc>
          <w:tcPr>
            <w:tcW w:w="4785" w:type="dxa"/>
          </w:tcPr>
          <w:p w:rsidR="00B015F0" w:rsidRDefault="00B015F0" w:rsidP="00B01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786" w:type="dxa"/>
          </w:tcPr>
          <w:p w:rsidR="00B015F0" w:rsidRDefault="00B015F0" w:rsidP="00B01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015F0" w:rsidTr="00B015F0">
        <w:tc>
          <w:tcPr>
            <w:tcW w:w="4785" w:type="dxa"/>
            <w:vMerge w:val="restart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Технический,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естественно-научный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профиль профессионального образования</w:t>
            </w:r>
          </w:p>
        </w:tc>
      </w:tr>
      <w:tr w:rsidR="00B015F0" w:rsidTr="00B015F0">
        <w:tc>
          <w:tcPr>
            <w:tcW w:w="4785" w:type="dxa"/>
            <w:vMerge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015F0" w:rsidRDefault="00B015F0" w:rsidP="00B01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Профессии СПО</w:t>
            </w:r>
          </w:p>
        </w:tc>
      </w:tr>
      <w:tr w:rsidR="00B015F0" w:rsidTr="00B015F0">
        <w:tc>
          <w:tcPr>
            <w:tcW w:w="4785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015F0" w:rsidTr="00B015F0">
        <w:tc>
          <w:tcPr>
            <w:tcW w:w="4785" w:type="dxa"/>
          </w:tcPr>
          <w:p w:rsidR="00B015F0" w:rsidRPr="00B015F0" w:rsidRDefault="00B015F0" w:rsidP="00B015F0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Информационная деятельность человека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B015F0" w:rsidTr="00B015F0">
        <w:tc>
          <w:tcPr>
            <w:tcW w:w="4785" w:type="dxa"/>
          </w:tcPr>
          <w:p w:rsidR="00B015F0" w:rsidRPr="00B015F0" w:rsidRDefault="00B015F0" w:rsidP="00B015F0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и информационные процессы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</w:tr>
      <w:tr w:rsidR="00B015F0" w:rsidTr="00B015F0">
        <w:tc>
          <w:tcPr>
            <w:tcW w:w="4785" w:type="dxa"/>
          </w:tcPr>
          <w:p w:rsidR="00B015F0" w:rsidRPr="00B015F0" w:rsidRDefault="00B015F0" w:rsidP="00B015F0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ИКТ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B015F0" w:rsidTr="00B015F0">
        <w:tc>
          <w:tcPr>
            <w:tcW w:w="4785" w:type="dxa"/>
          </w:tcPr>
          <w:p w:rsidR="00B015F0" w:rsidRDefault="00B015F0" w:rsidP="00B015F0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создания и преобразования информационных объектов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B015F0" w:rsidTr="00B015F0">
        <w:tc>
          <w:tcPr>
            <w:tcW w:w="4785" w:type="dxa"/>
          </w:tcPr>
          <w:p w:rsidR="00B015F0" w:rsidRDefault="00B015F0" w:rsidP="00B015F0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Телекоммуникационные технологии</w:t>
            </w:r>
          </w:p>
        </w:tc>
        <w:tc>
          <w:tcPr>
            <w:tcW w:w="4786" w:type="dxa"/>
          </w:tcPr>
          <w:p w:rsid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B015F0" w:rsidTr="00B015F0">
        <w:tc>
          <w:tcPr>
            <w:tcW w:w="4785" w:type="dxa"/>
          </w:tcPr>
          <w:p w:rsidR="00B015F0" w:rsidRPr="00B015F0" w:rsidRDefault="00B015F0" w:rsidP="00B015F0">
            <w:pPr>
              <w:pStyle w:val="af6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786" w:type="dxa"/>
          </w:tcPr>
          <w:p w:rsidR="00B015F0" w:rsidRP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15F0">
              <w:rPr>
                <w:rFonts w:eastAsiaTheme="minorHAnsi"/>
                <w:b/>
                <w:sz w:val="24"/>
                <w:szCs w:val="24"/>
                <w:lang w:eastAsia="en-US"/>
              </w:rPr>
              <w:t>108</w:t>
            </w:r>
          </w:p>
        </w:tc>
      </w:tr>
      <w:tr w:rsidR="00B015F0" w:rsidTr="00B015F0">
        <w:tc>
          <w:tcPr>
            <w:tcW w:w="9571" w:type="dxa"/>
            <w:gridSpan w:val="2"/>
          </w:tcPr>
          <w:p w:rsidR="00B015F0" w:rsidRPr="00B015F0" w:rsidRDefault="00B015F0" w:rsidP="00B01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</w:tr>
      <w:tr w:rsidR="00B015F0" w:rsidTr="00B015F0">
        <w:tc>
          <w:tcPr>
            <w:tcW w:w="4785" w:type="dxa"/>
          </w:tcPr>
          <w:p w:rsidR="00B015F0" w:rsidRPr="00B015F0" w:rsidRDefault="00B015F0" w:rsidP="00B015F0">
            <w:pPr>
              <w:pStyle w:val="af6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5F0">
              <w:rPr>
                <w:rFonts w:eastAsiaTheme="minorHAnsi"/>
                <w:lang w:eastAsia="en-US"/>
              </w:rPr>
              <w:t>Подготовка выступлений по заданным темам, докладов,</w:t>
            </w:r>
            <w:r>
              <w:rPr>
                <w:rFonts w:eastAsiaTheme="minorHAnsi"/>
                <w:lang w:eastAsia="en-US"/>
              </w:rPr>
              <w:t xml:space="preserve"> рефератов, эссе, </w:t>
            </w:r>
            <w:proofErr w:type="gramStart"/>
            <w:r>
              <w:rPr>
                <w:rFonts w:eastAsiaTheme="minorHAnsi"/>
                <w:lang w:eastAsia="en-US"/>
              </w:rPr>
              <w:t>индивидуального проекта</w:t>
            </w:r>
            <w:proofErr w:type="gramEnd"/>
            <w:r>
              <w:rPr>
                <w:rFonts w:eastAsiaTheme="minorHAnsi"/>
                <w:lang w:eastAsia="en-US"/>
              </w:rPr>
              <w:t xml:space="preserve"> с презентациями и др.</w:t>
            </w:r>
          </w:p>
        </w:tc>
        <w:tc>
          <w:tcPr>
            <w:tcW w:w="4786" w:type="dxa"/>
          </w:tcPr>
          <w:p w:rsidR="00B015F0" w:rsidRPr="00B015F0" w:rsidRDefault="00B015F0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</w:tr>
      <w:tr w:rsidR="0087069C" w:rsidTr="00E96DB1">
        <w:tc>
          <w:tcPr>
            <w:tcW w:w="9571" w:type="dxa"/>
            <w:gridSpan w:val="2"/>
          </w:tcPr>
          <w:p w:rsidR="0087069C" w:rsidRPr="0087069C" w:rsidRDefault="0087069C" w:rsidP="00870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B015F0" w:rsidTr="00B015F0">
        <w:tc>
          <w:tcPr>
            <w:tcW w:w="4785" w:type="dxa"/>
          </w:tcPr>
          <w:p w:rsidR="00B015F0" w:rsidRPr="0087069C" w:rsidRDefault="0087069C" w:rsidP="00B015F0">
            <w:pPr>
              <w:pStyle w:val="af6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4786" w:type="dxa"/>
          </w:tcPr>
          <w:p w:rsidR="00B015F0" w:rsidRP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069C">
              <w:rPr>
                <w:rFonts w:eastAsiaTheme="minorHAnsi"/>
                <w:b/>
                <w:sz w:val="24"/>
                <w:szCs w:val="24"/>
                <w:lang w:eastAsia="en-US"/>
              </w:rPr>
              <w:t>162</w:t>
            </w:r>
          </w:p>
        </w:tc>
      </w:tr>
    </w:tbl>
    <w:p w:rsidR="00B015F0" w:rsidRDefault="00B015F0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7069C" w:rsidRDefault="0087069C" w:rsidP="008706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ХАРАКТЕРИСТИКА ОСНОВНЫХ ВИДОВ УЧЕБНОЙ ДЕЯТЕЛЬНОСТИ</w:t>
      </w:r>
    </w:p>
    <w:p w:rsidR="00B015F0" w:rsidRDefault="0087069C" w:rsidP="008706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СТУДЕНТОВ</w:t>
      </w:r>
    </w:p>
    <w:p w:rsidR="0087069C" w:rsidRDefault="0087069C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Style w:val="af7"/>
        <w:tblW w:w="0" w:type="auto"/>
        <w:tblLook w:val="04A0"/>
      </w:tblPr>
      <w:tblGrid>
        <w:gridCol w:w="4373"/>
        <w:gridCol w:w="5198"/>
      </w:tblGrid>
      <w:tr w:rsidR="008A237A" w:rsidTr="0087069C">
        <w:tc>
          <w:tcPr>
            <w:tcW w:w="0" w:type="auto"/>
          </w:tcPr>
          <w:p w:rsidR="0087069C" w:rsidRPr="0087069C" w:rsidRDefault="0087069C" w:rsidP="00870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0" w:type="auto"/>
          </w:tcPr>
          <w:p w:rsidR="0087069C" w:rsidRP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A237A" w:rsidTr="0087069C">
        <w:tc>
          <w:tcPr>
            <w:tcW w:w="0" w:type="auto"/>
          </w:tcPr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0" w:type="auto"/>
          </w:tcPr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информационных процессов по принятому основанию.</w:t>
            </w:r>
          </w:p>
          <w:p w:rsidR="0087069C" w:rsidRDefault="0087069C" w:rsidP="008706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Выделение основных информационных процессов в реальных системах.</w:t>
            </w:r>
          </w:p>
        </w:tc>
      </w:tr>
      <w:tr w:rsidR="0087069C" w:rsidRPr="0087069C" w:rsidTr="0087069C">
        <w:tc>
          <w:tcPr>
            <w:tcW w:w="0" w:type="auto"/>
            <w:gridSpan w:val="2"/>
          </w:tcPr>
          <w:p w:rsidR="0087069C" w:rsidRPr="0087069C" w:rsidRDefault="0087069C" w:rsidP="0087069C">
            <w:pPr>
              <w:pStyle w:val="af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7069C">
              <w:rPr>
                <w:rFonts w:eastAsiaTheme="minorHAnsi"/>
                <w:b/>
                <w:lang w:eastAsia="en-US"/>
              </w:rPr>
              <w:t>ИНФОРМАЦИОННАЯ ДЕЯТЕЛЬНОСТЬ ЧЕЛОВЕКА</w:t>
            </w:r>
          </w:p>
        </w:tc>
      </w:tr>
      <w:tr w:rsidR="008A237A" w:rsidTr="0087069C">
        <w:tc>
          <w:tcPr>
            <w:tcW w:w="0" w:type="auto"/>
          </w:tcPr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информационных процессов по принятому основанию.</w:t>
            </w:r>
          </w:p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87069C" w:rsidRDefault="0087069C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Исследование с помощью информационных моделей структуры и поведения</w:t>
            </w:r>
            <w:r w:rsidR="004F43C2">
              <w:rPr>
                <w:rFonts w:eastAsiaTheme="minorHAnsi"/>
                <w:sz w:val="24"/>
                <w:szCs w:val="24"/>
                <w:lang w:eastAsia="en-US"/>
              </w:rPr>
              <w:t xml:space="preserve"> объекта в соответствии с поставленной задачей.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ссылок и цитирования источников информации.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Владение нормами информационной этики и права.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4F43C2" w:rsidRPr="004F43C2" w:rsidTr="00E96DB1">
        <w:tc>
          <w:tcPr>
            <w:tcW w:w="0" w:type="auto"/>
            <w:gridSpan w:val="2"/>
          </w:tcPr>
          <w:p w:rsidR="004F43C2" w:rsidRPr="004F43C2" w:rsidRDefault="004F43C2" w:rsidP="004F43C2">
            <w:pPr>
              <w:pStyle w:val="af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F43C2">
              <w:rPr>
                <w:rFonts w:eastAsiaTheme="minorHAnsi"/>
                <w:b/>
                <w:lang w:eastAsia="en-US"/>
              </w:rPr>
              <w:lastRenderedPageBreak/>
              <w:t>ИНФОРМАЦИЯ И ИНФОРМАЦИОННЫЕ ПРОЦЕССЫ</w:t>
            </w:r>
          </w:p>
        </w:tc>
      </w:tr>
      <w:tr w:rsidR="008A237A" w:rsidTr="0087069C">
        <w:tc>
          <w:tcPr>
            <w:tcW w:w="0" w:type="auto"/>
          </w:tcPr>
          <w:p w:rsidR="0087069C" w:rsidRPr="004F43C2" w:rsidRDefault="004F43C2" w:rsidP="004F43C2">
            <w:pPr>
              <w:pStyle w:val="af6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Представление и обработка информации </w:t>
            </w:r>
          </w:p>
        </w:tc>
        <w:tc>
          <w:tcPr>
            <w:tcW w:w="0" w:type="auto"/>
          </w:tcPr>
          <w:p w:rsidR="0087069C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информации с позиций ее свойств (достоверности, объективности, полноты, актуальности и т.п.)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Знание о дискретной форме представления информации.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Знание способов кодирования и декодирования информации.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о роли информации и связанных с ней процессов в окружающем мире.</w:t>
            </w:r>
          </w:p>
          <w:p w:rsidR="004F43C2" w:rsidRDefault="004F43C2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Владение компьютерными средствами представления и анализа данных.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Знание математических объектов информатики.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о математических объектах информатики, в том числе о логических формулах.</w:t>
            </w:r>
          </w:p>
        </w:tc>
      </w:tr>
      <w:tr w:rsidR="008A237A" w:rsidTr="0087069C">
        <w:tc>
          <w:tcPr>
            <w:tcW w:w="0" w:type="auto"/>
          </w:tcPr>
          <w:p w:rsidR="0087069C" w:rsidRPr="00895E51" w:rsidRDefault="00895E51" w:rsidP="00895E51">
            <w:pPr>
              <w:pStyle w:val="af6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Алгоритмизация и программирование</w:t>
            </w:r>
          </w:p>
        </w:tc>
        <w:tc>
          <w:tcPr>
            <w:tcW w:w="0" w:type="auto"/>
          </w:tcPr>
          <w:p w:rsidR="0087069C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алгоритмы с использованием таблиц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разбивать процесс решения задачи на этапы.</w:t>
            </w:r>
          </w:p>
          <w:p w:rsidR="00895E51" w:rsidRDefault="00895E51" w:rsidP="00895E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по выбранному методу решения задачи, какие алгоритмические конструкции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могут войти в алгоритм.</w:t>
            </w:r>
          </w:p>
        </w:tc>
      </w:tr>
      <w:tr w:rsidR="008A237A" w:rsidTr="0087069C">
        <w:tc>
          <w:tcPr>
            <w:tcW w:w="0" w:type="auto"/>
          </w:tcPr>
          <w:p w:rsidR="0087069C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2.3 Компьютерное моделирование</w:t>
            </w:r>
          </w:p>
        </w:tc>
        <w:tc>
          <w:tcPr>
            <w:tcW w:w="0" w:type="auto"/>
          </w:tcPr>
          <w:p w:rsidR="0087069C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о компьютерных моделях.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895E51" w:rsidRDefault="00895E51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Выделение в исследуемой ситуации объекта, субъекта, модели.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Выделение в исследуемой ситуации объекта существенных свойств с точки зрения целей моделирования.</w:t>
            </w:r>
          </w:p>
        </w:tc>
      </w:tr>
      <w:tr w:rsidR="008A237A" w:rsidTr="0087069C">
        <w:tc>
          <w:tcPr>
            <w:tcW w:w="0" w:type="auto"/>
          </w:tcPr>
          <w:p w:rsidR="0087069C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2.4 Реализация основных информационных процессов с помощью компьютеров</w:t>
            </w:r>
          </w:p>
        </w:tc>
        <w:tc>
          <w:tcPr>
            <w:tcW w:w="0" w:type="auto"/>
          </w:tcPr>
          <w:p w:rsidR="0087069C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и организация информации, в том числе получаемой из средств очевидцев, интервью.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8A237A" w:rsidTr="00E96DB1">
        <w:tc>
          <w:tcPr>
            <w:tcW w:w="0" w:type="auto"/>
            <w:gridSpan w:val="2"/>
          </w:tcPr>
          <w:p w:rsidR="008A237A" w:rsidRPr="008A237A" w:rsidRDefault="008A237A" w:rsidP="008A237A">
            <w:pPr>
              <w:pStyle w:val="af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СРЕДСТВА ИНФОРМАЦИОННЫХ И КОММУНИКАЦИОННЫХ ТЕХНОЛОГИЙ</w:t>
            </w:r>
          </w:p>
        </w:tc>
      </w:tr>
      <w:tr w:rsidR="008A237A" w:rsidTr="0087069C">
        <w:tc>
          <w:tcPr>
            <w:tcW w:w="0" w:type="auto"/>
          </w:tcPr>
          <w:p w:rsidR="008A237A" w:rsidRPr="008A237A" w:rsidRDefault="008A237A" w:rsidP="006F4FAD">
            <w:pPr>
              <w:pStyle w:val="af6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Архитектура компьютеров</w:t>
            </w:r>
          </w:p>
        </w:tc>
        <w:tc>
          <w:tcPr>
            <w:tcW w:w="0" w:type="auto"/>
          </w:tcPr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8A237A" w:rsidRDefault="008A237A" w:rsidP="00E41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Выделение и определение назначения элементов окна программы</w:t>
            </w:r>
            <w:r w:rsidR="006F4FA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6F4FAD" w:rsidTr="0087069C">
        <w:tc>
          <w:tcPr>
            <w:tcW w:w="0" w:type="auto"/>
          </w:tcPr>
          <w:p w:rsidR="006F4FAD" w:rsidRDefault="006F4FAD" w:rsidP="006F4FAD">
            <w:pPr>
              <w:pStyle w:val="af6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Компьютерные сети</w:t>
            </w:r>
          </w:p>
        </w:tc>
        <w:tc>
          <w:tcPr>
            <w:tcW w:w="0" w:type="auto"/>
          </w:tcPr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типологии компьютерных сетей.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6F4FAD" w:rsidRPr="008E5C11" w:rsidRDefault="008E5C11" w:rsidP="008E5C11">
            <w:pPr>
              <w:tabs>
                <w:tab w:val="left" w:pos="937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6F4FAD" w:rsidTr="0087069C">
        <w:tc>
          <w:tcPr>
            <w:tcW w:w="0" w:type="auto"/>
          </w:tcPr>
          <w:p w:rsidR="006F4FAD" w:rsidRDefault="006F4FAD" w:rsidP="006F4FAD">
            <w:pPr>
              <w:pStyle w:val="af6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0" w:type="auto"/>
          </w:tcPr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6F4FAD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Реализация антивирусной защиты компьютера</w:t>
            </w:r>
          </w:p>
        </w:tc>
      </w:tr>
      <w:tr w:rsidR="006F4FAD" w:rsidTr="00E96DB1">
        <w:tc>
          <w:tcPr>
            <w:tcW w:w="0" w:type="auto"/>
            <w:gridSpan w:val="2"/>
          </w:tcPr>
          <w:p w:rsidR="006F4FAD" w:rsidRPr="006F4FAD" w:rsidRDefault="006F4FAD" w:rsidP="006F4FAD">
            <w:pPr>
              <w:pStyle w:val="af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ТЕХНОЛОГИИ СОЗДАНИЯ И ПРЕОБРАЗОВАНИЯ ИНФОРМАЦИОННЫХ ОБЪЕКТОВ</w:t>
            </w:r>
          </w:p>
        </w:tc>
      </w:tr>
      <w:tr w:rsidR="006F4FAD" w:rsidTr="0087069C">
        <w:tc>
          <w:tcPr>
            <w:tcW w:w="0" w:type="auto"/>
          </w:tcPr>
          <w:p w:rsidR="006F4FAD" w:rsidRDefault="006F4FAD" w:rsidP="006F4FAD">
            <w:pPr>
              <w:pStyle w:val="af6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способах хранения и простейшей обработке данных.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6F4FAD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Умение работать с библиотеками программ.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Опыт использования компьютерных сре</w:t>
            </w:r>
            <w:proofErr w:type="gramStart"/>
            <w:r w:rsidRPr="008E5C11">
              <w:rPr>
                <w:rFonts w:eastAsiaTheme="minorHAnsi"/>
                <w:sz w:val="24"/>
                <w:szCs w:val="24"/>
                <w:lang w:eastAsia="en-US"/>
              </w:rPr>
              <w:t xml:space="preserve">дств </w:t>
            </w:r>
            <w:r w:rsidRPr="008E5C1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</w:t>
            </w:r>
            <w:proofErr w:type="gramEnd"/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едставления и анализа данных.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Осуществление обработки статистической информации с помощью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компьютера.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6F4FAD" w:rsidTr="00E96DB1">
        <w:tc>
          <w:tcPr>
            <w:tcW w:w="0" w:type="auto"/>
            <w:gridSpan w:val="2"/>
          </w:tcPr>
          <w:p w:rsidR="006F4FAD" w:rsidRPr="006F4FAD" w:rsidRDefault="006F4FAD" w:rsidP="006F4FAD">
            <w:pPr>
              <w:pStyle w:val="af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ТЕЛЕКОММУНИКАЦИОННЫЕ ТЕХНОЛОГИИ</w:t>
            </w:r>
          </w:p>
        </w:tc>
      </w:tr>
      <w:tr w:rsidR="006F4FAD" w:rsidTr="0087069C">
        <w:tc>
          <w:tcPr>
            <w:tcW w:w="0" w:type="auto"/>
          </w:tcPr>
          <w:p w:rsidR="006F4FAD" w:rsidRDefault="006F4FAD" w:rsidP="006F4FAD">
            <w:pPr>
              <w:pStyle w:val="af6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Знание способов подключения к сети Интернет.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компьютерных сетях и их роли в современном мире.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Определение ключевых слов, фраз для поиска информации.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Умение использовать почтовые сервисы для передачи информации.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Определение общих принципов разработки и функционирования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интернет-приложений</w:t>
            </w:r>
            <w:proofErr w:type="spellEnd"/>
            <w:proofErr w:type="gramEnd"/>
            <w:r w:rsidRPr="008E5C1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способах создания и сопровождения сайта.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Представление о возможностях сетевого программного обеспечения.</w:t>
            </w:r>
          </w:p>
          <w:p w:rsidR="008E5C11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Планирование индивидуальной и коллективной деятельности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использованием программных инструментов поддержки управления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проектом.</w:t>
            </w:r>
          </w:p>
          <w:p w:rsidR="006F4FAD" w:rsidRPr="008E5C11" w:rsidRDefault="008E5C11" w:rsidP="008E5C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C11"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87069C" w:rsidRDefault="0087069C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7069C" w:rsidRPr="00BF01DD" w:rsidRDefault="0087069C" w:rsidP="00E41D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64484" w:rsidRPr="00BF01DD" w:rsidRDefault="00764484">
      <w:pPr>
        <w:spacing w:after="200" w:line="276" w:lineRule="auto"/>
        <w:rPr>
          <w:b/>
          <w:sz w:val="24"/>
          <w:szCs w:val="24"/>
        </w:rPr>
      </w:pPr>
      <w:r w:rsidRPr="00BF01DD">
        <w:rPr>
          <w:b/>
          <w:sz w:val="24"/>
          <w:szCs w:val="24"/>
        </w:rPr>
        <w:br w:type="page"/>
      </w:r>
    </w:p>
    <w:p w:rsidR="00170A2B" w:rsidRPr="00BF01DD" w:rsidRDefault="00170A2B" w:rsidP="00170A2B">
      <w:pPr>
        <w:rPr>
          <w:sz w:val="24"/>
          <w:szCs w:val="24"/>
        </w:rPr>
      </w:pPr>
    </w:p>
    <w:p w:rsidR="00FB23B7" w:rsidRPr="00BF01DD" w:rsidRDefault="00FB23B7" w:rsidP="00960C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УЧЕБНО-МЕТОДИЧЕСКОЕ</w:t>
      </w:r>
    </w:p>
    <w:p w:rsidR="00FB23B7" w:rsidRPr="00BF01DD" w:rsidRDefault="00FB23B7" w:rsidP="00960C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И МАТЕРИАЛЬНО-ТЕХНИЧЕСКОЕ ОБЕСПЕЧЕНИЕ</w:t>
      </w:r>
    </w:p>
    <w:p w:rsidR="00FB23B7" w:rsidRPr="00BF01DD" w:rsidRDefault="00FB23B7" w:rsidP="00960C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ПРОГРАММЫ УЧЕБНОЙ ДИСЦИПЛИНЫ</w:t>
      </w:r>
    </w:p>
    <w:p w:rsidR="00FB23B7" w:rsidRPr="00BF01DD" w:rsidRDefault="00FB23B7" w:rsidP="00960C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«ИНФОРМАТИКА»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Освоение программы учебной дисциплины </w:t>
      </w:r>
      <w:r w:rsidRPr="00BF01DD">
        <w:rPr>
          <w:rFonts w:eastAsiaTheme="minorHAnsi"/>
          <w:b/>
          <w:bCs/>
          <w:sz w:val="24"/>
          <w:szCs w:val="24"/>
          <w:lang w:eastAsia="en-US"/>
        </w:rPr>
        <w:t>«</w:t>
      </w:r>
      <w:r w:rsidRPr="00BF01DD">
        <w:rPr>
          <w:rFonts w:eastAsiaTheme="minorHAnsi"/>
          <w:sz w:val="24"/>
          <w:szCs w:val="24"/>
          <w:lang w:eastAsia="en-US"/>
        </w:rPr>
        <w:t>Информатика</w:t>
      </w:r>
      <w:r w:rsidRPr="00BF01DD">
        <w:rPr>
          <w:rFonts w:eastAsiaTheme="minorHAnsi"/>
          <w:b/>
          <w:bCs/>
          <w:sz w:val="24"/>
          <w:szCs w:val="24"/>
          <w:lang w:eastAsia="en-US"/>
        </w:rPr>
        <w:t xml:space="preserve">» </w:t>
      </w:r>
      <w:r w:rsidRPr="00BF01DD">
        <w:rPr>
          <w:rFonts w:eastAsiaTheme="minorHAnsi"/>
          <w:sz w:val="24"/>
          <w:szCs w:val="24"/>
          <w:lang w:eastAsia="en-US"/>
        </w:rPr>
        <w:t>предполагает наличие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в профессиональной образовательной организации, реализующей образовательную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программу среднего общего образования в пределах освоения ОПОП СПО на базе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основного общего образования, учебного кабинета, в котором имеется возможность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обеспечить свободный доступ в Интернет во время учебного занятия и в период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внеучебной</w:t>
      </w:r>
      <w:proofErr w:type="spellEnd"/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деятельности обучающихся.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состав кабинета информатики входит лаборатория с лаборантской комнатой.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Помещение кабинета информатики должно удовлетворять требованиям санитарно-эпидемиологических правил и нормативов (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СанПиН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2.4.2 № 178-02) и быть оснащено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требований к </w:t>
      </w:r>
      <w:r w:rsidR="00960C02">
        <w:rPr>
          <w:rFonts w:eastAsiaTheme="minorHAnsi"/>
          <w:sz w:val="24"/>
          <w:szCs w:val="24"/>
          <w:lang w:eastAsia="en-US"/>
        </w:rPr>
        <w:t>уровню подготовки обучающихся</w:t>
      </w:r>
      <w:r w:rsidRPr="00BF01DD">
        <w:rPr>
          <w:rFonts w:eastAsiaTheme="minorHAnsi"/>
          <w:sz w:val="24"/>
          <w:szCs w:val="24"/>
          <w:lang w:eastAsia="en-US"/>
        </w:rPr>
        <w:t>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многофункциональный комплекс преподавателя;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технические средства обучения (средства ИКТ): компьютеры (рабочие станции с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CD ROM (DVD ROM); рабочее место педагога с модемом,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одноранговая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локальная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сеть кабинета, Интернет); периферийное оборудование и оргтехника (принтер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на рабочем месте педагога, сканер на рабочем месте педагога, копировальный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аппарат, гарнитура,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веб-камера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, цифровой фотоаппарат, проектор и экран);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компьютерных сетей», «Виды профессиональной информационной деятельности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человека и используемые инструменты (технические средства и информационные ресурсы)», «Раскладка клавиатуры, используемая при клавиатурном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«Логические операции», «Блок-схемы», «Алгоритмические конструкции»,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«Структуры баз данных», «Структуры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веб-ресурсов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», портреты выдающихся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ученых в области информатики и информационных технологии и др.);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компьютеры на рабочих местах с системным программным обеспечением (для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 xml:space="preserve">операционной системы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Windows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или операционной системы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Linux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), системами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программирования и прикладным программным обеспечением по каждой теме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программы учебной дисциплины «Информатика»;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печатные и экранно-звуковые средства обучения;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расходные материалы: бумага, картриджи для принтера и копировального аппарата, диск для записи (CD-R или CD-RW);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учебно-практическое и учебно-лабораторное оборудование;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основных устройств ИКТ»;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вспомогательное оборудование;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• комплект технической документации, в том числе паспорта на средства </w:t>
      </w:r>
      <w:proofErr w:type="gramStart"/>
      <w:r w:rsidRPr="00BF01DD">
        <w:rPr>
          <w:rFonts w:eastAsiaTheme="minorHAnsi"/>
          <w:sz w:val="24"/>
          <w:szCs w:val="24"/>
          <w:lang w:eastAsia="en-US"/>
        </w:rPr>
        <w:t>обучения, инструкции по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их использованию и технике безопасности;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• библиотечный фонд.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1 Письмо Министерства образования и науки РФ от 24 ноября 2011 г. № МД-1552/03 «Об оснащении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общеобразовательных учреждений учебным и учебно-лабораторным оборудованием».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lastRenderedPageBreak/>
        <w:t>В библиотечный фонд входят учебники, учебно-методические комплекты (УМК),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обеспечивающие освоение учебной дисциплины «Информатика», рекомендованные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пределах освоения ОПОП СПО на базе основного общего образования.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Библиотечный фонд может быть дополнен энциклопедиями по информатике,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словарями, справочниками по информатике и вычислительной технике, научной и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научно-популярной литературой и др.</w:t>
      </w:r>
    </w:p>
    <w:p w:rsidR="00FB23B7" w:rsidRPr="00BF01DD" w:rsidRDefault="00FB23B7" w:rsidP="00960C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>В процессе освоения программы учебной дисциплины «Информатика» студенты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должны иметь возможность доступа к электронным учебным материалам по информатике, имеющимся в свободном доступе в сети Интернет (электронным книгам,</w:t>
      </w:r>
      <w:r w:rsidR="00960C02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практикумам, тестам, материалам ЕГЭ и др.)</w:t>
      </w:r>
    </w:p>
    <w:p w:rsidR="00FB23B7" w:rsidRPr="00BF01DD" w:rsidRDefault="00FB23B7" w:rsidP="00FB2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4FAD" w:rsidRDefault="006F4FA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6F4FAD" w:rsidRPr="006F4FAD" w:rsidRDefault="006F4FAD" w:rsidP="00FB23B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ЛИТЕРАТУРА</w:t>
      </w:r>
    </w:p>
    <w:p w:rsidR="006F4FAD" w:rsidRDefault="006F4FAD" w:rsidP="00FB23B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B23B7" w:rsidRPr="00BF01DD" w:rsidRDefault="00FB23B7" w:rsidP="002E6F2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F01DD">
        <w:rPr>
          <w:rFonts w:eastAsiaTheme="minorHAnsi"/>
          <w:b/>
          <w:sz w:val="24"/>
          <w:szCs w:val="24"/>
          <w:lang w:eastAsia="en-US"/>
        </w:rPr>
        <w:t>Для студентов</w:t>
      </w:r>
    </w:p>
    <w:p w:rsidR="00FB23B7" w:rsidRPr="00BF01DD" w:rsidRDefault="00FB23B7" w:rsidP="00FB23B7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i/>
          <w:iCs/>
          <w:lang w:eastAsia="en-US"/>
        </w:rPr>
        <w:t>Астафьева Н. Е</w:t>
      </w:r>
      <w:r w:rsidRPr="00BF01DD">
        <w:rPr>
          <w:rFonts w:eastAsiaTheme="minorHAnsi"/>
          <w:lang w:eastAsia="en-US"/>
        </w:rPr>
        <w:t xml:space="preserve">., </w:t>
      </w:r>
      <w:r w:rsidRPr="00BF01DD">
        <w:rPr>
          <w:rFonts w:eastAsiaTheme="minorHAnsi"/>
          <w:i/>
          <w:iCs/>
          <w:lang w:eastAsia="en-US"/>
        </w:rPr>
        <w:t>Гаврилова С. А</w:t>
      </w:r>
      <w:r w:rsidRPr="00BF01DD">
        <w:rPr>
          <w:rFonts w:eastAsiaTheme="minorHAnsi"/>
          <w:lang w:eastAsia="en-US"/>
        </w:rPr>
        <w:t xml:space="preserve">., </w:t>
      </w:r>
      <w:r w:rsidRPr="00BF01DD">
        <w:rPr>
          <w:rFonts w:eastAsiaTheme="minorHAnsi"/>
          <w:i/>
          <w:iCs/>
          <w:lang w:eastAsia="en-US"/>
        </w:rPr>
        <w:t>Цветкова М. С</w:t>
      </w:r>
      <w:r w:rsidRPr="00BF01DD">
        <w:rPr>
          <w:rFonts w:eastAsiaTheme="minorHAnsi"/>
          <w:lang w:eastAsia="en-US"/>
        </w:rPr>
        <w:t>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BF01DD">
        <w:rPr>
          <w:rFonts w:eastAsiaTheme="minorHAnsi"/>
          <w:lang w:eastAsia="en-US"/>
        </w:rPr>
        <w:t>.</w:t>
      </w:r>
      <w:proofErr w:type="gramEnd"/>
      <w:r w:rsidRPr="00BF01DD">
        <w:rPr>
          <w:rFonts w:eastAsiaTheme="minorHAnsi"/>
          <w:lang w:eastAsia="en-US"/>
        </w:rPr>
        <w:t xml:space="preserve"> </w:t>
      </w:r>
      <w:proofErr w:type="gramStart"/>
      <w:r w:rsidRPr="00BF01DD">
        <w:rPr>
          <w:rFonts w:eastAsiaTheme="minorHAnsi"/>
          <w:lang w:eastAsia="en-US"/>
        </w:rPr>
        <w:t>п</w:t>
      </w:r>
      <w:proofErr w:type="gramEnd"/>
      <w:r w:rsidRPr="00BF01DD">
        <w:rPr>
          <w:rFonts w:eastAsiaTheme="minorHAnsi"/>
          <w:lang w:eastAsia="en-US"/>
        </w:rPr>
        <w:t>особие для студ. учреждений сред. проф. образования / под ред. М. С. Цветковой. — М., 2014</w:t>
      </w:r>
    </w:p>
    <w:p w:rsidR="00FB23B7" w:rsidRPr="00BF01DD" w:rsidRDefault="00FB23B7" w:rsidP="00FB23B7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BF01DD">
        <w:rPr>
          <w:rFonts w:eastAsiaTheme="minorHAnsi"/>
          <w:i/>
          <w:iCs/>
          <w:lang w:eastAsia="en-US"/>
        </w:rPr>
        <w:t>Малясова</w:t>
      </w:r>
      <w:proofErr w:type="spellEnd"/>
      <w:r w:rsidRPr="00BF01DD">
        <w:rPr>
          <w:rFonts w:eastAsiaTheme="minorHAnsi"/>
          <w:i/>
          <w:iCs/>
          <w:lang w:eastAsia="en-US"/>
        </w:rPr>
        <w:t xml:space="preserve"> С. В</w:t>
      </w:r>
      <w:r w:rsidRPr="00BF01DD">
        <w:rPr>
          <w:rFonts w:eastAsiaTheme="minorHAnsi"/>
          <w:lang w:eastAsia="en-US"/>
        </w:rPr>
        <w:t xml:space="preserve">., </w:t>
      </w:r>
      <w:proofErr w:type="spellStart"/>
      <w:r w:rsidRPr="00BF01DD">
        <w:rPr>
          <w:rFonts w:eastAsiaTheme="minorHAnsi"/>
          <w:i/>
          <w:iCs/>
          <w:lang w:eastAsia="en-US"/>
        </w:rPr>
        <w:t>Демьяненко</w:t>
      </w:r>
      <w:proofErr w:type="spellEnd"/>
      <w:r w:rsidRPr="00BF01DD">
        <w:rPr>
          <w:rFonts w:eastAsiaTheme="minorHAnsi"/>
          <w:i/>
          <w:iCs/>
          <w:lang w:eastAsia="en-US"/>
        </w:rPr>
        <w:t xml:space="preserve"> С. В</w:t>
      </w:r>
      <w:r w:rsidRPr="00BF01DD">
        <w:rPr>
          <w:rFonts w:eastAsiaTheme="minorHAnsi"/>
          <w:lang w:eastAsia="en-US"/>
        </w:rPr>
        <w:t>. Информатика и ИКТ: Пособие для подготовки к ЕГЭ : учеб</w:t>
      </w:r>
      <w:proofErr w:type="gramStart"/>
      <w:r w:rsidRPr="00BF01DD">
        <w:rPr>
          <w:rFonts w:eastAsiaTheme="minorHAnsi"/>
          <w:lang w:eastAsia="en-US"/>
        </w:rPr>
        <w:t>.</w:t>
      </w:r>
      <w:proofErr w:type="gramEnd"/>
      <w:r w:rsidRPr="00BF01DD">
        <w:rPr>
          <w:rFonts w:eastAsiaTheme="minorHAnsi"/>
          <w:lang w:eastAsia="en-US"/>
        </w:rPr>
        <w:t xml:space="preserve"> </w:t>
      </w:r>
      <w:proofErr w:type="gramStart"/>
      <w:r w:rsidRPr="00BF01DD">
        <w:rPr>
          <w:rFonts w:eastAsiaTheme="minorHAnsi"/>
          <w:lang w:eastAsia="en-US"/>
        </w:rPr>
        <w:t>п</w:t>
      </w:r>
      <w:proofErr w:type="gramEnd"/>
      <w:r w:rsidRPr="00BF01DD">
        <w:rPr>
          <w:rFonts w:eastAsiaTheme="minorHAnsi"/>
          <w:lang w:eastAsia="en-US"/>
        </w:rPr>
        <w:t>особие для студ. учреждений сред. проф. образования / под ред. М. С. Цветковой. — М., 2013.</w:t>
      </w:r>
    </w:p>
    <w:p w:rsidR="00FB23B7" w:rsidRPr="00BF01DD" w:rsidRDefault="00FB23B7" w:rsidP="00FB23B7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i/>
          <w:iCs/>
          <w:lang w:eastAsia="en-US"/>
        </w:rPr>
        <w:t>Цветкова М. С</w:t>
      </w:r>
      <w:r w:rsidRPr="00BF01DD">
        <w:rPr>
          <w:rFonts w:eastAsiaTheme="minorHAnsi"/>
          <w:lang w:eastAsia="en-US"/>
        </w:rPr>
        <w:t xml:space="preserve">., </w:t>
      </w:r>
      <w:r w:rsidRPr="00BF01DD">
        <w:rPr>
          <w:rFonts w:eastAsiaTheme="minorHAnsi"/>
          <w:i/>
          <w:iCs/>
          <w:lang w:eastAsia="en-US"/>
        </w:rPr>
        <w:t>Великович Л. С</w:t>
      </w:r>
      <w:r w:rsidRPr="00BF01DD">
        <w:rPr>
          <w:rFonts w:eastAsiaTheme="minorHAnsi"/>
          <w:lang w:eastAsia="en-US"/>
        </w:rPr>
        <w:t>. Информатика и ИКТ: учебник для студ. Учреждений сред</w:t>
      </w:r>
      <w:proofErr w:type="gramStart"/>
      <w:r w:rsidRPr="00BF01DD">
        <w:rPr>
          <w:rFonts w:eastAsiaTheme="minorHAnsi"/>
          <w:lang w:eastAsia="en-US"/>
        </w:rPr>
        <w:t>.</w:t>
      </w:r>
      <w:proofErr w:type="gramEnd"/>
      <w:r w:rsidRPr="00BF01DD">
        <w:rPr>
          <w:rFonts w:eastAsiaTheme="minorHAnsi"/>
          <w:lang w:eastAsia="en-US"/>
        </w:rPr>
        <w:t xml:space="preserve"> </w:t>
      </w:r>
      <w:proofErr w:type="gramStart"/>
      <w:r w:rsidRPr="00BF01DD">
        <w:rPr>
          <w:rFonts w:eastAsiaTheme="minorHAnsi"/>
          <w:lang w:eastAsia="en-US"/>
        </w:rPr>
        <w:t>п</w:t>
      </w:r>
      <w:proofErr w:type="gramEnd"/>
      <w:r w:rsidRPr="00BF01DD">
        <w:rPr>
          <w:rFonts w:eastAsiaTheme="minorHAnsi"/>
          <w:lang w:eastAsia="en-US"/>
        </w:rPr>
        <w:t>роф. образования. — М., 2014</w:t>
      </w:r>
    </w:p>
    <w:p w:rsidR="00FB23B7" w:rsidRPr="00BF01DD" w:rsidRDefault="00FB23B7" w:rsidP="00FB23B7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i/>
          <w:iCs/>
          <w:lang w:eastAsia="en-US"/>
        </w:rPr>
        <w:t>Цветкова М. С</w:t>
      </w:r>
      <w:r w:rsidRPr="00BF01DD">
        <w:rPr>
          <w:rFonts w:eastAsiaTheme="minorHAnsi"/>
          <w:lang w:eastAsia="en-US"/>
        </w:rPr>
        <w:t xml:space="preserve">., </w:t>
      </w:r>
      <w:proofErr w:type="spellStart"/>
      <w:r w:rsidRPr="00BF01DD">
        <w:rPr>
          <w:rFonts w:eastAsiaTheme="minorHAnsi"/>
          <w:i/>
          <w:iCs/>
          <w:lang w:eastAsia="en-US"/>
        </w:rPr>
        <w:t>Хлобыстова</w:t>
      </w:r>
      <w:proofErr w:type="spellEnd"/>
      <w:r w:rsidRPr="00BF01DD">
        <w:rPr>
          <w:rFonts w:eastAsiaTheme="minorHAnsi"/>
          <w:i/>
          <w:iCs/>
          <w:lang w:eastAsia="en-US"/>
        </w:rPr>
        <w:t xml:space="preserve"> И.Ю</w:t>
      </w:r>
      <w:r w:rsidRPr="00BF01DD">
        <w:rPr>
          <w:rFonts w:eastAsiaTheme="minorHAnsi"/>
          <w:lang w:eastAsia="en-US"/>
        </w:rPr>
        <w:t xml:space="preserve">. Информатика и ИКТ: практикум для профессий и специальностей </w:t>
      </w:r>
      <w:proofErr w:type="spellStart"/>
      <w:r w:rsidRPr="00BF01DD">
        <w:rPr>
          <w:rFonts w:eastAsiaTheme="minorHAnsi"/>
          <w:lang w:eastAsia="en-US"/>
        </w:rPr>
        <w:t>естественно-научного</w:t>
      </w:r>
      <w:proofErr w:type="spellEnd"/>
      <w:r w:rsidRPr="00BF01DD">
        <w:rPr>
          <w:rFonts w:eastAsiaTheme="minorHAnsi"/>
          <w:lang w:eastAsia="en-US"/>
        </w:rPr>
        <w:t xml:space="preserve"> и гуманитарного профилей : учеб</w:t>
      </w:r>
      <w:proofErr w:type="gramStart"/>
      <w:r w:rsidRPr="00BF01DD">
        <w:rPr>
          <w:rFonts w:eastAsiaTheme="minorHAnsi"/>
          <w:lang w:eastAsia="en-US"/>
        </w:rPr>
        <w:t>.</w:t>
      </w:r>
      <w:proofErr w:type="gramEnd"/>
      <w:r w:rsidRPr="00BF01DD">
        <w:rPr>
          <w:rFonts w:eastAsiaTheme="minorHAnsi"/>
          <w:lang w:eastAsia="en-US"/>
        </w:rPr>
        <w:t xml:space="preserve"> </w:t>
      </w:r>
      <w:proofErr w:type="gramStart"/>
      <w:r w:rsidRPr="00BF01DD">
        <w:rPr>
          <w:rFonts w:eastAsiaTheme="minorHAnsi"/>
          <w:lang w:eastAsia="en-US"/>
        </w:rPr>
        <w:t>п</w:t>
      </w:r>
      <w:proofErr w:type="gramEnd"/>
      <w:r w:rsidRPr="00BF01DD">
        <w:rPr>
          <w:rFonts w:eastAsiaTheme="minorHAnsi"/>
          <w:lang w:eastAsia="en-US"/>
        </w:rPr>
        <w:t>особие для студ. учреждений сред. проф. образования. — М., 2014.</w:t>
      </w:r>
    </w:p>
    <w:p w:rsidR="00FB23B7" w:rsidRDefault="00FB23B7" w:rsidP="00FB23B7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i/>
          <w:iCs/>
          <w:lang w:eastAsia="en-US"/>
        </w:rPr>
        <w:t xml:space="preserve">Цветкова М. С. </w:t>
      </w:r>
      <w:r w:rsidRPr="00BF01DD">
        <w:rPr>
          <w:rFonts w:eastAsiaTheme="minorHAnsi"/>
          <w:lang w:eastAsia="en-US"/>
        </w:rPr>
        <w:t xml:space="preserve">Информатика и ИКТ: электронный </w:t>
      </w:r>
      <w:proofErr w:type="spellStart"/>
      <w:r w:rsidRPr="00BF01DD">
        <w:rPr>
          <w:rFonts w:eastAsiaTheme="minorHAnsi"/>
          <w:lang w:eastAsia="en-US"/>
        </w:rPr>
        <w:t>учеб</w:t>
      </w:r>
      <w:proofErr w:type="gramStart"/>
      <w:r w:rsidRPr="00BF01DD">
        <w:rPr>
          <w:rFonts w:eastAsiaTheme="minorHAnsi"/>
          <w:lang w:eastAsia="en-US"/>
        </w:rPr>
        <w:t>.-</w:t>
      </w:r>
      <w:proofErr w:type="gramEnd"/>
      <w:r w:rsidRPr="00BF01DD">
        <w:rPr>
          <w:rFonts w:eastAsiaTheme="minorHAnsi"/>
          <w:lang w:eastAsia="en-US"/>
        </w:rPr>
        <w:t>метод</w:t>
      </w:r>
      <w:proofErr w:type="spellEnd"/>
      <w:r w:rsidRPr="00BF01DD">
        <w:rPr>
          <w:rFonts w:eastAsiaTheme="minorHAnsi"/>
          <w:lang w:eastAsia="en-US"/>
        </w:rPr>
        <w:t>. комплекс для студ. учреждений сред. проф. образования. — М., 2015.</w:t>
      </w:r>
    </w:p>
    <w:p w:rsidR="002E6F2D" w:rsidRPr="00BF01DD" w:rsidRDefault="002E6F2D" w:rsidP="002E6F2D">
      <w:pPr>
        <w:pStyle w:val="af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23B7" w:rsidRDefault="00FB23B7" w:rsidP="002E6F2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F01DD">
        <w:rPr>
          <w:rFonts w:eastAsiaTheme="minorHAnsi"/>
          <w:b/>
          <w:sz w:val="24"/>
          <w:szCs w:val="24"/>
          <w:lang w:eastAsia="en-US"/>
        </w:rPr>
        <w:t>Для преподавателей</w:t>
      </w:r>
    </w:p>
    <w:p w:rsidR="002E6F2D" w:rsidRPr="00BF01DD" w:rsidRDefault="002E6F2D" w:rsidP="00FB23B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B23B7" w:rsidRPr="00BF01DD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BF01DD">
        <w:rPr>
          <w:rFonts w:eastAsiaTheme="minorHAnsi"/>
          <w:lang w:eastAsia="en-US"/>
        </w:rPr>
        <w:t>конституционнами</w:t>
      </w:r>
      <w:proofErr w:type="spellEnd"/>
      <w:r w:rsidRPr="00BF01DD">
        <w:rPr>
          <w:rFonts w:eastAsiaTheme="minorHAnsi"/>
          <w:lang w:eastAsia="en-US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FB23B7" w:rsidRPr="00BF01DD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F01DD">
        <w:rPr>
          <w:rFonts w:eastAsiaTheme="minorHAnsi"/>
          <w:lang w:eastAsia="en-US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</w:t>
      </w:r>
      <w:proofErr w:type="spellStart"/>
      <w:r w:rsidRPr="00BF01DD">
        <w:rPr>
          <w:rFonts w:eastAsiaTheme="minorHAnsi"/>
          <w:lang w:eastAsia="en-US"/>
        </w:rPr>
        <w:t>изм</w:t>
      </w:r>
      <w:proofErr w:type="spellEnd"/>
      <w:r w:rsidRPr="00BF01DD">
        <w:rPr>
          <w:rFonts w:eastAsiaTheme="minorHAnsi"/>
          <w:lang w:eastAsia="en-US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FB23B7" w:rsidRPr="00BF01DD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F01DD">
        <w:rPr>
          <w:rFonts w:eastAsiaTheme="minorHAnsi"/>
          <w:lang w:eastAsia="en-US"/>
        </w:rPr>
        <w:t xml:space="preserve">Приказ </w:t>
      </w:r>
      <w:proofErr w:type="spellStart"/>
      <w:r w:rsidRPr="00BF01DD">
        <w:rPr>
          <w:rFonts w:eastAsiaTheme="minorHAnsi"/>
          <w:lang w:eastAsia="en-US"/>
        </w:rPr>
        <w:t>Минобрнауки</w:t>
      </w:r>
      <w:proofErr w:type="spellEnd"/>
      <w:r w:rsidRPr="00BF01DD">
        <w:rPr>
          <w:rFonts w:eastAsiaTheme="minorHAnsi"/>
          <w:lang w:eastAsia="en-US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FB23B7" w:rsidRPr="00BF01DD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1DD">
        <w:rPr>
          <w:rFonts w:eastAsiaTheme="minorHAnsi"/>
          <w:lang w:eastAsia="en-US"/>
        </w:rPr>
        <w:t xml:space="preserve">Приказ </w:t>
      </w:r>
      <w:proofErr w:type="spellStart"/>
      <w:r w:rsidRPr="00BF01DD">
        <w:rPr>
          <w:rFonts w:eastAsiaTheme="minorHAnsi"/>
          <w:lang w:eastAsia="en-US"/>
        </w:rPr>
        <w:t>Минобрнауки</w:t>
      </w:r>
      <w:proofErr w:type="spellEnd"/>
      <w:r w:rsidRPr="00BF01DD">
        <w:rPr>
          <w:rFonts w:eastAsiaTheme="minorHAnsi"/>
          <w:lang w:eastAsia="en-US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 xml:space="preserve">ДПО </w:t>
      </w:r>
      <w:proofErr w:type="spellStart"/>
      <w:r w:rsidRPr="00086D5F">
        <w:rPr>
          <w:rFonts w:eastAsiaTheme="minorHAnsi"/>
          <w:lang w:eastAsia="en-US"/>
        </w:rPr>
        <w:t>Минобрнауки</w:t>
      </w:r>
      <w:proofErr w:type="spellEnd"/>
      <w:r w:rsidRPr="00086D5F">
        <w:rPr>
          <w:rFonts w:eastAsiaTheme="minorHAnsi"/>
          <w:lang w:eastAsia="en-US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086D5F">
        <w:rPr>
          <w:rFonts w:eastAsiaTheme="minorHAnsi"/>
          <w:lang w:eastAsia="en-US"/>
        </w:rPr>
        <w:t>среднегопрофессионального</w:t>
      </w:r>
      <w:proofErr w:type="spellEnd"/>
      <w:r w:rsidRPr="00086D5F">
        <w:rPr>
          <w:rFonts w:eastAsiaTheme="minorHAnsi"/>
          <w:lang w:eastAsia="en-US"/>
        </w:rPr>
        <w:t xml:space="preserve"> образования на базе основного общего образования с учетом требований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федеральных государственных образовательных стандартов и получаемой профессии или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специальности среднего профессионального образования».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Астафьева Н. Е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Гаврилова С. А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Цветкова М. С</w:t>
      </w:r>
      <w:r w:rsidRPr="00086D5F">
        <w:rPr>
          <w:rFonts w:eastAsiaTheme="minorHAnsi"/>
          <w:lang w:eastAsia="en-US"/>
        </w:rPr>
        <w:t>. Информатика и ИКТ: практикум для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профессий и специальностей технического и социально-экономического профилей / под ред.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М. С. Цветковой. — М., 2014.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Великович Л. С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Цветкова М. С</w:t>
      </w:r>
      <w:r w:rsidRPr="00086D5F">
        <w:rPr>
          <w:rFonts w:eastAsiaTheme="minorHAnsi"/>
          <w:lang w:eastAsia="en-US"/>
        </w:rPr>
        <w:t>. Программирование для начинающих: 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и</w:t>
      </w:r>
      <w:proofErr w:type="gramEnd"/>
      <w:r w:rsidRPr="00086D5F">
        <w:rPr>
          <w:rFonts w:eastAsiaTheme="minorHAnsi"/>
          <w:lang w:eastAsia="en-US"/>
        </w:rPr>
        <w:t>здание. —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М., 2011.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86D5F">
        <w:rPr>
          <w:rFonts w:eastAsiaTheme="minorHAnsi"/>
          <w:i/>
          <w:iCs/>
          <w:lang w:eastAsia="en-US"/>
        </w:rPr>
        <w:t>Залогова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Л. А</w:t>
      </w:r>
      <w:r w:rsidRPr="00086D5F">
        <w:rPr>
          <w:rFonts w:eastAsiaTheme="minorHAnsi"/>
          <w:lang w:eastAsia="en-US"/>
        </w:rPr>
        <w:t xml:space="preserve">. Компьютерная графика. Элективный курс: практикум / Л. А. </w:t>
      </w:r>
      <w:proofErr w:type="spellStart"/>
      <w:r w:rsidRPr="00086D5F">
        <w:rPr>
          <w:rFonts w:eastAsiaTheme="minorHAnsi"/>
          <w:lang w:eastAsia="en-US"/>
        </w:rPr>
        <w:t>Залогова</w:t>
      </w:r>
      <w:proofErr w:type="spellEnd"/>
      <w:r w:rsidRPr="00086D5F">
        <w:rPr>
          <w:rFonts w:eastAsiaTheme="minorHAnsi"/>
          <w:lang w:eastAsia="en-US"/>
        </w:rPr>
        <w:t xml:space="preserve"> —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М., 2011.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Логинов М. Д.</w:t>
      </w:r>
      <w:r w:rsidRPr="00086D5F">
        <w:rPr>
          <w:rFonts w:eastAsiaTheme="minorHAnsi"/>
          <w:lang w:eastAsia="en-US"/>
        </w:rPr>
        <w:t xml:space="preserve">, </w:t>
      </w:r>
      <w:r w:rsidRPr="00086D5F">
        <w:rPr>
          <w:rFonts w:eastAsiaTheme="minorHAnsi"/>
          <w:i/>
          <w:iCs/>
          <w:lang w:eastAsia="en-US"/>
        </w:rPr>
        <w:t>Логинова Т. А</w:t>
      </w:r>
      <w:r w:rsidRPr="00086D5F">
        <w:rPr>
          <w:rFonts w:eastAsiaTheme="minorHAnsi"/>
          <w:lang w:eastAsia="en-US"/>
        </w:rPr>
        <w:t>. Техническое обслуживание средств вычислительной техники: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п</w:t>
      </w:r>
      <w:proofErr w:type="gramEnd"/>
      <w:r w:rsidRPr="00086D5F">
        <w:rPr>
          <w:rFonts w:eastAsiaTheme="minorHAnsi"/>
          <w:lang w:eastAsia="en-US"/>
        </w:rPr>
        <w:t>особие. — М., 2010.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86D5F">
        <w:rPr>
          <w:rFonts w:eastAsiaTheme="minorHAnsi"/>
          <w:i/>
          <w:iCs/>
          <w:lang w:eastAsia="en-US"/>
        </w:rPr>
        <w:lastRenderedPageBreak/>
        <w:t>Малясова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С. В</w:t>
      </w:r>
      <w:r w:rsidRPr="00086D5F">
        <w:rPr>
          <w:rFonts w:eastAsiaTheme="minorHAnsi"/>
          <w:lang w:eastAsia="en-US"/>
        </w:rPr>
        <w:t xml:space="preserve">., </w:t>
      </w:r>
      <w:proofErr w:type="spellStart"/>
      <w:r w:rsidRPr="00086D5F">
        <w:rPr>
          <w:rFonts w:eastAsiaTheme="minorHAnsi"/>
          <w:i/>
          <w:iCs/>
          <w:lang w:eastAsia="en-US"/>
        </w:rPr>
        <w:t>Демьяненко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С. В</w:t>
      </w:r>
      <w:r w:rsidRPr="00086D5F">
        <w:rPr>
          <w:rFonts w:eastAsiaTheme="minorHAnsi"/>
          <w:lang w:eastAsia="en-US"/>
        </w:rPr>
        <w:t>. Информатика и ИКТ: пособие для подготовки к ЕГЭ /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под ред. М. С. Цветковой. — М., 2013.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Мельников В. П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Клейменов С. А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Петраков А. В</w:t>
      </w:r>
      <w:r w:rsidRPr="00086D5F">
        <w:rPr>
          <w:rFonts w:eastAsiaTheme="minorHAnsi"/>
          <w:lang w:eastAsia="en-US"/>
        </w:rPr>
        <w:t>. Информационная безопасность: 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="00086D5F"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п</w:t>
      </w:r>
      <w:proofErr w:type="gramEnd"/>
      <w:r w:rsidRPr="00086D5F">
        <w:rPr>
          <w:rFonts w:eastAsiaTheme="minorHAnsi"/>
          <w:lang w:eastAsia="en-US"/>
        </w:rPr>
        <w:t>особие / под ред. С. А. Клейменова. — М., 2013.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Назаров С. В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Широков А. И</w:t>
      </w:r>
      <w:r w:rsidRPr="00086D5F">
        <w:rPr>
          <w:rFonts w:eastAsiaTheme="minorHAnsi"/>
          <w:lang w:eastAsia="en-US"/>
        </w:rPr>
        <w:t>. Современные операционные системы: 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п</w:t>
      </w:r>
      <w:proofErr w:type="gramEnd"/>
      <w:r w:rsidRPr="00086D5F">
        <w:rPr>
          <w:rFonts w:eastAsiaTheme="minorHAnsi"/>
          <w:lang w:eastAsia="en-US"/>
        </w:rPr>
        <w:t>особие. — М.,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2011.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Новожилов Е. О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Новожилов О. П</w:t>
      </w:r>
      <w:r w:rsidRPr="00086D5F">
        <w:rPr>
          <w:rFonts w:eastAsiaTheme="minorHAnsi"/>
          <w:lang w:eastAsia="en-US"/>
        </w:rPr>
        <w:t>. Компьютерные сети: учебник. — М., 2013.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86D5F">
        <w:rPr>
          <w:rFonts w:eastAsiaTheme="minorHAnsi"/>
          <w:i/>
          <w:iCs/>
          <w:lang w:eastAsia="en-US"/>
        </w:rPr>
        <w:t>Парфилова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Н.И</w:t>
      </w:r>
      <w:r w:rsidRPr="00086D5F">
        <w:rPr>
          <w:rFonts w:eastAsiaTheme="minorHAnsi"/>
          <w:lang w:eastAsia="en-US"/>
        </w:rPr>
        <w:t xml:space="preserve">., </w:t>
      </w:r>
      <w:proofErr w:type="spellStart"/>
      <w:r w:rsidRPr="00086D5F">
        <w:rPr>
          <w:rFonts w:eastAsiaTheme="minorHAnsi"/>
          <w:i/>
          <w:iCs/>
          <w:lang w:eastAsia="en-US"/>
        </w:rPr>
        <w:t>Пылькин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А.Н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Трусов Б. Г</w:t>
      </w:r>
      <w:r w:rsidRPr="00086D5F">
        <w:rPr>
          <w:rFonts w:eastAsiaTheme="minorHAnsi"/>
          <w:lang w:eastAsia="en-US"/>
        </w:rPr>
        <w:t>. Программирование: Основы алгоритмизации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и программирования: учебник / под ред. Б. Г. Трусова. — М., 2014.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 xml:space="preserve">Сулейманов Р. Р. </w:t>
      </w:r>
      <w:r w:rsidRPr="00086D5F">
        <w:rPr>
          <w:rFonts w:eastAsiaTheme="minorHAnsi"/>
          <w:lang w:eastAsia="en-US"/>
        </w:rPr>
        <w:t>Компьютерное моделирование математических задач. Элективный курс: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>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п</w:t>
      </w:r>
      <w:proofErr w:type="gramEnd"/>
      <w:r w:rsidRPr="00086D5F">
        <w:rPr>
          <w:rFonts w:eastAsiaTheme="minorHAnsi"/>
          <w:lang w:eastAsia="en-US"/>
        </w:rPr>
        <w:t>особие. — М.: 2012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Цветкова М. С</w:t>
      </w:r>
      <w:r w:rsidRPr="00086D5F">
        <w:rPr>
          <w:rFonts w:eastAsiaTheme="minorHAnsi"/>
          <w:lang w:eastAsia="en-US"/>
        </w:rPr>
        <w:t xml:space="preserve">., </w:t>
      </w:r>
      <w:r w:rsidRPr="00086D5F">
        <w:rPr>
          <w:rFonts w:eastAsiaTheme="minorHAnsi"/>
          <w:i/>
          <w:iCs/>
          <w:lang w:eastAsia="en-US"/>
        </w:rPr>
        <w:t>Великович Л. С</w:t>
      </w:r>
      <w:r w:rsidRPr="00086D5F">
        <w:rPr>
          <w:rFonts w:eastAsiaTheme="minorHAnsi"/>
          <w:lang w:eastAsia="en-US"/>
        </w:rPr>
        <w:t>. Информатика и ИКТ: учебник. — М., 2014.</w:t>
      </w:r>
    </w:p>
    <w:p w:rsidR="00086D5F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Цветкова М. С</w:t>
      </w:r>
      <w:r w:rsidRPr="00086D5F">
        <w:rPr>
          <w:rFonts w:eastAsiaTheme="minorHAnsi"/>
          <w:lang w:eastAsia="en-US"/>
        </w:rPr>
        <w:t xml:space="preserve">., </w:t>
      </w:r>
      <w:proofErr w:type="spellStart"/>
      <w:r w:rsidRPr="00086D5F">
        <w:rPr>
          <w:rFonts w:eastAsiaTheme="minorHAnsi"/>
          <w:i/>
          <w:iCs/>
          <w:lang w:eastAsia="en-US"/>
        </w:rPr>
        <w:t>Хлобыстова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И.Ю</w:t>
      </w:r>
      <w:r w:rsidRPr="00086D5F">
        <w:rPr>
          <w:rFonts w:eastAsiaTheme="minorHAnsi"/>
          <w:lang w:eastAsia="en-US"/>
        </w:rPr>
        <w:t>. Информатика и ИКТ: Практикум для профессий и</w:t>
      </w:r>
      <w:r w:rsidR="00086D5F" w:rsidRPr="00086D5F">
        <w:rPr>
          <w:rFonts w:eastAsiaTheme="minorHAnsi"/>
          <w:lang w:eastAsia="en-US"/>
        </w:rPr>
        <w:t xml:space="preserve"> </w:t>
      </w:r>
      <w:r w:rsidRPr="00086D5F">
        <w:rPr>
          <w:rFonts w:eastAsiaTheme="minorHAnsi"/>
          <w:lang w:eastAsia="en-US"/>
        </w:rPr>
        <w:t xml:space="preserve">специальностей </w:t>
      </w:r>
      <w:proofErr w:type="spellStart"/>
      <w:r w:rsidRPr="00086D5F">
        <w:rPr>
          <w:rFonts w:eastAsiaTheme="minorHAnsi"/>
          <w:lang w:eastAsia="en-US"/>
        </w:rPr>
        <w:t>естественно-научного</w:t>
      </w:r>
      <w:proofErr w:type="spellEnd"/>
      <w:r w:rsidRPr="00086D5F">
        <w:rPr>
          <w:rFonts w:eastAsiaTheme="minorHAnsi"/>
          <w:lang w:eastAsia="en-US"/>
        </w:rPr>
        <w:t xml:space="preserve"> и </w:t>
      </w:r>
      <w:proofErr w:type="gramStart"/>
      <w:r w:rsidRPr="00086D5F">
        <w:rPr>
          <w:rFonts w:eastAsiaTheme="minorHAnsi"/>
          <w:lang w:eastAsia="en-US"/>
        </w:rPr>
        <w:t>гуманитарного</w:t>
      </w:r>
      <w:proofErr w:type="gramEnd"/>
      <w:r w:rsidRPr="00086D5F">
        <w:rPr>
          <w:rFonts w:eastAsiaTheme="minorHAnsi"/>
          <w:lang w:eastAsia="en-US"/>
        </w:rPr>
        <w:t xml:space="preserve"> профилей. — М., 2014.</w:t>
      </w:r>
    </w:p>
    <w:p w:rsidR="00FB23B7" w:rsidRDefault="00FB23B7" w:rsidP="00FB23B7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D5F">
        <w:rPr>
          <w:rFonts w:eastAsiaTheme="minorHAnsi"/>
          <w:i/>
          <w:iCs/>
          <w:lang w:eastAsia="en-US"/>
        </w:rPr>
        <w:t>Шевцова А.М.</w:t>
      </w:r>
      <w:r w:rsidRPr="00086D5F">
        <w:rPr>
          <w:rFonts w:eastAsiaTheme="minorHAnsi"/>
          <w:lang w:eastAsia="en-US"/>
        </w:rPr>
        <w:t xml:space="preserve">, </w:t>
      </w:r>
      <w:proofErr w:type="spellStart"/>
      <w:r w:rsidRPr="00086D5F">
        <w:rPr>
          <w:rFonts w:eastAsiaTheme="minorHAnsi"/>
          <w:i/>
          <w:iCs/>
          <w:lang w:eastAsia="en-US"/>
        </w:rPr>
        <w:t>Пантюхин</w:t>
      </w:r>
      <w:proofErr w:type="spellEnd"/>
      <w:r w:rsidRPr="00086D5F">
        <w:rPr>
          <w:rFonts w:eastAsiaTheme="minorHAnsi"/>
          <w:i/>
          <w:iCs/>
          <w:lang w:eastAsia="en-US"/>
        </w:rPr>
        <w:t xml:space="preserve"> П. Я. </w:t>
      </w:r>
      <w:r w:rsidRPr="00086D5F">
        <w:rPr>
          <w:rFonts w:eastAsiaTheme="minorHAnsi"/>
          <w:lang w:eastAsia="en-US"/>
        </w:rPr>
        <w:t>Введение в автоматизированное проектирование: учеб</w:t>
      </w:r>
      <w:proofErr w:type="gramStart"/>
      <w:r w:rsidRPr="00086D5F">
        <w:rPr>
          <w:rFonts w:eastAsiaTheme="minorHAnsi"/>
          <w:lang w:eastAsia="en-US"/>
        </w:rPr>
        <w:t>.</w:t>
      </w:r>
      <w:proofErr w:type="gramEnd"/>
      <w:r w:rsidR="00086D5F" w:rsidRPr="00086D5F">
        <w:rPr>
          <w:rFonts w:eastAsiaTheme="minorHAnsi"/>
          <w:lang w:eastAsia="en-US"/>
        </w:rPr>
        <w:t xml:space="preserve"> </w:t>
      </w:r>
      <w:proofErr w:type="gramStart"/>
      <w:r w:rsidRPr="00086D5F">
        <w:rPr>
          <w:rFonts w:eastAsiaTheme="minorHAnsi"/>
          <w:lang w:eastAsia="en-US"/>
        </w:rPr>
        <w:t>п</w:t>
      </w:r>
      <w:proofErr w:type="gramEnd"/>
      <w:r w:rsidRPr="00086D5F">
        <w:rPr>
          <w:rFonts w:eastAsiaTheme="minorHAnsi"/>
          <w:lang w:eastAsia="en-US"/>
        </w:rPr>
        <w:t>особие с приложением на компакт диске учебной версии системы АДЕМ. — М., 2011.</w:t>
      </w:r>
    </w:p>
    <w:p w:rsidR="00086D5F" w:rsidRPr="00086D5F" w:rsidRDefault="00086D5F" w:rsidP="00086D5F">
      <w:pPr>
        <w:pStyle w:val="af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23B7" w:rsidRPr="00086D5F" w:rsidRDefault="00FB23B7" w:rsidP="00086D5F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086D5F">
        <w:rPr>
          <w:rFonts w:eastAsiaTheme="minorHAnsi"/>
          <w:b/>
          <w:i/>
          <w:sz w:val="24"/>
          <w:szCs w:val="24"/>
          <w:lang w:eastAsia="en-US"/>
        </w:rPr>
        <w:t>Интернет-ресурсы</w:t>
      </w:r>
    </w:p>
    <w:p w:rsidR="00086D5F" w:rsidRPr="00BF01DD" w:rsidRDefault="00086D5F" w:rsidP="00FB2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www.fcior.edu.ru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(Федеральный центр информационно-образовательных ресурсов — ФЦИОР).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school-collection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edu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(Единая коллекция цифровых образовательных ресурсов).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intuit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studies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courses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(Открытые </w:t>
      </w:r>
      <w:proofErr w:type="gramStart"/>
      <w:r w:rsidRPr="00BF01DD">
        <w:rPr>
          <w:rFonts w:eastAsiaTheme="minorHAnsi"/>
          <w:sz w:val="24"/>
          <w:szCs w:val="24"/>
          <w:lang w:eastAsia="en-US"/>
        </w:rPr>
        <w:t>интернет-курсы</w:t>
      </w:r>
      <w:proofErr w:type="gramEnd"/>
      <w:r w:rsidRPr="00BF01DD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Интуит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» по курсу «Информатика»).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lms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iite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unesco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org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(Открытые электронные курсы «ИИТО ЮНЕСКО» по информационным технологиям).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1DD">
        <w:rPr>
          <w:rFonts w:eastAsiaTheme="minorHAnsi"/>
          <w:sz w:val="24"/>
          <w:szCs w:val="24"/>
          <w:lang w:eastAsia="en-US"/>
        </w:rPr>
        <w:t xml:space="preserve">http://ru.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iite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unesco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org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publications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(Открытая электронная библиотека «ИИТО ЮНЕСКО» по ИКТ в образовании).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F01DD">
        <w:rPr>
          <w:rFonts w:eastAsiaTheme="minorHAnsi"/>
          <w:sz w:val="24"/>
          <w:szCs w:val="24"/>
          <w:lang w:eastAsia="en-US"/>
        </w:rPr>
        <w:t>www.megabook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Мегаэнциклопедия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Кирилла и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Мефодия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, разделы «Наука / Математика.</w:t>
      </w:r>
      <w:proofErr w:type="gramEnd"/>
      <w:r w:rsidR="002E6F2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F01DD">
        <w:rPr>
          <w:rFonts w:eastAsiaTheme="minorHAnsi"/>
          <w:sz w:val="24"/>
          <w:szCs w:val="24"/>
          <w:lang w:eastAsia="en-US"/>
        </w:rPr>
        <w:t>Кибернетика» и «Техника / Компьютеры и Интернет»).</w:t>
      </w:r>
      <w:proofErr w:type="gramEnd"/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ict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edu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(портал «Информационно-коммуникационные технологии в образовании»).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digital-edu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(Справочник образовательных ресурсов «Портал цифрового образования»).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window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edu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(Единое окно доступа к образовательным ресурсам Российской Федерации).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freeschool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altlinux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ru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(портал Свободного программного обеспечения).</w:t>
      </w:r>
    </w:p>
    <w:p w:rsidR="00FB23B7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F01DD">
        <w:rPr>
          <w:rFonts w:eastAsiaTheme="minorHAnsi"/>
          <w:sz w:val="24"/>
          <w:szCs w:val="24"/>
          <w:lang w:eastAsia="en-US"/>
        </w:rPr>
        <w:t>www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heap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altlinux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org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issues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textbooks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 xml:space="preserve"> (учебники и пособия по </w:t>
      </w:r>
      <w:proofErr w:type="spellStart"/>
      <w:r w:rsidRPr="00BF01DD">
        <w:rPr>
          <w:rFonts w:eastAsiaTheme="minorHAnsi"/>
          <w:sz w:val="24"/>
          <w:szCs w:val="24"/>
          <w:lang w:eastAsia="en-US"/>
        </w:rPr>
        <w:t>Linux</w:t>
      </w:r>
      <w:proofErr w:type="spellEnd"/>
      <w:r w:rsidRPr="00BF01DD">
        <w:rPr>
          <w:rFonts w:eastAsiaTheme="minorHAnsi"/>
          <w:sz w:val="24"/>
          <w:szCs w:val="24"/>
          <w:lang w:eastAsia="en-US"/>
        </w:rPr>
        <w:t>).</w:t>
      </w:r>
    </w:p>
    <w:p w:rsidR="00231C36" w:rsidRPr="00BF01DD" w:rsidRDefault="00FB23B7" w:rsidP="002E6F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F01DD">
        <w:rPr>
          <w:rFonts w:eastAsiaTheme="minorHAnsi"/>
          <w:sz w:val="24"/>
          <w:szCs w:val="24"/>
          <w:lang w:val="en-US" w:eastAsia="en-US"/>
        </w:rPr>
        <w:t>www</w:t>
      </w:r>
      <w:proofErr w:type="gramEnd"/>
      <w:r w:rsidRPr="002E6F2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BF01DD">
        <w:rPr>
          <w:rFonts w:eastAsiaTheme="minorHAnsi"/>
          <w:sz w:val="24"/>
          <w:szCs w:val="24"/>
          <w:lang w:val="en-US" w:eastAsia="en-US"/>
        </w:rPr>
        <w:t>books</w:t>
      </w:r>
      <w:proofErr w:type="gramEnd"/>
      <w:r w:rsidRPr="002E6F2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val="en-US" w:eastAsia="en-US"/>
        </w:rPr>
        <w:t>altlinux</w:t>
      </w:r>
      <w:proofErr w:type="spellEnd"/>
      <w:proofErr w:type="gramEnd"/>
      <w:r w:rsidRPr="002E6F2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F01DD">
        <w:rPr>
          <w:rFonts w:eastAsiaTheme="minorHAnsi"/>
          <w:sz w:val="24"/>
          <w:szCs w:val="24"/>
          <w:lang w:val="en-US" w:eastAsia="en-US"/>
        </w:rPr>
        <w:t>ru</w:t>
      </w:r>
      <w:proofErr w:type="spellEnd"/>
      <w:r w:rsidRPr="002E6F2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val="en-US" w:eastAsia="en-US"/>
        </w:rPr>
        <w:t>altlibrary</w:t>
      </w:r>
      <w:proofErr w:type="spellEnd"/>
      <w:r w:rsidRPr="002E6F2D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BF01DD">
        <w:rPr>
          <w:rFonts w:eastAsiaTheme="minorHAnsi"/>
          <w:sz w:val="24"/>
          <w:szCs w:val="24"/>
          <w:lang w:val="en-US" w:eastAsia="en-US"/>
        </w:rPr>
        <w:t>openoffice</w:t>
      </w:r>
      <w:proofErr w:type="spellEnd"/>
      <w:proofErr w:type="gramEnd"/>
      <w:r w:rsidRPr="002E6F2D">
        <w:rPr>
          <w:rFonts w:eastAsiaTheme="minorHAnsi"/>
          <w:sz w:val="24"/>
          <w:szCs w:val="24"/>
          <w:lang w:eastAsia="en-US"/>
        </w:rPr>
        <w:t xml:space="preserve"> (</w:t>
      </w:r>
      <w:r w:rsidRPr="00BF01DD">
        <w:rPr>
          <w:rFonts w:eastAsiaTheme="minorHAnsi"/>
          <w:sz w:val="24"/>
          <w:szCs w:val="24"/>
          <w:lang w:eastAsia="en-US"/>
        </w:rPr>
        <w:t>электронная</w:t>
      </w:r>
      <w:r w:rsidRPr="002E6F2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книга</w:t>
      </w:r>
      <w:r w:rsidRPr="002E6F2D">
        <w:rPr>
          <w:rFonts w:eastAsiaTheme="minorHAnsi"/>
          <w:sz w:val="24"/>
          <w:szCs w:val="24"/>
          <w:lang w:eastAsia="en-US"/>
        </w:rPr>
        <w:t xml:space="preserve"> «</w:t>
      </w:r>
      <w:r w:rsidRPr="00BF01DD">
        <w:rPr>
          <w:rFonts w:eastAsiaTheme="minorHAnsi"/>
          <w:sz w:val="24"/>
          <w:szCs w:val="24"/>
          <w:lang w:eastAsia="en-US"/>
        </w:rPr>
        <w:t>О</w:t>
      </w:r>
      <w:proofErr w:type="spellStart"/>
      <w:r w:rsidRPr="00BF01DD">
        <w:rPr>
          <w:rFonts w:eastAsiaTheme="minorHAnsi"/>
          <w:sz w:val="24"/>
          <w:szCs w:val="24"/>
          <w:lang w:val="en-US" w:eastAsia="en-US"/>
        </w:rPr>
        <w:t>penOffice</w:t>
      </w:r>
      <w:proofErr w:type="spellEnd"/>
      <w:r w:rsidRPr="002E6F2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BF01DD">
        <w:rPr>
          <w:rFonts w:eastAsiaTheme="minorHAnsi"/>
          <w:sz w:val="24"/>
          <w:szCs w:val="24"/>
          <w:lang w:val="en-US" w:eastAsia="en-US"/>
        </w:rPr>
        <w:t>org</w:t>
      </w:r>
      <w:proofErr w:type="gramEnd"/>
      <w:r w:rsidRPr="002E6F2D">
        <w:rPr>
          <w:rFonts w:eastAsiaTheme="minorHAnsi"/>
          <w:sz w:val="24"/>
          <w:szCs w:val="24"/>
          <w:lang w:eastAsia="en-US"/>
        </w:rPr>
        <w:t xml:space="preserve">: </w:t>
      </w:r>
      <w:r w:rsidRPr="00BF01DD">
        <w:rPr>
          <w:rFonts w:eastAsiaTheme="minorHAnsi"/>
          <w:sz w:val="24"/>
          <w:szCs w:val="24"/>
          <w:lang w:eastAsia="en-US"/>
        </w:rPr>
        <w:t>Теория</w:t>
      </w:r>
      <w:r w:rsidR="002E6F2D">
        <w:rPr>
          <w:rFonts w:eastAsiaTheme="minorHAnsi"/>
          <w:sz w:val="24"/>
          <w:szCs w:val="24"/>
          <w:lang w:eastAsia="en-US"/>
        </w:rPr>
        <w:t xml:space="preserve"> </w:t>
      </w:r>
      <w:r w:rsidRPr="00BF01DD">
        <w:rPr>
          <w:rFonts w:eastAsiaTheme="minorHAnsi"/>
          <w:sz w:val="24"/>
          <w:szCs w:val="24"/>
          <w:lang w:eastAsia="en-US"/>
        </w:rPr>
        <w:t>и практика»).</w:t>
      </w:r>
    </w:p>
    <w:sectPr w:rsidR="00231C36" w:rsidRPr="00BF01DD" w:rsidSect="00D51C6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30" w:rsidRDefault="00252C30" w:rsidP="00252C30">
      <w:r>
        <w:separator/>
      </w:r>
    </w:p>
  </w:endnote>
  <w:endnote w:type="continuationSeparator" w:id="0">
    <w:p w:rsidR="00252C30" w:rsidRDefault="00252C30" w:rsidP="0025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360"/>
      <w:docPartObj>
        <w:docPartGallery w:val="Page Numbers (Bottom of Page)"/>
        <w:docPartUnique/>
      </w:docPartObj>
    </w:sdtPr>
    <w:sdtContent>
      <w:p w:rsidR="00252C30" w:rsidRDefault="00FB5C67">
        <w:pPr>
          <w:pStyle w:val="ab"/>
          <w:jc w:val="right"/>
        </w:pPr>
        <w:fldSimple w:instr=" PAGE   \* MERGEFORMAT ">
          <w:r w:rsidR="006D23F5">
            <w:rPr>
              <w:noProof/>
            </w:rPr>
            <w:t>12</w:t>
          </w:r>
        </w:fldSimple>
      </w:p>
    </w:sdtContent>
  </w:sdt>
  <w:p w:rsidR="00252C30" w:rsidRDefault="00252C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30" w:rsidRDefault="00252C30" w:rsidP="00252C30">
      <w:r>
        <w:separator/>
      </w:r>
    </w:p>
  </w:footnote>
  <w:footnote w:type="continuationSeparator" w:id="0">
    <w:p w:rsidR="00252C30" w:rsidRDefault="00252C30" w:rsidP="0025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B40"/>
    <w:multiLevelType w:val="hybridMultilevel"/>
    <w:tmpl w:val="D27C9008"/>
    <w:lvl w:ilvl="0" w:tplc="462094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F9A"/>
    <w:multiLevelType w:val="hybridMultilevel"/>
    <w:tmpl w:val="A666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C08AF2C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72D54"/>
    <w:multiLevelType w:val="multilevel"/>
    <w:tmpl w:val="1A5C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FD46C5"/>
    <w:multiLevelType w:val="hybridMultilevel"/>
    <w:tmpl w:val="BDA4E81A"/>
    <w:lvl w:ilvl="0" w:tplc="394A3CB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BBB0518"/>
    <w:multiLevelType w:val="hybridMultilevel"/>
    <w:tmpl w:val="46A2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57E3F"/>
    <w:multiLevelType w:val="hybridMultilevel"/>
    <w:tmpl w:val="B58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62DC5"/>
    <w:multiLevelType w:val="hybridMultilevel"/>
    <w:tmpl w:val="1982EA14"/>
    <w:lvl w:ilvl="0" w:tplc="CC98A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D816DD"/>
    <w:multiLevelType w:val="hybridMultilevel"/>
    <w:tmpl w:val="92DED472"/>
    <w:lvl w:ilvl="0" w:tplc="FFFFFFFF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76CA8"/>
    <w:multiLevelType w:val="hybridMultilevel"/>
    <w:tmpl w:val="630E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E5D21"/>
    <w:multiLevelType w:val="singleLevel"/>
    <w:tmpl w:val="F1EC9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7C3017D1"/>
    <w:multiLevelType w:val="hybridMultilevel"/>
    <w:tmpl w:val="CD2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2B"/>
    <w:rsid w:val="00012A3B"/>
    <w:rsid w:val="000130AC"/>
    <w:rsid w:val="00013290"/>
    <w:rsid w:val="00044E41"/>
    <w:rsid w:val="0005308B"/>
    <w:rsid w:val="00084AE9"/>
    <w:rsid w:val="00086D5F"/>
    <w:rsid w:val="00087465"/>
    <w:rsid w:val="0009321F"/>
    <w:rsid w:val="00093265"/>
    <w:rsid w:val="000948DA"/>
    <w:rsid w:val="00097C2A"/>
    <w:rsid w:val="000C1A38"/>
    <w:rsid w:val="000C3D4D"/>
    <w:rsid w:val="000D0253"/>
    <w:rsid w:val="000D2BB6"/>
    <w:rsid w:val="000D2D86"/>
    <w:rsid w:val="000E680F"/>
    <w:rsid w:val="000F6675"/>
    <w:rsid w:val="000F7277"/>
    <w:rsid w:val="00105E62"/>
    <w:rsid w:val="00107488"/>
    <w:rsid w:val="00112BE8"/>
    <w:rsid w:val="00133D29"/>
    <w:rsid w:val="00147B70"/>
    <w:rsid w:val="00155A50"/>
    <w:rsid w:val="00170A2B"/>
    <w:rsid w:val="00175039"/>
    <w:rsid w:val="00180DC5"/>
    <w:rsid w:val="00181C93"/>
    <w:rsid w:val="001827B7"/>
    <w:rsid w:val="00192B7B"/>
    <w:rsid w:val="00193EC7"/>
    <w:rsid w:val="001949B5"/>
    <w:rsid w:val="0019531F"/>
    <w:rsid w:val="001A2BD2"/>
    <w:rsid w:val="001A2F59"/>
    <w:rsid w:val="001A7AF6"/>
    <w:rsid w:val="001C5D3D"/>
    <w:rsid w:val="001D4263"/>
    <w:rsid w:val="00214D3A"/>
    <w:rsid w:val="00231C36"/>
    <w:rsid w:val="0025157D"/>
    <w:rsid w:val="00252C30"/>
    <w:rsid w:val="00271DC5"/>
    <w:rsid w:val="002766CE"/>
    <w:rsid w:val="00277EAE"/>
    <w:rsid w:val="002810B3"/>
    <w:rsid w:val="002A3103"/>
    <w:rsid w:val="002B60F0"/>
    <w:rsid w:val="002C1224"/>
    <w:rsid w:val="002D2055"/>
    <w:rsid w:val="002E0B35"/>
    <w:rsid w:val="002E5484"/>
    <w:rsid w:val="002E6DE6"/>
    <w:rsid w:val="002E6F2D"/>
    <w:rsid w:val="00302218"/>
    <w:rsid w:val="0031254B"/>
    <w:rsid w:val="003125CC"/>
    <w:rsid w:val="003209CF"/>
    <w:rsid w:val="00320BA2"/>
    <w:rsid w:val="00331C23"/>
    <w:rsid w:val="00336BAC"/>
    <w:rsid w:val="003465DC"/>
    <w:rsid w:val="00350597"/>
    <w:rsid w:val="003570C3"/>
    <w:rsid w:val="0037076D"/>
    <w:rsid w:val="0037078C"/>
    <w:rsid w:val="00370F0E"/>
    <w:rsid w:val="003733E5"/>
    <w:rsid w:val="003A3E29"/>
    <w:rsid w:val="003B13D0"/>
    <w:rsid w:val="003C24BA"/>
    <w:rsid w:val="003C5FBC"/>
    <w:rsid w:val="003D2375"/>
    <w:rsid w:val="003D5508"/>
    <w:rsid w:val="003F2D52"/>
    <w:rsid w:val="003F5722"/>
    <w:rsid w:val="004052A6"/>
    <w:rsid w:val="00414BBE"/>
    <w:rsid w:val="004224BB"/>
    <w:rsid w:val="00437BBD"/>
    <w:rsid w:val="0044374E"/>
    <w:rsid w:val="00443F8E"/>
    <w:rsid w:val="00445EE5"/>
    <w:rsid w:val="00461BEC"/>
    <w:rsid w:val="004665F8"/>
    <w:rsid w:val="00470038"/>
    <w:rsid w:val="00474441"/>
    <w:rsid w:val="00477F52"/>
    <w:rsid w:val="00483CCD"/>
    <w:rsid w:val="004A16FD"/>
    <w:rsid w:val="004A210E"/>
    <w:rsid w:val="004D0F71"/>
    <w:rsid w:val="004D1921"/>
    <w:rsid w:val="004D258D"/>
    <w:rsid w:val="004E59C9"/>
    <w:rsid w:val="004E6FAF"/>
    <w:rsid w:val="004F43C2"/>
    <w:rsid w:val="005015E0"/>
    <w:rsid w:val="00521E81"/>
    <w:rsid w:val="00543608"/>
    <w:rsid w:val="005850E7"/>
    <w:rsid w:val="00597365"/>
    <w:rsid w:val="005A046B"/>
    <w:rsid w:val="005A49FE"/>
    <w:rsid w:val="005B1B49"/>
    <w:rsid w:val="005B5C82"/>
    <w:rsid w:val="005B7431"/>
    <w:rsid w:val="005C4135"/>
    <w:rsid w:val="005C505A"/>
    <w:rsid w:val="005E20A7"/>
    <w:rsid w:val="005F0289"/>
    <w:rsid w:val="005F2A1A"/>
    <w:rsid w:val="00600796"/>
    <w:rsid w:val="00610AD7"/>
    <w:rsid w:val="00643DF8"/>
    <w:rsid w:val="00644F2A"/>
    <w:rsid w:val="006545E6"/>
    <w:rsid w:val="00664828"/>
    <w:rsid w:val="006765FE"/>
    <w:rsid w:val="006769D6"/>
    <w:rsid w:val="0068440C"/>
    <w:rsid w:val="006856D8"/>
    <w:rsid w:val="00692605"/>
    <w:rsid w:val="00697F18"/>
    <w:rsid w:val="006A5145"/>
    <w:rsid w:val="006B6396"/>
    <w:rsid w:val="006C09A4"/>
    <w:rsid w:val="006D23F5"/>
    <w:rsid w:val="006E0F6A"/>
    <w:rsid w:val="006E7962"/>
    <w:rsid w:val="006F4FAD"/>
    <w:rsid w:val="007128AE"/>
    <w:rsid w:val="00727AE7"/>
    <w:rsid w:val="00733FEF"/>
    <w:rsid w:val="00747FA8"/>
    <w:rsid w:val="00750CC8"/>
    <w:rsid w:val="00764484"/>
    <w:rsid w:val="00773FE1"/>
    <w:rsid w:val="00792DFF"/>
    <w:rsid w:val="007939ED"/>
    <w:rsid w:val="00796FA3"/>
    <w:rsid w:val="007A1080"/>
    <w:rsid w:val="007A2659"/>
    <w:rsid w:val="007B1B53"/>
    <w:rsid w:val="007B3349"/>
    <w:rsid w:val="007B4A78"/>
    <w:rsid w:val="007C349E"/>
    <w:rsid w:val="007C4815"/>
    <w:rsid w:val="007D2B74"/>
    <w:rsid w:val="007D57CF"/>
    <w:rsid w:val="00804174"/>
    <w:rsid w:val="0081075E"/>
    <w:rsid w:val="00817BA8"/>
    <w:rsid w:val="00820119"/>
    <w:rsid w:val="008277E6"/>
    <w:rsid w:val="00834110"/>
    <w:rsid w:val="00840F23"/>
    <w:rsid w:val="00847EF1"/>
    <w:rsid w:val="0087069C"/>
    <w:rsid w:val="0087438C"/>
    <w:rsid w:val="008755FB"/>
    <w:rsid w:val="00876AC2"/>
    <w:rsid w:val="00877731"/>
    <w:rsid w:val="00881BDE"/>
    <w:rsid w:val="00890BB3"/>
    <w:rsid w:val="00895E51"/>
    <w:rsid w:val="008A237A"/>
    <w:rsid w:val="008A45D7"/>
    <w:rsid w:val="008B4322"/>
    <w:rsid w:val="008C1266"/>
    <w:rsid w:val="008C2197"/>
    <w:rsid w:val="008E5C11"/>
    <w:rsid w:val="008E7E64"/>
    <w:rsid w:val="008F7959"/>
    <w:rsid w:val="009237E0"/>
    <w:rsid w:val="00924493"/>
    <w:rsid w:val="00940D2E"/>
    <w:rsid w:val="00952C31"/>
    <w:rsid w:val="00952D17"/>
    <w:rsid w:val="009542B7"/>
    <w:rsid w:val="00960C02"/>
    <w:rsid w:val="009654E8"/>
    <w:rsid w:val="0097137F"/>
    <w:rsid w:val="00971FD6"/>
    <w:rsid w:val="00976F27"/>
    <w:rsid w:val="0099218D"/>
    <w:rsid w:val="0099664C"/>
    <w:rsid w:val="009A39DB"/>
    <w:rsid w:val="009A55A2"/>
    <w:rsid w:val="009B03C1"/>
    <w:rsid w:val="009B342B"/>
    <w:rsid w:val="009B4BC5"/>
    <w:rsid w:val="009B6655"/>
    <w:rsid w:val="009D6686"/>
    <w:rsid w:val="009E3B66"/>
    <w:rsid w:val="009E70F7"/>
    <w:rsid w:val="009F395A"/>
    <w:rsid w:val="00A01076"/>
    <w:rsid w:val="00A059B9"/>
    <w:rsid w:val="00A533D0"/>
    <w:rsid w:val="00A753B0"/>
    <w:rsid w:val="00A758B3"/>
    <w:rsid w:val="00A76C32"/>
    <w:rsid w:val="00AB4C36"/>
    <w:rsid w:val="00AD3EE9"/>
    <w:rsid w:val="00AE1750"/>
    <w:rsid w:val="00AF0C5A"/>
    <w:rsid w:val="00AF236F"/>
    <w:rsid w:val="00B00003"/>
    <w:rsid w:val="00B015F0"/>
    <w:rsid w:val="00B2132E"/>
    <w:rsid w:val="00B323DC"/>
    <w:rsid w:val="00B47B80"/>
    <w:rsid w:val="00B524A3"/>
    <w:rsid w:val="00B563C9"/>
    <w:rsid w:val="00B75342"/>
    <w:rsid w:val="00B81439"/>
    <w:rsid w:val="00B91B97"/>
    <w:rsid w:val="00B91C31"/>
    <w:rsid w:val="00B94A34"/>
    <w:rsid w:val="00BA5C88"/>
    <w:rsid w:val="00BA6C2F"/>
    <w:rsid w:val="00BA7BD3"/>
    <w:rsid w:val="00BD4C51"/>
    <w:rsid w:val="00BF01DD"/>
    <w:rsid w:val="00C04A98"/>
    <w:rsid w:val="00C11EEC"/>
    <w:rsid w:val="00C14578"/>
    <w:rsid w:val="00C14F49"/>
    <w:rsid w:val="00C67F4C"/>
    <w:rsid w:val="00C866CA"/>
    <w:rsid w:val="00C874F8"/>
    <w:rsid w:val="00C87FA4"/>
    <w:rsid w:val="00C911CE"/>
    <w:rsid w:val="00CA4A89"/>
    <w:rsid w:val="00CA5726"/>
    <w:rsid w:val="00CA69E7"/>
    <w:rsid w:val="00CB526D"/>
    <w:rsid w:val="00CB7733"/>
    <w:rsid w:val="00CE0245"/>
    <w:rsid w:val="00CE3058"/>
    <w:rsid w:val="00CE7201"/>
    <w:rsid w:val="00D10134"/>
    <w:rsid w:val="00D1516A"/>
    <w:rsid w:val="00D41D50"/>
    <w:rsid w:val="00D43C3F"/>
    <w:rsid w:val="00D507C5"/>
    <w:rsid w:val="00D51C6F"/>
    <w:rsid w:val="00D76DDF"/>
    <w:rsid w:val="00D773E7"/>
    <w:rsid w:val="00D83A98"/>
    <w:rsid w:val="00D87932"/>
    <w:rsid w:val="00D90BBA"/>
    <w:rsid w:val="00D9457C"/>
    <w:rsid w:val="00DA6E1B"/>
    <w:rsid w:val="00DB37EF"/>
    <w:rsid w:val="00DC18F9"/>
    <w:rsid w:val="00DD0B95"/>
    <w:rsid w:val="00DF433A"/>
    <w:rsid w:val="00E25F22"/>
    <w:rsid w:val="00E33045"/>
    <w:rsid w:val="00E41DF8"/>
    <w:rsid w:val="00E4539F"/>
    <w:rsid w:val="00E65175"/>
    <w:rsid w:val="00E66986"/>
    <w:rsid w:val="00E81094"/>
    <w:rsid w:val="00E93779"/>
    <w:rsid w:val="00E96DB1"/>
    <w:rsid w:val="00EA46AB"/>
    <w:rsid w:val="00EB2D6A"/>
    <w:rsid w:val="00EC3755"/>
    <w:rsid w:val="00ED01B7"/>
    <w:rsid w:val="00EE1AD6"/>
    <w:rsid w:val="00EF47B6"/>
    <w:rsid w:val="00EF6768"/>
    <w:rsid w:val="00F07D74"/>
    <w:rsid w:val="00F12C93"/>
    <w:rsid w:val="00F1330D"/>
    <w:rsid w:val="00F2326D"/>
    <w:rsid w:val="00F30E06"/>
    <w:rsid w:val="00F505B8"/>
    <w:rsid w:val="00F50B3B"/>
    <w:rsid w:val="00F51A87"/>
    <w:rsid w:val="00F5648E"/>
    <w:rsid w:val="00F5773B"/>
    <w:rsid w:val="00F6061C"/>
    <w:rsid w:val="00F64AB5"/>
    <w:rsid w:val="00F6600F"/>
    <w:rsid w:val="00F7206A"/>
    <w:rsid w:val="00F87C7B"/>
    <w:rsid w:val="00F93D50"/>
    <w:rsid w:val="00FB23B7"/>
    <w:rsid w:val="00FB5C67"/>
    <w:rsid w:val="00FC0ABE"/>
    <w:rsid w:val="00FD3EAE"/>
    <w:rsid w:val="00FD4B69"/>
    <w:rsid w:val="00FE0C5B"/>
    <w:rsid w:val="00FE3E6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A2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0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0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0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0A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0A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0A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0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0A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70A2B"/>
    <w:pPr>
      <w:spacing w:line="360" w:lineRule="auto"/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170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70A2B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170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170A2B"/>
    <w:pPr>
      <w:ind w:firstLine="360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170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70A2B"/>
    <w:pPr>
      <w:ind w:firstLine="708"/>
      <w:jc w:val="center"/>
    </w:pPr>
    <w:rPr>
      <w:b/>
      <w:sz w:val="24"/>
      <w:szCs w:val="24"/>
    </w:rPr>
  </w:style>
  <w:style w:type="character" w:customStyle="1" w:styleId="aa">
    <w:name w:val="Название Знак"/>
    <w:basedOn w:val="a0"/>
    <w:link w:val="a9"/>
    <w:rsid w:val="00170A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170A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170A2B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170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70A2B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rsid w:val="00170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70A2B"/>
    <w:pPr>
      <w:ind w:firstLine="709"/>
    </w:pPr>
    <w:rPr>
      <w:i/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170A2B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d">
    <w:name w:val="Plain Text"/>
    <w:basedOn w:val="a"/>
    <w:link w:val="ae"/>
    <w:rsid w:val="00170A2B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170A2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otnote reference"/>
    <w:basedOn w:val="a0"/>
    <w:rsid w:val="00170A2B"/>
    <w:rPr>
      <w:vertAlign w:val="superscript"/>
    </w:rPr>
  </w:style>
  <w:style w:type="paragraph" w:styleId="af0">
    <w:name w:val="footnote text"/>
    <w:basedOn w:val="a"/>
    <w:link w:val="af1"/>
    <w:rsid w:val="00170A2B"/>
    <w:rPr>
      <w:sz w:val="20"/>
    </w:rPr>
  </w:style>
  <w:style w:type="character" w:customStyle="1" w:styleId="af1">
    <w:name w:val="Текст сноски Знак"/>
    <w:basedOn w:val="a0"/>
    <w:link w:val="af0"/>
    <w:rsid w:val="00170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basedOn w:val="a0"/>
    <w:rsid w:val="00170A2B"/>
    <w:rPr>
      <w:vertAlign w:val="superscript"/>
    </w:rPr>
  </w:style>
  <w:style w:type="paragraph" w:customStyle="1" w:styleId="320">
    <w:name w:val="Основной текст с отступом 32"/>
    <w:basedOn w:val="a"/>
    <w:rsid w:val="00170A2B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styleId="af3">
    <w:name w:val="header"/>
    <w:basedOn w:val="a"/>
    <w:link w:val="af4"/>
    <w:rsid w:val="00170A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70A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rsid w:val="00170A2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70A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10">
    <w:name w:val="1Стиль1"/>
    <w:basedOn w:val="a"/>
    <w:rsid w:val="00170A2B"/>
    <w:pPr>
      <w:ind w:firstLine="709"/>
      <w:jc w:val="both"/>
    </w:pPr>
    <w:rPr>
      <w:rFonts w:ascii="Arial" w:hAnsi="Arial"/>
      <w:sz w:val="24"/>
    </w:rPr>
  </w:style>
  <w:style w:type="character" w:styleId="af5">
    <w:name w:val="Hyperlink"/>
    <w:basedOn w:val="a0"/>
    <w:rsid w:val="00170A2B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170A2B"/>
    <w:pPr>
      <w:ind w:left="720"/>
      <w:contextualSpacing/>
    </w:pPr>
    <w:rPr>
      <w:sz w:val="24"/>
      <w:szCs w:val="24"/>
    </w:rPr>
  </w:style>
  <w:style w:type="table" w:styleId="af7">
    <w:name w:val="Table Grid"/>
    <w:basedOn w:val="a1"/>
    <w:rsid w:val="00B0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Белочка</cp:lastModifiedBy>
  <cp:revision>15</cp:revision>
  <cp:lastPrinted>2015-09-21T10:48:00Z</cp:lastPrinted>
  <dcterms:created xsi:type="dcterms:W3CDTF">2015-09-02T18:11:00Z</dcterms:created>
  <dcterms:modified xsi:type="dcterms:W3CDTF">2015-10-12T15:35:00Z</dcterms:modified>
</cp:coreProperties>
</file>